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2CEDD" w14:textId="77777777" w:rsidR="00E41290" w:rsidRPr="00E41290" w:rsidRDefault="00E41290" w:rsidP="00E41290">
      <w:pPr>
        <w:spacing w:before="120" w:after="120"/>
        <w:jc w:val="center"/>
        <w:rPr>
          <w:rFonts w:ascii="Corbel" w:hAnsi="Corbel"/>
          <w:b/>
          <w:sz w:val="24"/>
          <w:szCs w:val="24"/>
        </w:rPr>
      </w:pPr>
      <w:r w:rsidRPr="00E41290">
        <w:rPr>
          <w:rFonts w:ascii="Corbel" w:hAnsi="Corbel"/>
          <w:b/>
          <w:sz w:val="24"/>
          <w:szCs w:val="24"/>
        </w:rPr>
        <w:t>The Issues Involved</w:t>
      </w:r>
    </w:p>
    <w:p w14:paraId="43D6D23F" w14:textId="77777777" w:rsidR="00E41290" w:rsidRPr="00E41290" w:rsidRDefault="00E41290" w:rsidP="00E41290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Corbel" w:hAnsi="Corbel"/>
        </w:rPr>
      </w:pPr>
      <w:r w:rsidRPr="00E41290">
        <w:rPr>
          <w:rFonts w:ascii="Corbel" w:hAnsi="Corbel"/>
        </w:rPr>
        <w:t xml:space="preserve">In </w:t>
      </w:r>
      <w:proofErr w:type="spellStart"/>
      <w:r w:rsidRPr="00E41290">
        <w:rPr>
          <w:rFonts w:ascii="Corbel" w:hAnsi="Corbel"/>
          <w:i/>
        </w:rPr>
        <w:t>In</w:t>
      </w:r>
      <w:proofErr w:type="spellEnd"/>
      <w:r w:rsidRPr="00E41290">
        <w:rPr>
          <w:rFonts w:ascii="Corbel" w:hAnsi="Corbel"/>
          <w:i/>
        </w:rPr>
        <w:t xml:space="preserve"> Need of Numbers</w:t>
      </w:r>
      <w:r w:rsidRPr="00E41290">
        <w:rPr>
          <w:rFonts w:ascii="Corbel" w:hAnsi="Corbel"/>
        </w:rPr>
        <w:t>, you put appropriate scales on the axes of different graphs.</w:t>
      </w:r>
    </w:p>
    <w:p w14:paraId="234C8C30" w14:textId="77777777" w:rsidR="00E41290" w:rsidRDefault="00E41290" w:rsidP="00E41290">
      <w:pPr>
        <w:pStyle w:val="ListParagraph"/>
        <w:spacing w:before="120" w:after="120"/>
        <w:ind w:left="360"/>
        <w:rPr>
          <w:rFonts w:ascii="Corbel" w:hAnsi="Corbel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58240" behindDoc="0" locked="0" layoutInCell="1" allowOverlap="1" wp14:anchorId="33C13B88" wp14:editId="1715A2E8">
            <wp:simplePos x="0" y="0"/>
            <wp:positionH relativeFrom="column">
              <wp:posOffset>2794000</wp:posOffset>
            </wp:positionH>
            <wp:positionV relativeFrom="paragraph">
              <wp:posOffset>328930</wp:posOffset>
            </wp:positionV>
            <wp:extent cx="2673350" cy="16262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4-24 at 8.38.26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290">
        <w:rPr>
          <w:rFonts w:ascii="Corbel" w:hAnsi="Corbel"/>
        </w:rPr>
        <w:t>Make a list of difficulties you had and questions you would like answered that are related to scaling the axes of a graph.</w:t>
      </w:r>
    </w:p>
    <w:p w14:paraId="4AAAC3FC" w14:textId="77777777" w:rsidR="00E41290" w:rsidRPr="00E41290" w:rsidRDefault="00E41290" w:rsidP="00E41290">
      <w:pPr>
        <w:pStyle w:val="ListParagraph"/>
        <w:spacing w:before="120" w:after="120"/>
        <w:ind w:left="360"/>
        <w:rPr>
          <w:rFonts w:ascii="Corbel" w:hAnsi="Corbel"/>
        </w:rPr>
      </w:pPr>
    </w:p>
    <w:p w14:paraId="142D7D61" w14:textId="77777777" w:rsidR="00E41290" w:rsidRPr="00E41290" w:rsidRDefault="00E41290" w:rsidP="00E41290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Corbel" w:hAnsi="Corbel"/>
        </w:rPr>
      </w:pPr>
      <w:r w:rsidRPr="00E41290">
        <w:rPr>
          <w:rFonts w:ascii="Corbel" w:hAnsi="Corbel"/>
        </w:rPr>
        <w:t>Here are some questions about scaling.</w:t>
      </w:r>
      <w:r>
        <w:rPr>
          <w:rFonts w:ascii="Corbel" w:hAnsi="Corbel"/>
        </w:rPr>
        <w:t xml:space="preserve"> </w:t>
      </w:r>
      <w:r w:rsidRPr="00E41290">
        <w:rPr>
          <w:rFonts w:ascii="Corbel" w:hAnsi="Corbel"/>
        </w:rPr>
        <w:t>Use examples to explain your thinking. Be detailed in your explanations.</w:t>
      </w:r>
    </w:p>
    <w:p w14:paraId="302FBC1E" w14:textId="77777777" w:rsidR="00E41290" w:rsidRPr="00E41290" w:rsidRDefault="00E41290" w:rsidP="00E41290">
      <w:pPr>
        <w:pStyle w:val="ListParagraph"/>
        <w:numPr>
          <w:ilvl w:val="2"/>
          <w:numId w:val="7"/>
        </w:numPr>
        <w:spacing w:before="120" w:after="120"/>
        <w:ind w:left="720"/>
        <w:rPr>
          <w:rFonts w:ascii="Corbel" w:hAnsi="Corbel"/>
        </w:rPr>
      </w:pPr>
      <w:r w:rsidRPr="00E41290">
        <w:rPr>
          <w:rFonts w:ascii="Corbel" w:hAnsi="Corbel"/>
        </w:rPr>
        <w:t>Should the vertical axis always begin at zero? What is the effect if the axis does not begin at zero? What about the horizontal axis?</w:t>
      </w:r>
    </w:p>
    <w:p w14:paraId="3250A87C" w14:textId="77777777" w:rsidR="00E41290" w:rsidRDefault="00E41290" w:rsidP="00E41290">
      <w:pPr>
        <w:pStyle w:val="ListParagraph"/>
        <w:numPr>
          <w:ilvl w:val="2"/>
          <w:numId w:val="7"/>
        </w:numPr>
        <w:spacing w:before="120" w:after="120"/>
        <w:ind w:left="720"/>
        <w:rPr>
          <w:rFonts w:ascii="Corbel" w:hAnsi="Corbel"/>
        </w:rPr>
      </w:pPr>
      <w:r w:rsidRPr="00E41290">
        <w:rPr>
          <w:rFonts w:ascii="Corbel" w:hAnsi="Corbel"/>
        </w:rPr>
        <w:t>Once you have decided on a scale, how do you decide which numbers to write along the axes?</w:t>
      </w:r>
    </w:p>
    <w:p w14:paraId="5B5C71DD" w14:textId="77777777" w:rsidR="00E41290" w:rsidRPr="00E41290" w:rsidRDefault="00E41290" w:rsidP="00E41290">
      <w:pPr>
        <w:spacing w:before="120" w:after="120"/>
        <w:rPr>
          <w:rFonts w:ascii="Corbel" w:hAnsi="Corbel"/>
        </w:rPr>
      </w:pPr>
    </w:p>
    <w:p w14:paraId="04891CCE" w14:textId="77777777" w:rsidR="00E41290" w:rsidRPr="00E41290" w:rsidRDefault="00E41290" w:rsidP="00E41290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Corbel" w:hAnsi="Corbel"/>
        </w:rPr>
      </w:pPr>
      <w:r w:rsidRPr="00E41290">
        <w:rPr>
          <w:rFonts w:ascii="Corbel" w:hAnsi="Corbel"/>
        </w:rPr>
        <w:t>The graph shows the average height of boys in the United States at different ages.</w:t>
      </w:r>
    </w:p>
    <w:p w14:paraId="1B22C56F" w14:textId="77777777" w:rsidR="00E41290" w:rsidRPr="00E41290" w:rsidRDefault="00E41290" w:rsidP="00E41290">
      <w:pPr>
        <w:pStyle w:val="ListParagraph"/>
        <w:spacing w:before="120" w:after="120"/>
        <w:ind w:left="360"/>
        <w:rPr>
          <w:rFonts w:ascii="Corbel" w:hAnsi="Corbel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59264" behindDoc="0" locked="0" layoutInCell="1" allowOverlap="1" wp14:anchorId="3417513C" wp14:editId="7D94320D">
            <wp:simplePos x="0" y="0"/>
            <wp:positionH relativeFrom="column">
              <wp:posOffset>2863850</wp:posOffset>
            </wp:positionH>
            <wp:positionV relativeFrom="paragraph">
              <wp:posOffset>80010</wp:posOffset>
            </wp:positionV>
            <wp:extent cx="2576830" cy="1885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4-24 at 8.38.3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290">
        <w:rPr>
          <w:rFonts w:ascii="Corbel" w:hAnsi="Corbel"/>
        </w:rPr>
        <w:t>The graph seems to suggest that boys grow at a constant rate through age 5.</w:t>
      </w:r>
    </w:p>
    <w:p w14:paraId="1FFCE873" w14:textId="77777777" w:rsidR="00E41290" w:rsidRPr="00E41290" w:rsidRDefault="00E41290" w:rsidP="00E41290">
      <w:pPr>
        <w:pStyle w:val="ListParagraph"/>
        <w:numPr>
          <w:ilvl w:val="2"/>
          <w:numId w:val="8"/>
        </w:numPr>
        <w:spacing w:before="120" w:after="120"/>
        <w:ind w:left="720"/>
        <w:rPr>
          <w:rFonts w:ascii="Corbel" w:hAnsi="Corbel"/>
        </w:rPr>
      </w:pPr>
      <w:r w:rsidRPr="00E41290">
        <w:rPr>
          <w:rFonts w:ascii="Corbel" w:hAnsi="Corbel"/>
        </w:rPr>
        <w:t>Why might someone make this conclusion from a quick glance at the graph?</w:t>
      </w:r>
    </w:p>
    <w:p w14:paraId="446E554D" w14:textId="77777777" w:rsidR="00E41290" w:rsidRPr="00E41290" w:rsidRDefault="00E41290" w:rsidP="00E41290">
      <w:pPr>
        <w:pStyle w:val="ListParagraph"/>
        <w:numPr>
          <w:ilvl w:val="2"/>
          <w:numId w:val="8"/>
        </w:numPr>
        <w:spacing w:before="120" w:after="120"/>
        <w:ind w:left="720"/>
        <w:rPr>
          <w:rFonts w:ascii="Corbel" w:hAnsi="Corbel"/>
        </w:rPr>
      </w:pPr>
      <w:r w:rsidRPr="00E41290">
        <w:rPr>
          <w:rFonts w:ascii="Corbel" w:hAnsi="Corbel"/>
        </w:rPr>
        <w:t>Why is this conclusion incorrect?</w:t>
      </w:r>
    </w:p>
    <w:p w14:paraId="57CB366D" w14:textId="77777777" w:rsidR="00E41290" w:rsidRPr="00E41290" w:rsidRDefault="00E41290" w:rsidP="00E41290">
      <w:pPr>
        <w:pStyle w:val="ListParagraph"/>
        <w:numPr>
          <w:ilvl w:val="2"/>
          <w:numId w:val="8"/>
        </w:numPr>
        <w:spacing w:before="120" w:after="120"/>
        <w:ind w:left="720"/>
        <w:rPr>
          <w:rFonts w:ascii="Corbel" w:hAnsi="Corbel"/>
        </w:rPr>
      </w:pPr>
      <w:r w:rsidRPr="00E41290">
        <w:rPr>
          <w:rFonts w:ascii="Corbel" w:hAnsi="Corbel"/>
        </w:rPr>
        <w:t>Redraw the graph so it is not misleading.</w:t>
      </w:r>
    </w:p>
    <w:p w14:paraId="29F3CA11" w14:textId="77777777" w:rsidR="00E41290" w:rsidRPr="00E41290" w:rsidRDefault="00E41290" w:rsidP="00E41290">
      <w:pPr>
        <w:spacing w:before="120" w:after="120"/>
        <w:ind w:left="360" w:hanging="360"/>
        <w:rPr>
          <w:rFonts w:ascii="Corbel" w:hAnsi="Corbel"/>
        </w:rPr>
      </w:pPr>
    </w:p>
    <w:p w14:paraId="089BB92F" w14:textId="77777777" w:rsidR="00E41290" w:rsidRPr="00E41290" w:rsidRDefault="00E41290" w:rsidP="00E41290">
      <w:pPr>
        <w:spacing w:before="120" w:after="120"/>
        <w:ind w:left="360" w:hanging="360"/>
        <w:rPr>
          <w:rFonts w:ascii="Corbel" w:hAnsi="Corbel"/>
        </w:rPr>
      </w:pPr>
    </w:p>
    <w:p w14:paraId="591BECBB" w14:textId="77777777" w:rsidR="00E41290" w:rsidRPr="00E41290" w:rsidRDefault="00E41290" w:rsidP="00E41290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Corbel" w:hAnsi="Corbel"/>
        </w:rPr>
      </w:pPr>
      <w:r w:rsidRPr="00E41290">
        <w:rPr>
          <w:rFonts w:ascii="Corbel" w:hAnsi="Corbel"/>
        </w:rPr>
        <w:t xml:space="preserve">Suppose you wanted to sketch a graph showing the number of </w:t>
      </w:r>
      <w:bookmarkStart w:id="0" w:name="_GoBack"/>
      <w:bookmarkEnd w:id="0"/>
      <w:r w:rsidR="00411810">
        <w:rPr>
          <w:rFonts w:ascii="Corbel" w:hAnsi="Corbel"/>
        </w:rPr>
        <w:t>horse births on one ranch over the past 20 years</w:t>
      </w:r>
      <w:r w:rsidRPr="00E41290">
        <w:rPr>
          <w:rFonts w:ascii="Corbel" w:hAnsi="Corbel"/>
        </w:rPr>
        <w:t>. Would you use a continuous or a discrete graph to represent this situation? Why?</w:t>
      </w:r>
    </w:p>
    <w:p w14:paraId="1F55A5AA" w14:textId="77777777" w:rsidR="00E41290" w:rsidRPr="00E41290" w:rsidRDefault="00E41290" w:rsidP="00E41290">
      <w:pPr>
        <w:spacing w:before="120" w:after="120"/>
        <w:ind w:left="360" w:hanging="360"/>
        <w:rPr>
          <w:rFonts w:ascii="Corbel" w:hAnsi="Corbel"/>
        </w:rPr>
      </w:pPr>
    </w:p>
    <w:sectPr w:rsidR="00E41290" w:rsidRPr="00E41290" w:rsidSect="00E41290">
      <w:type w:val="continuous"/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DBF"/>
    <w:multiLevelType w:val="multilevel"/>
    <w:tmpl w:val="5F0A5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30F2"/>
    <w:multiLevelType w:val="hybridMultilevel"/>
    <w:tmpl w:val="F440F5C2"/>
    <w:lvl w:ilvl="0" w:tplc="A878B15C">
      <w:start w:val="1"/>
      <w:numFmt w:val="decimal"/>
      <w:lvlText w:val="%1."/>
      <w:lvlJc w:val="left"/>
      <w:pPr>
        <w:ind w:hanging="321"/>
        <w:jc w:val="lef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84B0B2A0">
      <w:start w:val="1"/>
      <w:numFmt w:val="lowerLetter"/>
      <w:lvlText w:val="%2."/>
      <w:lvlJc w:val="left"/>
      <w:pPr>
        <w:ind w:hanging="300"/>
        <w:jc w:val="left"/>
      </w:pPr>
      <w:rPr>
        <w:rFonts w:ascii="Times New Roman" w:eastAsia="Times New Roman" w:hAnsi="Times New Roman" w:hint="default"/>
        <w:color w:val="5E2D91"/>
        <w:spacing w:val="-1"/>
        <w:w w:val="110"/>
        <w:sz w:val="24"/>
        <w:szCs w:val="24"/>
      </w:rPr>
    </w:lvl>
    <w:lvl w:ilvl="2" w:tplc="453444AC">
      <w:start w:val="1"/>
      <w:numFmt w:val="bullet"/>
      <w:lvlText w:val="•"/>
      <w:lvlJc w:val="left"/>
      <w:rPr>
        <w:rFonts w:hint="default"/>
      </w:rPr>
    </w:lvl>
    <w:lvl w:ilvl="3" w:tplc="00ACFEDA">
      <w:start w:val="1"/>
      <w:numFmt w:val="bullet"/>
      <w:lvlText w:val="•"/>
      <w:lvlJc w:val="left"/>
      <w:rPr>
        <w:rFonts w:hint="default"/>
      </w:rPr>
    </w:lvl>
    <w:lvl w:ilvl="4" w:tplc="AE384682">
      <w:start w:val="1"/>
      <w:numFmt w:val="bullet"/>
      <w:lvlText w:val="•"/>
      <w:lvlJc w:val="left"/>
      <w:rPr>
        <w:rFonts w:hint="default"/>
      </w:rPr>
    </w:lvl>
    <w:lvl w:ilvl="5" w:tplc="7B500C8A">
      <w:start w:val="1"/>
      <w:numFmt w:val="bullet"/>
      <w:lvlText w:val="•"/>
      <w:lvlJc w:val="left"/>
      <w:rPr>
        <w:rFonts w:hint="default"/>
      </w:rPr>
    </w:lvl>
    <w:lvl w:ilvl="6" w:tplc="734EE07A">
      <w:start w:val="1"/>
      <w:numFmt w:val="bullet"/>
      <w:lvlText w:val="•"/>
      <w:lvlJc w:val="left"/>
      <w:rPr>
        <w:rFonts w:hint="default"/>
      </w:rPr>
    </w:lvl>
    <w:lvl w:ilvl="7" w:tplc="3EF460FC">
      <w:start w:val="1"/>
      <w:numFmt w:val="bullet"/>
      <w:lvlText w:val="•"/>
      <w:lvlJc w:val="left"/>
      <w:rPr>
        <w:rFonts w:hint="default"/>
      </w:rPr>
    </w:lvl>
    <w:lvl w:ilvl="8" w:tplc="30AA745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46B0651"/>
    <w:multiLevelType w:val="hybridMultilevel"/>
    <w:tmpl w:val="D66C6954"/>
    <w:lvl w:ilvl="0" w:tplc="35EADA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2ECD"/>
    <w:multiLevelType w:val="multilevel"/>
    <w:tmpl w:val="DC86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C669C"/>
    <w:multiLevelType w:val="hybridMultilevel"/>
    <w:tmpl w:val="5F0A5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32061"/>
    <w:multiLevelType w:val="hybridMultilevel"/>
    <w:tmpl w:val="E00AA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02728"/>
    <w:multiLevelType w:val="hybridMultilevel"/>
    <w:tmpl w:val="B094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664B8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32CCA"/>
    <w:multiLevelType w:val="hybridMultilevel"/>
    <w:tmpl w:val="DAA2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4F1B"/>
    <w:rsid w:val="00411810"/>
    <w:rsid w:val="00A74F1B"/>
    <w:rsid w:val="00E4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6"/>
    <o:shapelayout v:ext="edit">
      <o:idmap v:ext="edit" data="1"/>
    </o:shapelayout>
  </w:shapeDefaults>
  <w:decimalSymbol w:val="."/>
  <w:listSeparator w:val=","/>
  <w14:docId w14:val="6F5EC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0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1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909</Characters>
  <Application>Microsoft Macintosh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2</cp:revision>
  <dcterms:created xsi:type="dcterms:W3CDTF">2013-04-24T20:24:00Z</dcterms:created>
  <dcterms:modified xsi:type="dcterms:W3CDTF">2013-04-25T03:45:00Z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