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BD560" w14:textId="2639C5E3" w:rsidR="007B4C87" w:rsidRPr="00151A58" w:rsidRDefault="007B4C87" w:rsidP="00F41331">
      <w:pPr>
        <w:rPr>
          <w:color w:val="FF0000"/>
          <w:sz w:val="18"/>
        </w:rPr>
      </w:pPr>
      <w:bookmarkStart w:id="0" w:name="_GoBack"/>
      <w:bookmarkEnd w:id="0"/>
    </w:p>
    <w:tbl>
      <w:tblPr>
        <w:tblW w:w="5000" w:type="pct"/>
        <w:jc w:val="center"/>
        <w:tblLook w:val="04A0" w:firstRow="1" w:lastRow="0" w:firstColumn="1" w:lastColumn="0" w:noHBand="0" w:noVBand="1"/>
      </w:tblPr>
      <w:tblGrid>
        <w:gridCol w:w="2129"/>
        <w:gridCol w:w="7513"/>
      </w:tblGrid>
      <w:tr w:rsidR="00B35F7C" w:rsidRPr="00B858A2" w14:paraId="68697C80" w14:textId="77777777" w:rsidTr="00E4759B">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5035AE33"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0B7D72" w:rsidRPr="00BE1FE5">
              <w:rPr>
                <w:rFonts w:cs="Arial"/>
                <w:b/>
                <w:color w:val="3B3838"/>
                <w:sz w:val="18"/>
              </w:rPr>
              <w:t xml:space="preserve">&amp; Section </w:t>
            </w:r>
            <w:r w:rsidR="00B467A3" w:rsidRPr="00BE1FE5">
              <w:rPr>
                <w:rFonts w:cs="Arial"/>
                <w:b/>
                <w:color w:val="3B3838"/>
                <w:sz w:val="18"/>
              </w:rPr>
              <w:t>N</w:t>
            </w:r>
            <w:r w:rsidR="00E4759B" w:rsidRPr="00BE1FE5">
              <w:rPr>
                <w:rFonts w:cs="Arial"/>
                <w:b/>
                <w:color w:val="3B3838"/>
                <w:sz w:val="18"/>
              </w:rPr>
              <w:t>os.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3668AAB4" w14:textId="28F02A3F" w:rsidR="00B858A2" w:rsidRPr="00B858A2" w:rsidRDefault="00F53CF1" w:rsidP="00792F38">
            <w:pPr>
              <w:spacing w:before="40" w:after="40"/>
              <w:jc w:val="center"/>
              <w:rPr>
                <w:rFonts w:cs="Arial"/>
                <w:b/>
              </w:rPr>
            </w:pPr>
            <w:r>
              <w:rPr>
                <w:rFonts w:cs="Arial"/>
                <w:b/>
              </w:rPr>
              <w:t>EDMS 543</w:t>
            </w:r>
            <w:r w:rsidR="0024666C">
              <w:rPr>
                <w:rFonts w:cs="Arial"/>
                <w:b/>
              </w:rPr>
              <w:t xml:space="preserve"> (</w:t>
            </w:r>
            <w:r w:rsidR="00792F38">
              <w:rPr>
                <w:rFonts w:cs="Arial"/>
                <w:b/>
              </w:rPr>
              <w:t>02</w:t>
            </w:r>
            <w:r w:rsidR="0004218B">
              <w:rPr>
                <w:rFonts w:cs="Arial"/>
                <w:b/>
              </w:rPr>
              <w:t>)</w:t>
            </w:r>
          </w:p>
        </w:tc>
      </w:tr>
      <w:tr w:rsidR="00B35F7C" w:rsidRPr="00B858A2" w14:paraId="6014DAD7"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1DA34C9" w14:textId="77777777" w:rsidR="00B858A2"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B27C748" w14:textId="2F3B4D7D" w:rsidR="00B858A2" w:rsidRPr="00B858A2" w:rsidRDefault="0004218B" w:rsidP="00F53CF1">
            <w:pPr>
              <w:spacing w:before="40" w:after="40"/>
              <w:jc w:val="center"/>
              <w:rPr>
                <w:rFonts w:cs="Arial"/>
                <w:b/>
              </w:rPr>
            </w:pPr>
            <w:r>
              <w:rPr>
                <w:rFonts w:cs="Arial"/>
                <w:b/>
              </w:rPr>
              <w:t xml:space="preserve">Elementary </w:t>
            </w:r>
            <w:r w:rsidR="00F53CF1">
              <w:rPr>
                <w:rFonts w:cs="Arial"/>
                <w:b/>
              </w:rPr>
              <w:t>Mathematics</w:t>
            </w:r>
            <w:r>
              <w:rPr>
                <w:rFonts w:cs="Arial"/>
                <w:b/>
              </w:rPr>
              <w:t xml:space="preserve"> Education</w:t>
            </w:r>
          </w:p>
        </w:tc>
      </w:tr>
      <w:tr w:rsidR="00B35F7C" w:rsidRPr="00B858A2" w14:paraId="0A49D80A"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B1C411A"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w:t>
            </w:r>
            <w:r w:rsidR="000B7D72" w:rsidRPr="00BE1FE5">
              <w:rPr>
                <w:rFonts w:cs="Arial"/>
                <w:b/>
                <w:color w:val="3B3838"/>
                <w:sz w:val="18"/>
              </w:rPr>
              <w:t xml:space="preserve">lass Roster </w:t>
            </w:r>
            <w:r w:rsidR="00E4759B" w:rsidRPr="00BE1FE5">
              <w:rPr>
                <w:rFonts w:cs="Arial"/>
                <w:b/>
                <w:color w:val="3B3838"/>
                <w:sz w:val="18"/>
              </w:rPr>
              <w:t>No.</w:t>
            </w:r>
            <w:r w:rsidR="00B35F7C" w:rsidRPr="00BE1FE5">
              <w:rPr>
                <w:rFonts w:cs="Arial"/>
                <w:b/>
                <w:color w:val="3B3838"/>
                <w:sz w:val="18"/>
              </w:rPr>
              <w:t xml:space="preserve">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5FA3181" w14:textId="0054C117" w:rsidR="00B858A2" w:rsidRPr="00B858A2" w:rsidRDefault="00F53CF1" w:rsidP="00E4759B">
            <w:pPr>
              <w:spacing w:before="40" w:after="40"/>
              <w:jc w:val="center"/>
              <w:rPr>
                <w:rFonts w:cs="Arial"/>
                <w:b/>
              </w:rPr>
            </w:pPr>
            <w:r>
              <w:rPr>
                <w:rFonts w:cs="Arial"/>
                <w:b/>
              </w:rPr>
              <w:t>42</w:t>
            </w:r>
            <w:r w:rsidR="004F7F1B">
              <w:rPr>
                <w:rFonts w:cs="Arial"/>
                <w:b/>
              </w:rPr>
              <w:t>464</w:t>
            </w:r>
          </w:p>
        </w:tc>
      </w:tr>
      <w:tr w:rsidR="00B35F7C" w:rsidRPr="00B858A2" w14:paraId="19BAA59A"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DF1B79F" w14:textId="77777777" w:rsidR="00B858A2"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B858A2" w:rsidRPr="00BE1FE5">
              <w:rPr>
                <w:rFonts w:cs="Arial"/>
                <w:b/>
                <w:color w:val="3B3838"/>
                <w:sz w:val="18"/>
              </w:rPr>
              <w:t>Day</w:t>
            </w:r>
            <w:r w:rsidRPr="00BE1FE5">
              <w:rPr>
                <w:rFonts w:cs="Arial"/>
                <w:b/>
                <w:color w:val="3B3838"/>
                <w:sz w:val="18"/>
              </w:rPr>
              <w:t>(</w:t>
            </w:r>
            <w:r w:rsidR="00B858A2" w:rsidRPr="00BE1FE5">
              <w:rPr>
                <w:rFonts w:cs="Arial"/>
                <w:b/>
                <w:color w:val="3B3838"/>
                <w:sz w:val="18"/>
              </w:rPr>
              <w:t>s</w:t>
            </w:r>
            <w:r w:rsidRPr="00BE1FE5">
              <w:rPr>
                <w:rFonts w:cs="Arial"/>
                <w:b/>
                <w:color w:val="3B3838"/>
                <w:sz w:val="18"/>
              </w:rPr>
              <w:t>)</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D1E2D3F" w14:textId="326DEB2D" w:rsidR="00B858A2" w:rsidRPr="00B858A2" w:rsidRDefault="00CB075B" w:rsidP="00E4759B">
            <w:pPr>
              <w:spacing w:before="40" w:after="40"/>
              <w:jc w:val="center"/>
              <w:rPr>
                <w:rFonts w:cs="Arial"/>
                <w:b/>
              </w:rPr>
            </w:pPr>
            <w:r>
              <w:rPr>
                <w:rFonts w:cs="Arial"/>
                <w:b/>
              </w:rPr>
              <w:t>Fri</w:t>
            </w:r>
            <w:r w:rsidR="00F53CF1">
              <w:rPr>
                <w:rFonts w:cs="Arial"/>
                <w:b/>
              </w:rPr>
              <w:t>day</w:t>
            </w:r>
          </w:p>
        </w:tc>
      </w:tr>
      <w:tr w:rsidR="00B35F7C" w:rsidRPr="00B858A2" w14:paraId="237D934E"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86FC503"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2E5C32D" w14:textId="4CDBAE57" w:rsidR="00B858A2" w:rsidRPr="00B858A2" w:rsidRDefault="004F7F1B" w:rsidP="00E4759B">
            <w:pPr>
              <w:spacing w:before="40" w:after="40"/>
              <w:jc w:val="center"/>
              <w:rPr>
                <w:rFonts w:cs="Arial"/>
                <w:b/>
              </w:rPr>
            </w:pPr>
            <w:r>
              <w:rPr>
                <w:rFonts w:cs="Arial"/>
                <w:b/>
              </w:rPr>
              <w:t>8:45</w:t>
            </w:r>
            <w:r w:rsidR="00F53CF1">
              <w:rPr>
                <w:rFonts w:cs="Arial"/>
                <w:b/>
              </w:rPr>
              <w:t xml:space="preserve"> am</w:t>
            </w:r>
            <w:r w:rsidR="00CE178D">
              <w:rPr>
                <w:rFonts w:cs="Arial"/>
                <w:b/>
              </w:rPr>
              <w:t xml:space="preserve"> </w:t>
            </w:r>
            <w:r w:rsidR="00F53CF1">
              <w:rPr>
                <w:rFonts w:cs="Arial"/>
                <w:b/>
              </w:rPr>
              <w:t>-</w:t>
            </w:r>
            <w:r w:rsidR="00CE178D">
              <w:rPr>
                <w:rFonts w:cs="Arial"/>
                <w:b/>
              </w:rPr>
              <w:t xml:space="preserve"> </w:t>
            </w:r>
            <w:r w:rsidR="00F53CF1">
              <w:rPr>
                <w:rFonts w:cs="Arial"/>
                <w:b/>
              </w:rPr>
              <w:t>3:30 pm</w:t>
            </w:r>
          </w:p>
        </w:tc>
      </w:tr>
      <w:tr w:rsidR="00B35F7C" w:rsidRPr="00B858A2" w14:paraId="20BCE946"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388D7C7"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94CC909" w14:textId="77777777" w:rsidR="00F53CF1" w:rsidRDefault="00F53CF1" w:rsidP="00E4759B">
            <w:pPr>
              <w:spacing w:before="40" w:after="40"/>
              <w:jc w:val="center"/>
              <w:rPr>
                <w:rFonts w:cs="Arial"/>
                <w:b/>
              </w:rPr>
            </w:pPr>
            <w:r>
              <w:rPr>
                <w:rFonts w:cs="Arial"/>
                <w:b/>
              </w:rPr>
              <w:t xml:space="preserve">Maie Ellis Elementary School </w:t>
            </w:r>
          </w:p>
          <w:p w14:paraId="53CAA8DC" w14:textId="1FEC4885" w:rsidR="00B858A2" w:rsidRPr="00B858A2" w:rsidRDefault="00CE178D" w:rsidP="00E4759B">
            <w:pPr>
              <w:spacing w:before="40" w:after="40"/>
              <w:jc w:val="center"/>
              <w:rPr>
                <w:rFonts w:cs="Arial"/>
                <w:b/>
              </w:rPr>
            </w:pPr>
            <w:r>
              <w:rPr>
                <w:rFonts w:cs="Arial"/>
                <w:b/>
              </w:rPr>
              <w:t xml:space="preserve">400 </w:t>
            </w:r>
            <w:r w:rsidR="00F53CF1">
              <w:rPr>
                <w:rFonts w:cs="Arial"/>
                <w:b/>
              </w:rPr>
              <w:t>W. Elder St., Fallbrook CA 920</w:t>
            </w:r>
            <w:r>
              <w:rPr>
                <w:rFonts w:cs="Arial"/>
                <w:b/>
              </w:rPr>
              <w:t>28</w:t>
            </w:r>
          </w:p>
        </w:tc>
      </w:tr>
      <w:tr w:rsidR="00873557" w:rsidRPr="00B858A2" w14:paraId="4E6BAE61" w14:textId="77777777" w:rsidTr="00E4759B">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0A4DE4BF" w14:textId="01C93291"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694D1D58" w14:textId="25233C59" w:rsidR="00B858A2" w:rsidRPr="00B858A2" w:rsidRDefault="00F53CF1" w:rsidP="004F7F1B">
            <w:pPr>
              <w:pStyle w:val="Title"/>
            </w:pPr>
            <w:r>
              <w:t>Fall</w:t>
            </w:r>
            <w:r w:rsidR="002100D8">
              <w:t xml:space="preserve"> 201</w:t>
            </w:r>
            <w:r w:rsidR="004F7F1B">
              <w:t>9</w:t>
            </w:r>
          </w:p>
        </w:tc>
      </w:tr>
      <w:tr w:rsidR="001E7687" w:rsidRPr="00305D01" w14:paraId="6C56DC2A" w14:textId="77777777" w:rsidTr="000B7D72">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0DB148" w14:textId="77777777" w:rsidR="001E7687" w:rsidRPr="00305D01" w:rsidRDefault="001E7687" w:rsidP="00E4759B">
            <w:pPr>
              <w:tabs>
                <w:tab w:val="left" w:pos="2160"/>
              </w:tabs>
              <w:spacing w:before="40" w:after="40"/>
              <w:jc w:val="right"/>
              <w:rPr>
                <w:rFonts w:cs="Arial"/>
                <w:b/>
                <w:sz w:val="4"/>
                <w:szCs w:val="10"/>
              </w:rPr>
            </w:pPr>
          </w:p>
        </w:tc>
      </w:tr>
      <w:tr w:rsidR="00E4759B" w:rsidRPr="00B858A2" w14:paraId="61751036" w14:textId="77777777" w:rsidTr="00E4759B">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5B491C43" w14:textId="77777777" w:rsidR="001E7687"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1ECE0A7D" w14:textId="62FCD08D" w:rsidR="001E7687" w:rsidRPr="00B858A2" w:rsidRDefault="00A60AD9" w:rsidP="00E4759B">
            <w:pPr>
              <w:spacing w:before="40" w:after="40"/>
              <w:jc w:val="center"/>
              <w:rPr>
                <w:rFonts w:cs="Arial"/>
                <w:b/>
              </w:rPr>
            </w:pPr>
            <w:r>
              <w:rPr>
                <w:rFonts w:cs="Arial"/>
                <w:b/>
              </w:rPr>
              <w:t xml:space="preserve">Dr. </w:t>
            </w:r>
            <w:r w:rsidR="007C0CB7">
              <w:rPr>
                <w:rFonts w:cs="Arial"/>
                <w:b/>
              </w:rPr>
              <w:t>Ingrid Flores</w:t>
            </w:r>
          </w:p>
        </w:tc>
      </w:tr>
      <w:tr w:rsidR="00E4759B" w:rsidRPr="00B858A2" w14:paraId="24121636"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2FBC74C"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019AD16" w14:textId="5E49EB38" w:rsidR="001E7687" w:rsidRPr="00B858A2" w:rsidRDefault="007C0CB7" w:rsidP="00E4759B">
            <w:pPr>
              <w:spacing w:before="40" w:after="40"/>
              <w:jc w:val="center"/>
              <w:rPr>
                <w:rFonts w:cs="Arial"/>
                <w:b/>
              </w:rPr>
            </w:pPr>
            <w:r>
              <w:rPr>
                <w:rFonts w:cs="Arial"/>
                <w:b/>
              </w:rPr>
              <w:t>760.750.8527</w:t>
            </w:r>
          </w:p>
        </w:tc>
      </w:tr>
      <w:tr w:rsidR="00E4759B" w:rsidRPr="00B858A2" w14:paraId="1274C6EB"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4EADAC6"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0D7D0DF" w14:textId="54D1A3A0" w:rsidR="001E7687" w:rsidRPr="00B858A2" w:rsidRDefault="007C0CB7" w:rsidP="00E4759B">
            <w:pPr>
              <w:spacing w:before="40" w:after="40"/>
              <w:jc w:val="center"/>
              <w:rPr>
                <w:rFonts w:cs="Arial"/>
                <w:b/>
              </w:rPr>
            </w:pPr>
            <w:r>
              <w:rPr>
                <w:rFonts w:cs="Arial"/>
                <w:b/>
              </w:rPr>
              <w:t>iflores@csusm.edu</w:t>
            </w:r>
          </w:p>
        </w:tc>
      </w:tr>
      <w:tr w:rsidR="00873557" w:rsidRPr="00B858A2" w14:paraId="3AFB6E25"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4FFD8EC"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631AE61" w14:textId="097F1AA1" w:rsidR="001E7687" w:rsidRPr="00B858A2" w:rsidRDefault="007C0CB7" w:rsidP="00E4759B">
            <w:pPr>
              <w:spacing w:before="40" w:after="40"/>
              <w:jc w:val="center"/>
              <w:rPr>
                <w:rFonts w:cs="Arial"/>
                <w:b/>
              </w:rPr>
            </w:pPr>
            <w:r>
              <w:rPr>
                <w:rFonts w:cs="Arial"/>
                <w:b/>
              </w:rPr>
              <w:t>UH 420</w:t>
            </w:r>
          </w:p>
        </w:tc>
      </w:tr>
      <w:tr w:rsidR="00E013ED" w:rsidRPr="00B858A2" w14:paraId="465B54CE" w14:textId="77777777" w:rsidTr="00E4759B">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5ABD500A" w14:textId="77777777" w:rsidR="001E7687"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Office </w:t>
            </w:r>
            <w:r w:rsidR="00873557" w:rsidRPr="00BE1FE5">
              <w:rPr>
                <w:rFonts w:cs="Arial"/>
                <w:b/>
                <w:color w:val="3B3838"/>
                <w:sz w:val="18"/>
              </w:rPr>
              <w:t>Hours</w:t>
            </w:r>
            <w:r w:rsidR="001E7687" w:rsidRPr="00BE1FE5">
              <w:rPr>
                <w:rFonts w:cs="Arial"/>
                <w:b/>
                <w:color w:val="3B3838"/>
                <w:sz w:val="18"/>
              </w:rPr>
              <w:t xml:space="preserve">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2BB47E3B" w14:textId="6C2D3C5F" w:rsidR="001E7687" w:rsidRPr="00B858A2" w:rsidRDefault="007C0CB7" w:rsidP="00E4759B">
            <w:pPr>
              <w:spacing w:before="40" w:after="40"/>
              <w:jc w:val="center"/>
              <w:rPr>
                <w:rFonts w:cs="Arial"/>
                <w:b/>
              </w:rPr>
            </w:pPr>
            <w:r>
              <w:rPr>
                <w:rFonts w:cs="Arial"/>
                <w:b/>
              </w:rPr>
              <w:t>Before and after class or by appointment</w:t>
            </w:r>
          </w:p>
        </w:tc>
      </w:tr>
    </w:tbl>
    <w:p w14:paraId="38D14598" w14:textId="77777777" w:rsidR="00692E4E" w:rsidRPr="00F23527" w:rsidRDefault="00692E4E" w:rsidP="00B35F7C">
      <w:pPr>
        <w:rPr>
          <w:rFonts w:cs="Arial"/>
          <w:b/>
          <w:u w:val="single"/>
        </w:rPr>
      </w:pPr>
    </w:p>
    <w:p w14:paraId="6B748FD8" w14:textId="77777777" w:rsidR="000B7D72" w:rsidRPr="000B7D72" w:rsidRDefault="000B7D72" w:rsidP="000B7D72"/>
    <w:p w14:paraId="71BF4707" w14:textId="77777777" w:rsidR="001E7687" w:rsidRPr="00FC0BFA" w:rsidRDefault="007C065F" w:rsidP="00F41331">
      <w:pPr>
        <w:pStyle w:val="Title"/>
      </w:pPr>
      <w:r w:rsidRPr="00FC0BFA">
        <w:t>SCHOOL OF EDUCATION MISSION &amp; VISION STATEMENT</w:t>
      </w:r>
    </w:p>
    <w:p w14:paraId="5214D798" w14:textId="77777777" w:rsidR="001E7687" w:rsidRPr="00472481" w:rsidRDefault="001E7687" w:rsidP="007C065F">
      <w:pPr>
        <w:spacing w:after="120"/>
        <w:jc w:val="center"/>
        <w:rPr>
          <w:rFonts w:cs="Arial"/>
          <w:i/>
          <w:sz w:val="18"/>
        </w:rPr>
      </w:pPr>
      <w:r w:rsidRPr="00472481">
        <w:rPr>
          <w:rFonts w:cs="Arial"/>
          <w:i/>
          <w:sz w:val="18"/>
        </w:rPr>
        <w:t>(Adopted by SOE Governance Community, January 2013)</w:t>
      </w:r>
    </w:p>
    <w:p w14:paraId="049FCC65" w14:textId="77777777" w:rsidR="001E7687" w:rsidRPr="00E4759B" w:rsidRDefault="001E7687" w:rsidP="001E7687">
      <w:pPr>
        <w:rPr>
          <w:rFonts w:cs="Arial"/>
          <w:b/>
        </w:rPr>
      </w:pPr>
      <w:r w:rsidRPr="00E4759B">
        <w:rPr>
          <w:rFonts w:cs="Arial"/>
          <w:b/>
          <w:i/>
        </w:rPr>
        <w:t>Vision</w:t>
      </w:r>
    </w:p>
    <w:p w14:paraId="017100EF" w14:textId="77777777" w:rsidR="001E7687" w:rsidRPr="00F23527" w:rsidRDefault="001E7687" w:rsidP="001E7687">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673D73D0" w14:textId="77777777" w:rsidR="001E7687" w:rsidRPr="00F23527" w:rsidRDefault="001E7687" w:rsidP="001E7687">
      <w:pPr>
        <w:rPr>
          <w:rFonts w:cs="Arial"/>
        </w:rPr>
      </w:pPr>
    </w:p>
    <w:p w14:paraId="3B90EC19" w14:textId="77777777" w:rsidR="001E7687" w:rsidRPr="00E4759B" w:rsidRDefault="001E7687" w:rsidP="001E7687">
      <w:pPr>
        <w:rPr>
          <w:rFonts w:cs="Arial"/>
          <w:b/>
          <w:i/>
        </w:rPr>
      </w:pPr>
      <w:r w:rsidRPr="00E4759B">
        <w:rPr>
          <w:rFonts w:cs="Arial"/>
          <w:b/>
          <w:i/>
        </w:rPr>
        <w:t>Mission</w:t>
      </w:r>
    </w:p>
    <w:p w14:paraId="41BE51D9" w14:textId="77777777" w:rsidR="001E7687" w:rsidRPr="00F23527" w:rsidRDefault="001E7687" w:rsidP="001E7687">
      <w:pPr>
        <w:rPr>
          <w:rFonts w:cs="Arial"/>
        </w:rPr>
      </w:pPr>
      <w:r w:rsidRPr="00F23527">
        <w:rPr>
          <w:rFonts w:cs="Arial"/>
        </w:rPr>
        <w:t>The mission of the School of Education community is to collaboratively transform education.   We:</w:t>
      </w:r>
    </w:p>
    <w:p w14:paraId="3D56D8B6" w14:textId="77777777" w:rsidR="001E7687" w:rsidRPr="00F23527" w:rsidRDefault="001E7687" w:rsidP="001853A9">
      <w:pPr>
        <w:pStyle w:val="ListParagraph"/>
        <w:numPr>
          <w:ilvl w:val="0"/>
          <w:numId w:val="1"/>
        </w:numPr>
        <w:rPr>
          <w:rFonts w:cs="Arial"/>
          <w:szCs w:val="20"/>
        </w:rPr>
      </w:pPr>
      <w:r w:rsidRPr="00F23527">
        <w:rPr>
          <w:rFonts w:cs="Arial"/>
          <w:szCs w:val="20"/>
        </w:rPr>
        <w:t>Create community through partnerships</w:t>
      </w:r>
    </w:p>
    <w:p w14:paraId="47C480A7" w14:textId="77777777" w:rsidR="001E7687" w:rsidRPr="00F23527" w:rsidRDefault="001E7687" w:rsidP="001853A9">
      <w:pPr>
        <w:pStyle w:val="ListParagraph"/>
        <w:numPr>
          <w:ilvl w:val="0"/>
          <w:numId w:val="1"/>
        </w:numPr>
        <w:rPr>
          <w:rFonts w:cs="Arial"/>
          <w:szCs w:val="20"/>
        </w:rPr>
      </w:pPr>
      <w:r w:rsidRPr="00F23527">
        <w:rPr>
          <w:rFonts w:cs="Arial"/>
          <w:szCs w:val="20"/>
        </w:rPr>
        <w:t>Promote and foster social justice and educational equity</w:t>
      </w:r>
    </w:p>
    <w:p w14:paraId="58886BE5" w14:textId="77777777" w:rsidR="001E7687" w:rsidRPr="00F23527" w:rsidRDefault="001E7687" w:rsidP="001853A9">
      <w:pPr>
        <w:pStyle w:val="ListParagraph"/>
        <w:numPr>
          <w:ilvl w:val="0"/>
          <w:numId w:val="1"/>
        </w:numPr>
        <w:rPr>
          <w:rFonts w:cs="Arial"/>
          <w:szCs w:val="20"/>
        </w:rPr>
      </w:pPr>
      <w:r w:rsidRPr="00F23527">
        <w:rPr>
          <w:rFonts w:cs="Arial"/>
          <w:szCs w:val="20"/>
        </w:rPr>
        <w:t>Advance innovative, student-centered practices</w:t>
      </w:r>
    </w:p>
    <w:p w14:paraId="04A0193F" w14:textId="77777777" w:rsidR="001E7687" w:rsidRPr="00F23527" w:rsidRDefault="001E7687" w:rsidP="001853A9">
      <w:pPr>
        <w:pStyle w:val="ListParagraph"/>
        <w:numPr>
          <w:ilvl w:val="0"/>
          <w:numId w:val="1"/>
        </w:numPr>
        <w:rPr>
          <w:rFonts w:cs="Arial"/>
          <w:szCs w:val="20"/>
        </w:rPr>
      </w:pPr>
      <w:r w:rsidRPr="00F23527">
        <w:rPr>
          <w:rFonts w:cs="Arial"/>
          <w:szCs w:val="20"/>
        </w:rPr>
        <w:t>Inspire reflective teaching and learning</w:t>
      </w:r>
    </w:p>
    <w:p w14:paraId="0CF52C54" w14:textId="77777777" w:rsidR="001E7687" w:rsidRPr="00F23527" w:rsidRDefault="001E7687" w:rsidP="001853A9">
      <w:pPr>
        <w:pStyle w:val="ListParagraph"/>
        <w:numPr>
          <w:ilvl w:val="0"/>
          <w:numId w:val="1"/>
        </w:numPr>
        <w:rPr>
          <w:rFonts w:cs="Arial"/>
          <w:szCs w:val="20"/>
        </w:rPr>
      </w:pPr>
      <w:r w:rsidRPr="00F23527">
        <w:rPr>
          <w:rFonts w:cs="Arial"/>
          <w:szCs w:val="20"/>
        </w:rPr>
        <w:t>Conduct purposeful research</w:t>
      </w:r>
    </w:p>
    <w:p w14:paraId="34B24CF6" w14:textId="77777777" w:rsidR="001E7687" w:rsidRPr="00F23527" w:rsidRDefault="001E7687" w:rsidP="001853A9">
      <w:pPr>
        <w:pStyle w:val="ListParagraph"/>
        <w:numPr>
          <w:ilvl w:val="0"/>
          <w:numId w:val="1"/>
        </w:numPr>
        <w:rPr>
          <w:rFonts w:cs="Arial"/>
          <w:szCs w:val="20"/>
        </w:rPr>
      </w:pPr>
      <w:r w:rsidRPr="00F23527">
        <w:rPr>
          <w:rFonts w:cs="Arial"/>
          <w:szCs w:val="20"/>
        </w:rPr>
        <w:t>Serve the School, College, University, and Community</w:t>
      </w:r>
    </w:p>
    <w:p w14:paraId="373F46EB" w14:textId="77777777" w:rsidR="001E7687" w:rsidRPr="00F23527" w:rsidRDefault="001E7687" w:rsidP="00B35F7C">
      <w:pPr>
        <w:rPr>
          <w:rFonts w:cs="Arial"/>
        </w:rPr>
      </w:pPr>
    </w:p>
    <w:p w14:paraId="11907F23" w14:textId="77777777" w:rsidR="001E7687" w:rsidRPr="00F23527" w:rsidRDefault="007C065F" w:rsidP="00F41331">
      <w:pPr>
        <w:pStyle w:val="Title"/>
      </w:pPr>
      <w:r w:rsidRPr="00F23527">
        <w:t>BASIC TENETS OF OUR CONCEPTUAL FRAMEWORK</w:t>
      </w:r>
    </w:p>
    <w:p w14:paraId="6F6A2C6A" w14:textId="77777777" w:rsidR="001E7687" w:rsidRPr="00F23527" w:rsidRDefault="001E7687" w:rsidP="001853A9">
      <w:pPr>
        <w:numPr>
          <w:ilvl w:val="0"/>
          <w:numId w:val="2"/>
        </w:numPr>
        <w:rPr>
          <w:rFonts w:cs="Arial"/>
          <w:bCs/>
        </w:rPr>
      </w:pPr>
      <w:r w:rsidRPr="00F23527">
        <w:rPr>
          <w:rFonts w:cs="Arial"/>
          <w:bCs/>
        </w:rPr>
        <w:t>Student centered education</w:t>
      </w:r>
    </w:p>
    <w:p w14:paraId="5736E261" w14:textId="77777777" w:rsidR="001E7687" w:rsidRPr="00F23527" w:rsidRDefault="001E7687" w:rsidP="001853A9">
      <w:pPr>
        <w:numPr>
          <w:ilvl w:val="0"/>
          <w:numId w:val="2"/>
        </w:numPr>
        <w:rPr>
          <w:rFonts w:cs="Arial"/>
          <w:bCs/>
        </w:rPr>
      </w:pPr>
      <w:r w:rsidRPr="00F23527">
        <w:rPr>
          <w:rFonts w:cs="Arial"/>
          <w:bCs/>
        </w:rPr>
        <w:t>Research and theory specific to the program field inform practice</w:t>
      </w:r>
    </w:p>
    <w:p w14:paraId="6F979773" w14:textId="77777777" w:rsidR="001E7687" w:rsidRPr="00F23527" w:rsidRDefault="001E7687" w:rsidP="001853A9">
      <w:pPr>
        <w:numPr>
          <w:ilvl w:val="0"/>
          <w:numId w:val="2"/>
        </w:numPr>
        <w:rPr>
          <w:rFonts w:cs="Arial"/>
          <w:bCs/>
        </w:rPr>
      </w:pPr>
      <w:r w:rsidRPr="00F23527">
        <w:rPr>
          <w:rFonts w:cs="Arial"/>
          <w:bCs/>
        </w:rPr>
        <w:t>Connections and links between coursework and application</w:t>
      </w:r>
    </w:p>
    <w:p w14:paraId="259A0C6B" w14:textId="77777777" w:rsidR="001E7687" w:rsidRPr="00F23527" w:rsidRDefault="001E7687" w:rsidP="001853A9">
      <w:pPr>
        <w:numPr>
          <w:ilvl w:val="0"/>
          <w:numId w:val="2"/>
        </w:numPr>
        <w:rPr>
          <w:rFonts w:cs="Arial"/>
          <w:bCs/>
        </w:rPr>
      </w:pPr>
      <w:r w:rsidRPr="00F23527">
        <w:rPr>
          <w:rFonts w:cs="Arial"/>
          <w:bCs/>
        </w:rPr>
        <w:t>Strong engagement between faculty and candidates</w:t>
      </w:r>
    </w:p>
    <w:p w14:paraId="21DB1F3E" w14:textId="77777777" w:rsidR="001E7687" w:rsidRPr="00F23527" w:rsidRDefault="001E7687" w:rsidP="001853A9">
      <w:pPr>
        <w:numPr>
          <w:ilvl w:val="0"/>
          <w:numId w:val="2"/>
        </w:numPr>
        <w:rPr>
          <w:rFonts w:cs="Arial"/>
          <w:bCs/>
        </w:rPr>
      </w:pPr>
      <w:r w:rsidRPr="00F23527">
        <w:rPr>
          <w:rFonts w:cs="Arial"/>
          <w:bCs/>
        </w:rPr>
        <w:t>Co-teaching clinical practice</w:t>
      </w:r>
    </w:p>
    <w:p w14:paraId="6E4A541A" w14:textId="77777777" w:rsidR="001E7687" w:rsidRDefault="001E7687" w:rsidP="001853A9">
      <w:pPr>
        <w:numPr>
          <w:ilvl w:val="0"/>
          <w:numId w:val="2"/>
        </w:numPr>
        <w:rPr>
          <w:rFonts w:cs="Arial"/>
          <w:bCs/>
        </w:rPr>
      </w:pPr>
      <w:r w:rsidRPr="00F23527">
        <w:rPr>
          <w:rFonts w:cs="Arial"/>
          <w:bCs/>
        </w:rPr>
        <w:t>Culturally responsive pedagogy and socially just outcomes</w:t>
      </w:r>
    </w:p>
    <w:p w14:paraId="34896DB2" w14:textId="77777777" w:rsidR="00EC7E7F" w:rsidRDefault="00EC7E7F" w:rsidP="00EC7E7F">
      <w:pPr>
        <w:rPr>
          <w:rFonts w:cs="Arial"/>
          <w:bCs/>
        </w:rPr>
        <w:sectPr w:rsidR="00EC7E7F" w:rsidSect="00F41331">
          <w:headerReference w:type="even" r:id="rId11"/>
          <w:headerReference w:type="default" r:id="rId12"/>
          <w:footerReference w:type="even" r:id="rId13"/>
          <w:footerReference w:type="default" r:id="rId14"/>
          <w:headerReference w:type="first" r:id="rId15"/>
          <w:footerReference w:type="first" r:id="rId16"/>
          <w:pgSz w:w="12240" w:h="15840" w:code="1"/>
          <w:pgMar w:top="1296" w:right="1296" w:bottom="1296" w:left="1296" w:header="720" w:footer="864" w:gutter="0"/>
          <w:pgNumType w:start="0"/>
          <w:cols w:space="720"/>
          <w:titlePg/>
          <w:docGrid w:linePitch="272"/>
        </w:sectPr>
      </w:pPr>
    </w:p>
    <w:p w14:paraId="712F42E8" w14:textId="77777777" w:rsidR="00B91B88" w:rsidRPr="00E013ED" w:rsidRDefault="00B91B88" w:rsidP="007C065F">
      <w:pPr>
        <w:pStyle w:val="TOCHeading"/>
      </w:pPr>
      <w:r w:rsidRPr="00E013ED">
        <w:lastRenderedPageBreak/>
        <w:t>Table of Contents</w:t>
      </w:r>
    </w:p>
    <w:p w14:paraId="3A2BDDE2" w14:textId="24E6D1E3" w:rsidR="008F73C0" w:rsidRDefault="00B91B88">
      <w:pPr>
        <w:pStyle w:val="TOC1"/>
        <w:tabs>
          <w:tab w:val="right" w:leader="dot" w:pos="9998"/>
        </w:tabs>
        <w:rPr>
          <w:rFonts w:asciiTheme="minorHAnsi" w:eastAsiaTheme="minorEastAsia" w:hAnsiTheme="minorHAnsi" w:cstheme="minorBidi"/>
          <w:noProof/>
          <w:sz w:val="24"/>
          <w:szCs w:val="24"/>
          <w:lang w:eastAsia="ja-JP"/>
        </w:rPr>
      </w:pPr>
      <w:r>
        <w:fldChar w:fldCharType="begin"/>
      </w:r>
      <w:r>
        <w:instrText xml:space="preserve"> TOC \o "1-3" \h \z \u </w:instrText>
      </w:r>
      <w:r>
        <w:fldChar w:fldCharType="separate"/>
      </w:r>
      <w:r w:rsidR="008F73C0">
        <w:rPr>
          <w:noProof/>
        </w:rPr>
        <w:t>COURSE DESCRIPTION</w:t>
      </w:r>
      <w:r w:rsidR="008F73C0">
        <w:rPr>
          <w:noProof/>
        </w:rPr>
        <w:tab/>
      </w:r>
      <w:r w:rsidR="008F73C0">
        <w:rPr>
          <w:noProof/>
        </w:rPr>
        <w:fldChar w:fldCharType="begin"/>
      </w:r>
      <w:r w:rsidR="008F73C0">
        <w:rPr>
          <w:noProof/>
        </w:rPr>
        <w:instrText xml:space="preserve"> PAGEREF _Toc363410797 \h </w:instrText>
      </w:r>
      <w:r w:rsidR="008F73C0">
        <w:rPr>
          <w:noProof/>
        </w:rPr>
      </w:r>
      <w:r w:rsidR="008F73C0">
        <w:rPr>
          <w:noProof/>
        </w:rPr>
        <w:fldChar w:fldCharType="separate"/>
      </w:r>
      <w:r w:rsidR="00D97B26">
        <w:rPr>
          <w:noProof/>
        </w:rPr>
        <w:t>1</w:t>
      </w:r>
      <w:r w:rsidR="008F73C0">
        <w:rPr>
          <w:noProof/>
        </w:rPr>
        <w:fldChar w:fldCharType="end"/>
      </w:r>
    </w:p>
    <w:p w14:paraId="3FEBF241" w14:textId="3E2A7D1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Course Prerequisites</w:t>
      </w:r>
      <w:r>
        <w:rPr>
          <w:noProof/>
        </w:rPr>
        <w:tab/>
      </w:r>
      <w:r>
        <w:rPr>
          <w:noProof/>
        </w:rPr>
        <w:fldChar w:fldCharType="begin"/>
      </w:r>
      <w:r>
        <w:rPr>
          <w:noProof/>
        </w:rPr>
        <w:instrText xml:space="preserve"> PAGEREF _Toc363410798 \h </w:instrText>
      </w:r>
      <w:r>
        <w:rPr>
          <w:noProof/>
        </w:rPr>
      </w:r>
      <w:r>
        <w:rPr>
          <w:noProof/>
        </w:rPr>
        <w:fldChar w:fldCharType="separate"/>
      </w:r>
      <w:r w:rsidR="00D97B26">
        <w:rPr>
          <w:noProof/>
        </w:rPr>
        <w:t>1</w:t>
      </w:r>
      <w:r>
        <w:rPr>
          <w:noProof/>
        </w:rPr>
        <w:fldChar w:fldCharType="end"/>
      </w:r>
    </w:p>
    <w:p w14:paraId="59B98892" w14:textId="30E62820"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Course Objectives</w:t>
      </w:r>
      <w:r>
        <w:rPr>
          <w:noProof/>
        </w:rPr>
        <w:tab/>
      </w:r>
      <w:r>
        <w:rPr>
          <w:noProof/>
        </w:rPr>
        <w:fldChar w:fldCharType="begin"/>
      </w:r>
      <w:r>
        <w:rPr>
          <w:noProof/>
        </w:rPr>
        <w:instrText xml:space="preserve"> PAGEREF _Toc363410799 \h </w:instrText>
      </w:r>
      <w:r>
        <w:rPr>
          <w:noProof/>
        </w:rPr>
      </w:r>
      <w:r>
        <w:rPr>
          <w:noProof/>
        </w:rPr>
        <w:fldChar w:fldCharType="separate"/>
      </w:r>
      <w:r w:rsidR="00D97B26">
        <w:rPr>
          <w:noProof/>
        </w:rPr>
        <w:t>1</w:t>
      </w:r>
      <w:r>
        <w:rPr>
          <w:noProof/>
        </w:rPr>
        <w:fldChar w:fldCharType="end"/>
      </w:r>
    </w:p>
    <w:p w14:paraId="3DB92487" w14:textId="34B39D64"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Unique Course Requirements</w:t>
      </w:r>
      <w:r>
        <w:rPr>
          <w:noProof/>
        </w:rPr>
        <w:tab/>
      </w:r>
      <w:r>
        <w:rPr>
          <w:noProof/>
        </w:rPr>
        <w:fldChar w:fldCharType="begin"/>
      </w:r>
      <w:r>
        <w:rPr>
          <w:noProof/>
        </w:rPr>
        <w:instrText xml:space="preserve"> PAGEREF _Toc363410800 \h </w:instrText>
      </w:r>
      <w:r>
        <w:rPr>
          <w:noProof/>
        </w:rPr>
      </w:r>
      <w:r>
        <w:rPr>
          <w:noProof/>
        </w:rPr>
        <w:fldChar w:fldCharType="separate"/>
      </w:r>
      <w:r w:rsidR="00D97B26">
        <w:rPr>
          <w:noProof/>
        </w:rPr>
        <w:t>1</w:t>
      </w:r>
      <w:r>
        <w:rPr>
          <w:noProof/>
        </w:rPr>
        <w:fldChar w:fldCharType="end"/>
      </w:r>
    </w:p>
    <w:p w14:paraId="02BB2092" w14:textId="31E6A8B2" w:rsidR="008F73C0" w:rsidRDefault="008F73C0">
      <w:pPr>
        <w:pStyle w:val="TOC1"/>
        <w:tabs>
          <w:tab w:val="right" w:leader="dot" w:pos="9998"/>
        </w:tabs>
        <w:rPr>
          <w:rFonts w:asciiTheme="minorHAnsi" w:eastAsiaTheme="minorEastAsia" w:hAnsiTheme="minorHAnsi" w:cstheme="minorBidi"/>
          <w:noProof/>
          <w:sz w:val="24"/>
          <w:szCs w:val="24"/>
          <w:lang w:eastAsia="ja-JP"/>
        </w:rPr>
      </w:pPr>
      <w:r w:rsidRPr="00D559C6">
        <w:rPr>
          <w:noProof/>
        </w:rPr>
        <w:t>REQUIRED TEXTS, MATERIALS AND/OR ACCOUNTS</w:t>
      </w:r>
      <w:r>
        <w:rPr>
          <w:noProof/>
        </w:rPr>
        <w:tab/>
      </w:r>
      <w:r>
        <w:rPr>
          <w:noProof/>
        </w:rPr>
        <w:fldChar w:fldCharType="begin"/>
      </w:r>
      <w:r>
        <w:rPr>
          <w:noProof/>
        </w:rPr>
        <w:instrText xml:space="preserve"> PAGEREF _Toc363410801 \h </w:instrText>
      </w:r>
      <w:r>
        <w:rPr>
          <w:noProof/>
        </w:rPr>
      </w:r>
      <w:r>
        <w:rPr>
          <w:noProof/>
        </w:rPr>
        <w:fldChar w:fldCharType="separate"/>
      </w:r>
      <w:r w:rsidR="00D97B26">
        <w:rPr>
          <w:noProof/>
        </w:rPr>
        <w:t>1</w:t>
      </w:r>
      <w:r>
        <w:rPr>
          <w:noProof/>
        </w:rPr>
        <w:fldChar w:fldCharType="end"/>
      </w:r>
    </w:p>
    <w:p w14:paraId="5FDD2621" w14:textId="23FDD98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Required Course Text</w:t>
      </w:r>
      <w:r>
        <w:rPr>
          <w:noProof/>
        </w:rPr>
        <w:tab/>
      </w:r>
      <w:r>
        <w:rPr>
          <w:noProof/>
        </w:rPr>
        <w:fldChar w:fldCharType="begin"/>
      </w:r>
      <w:r>
        <w:rPr>
          <w:noProof/>
        </w:rPr>
        <w:instrText xml:space="preserve"> PAGEREF _Toc363410802 \h </w:instrText>
      </w:r>
      <w:r>
        <w:rPr>
          <w:noProof/>
        </w:rPr>
      </w:r>
      <w:r>
        <w:rPr>
          <w:noProof/>
        </w:rPr>
        <w:fldChar w:fldCharType="separate"/>
      </w:r>
      <w:r w:rsidR="00D97B26">
        <w:rPr>
          <w:noProof/>
        </w:rPr>
        <w:t>1</w:t>
      </w:r>
      <w:r>
        <w:rPr>
          <w:noProof/>
        </w:rPr>
        <w:fldChar w:fldCharType="end"/>
      </w:r>
    </w:p>
    <w:p w14:paraId="420C9675" w14:textId="4F815E71"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Cougar Courses</w:t>
      </w:r>
      <w:r>
        <w:rPr>
          <w:noProof/>
        </w:rPr>
        <w:tab/>
      </w:r>
      <w:r>
        <w:rPr>
          <w:noProof/>
        </w:rPr>
        <w:fldChar w:fldCharType="begin"/>
      </w:r>
      <w:r>
        <w:rPr>
          <w:noProof/>
        </w:rPr>
        <w:instrText xml:space="preserve"> PAGEREF _Toc363410803 \h </w:instrText>
      </w:r>
      <w:r>
        <w:rPr>
          <w:noProof/>
        </w:rPr>
      </w:r>
      <w:r>
        <w:rPr>
          <w:noProof/>
        </w:rPr>
        <w:fldChar w:fldCharType="separate"/>
      </w:r>
      <w:r w:rsidR="00D97B26">
        <w:rPr>
          <w:noProof/>
        </w:rPr>
        <w:t>2</w:t>
      </w:r>
      <w:r>
        <w:rPr>
          <w:noProof/>
        </w:rPr>
        <w:fldChar w:fldCharType="end"/>
      </w:r>
    </w:p>
    <w:p w14:paraId="77F4E882" w14:textId="718CB3CA"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COURSE LEARNING OUTCOMES</w:t>
      </w:r>
      <w:r>
        <w:rPr>
          <w:noProof/>
        </w:rPr>
        <w:tab/>
      </w:r>
      <w:r>
        <w:rPr>
          <w:noProof/>
        </w:rPr>
        <w:fldChar w:fldCharType="begin"/>
      </w:r>
      <w:r>
        <w:rPr>
          <w:noProof/>
        </w:rPr>
        <w:instrText xml:space="preserve"> PAGEREF _Toc363410804 \h </w:instrText>
      </w:r>
      <w:r>
        <w:rPr>
          <w:noProof/>
        </w:rPr>
      </w:r>
      <w:r>
        <w:rPr>
          <w:noProof/>
        </w:rPr>
        <w:fldChar w:fldCharType="separate"/>
      </w:r>
      <w:r w:rsidR="00D97B26">
        <w:rPr>
          <w:noProof/>
        </w:rPr>
        <w:t>2</w:t>
      </w:r>
      <w:r>
        <w:rPr>
          <w:noProof/>
        </w:rPr>
        <w:fldChar w:fldCharType="end"/>
      </w:r>
    </w:p>
    <w:p w14:paraId="0988B38C" w14:textId="7B14E419" w:rsidR="008F73C0" w:rsidRDefault="008F73C0">
      <w:pPr>
        <w:pStyle w:val="TOC2"/>
        <w:tabs>
          <w:tab w:val="right" w:leader="dot" w:pos="9998"/>
        </w:tabs>
        <w:rPr>
          <w:rFonts w:asciiTheme="minorHAnsi" w:eastAsiaTheme="minorEastAsia" w:hAnsiTheme="minorHAnsi" w:cstheme="minorBidi"/>
          <w:noProof/>
          <w:sz w:val="24"/>
          <w:szCs w:val="24"/>
          <w:lang w:eastAsia="ja-JP"/>
        </w:rPr>
      </w:pPr>
      <w:r w:rsidRPr="00D559C6">
        <w:rPr>
          <w:bCs/>
          <w:noProof/>
        </w:rPr>
        <w:t>A</w:t>
      </w:r>
      <w:r>
        <w:rPr>
          <w:noProof/>
        </w:rPr>
        <w:t xml:space="preserve">uthorization to </w:t>
      </w:r>
      <w:r w:rsidRPr="00D559C6">
        <w:rPr>
          <w:bCs/>
          <w:noProof/>
        </w:rPr>
        <w:t>T</w:t>
      </w:r>
      <w:r>
        <w:rPr>
          <w:noProof/>
        </w:rPr>
        <w:t>each English Learners</w:t>
      </w:r>
      <w:r>
        <w:rPr>
          <w:noProof/>
        </w:rPr>
        <w:tab/>
      </w:r>
      <w:r>
        <w:rPr>
          <w:noProof/>
        </w:rPr>
        <w:fldChar w:fldCharType="begin"/>
      </w:r>
      <w:r>
        <w:rPr>
          <w:noProof/>
        </w:rPr>
        <w:instrText xml:space="preserve"> PAGEREF _Toc363410805 \h </w:instrText>
      </w:r>
      <w:r>
        <w:rPr>
          <w:noProof/>
        </w:rPr>
      </w:r>
      <w:r>
        <w:rPr>
          <w:noProof/>
        </w:rPr>
        <w:fldChar w:fldCharType="separate"/>
      </w:r>
      <w:r w:rsidR="00D97B26">
        <w:rPr>
          <w:noProof/>
        </w:rPr>
        <w:t>3</w:t>
      </w:r>
      <w:r>
        <w:rPr>
          <w:noProof/>
        </w:rPr>
        <w:fldChar w:fldCharType="end"/>
      </w:r>
    </w:p>
    <w:p w14:paraId="6D43634A" w14:textId="526554A0" w:rsidR="008F73C0" w:rsidRDefault="008F73C0" w:rsidP="008F6E40">
      <w:pPr>
        <w:pStyle w:val="TOC2"/>
        <w:tabs>
          <w:tab w:val="right" w:leader="dot" w:pos="9998"/>
        </w:tabs>
        <w:rPr>
          <w:rFonts w:asciiTheme="minorHAnsi" w:eastAsiaTheme="minorEastAsia" w:hAnsiTheme="minorHAnsi" w:cstheme="minorBidi"/>
          <w:noProof/>
          <w:sz w:val="24"/>
          <w:szCs w:val="24"/>
          <w:lang w:eastAsia="ja-JP"/>
        </w:rPr>
      </w:pPr>
      <w:r>
        <w:rPr>
          <w:noProof/>
        </w:rPr>
        <w:t>Teacher Performance Expectation (TPE) Competencies</w:t>
      </w:r>
      <w:r>
        <w:rPr>
          <w:noProof/>
        </w:rPr>
        <w:tab/>
      </w:r>
      <w:r>
        <w:rPr>
          <w:noProof/>
        </w:rPr>
        <w:fldChar w:fldCharType="begin"/>
      </w:r>
      <w:r>
        <w:rPr>
          <w:noProof/>
        </w:rPr>
        <w:instrText xml:space="preserve"> PAGEREF _Toc363410806 \h </w:instrText>
      </w:r>
      <w:r>
        <w:rPr>
          <w:noProof/>
        </w:rPr>
      </w:r>
      <w:r>
        <w:rPr>
          <w:noProof/>
        </w:rPr>
        <w:fldChar w:fldCharType="separate"/>
      </w:r>
      <w:r w:rsidR="00D97B26">
        <w:rPr>
          <w:noProof/>
        </w:rPr>
        <w:t>3</w:t>
      </w:r>
      <w:r>
        <w:rPr>
          <w:noProof/>
        </w:rPr>
        <w:fldChar w:fldCharType="end"/>
      </w:r>
    </w:p>
    <w:p w14:paraId="4D44FBA7" w14:textId="722BA2D8" w:rsidR="008F73C0" w:rsidRDefault="004D4FE2">
      <w:pPr>
        <w:pStyle w:val="TOC3"/>
        <w:tabs>
          <w:tab w:val="right" w:leader="dot" w:pos="9998"/>
        </w:tabs>
        <w:rPr>
          <w:rFonts w:asciiTheme="minorHAnsi" w:eastAsiaTheme="minorEastAsia" w:hAnsiTheme="minorHAnsi" w:cstheme="minorBidi"/>
          <w:noProof/>
          <w:sz w:val="24"/>
          <w:szCs w:val="24"/>
          <w:lang w:eastAsia="ja-JP"/>
        </w:rPr>
      </w:pPr>
      <w:r>
        <w:rPr>
          <w:noProof/>
        </w:rPr>
        <w:t>Cal</w:t>
      </w:r>
      <w:r w:rsidR="008F73C0">
        <w:rPr>
          <w:noProof/>
        </w:rPr>
        <w:t>TPA</w:t>
      </w:r>
      <w:r w:rsidR="008F73C0">
        <w:rPr>
          <w:noProof/>
        </w:rPr>
        <w:tab/>
      </w:r>
      <w:r>
        <w:rPr>
          <w:noProof/>
        </w:rPr>
        <w:t>4</w:t>
      </w:r>
    </w:p>
    <w:p w14:paraId="6A77138D" w14:textId="41E8A2C8"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Expected Dispositions for the Education Profession</w:t>
      </w:r>
      <w:r>
        <w:rPr>
          <w:noProof/>
        </w:rPr>
        <w:tab/>
      </w:r>
      <w:r>
        <w:rPr>
          <w:noProof/>
        </w:rPr>
        <w:fldChar w:fldCharType="begin"/>
      </w:r>
      <w:r>
        <w:rPr>
          <w:noProof/>
        </w:rPr>
        <w:instrText xml:space="preserve"> PAGEREF _Toc363410809 \h </w:instrText>
      </w:r>
      <w:r>
        <w:rPr>
          <w:noProof/>
        </w:rPr>
      </w:r>
      <w:r>
        <w:rPr>
          <w:noProof/>
        </w:rPr>
        <w:fldChar w:fldCharType="separate"/>
      </w:r>
      <w:r w:rsidR="00D97B26">
        <w:rPr>
          <w:noProof/>
        </w:rPr>
        <w:t>5</w:t>
      </w:r>
      <w:r>
        <w:rPr>
          <w:noProof/>
        </w:rPr>
        <w:fldChar w:fldCharType="end"/>
      </w:r>
    </w:p>
    <w:p w14:paraId="7535F8E9" w14:textId="345D1BD1" w:rsidR="008F73C0" w:rsidRDefault="008F73C0">
      <w:pPr>
        <w:pStyle w:val="TOC1"/>
        <w:tabs>
          <w:tab w:val="right" w:leader="dot" w:pos="9998"/>
        </w:tabs>
        <w:rPr>
          <w:rFonts w:asciiTheme="minorHAnsi" w:eastAsiaTheme="minorEastAsia" w:hAnsiTheme="minorHAnsi" w:cstheme="minorBidi"/>
          <w:noProof/>
          <w:sz w:val="24"/>
          <w:szCs w:val="24"/>
          <w:lang w:eastAsia="ja-JP"/>
        </w:rPr>
      </w:pPr>
      <w:r w:rsidRPr="00D559C6">
        <w:rPr>
          <w:noProof/>
        </w:rPr>
        <w:t>PROGRAM STUDENT LEARNING OUTCOMES (PSLOs)</w:t>
      </w:r>
      <w:r>
        <w:rPr>
          <w:noProof/>
        </w:rPr>
        <w:tab/>
      </w:r>
      <w:r>
        <w:rPr>
          <w:noProof/>
        </w:rPr>
        <w:fldChar w:fldCharType="begin"/>
      </w:r>
      <w:r>
        <w:rPr>
          <w:noProof/>
        </w:rPr>
        <w:instrText xml:space="preserve"> PAGEREF _Toc363410810 \h </w:instrText>
      </w:r>
      <w:r>
        <w:rPr>
          <w:noProof/>
        </w:rPr>
      </w:r>
      <w:r>
        <w:rPr>
          <w:noProof/>
        </w:rPr>
        <w:fldChar w:fldCharType="separate"/>
      </w:r>
      <w:r w:rsidR="00D97B26">
        <w:rPr>
          <w:noProof/>
        </w:rPr>
        <w:t>5</w:t>
      </w:r>
      <w:r>
        <w:rPr>
          <w:noProof/>
        </w:rPr>
        <w:fldChar w:fldCharType="end"/>
      </w:r>
    </w:p>
    <w:p w14:paraId="329B0A0B" w14:textId="0428CAD7"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COURSE Schedule</w:t>
      </w:r>
      <w:r>
        <w:rPr>
          <w:noProof/>
        </w:rPr>
        <w:tab/>
      </w:r>
      <w:r>
        <w:rPr>
          <w:noProof/>
        </w:rPr>
        <w:fldChar w:fldCharType="begin"/>
      </w:r>
      <w:r>
        <w:rPr>
          <w:noProof/>
        </w:rPr>
        <w:instrText xml:space="preserve"> PAGEREF _Toc363410811 \h </w:instrText>
      </w:r>
      <w:r>
        <w:rPr>
          <w:noProof/>
        </w:rPr>
      </w:r>
      <w:r>
        <w:rPr>
          <w:noProof/>
        </w:rPr>
        <w:fldChar w:fldCharType="separate"/>
      </w:r>
      <w:r w:rsidR="00D97B26">
        <w:rPr>
          <w:noProof/>
        </w:rPr>
        <w:t>12</w:t>
      </w:r>
      <w:r>
        <w:rPr>
          <w:noProof/>
        </w:rPr>
        <w:fldChar w:fldCharType="end"/>
      </w:r>
    </w:p>
    <w:p w14:paraId="00DD042B" w14:textId="3D8D52A5"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COURSE REQUIREMENTS AND GRADED COURSE COMPONENTS</w:t>
      </w:r>
      <w:r>
        <w:rPr>
          <w:noProof/>
        </w:rPr>
        <w:tab/>
      </w:r>
      <w:r>
        <w:rPr>
          <w:noProof/>
        </w:rPr>
        <w:fldChar w:fldCharType="begin"/>
      </w:r>
      <w:r>
        <w:rPr>
          <w:noProof/>
        </w:rPr>
        <w:instrText xml:space="preserve"> PAGEREF _Toc363410812 \h </w:instrText>
      </w:r>
      <w:r>
        <w:rPr>
          <w:noProof/>
        </w:rPr>
      </w:r>
      <w:r>
        <w:rPr>
          <w:noProof/>
        </w:rPr>
        <w:fldChar w:fldCharType="separate"/>
      </w:r>
      <w:r w:rsidR="00D97B26">
        <w:rPr>
          <w:noProof/>
        </w:rPr>
        <w:t>6</w:t>
      </w:r>
      <w:r>
        <w:rPr>
          <w:noProof/>
        </w:rPr>
        <w:fldChar w:fldCharType="end"/>
      </w:r>
    </w:p>
    <w:p w14:paraId="39F593A1" w14:textId="62819A9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Assignments Tied to Course Learning Outcomes</w:t>
      </w:r>
      <w:r>
        <w:rPr>
          <w:noProof/>
        </w:rPr>
        <w:tab/>
      </w:r>
      <w:r>
        <w:rPr>
          <w:noProof/>
        </w:rPr>
        <w:fldChar w:fldCharType="begin"/>
      </w:r>
      <w:r>
        <w:rPr>
          <w:noProof/>
        </w:rPr>
        <w:instrText xml:space="preserve"> PAGEREF _Toc363410813 \h </w:instrText>
      </w:r>
      <w:r>
        <w:rPr>
          <w:noProof/>
        </w:rPr>
      </w:r>
      <w:r>
        <w:rPr>
          <w:noProof/>
        </w:rPr>
        <w:fldChar w:fldCharType="separate"/>
      </w:r>
      <w:r w:rsidR="00D97B26">
        <w:rPr>
          <w:noProof/>
        </w:rPr>
        <w:t>6</w:t>
      </w:r>
      <w:r>
        <w:rPr>
          <w:noProof/>
        </w:rPr>
        <w:fldChar w:fldCharType="end"/>
      </w:r>
    </w:p>
    <w:p w14:paraId="1D2D4F33" w14:textId="0AE784E5"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DESCRIPTIONS of ASSIGNMENTS</w:t>
      </w:r>
      <w:r>
        <w:rPr>
          <w:noProof/>
        </w:rPr>
        <w:tab/>
      </w:r>
      <w:r>
        <w:rPr>
          <w:noProof/>
        </w:rPr>
        <w:fldChar w:fldCharType="begin"/>
      </w:r>
      <w:r>
        <w:rPr>
          <w:noProof/>
        </w:rPr>
        <w:instrText xml:space="preserve"> PAGEREF _Toc363410814 \h </w:instrText>
      </w:r>
      <w:r>
        <w:rPr>
          <w:noProof/>
        </w:rPr>
      </w:r>
      <w:r>
        <w:rPr>
          <w:noProof/>
        </w:rPr>
        <w:fldChar w:fldCharType="separate"/>
      </w:r>
      <w:r w:rsidR="00D97B26">
        <w:rPr>
          <w:noProof/>
        </w:rPr>
        <w:t>6</w:t>
      </w:r>
      <w:r>
        <w:rPr>
          <w:noProof/>
        </w:rPr>
        <w:fldChar w:fldCharType="end"/>
      </w:r>
    </w:p>
    <w:p w14:paraId="6E440FF2" w14:textId="7143A4CE"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Grading Standards</w:t>
      </w:r>
      <w:r>
        <w:rPr>
          <w:noProof/>
        </w:rPr>
        <w:tab/>
      </w:r>
      <w:r>
        <w:rPr>
          <w:noProof/>
        </w:rPr>
        <w:fldChar w:fldCharType="begin"/>
      </w:r>
      <w:r>
        <w:rPr>
          <w:noProof/>
        </w:rPr>
        <w:instrText xml:space="preserve"> PAGEREF _Toc363410815 \h </w:instrText>
      </w:r>
      <w:r>
        <w:rPr>
          <w:noProof/>
        </w:rPr>
      </w:r>
      <w:r>
        <w:rPr>
          <w:noProof/>
        </w:rPr>
        <w:fldChar w:fldCharType="separate"/>
      </w:r>
      <w:r w:rsidR="00D97B26">
        <w:rPr>
          <w:noProof/>
        </w:rPr>
        <w:t>8</w:t>
      </w:r>
      <w:r>
        <w:rPr>
          <w:noProof/>
        </w:rPr>
        <w:fldChar w:fldCharType="end"/>
      </w:r>
    </w:p>
    <w:p w14:paraId="4424AE80" w14:textId="330F490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Final Exam Statement</w:t>
      </w:r>
      <w:r>
        <w:rPr>
          <w:noProof/>
        </w:rPr>
        <w:tab/>
      </w:r>
      <w:r>
        <w:rPr>
          <w:noProof/>
        </w:rPr>
        <w:fldChar w:fldCharType="begin"/>
      </w:r>
      <w:r>
        <w:rPr>
          <w:noProof/>
        </w:rPr>
        <w:instrText xml:space="preserve"> PAGEREF _Toc363410816 \h </w:instrText>
      </w:r>
      <w:r>
        <w:rPr>
          <w:noProof/>
        </w:rPr>
      </w:r>
      <w:r>
        <w:rPr>
          <w:noProof/>
        </w:rPr>
        <w:fldChar w:fldCharType="separate"/>
      </w:r>
      <w:r w:rsidR="00D97B26">
        <w:rPr>
          <w:noProof/>
        </w:rPr>
        <w:t>9</w:t>
      </w:r>
      <w:r>
        <w:rPr>
          <w:noProof/>
        </w:rPr>
        <w:fldChar w:fldCharType="end"/>
      </w:r>
    </w:p>
    <w:p w14:paraId="4E473A71" w14:textId="36EBE87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School of Education/Course Attendance Policy</w:t>
      </w:r>
      <w:r>
        <w:rPr>
          <w:noProof/>
        </w:rPr>
        <w:tab/>
      </w:r>
      <w:r>
        <w:rPr>
          <w:noProof/>
        </w:rPr>
        <w:fldChar w:fldCharType="begin"/>
      </w:r>
      <w:r>
        <w:rPr>
          <w:noProof/>
        </w:rPr>
        <w:instrText xml:space="preserve"> PAGEREF _Toc363410817 \h </w:instrText>
      </w:r>
      <w:r>
        <w:rPr>
          <w:noProof/>
        </w:rPr>
      </w:r>
      <w:r>
        <w:rPr>
          <w:noProof/>
        </w:rPr>
        <w:fldChar w:fldCharType="separate"/>
      </w:r>
      <w:r w:rsidR="00D97B26">
        <w:rPr>
          <w:noProof/>
        </w:rPr>
        <w:t>9</w:t>
      </w:r>
      <w:r>
        <w:rPr>
          <w:noProof/>
        </w:rPr>
        <w:fldChar w:fldCharType="end"/>
      </w:r>
    </w:p>
    <w:p w14:paraId="1D99E801" w14:textId="48DD3FAE"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Policy on Late/Missed Work</w:t>
      </w:r>
      <w:r>
        <w:rPr>
          <w:noProof/>
        </w:rPr>
        <w:tab/>
      </w:r>
      <w:r>
        <w:rPr>
          <w:noProof/>
        </w:rPr>
        <w:fldChar w:fldCharType="begin"/>
      </w:r>
      <w:r>
        <w:rPr>
          <w:noProof/>
        </w:rPr>
        <w:instrText xml:space="preserve"> PAGEREF _Toc363410818 \h </w:instrText>
      </w:r>
      <w:r>
        <w:rPr>
          <w:noProof/>
        </w:rPr>
      </w:r>
      <w:r>
        <w:rPr>
          <w:noProof/>
        </w:rPr>
        <w:fldChar w:fldCharType="separate"/>
      </w:r>
      <w:r w:rsidR="00D97B26">
        <w:rPr>
          <w:noProof/>
        </w:rPr>
        <w:t>9</w:t>
      </w:r>
      <w:r>
        <w:rPr>
          <w:noProof/>
        </w:rPr>
        <w:fldChar w:fldCharType="end"/>
      </w:r>
    </w:p>
    <w:p w14:paraId="346637DE" w14:textId="4EA2C87F"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Student Collaboration Policy</w:t>
      </w:r>
      <w:r>
        <w:rPr>
          <w:noProof/>
        </w:rPr>
        <w:tab/>
      </w:r>
      <w:r>
        <w:rPr>
          <w:noProof/>
        </w:rPr>
        <w:fldChar w:fldCharType="begin"/>
      </w:r>
      <w:r>
        <w:rPr>
          <w:noProof/>
        </w:rPr>
        <w:instrText xml:space="preserve"> PAGEREF _Toc363410819 \h </w:instrText>
      </w:r>
      <w:r>
        <w:rPr>
          <w:noProof/>
        </w:rPr>
      </w:r>
      <w:r>
        <w:rPr>
          <w:noProof/>
        </w:rPr>
        <w:fldChar w:fldCharType="separate"/>
      </w:r>
      <w:r w:rsidR="00D97B26">
        <w:rPr>
          <w:noProof/>
        </w:rPr>
        <w:t>9</w:t>
      </w:r>
      <w:r>
        <w:rPr>
          <w:noProof/>
        </w:rPr>
        <w:fldChar w:fldCharType="end"/>
      </w:r>
    </w:p>
    <w:p w14:paraId="507A20C1" w14:textId="55450640"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GENERAL CONSIDERATIONS</w:t>
      </w:r>
      <w:r>
        <w:rPr>
          <w:noProof/>
        </w:rPr>
        <w:tab/>
      </w:r>
      <w:r>
        <w:rPr>
          <w:noProof/>
        </w:rPr>
        <w:fldChar w:fldCharType="begin"/>
      </w:r>
      <w:r>
        <w:rPr>
          <w:noProof/>
        </w:rPr>
        <w:instrText xml:space="preserve"> PAGEREF _Toc363410820 \h </w:instrText>
      </w:r>
      <w:r>
        <w:rPr>
          <w:noProof/>
        </w:rPr>
      </w:r>
      <w:r>
        <w:rPr>
          <w:noProof/>
        </w:rPr>
        <w:fldChar w:fldCharType="separate"/>
      </w:r>
      <w:r w:rsidR="00D97B26">
        <w:rPr>
          <w:noProof/>
        </w:rPr>
        <w:t>10</w:t>
      </w:r>
      <w:r>
        <w:rPr>
          <w:noProof/>
        </w:rPr>
        <w:fldChar w:fldCharType="end"/>
      </w:r>
    </w:p>
    <w:p w14:paraId="78477589" w14:textId="2974C8D7"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CSUSM Academic Honesty Policy</w:t>
      </w:r>
      <w:r>
        <w:rPr>
          <w:noProof/>
        </w:rPr>
        <w:tab/>
      </w:r>
      <w:r>
        <w:rPr>
          <w:noProof/>
        </w:rPr>
        <w:fldChar w:fldCharType="begin"/>
      </w:r>
      <w:r>
        <w:rPr>
          <w:noProof/>
        </w:rPr>
        <w:instrText xml:space="preserve"> PAGEREF _Toc363410821 \h </w:instrText>
      </w:r>
      <w:r>
        <w:rPr>
          <w:noProof/>
        </w:rPr>
      </w:r>
      <w:r>
        <w:rPr>
          <w:noProof/>
        </w:rPr>
        <w:fldChar w:fldCharType="separate"/>
      </w:r>
      <w:r w:rsidR="00D97B26">
        <w:rPr>
          <w:noProof/>
        </w:rPr>
        <w:t>10</w:t>
      </w:r>
      <w:r>
        <w:rPr>
          <w:noProof/>
        </w:rPr>
        <w:fldChar w:fldCharType="end"/>
      </w:r>
    </w:p>
    <w:p w14:paraId="6874F869" w14:textId="2483EC36"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Plagiarism</w:t>
      </w:r>
      <w:r>
        <w:rPr>
          <w:noProof/>
        </w:rPr>
        <w:tab/>
      </w:r>
      <w:r>
        <w:rPr>
          <w:noProof/>
        </w:rPr>
        <w:fldChar w:fldCharType="begin"/>
      </w:r>
      <w:r>
        <w:rPr>
          <w:noProof/>
        </w:rPr>
        <w:instrText xml:space="preserve"> PAGEREF _Toc363410822 \h </w:instrText>
      </w:r>
      <w:r>
        <w:rPr>
          <w:noProof/>
        </w:rPr>
      </w:r>
      <w:r>
        <w:rPr>
          <w:noProof/>
        </w:rPr>
        <w:fldChar w:fldCharType="separate"/>
      </w:r>
      <w:r w:rsidR="00D97B26">
        <w:rPr>
          <w:noProof/>
        </w:rPr>
        <w:t>10</w:t>
      </w:r>
      <w:r>
        <w:rPr>
          <w:noProof/>
        </w:rPr>
        <w:fldChar w:fldCharType="end"/>
      </w:r>
    </w:p>
    <w:p w14:paraId="6A6AC6DC" w14:textId="31D786FF"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Students with Disabilities Requiring Reasonable Accommodations</w:t>
      </w:r>
      <w:r>
        <w:rPr>
          <w:noProof/>
        </w:rPr>
        <w:tab/>
      </w:r>
      <w:r>
        <w:rPr>
          <w:noProof/>
        </w:rPr>
        <w:fldChar w:fldCharType="begin"/>
      </w:r>
      <w:r>
        <w:rPr>
          <w:noProof/>
        </w:rPr>
        <w:instrText xml:space="preserve"> PAGEREF _Toc363410823 \h </w:instrText>
      </w:r>
      <w:r>
        <w:rPr>
          <w:noProof/>
        </w:rPr>
      </w:r>
      <w:r>
        <w:rPr>
          <w:noProof/>
        </w:rPr>
        <w:fldChar w:fldCharType="separate"/>
      </w:r>
      <w:r w:rsidR="00D97B26">
        <w:rPr>
          <w:noProof/>
        </w:rPr>
        <w:t>10</w:t>
      </w:r>
      <w:r>
        <w:rPr>
          <w:noProof/>
        </w:rPr>
        <w:fldChar w:fldCharType="end"/>
      </w:r>
    </w:p>
    <w:p w14:paraId="1D5BC349" w14:textId="479A4960"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Credit Hour Policy Statement</w:t>
      </w:r>
      <w:r>
        <w:rPr>
          <w:noProof/>
        </w:rPr>
        <w:tab/>
      </w:r>
      <w:r>
        <w:rPr>
          <w:noProof/>
        </w:rPr>
        <w:fldChar w:fldCharType="begin"/>
      </w:r>
      <w:r>
        <w:rPr>
          <w:noProof/>
        </w:rPr>
        <w:instrText xml:space="preserve"> PAGEREF _Toc363410824 \h </w:instrText>
      </w:r>
      <w:r>
        <w:rPr>
          <w:noProof/>
        </w:rPr>
      </w:r>
      <w:r>
        <w:rPr>
          <w:noProof/>
        </w:rPr>
        <w:fldChar w:fldCharType="separate"/>
      </w:r>
      <w:r w:rsidR="00D97B26">
        <w:rPr>
          <w:noProof/>
        </w:rPr>
        <w:t>10</w:t>
      </w:r>
      <w:r>
        <w:rPr>
          <w:noProof/>
        </w:rPr>
        <w:fldChar w:fldCharType="end"/>
      </w:r>
    </w:p>
    <w:p w14:paraId="645F876E" w14:textId="1814031A"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All University Writing Requirement</w:t>
      </w:r>
      <w:r>
        <w:rPr>
          <w:noProof/>
        </w:rPr>
        <w:tab/>
      </w:r>
      <w:r>
        <w:rPr>
          <w:noProof/>
        </w:rPr>
        <w:fldChar w:fldCharType="begin"/>
      </w:r>
      <w:r>
        <w:rPr>
          <w:noProof/>
        </w:rPr>
        <w:instrText xml:space="preserve"> PAGEREF _Toc363410825 \h </w:instrText>
      </w:r>
      <w:r>
        <w:rPr>
          <w:noProof/>
        </w:rPr>
      </w:r>
      <w:r>
        <w:rPr>
          <w:noProof/>
        </w:rPr>
        <w:fldChar w:fldCharType="separate"/>
      </w:r>
      <w:r w:rsidR="00D97B26">
        <w:rPr>
          <w:noProof/>
        </w:rPr>
        <w:t>10</w:t>
      </w:r>
      <w:r>
        <w:rPr>
          <w:noProof/>
        </w:rPr>
        <w:fldChar w:fldCharType="end"/>
      </w:r>
    </w:p>
    <w:p w14:paraId="3FDB84D7" w14:textId="51C041E3"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Course Format</w:t>
      </w:r>
      <w:r>
        <w:rPr>
          <w:noProof/>
        </w:rPr>
        <w:tab/>
      </w:r>
      <w:r>
        <w:rPr>
          <w:noProof/>
        </w:rPr>
        <w:fldChar w:fldCharType="begin"/>
      </w:r>
      <w:r>
        <w:rPr>
          <w:noProof/>
        </w:rPr>
        <w:instrText xml:space="preserve"> PAGEREF _Toc363410826 \h </w:instrText>
      </w:r>
      <w:r>
        <w:rPr>
          <w:noProof/>
        </w:rPr>
      </w:r>
      <w:r>
        <w:rPr>
          <w:noProof/>
        </w:rPr>
        <w:fldChar w:fldCharType="separate"/>
      </w:r>
      <w:r w:rsidR="00D97B26">
        <w:rPr>
          <w:noProof/>
        </w:rPr>
        <w:t>10</w:t>
      </w:r>
      <w:r>
        <w:rPr>
          <w:noProof/>
        </w:rPr>
        <w:fldChar w:fldCharType="end"/>
      </w:r>
    </w:p>
    <w:p w14:paraId="63840BF0" w14:textId="12394C06"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Necessary Technical Competency Required of Students</w:t>
      </w:r>
      <w:r>
        <w:rPr>
          <w:noProof/>
        </w:rPr>
        <w:tab/>
      </w:r>
      <w:r>
        <w:rPr>
          <w:noProof/>
        </w:rPr>
        <w:fldChar w:fldCharType="begin"/>
      </w:r>
      <w:r>
        <w:rPr>
          <w:noProof/>
        </w:rPr>
        <w:instrText xml:space="preserve"> PAGEREF _Toc363410827 \h </w:instrText>
      </w:r>
      <w:r>
        <w:rPr>
          <w:noProof/>
        </w:rPr>
      </w:r>
      <w:r>
        <w:rPr>
          <w:noProof/>
        </w:rPr>
        <w:fldChar w:fldCharType="separate"/>
      </w:r>
      <w:r w:rsidR="00D97B26">
        <w:rPr>
          <w:noProof/>
        </w:rPr>
        <w:t>11</w:t>
      </w:r>
      <w:r>
        <w:rPr>
          <w:noProof/>
        </w:rPr>
        <w:fldChar w:fldCharType="end"/>
      </w:r>
    </w:p>
    <w:p w14:paraId="5BCADC3D" w14:textId="456C2E1D"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Electronic Communication Protocol</w:t>
      </w:r>
      <w:r>
        <w:rPr>
          <w:noProof/>
        </w:rPr>
        <w:tab/>
      </w:r>
      <w:r>
        <w:rPr>
          <w:noProof/>
        </w:rPr>
        <w:fldChar w:fldCharType="begin"/>
      </w:r>
      <w:r>
        <w:rPr>
          <w:noProof/>
        </w:rPr>
        <w:instrText xml:space="preserve"> PAGEREF _Toc363410828 \h </w:instrText>
      </w:r>
      <w:r>
        <w:rPr>
          <w:noProof/>
        </w:rPr>
      </w:r>
      <w:r>
        <w:rPr>
          <w:noProof/>
        </w:rPr>
        <w:fldChar w:fldCharType="separate"/>
      </w:r>
      <w:r w:rsidR="00D97B26">
        <w:rPr>
          <w:noProof/>
        </w:rPr>
        <w:t>11</w:t>
      </w:r>
      <w:r>
        <w:rPr>
          <w:noProof/>
        </w:rPr>
        <w:fldChar w:fldCharType="end"/>
      </w:r>
    </w:p>
    <w:p w14:paraId="106FF923" w14:textId="31DA2375" w:rsidR="008F73C0" w:rsidRDefault="008F73C0">
      <w:pPr>
        <w:pStyle w:val="TOC3"/>
        <w:tabs>
          <w:tab w:val="right" w:leader="dot" w:pos="9998"/>
        </w:tabs>
        <w:rPr>
          <w:rFonts w:asciiTheme="minorHAnsi" w:eastAsiaTheme="minorEastAsia" w:hAnsiTheme="minorHAnsi" w:cstheme="minorBidi"/>
          <w:noProof/>
          <w:sz w:val="24"/>
          <w:szCs w:val="24"/>
          <w:lang w:eastAsia="ja-JP"/>
        </w:rPr>
      </w:pPr>
      <w:r w:rsidRPr="00D559C6">
        <w:rPr>
          <w:bCs/>
          <w:noProof/>
          <w:u w:val="single"/>
        </w:rPr>
        <w:t>Computer Use During Class Sessions</w:t>
      </w:r>
      <w:r>
        <w:rPr>
          <w:noProof/>
        </w:rPr>
        <w:tab/>
      </w:r>
      <w:r>
        <w:rPr>
          <w:noProof/>
        </w:rPr>
        <w:fldChar w:fldCharType="begin"/>
      </w:r>
      <w:r>
        <w:rPr>
          <w:noProof/>
        </w:rPr>
        <w:instrText xml:space="preserve"> PAGEREF _Toc363410829 \h </w:instrText>
      </w:r>
      <w:r>
        <w:rPr>
          <w:noProof/>
        </w:rPr>
      </w:r>
      <w:r>
        <w:rPr>
          <w:noProof/>
        </w:rPr>
        <w:fldChar w:fldCharType="separate"/>
      </w:r>
      <w:r w:rsidR="00D97B26">
        <w:rPr>
          <w:noProof/>
        </w:rPr>
        <w:t>11</w:t>
      </w:r>
      <w:r>
        <w:rPr>
          <w:noProof/>
        </w:rPr>
        <w:fldChar w:fldCharType="end"/>
      </w:r>
    </w:p>
    <w:p w14:paraId="718621D8" w14:textId="6EE223D1" w:rsidR="008F73C0" w:rsidRDefault="004D4FE2" w:rsidP="004D4FE2">
      <w:pPr>
        <w:pStyle w:val="TOC1"/>
        <w:tabs>
          <w:tab w:val="right" w:leader="dot" w:pos="9998"/>
        </w:tabs>
        <w:rPr>
          <w:rFonts w:asciiTheme="minorHAnsi" w:eastAsiaTheme="minorEastAsia" w:hAnsiTheme="minorHAnsi" w:cstheme="minorBidi"/>
          <w:noProof/>
          <w:sz w:val="24"/>
          <w:szCs w:val="24"/>
          <w:lang w:eastAsia="ja-JP"/>
        </w:rPr>
      </w:pPr>
      <w:r>
        <w:rPr>
          <w:noProof/>
        </w:rPr>
        <w:t>Course Schedule</w:t>
      </w:r>
      <w:r w:rsidR="008F73C0">
        <w:rPr>
          <w:noProof/>
        </w:rPr>
        <w:tab/>
      </w:r>
      <w:r>
        <w:rPr>
          <w:noProof/>
        </w:rPr>
        <w:t>13</w:t>
      </w:r>
    </w:p>
    <w:p w14:paraId="41CD553A" w14:textId="6172A57F"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INSTRUCTIONAL MODEL</w:t>
      </w:r>
      <w:r>
        <w:rPr>
          <w:noProof/>
        </w:rPr>
        <w:tab/>
      </w:r>
      <w:r>
        <w:rPr>
          <w:noProof/>
        </w:rPr>
        <w:fldChar w:fldCharType="begin"/>
      </w:r>
      <w:r>
        <w:rPr>
          <w:noProof/>
        </w:rPr>
        <w:instrText xml:space="preserve"> PAGEREF _Toc363410835 \h </w:instrText>
      </w:r>
      <w:r>
        <w:rPr>
          <w:noProof/>
        </w:rPr>
      </w:r>
      <w:r>
        <w:rPr>
          <w:noProof/>
        </w:rPr>
        <w:fldChar w:fldCharType="separate"/>
      </w:r>
      <w:r w:rsidR="00D97B26">
        <w:rPr>
          <w:noProof/>
        </w:rPr>
        <w:t>15</w:t>
      </w:r>
      <w:r>
        <w:rPr>
          <w:noProof/>
        </w:rPr>
        <w:fldChar w:fldCharType="end"/>
      </w:r>
    </w:p>
    <w:p w14:paraId="36C5C807" w14:textId="77777777" w:rsidR="00B91B88" w:rsidRDefault="00B91B88">
      <w:r>
        <w:rPr>
          <w:b/>
          <w:bCs/>
          <w:noProof/>
        </w:rPr>
        <w:fldChar w:fldCharType="end"/>
      </w:r>
    </w:p>
    <w:p w14:paraId="12624193" w14:textId="32BDABF1" w:rsidR="00BE6C29" w:rsidRPr="000A1900" w:rsidRDefault="00E4759B" w:rsidP="000A1900">
      <w:pPr>
        <w:pBdr>
          <w:top w:val="single" w:sz="4" w:space="1" w:color="767171"/>
          <w:left w:val="single" w:sz="4" w:space="4" w:color="767171"/>
          <w:bottom w:val="single" w:sz="4" w:space="1" w:color="767171"/>
          <w:right w:val="single" w:sz="4" w:space="4" w:color="767171"/>
        </w:pBdr>
        <w:jc w:val="center"/>
        <w:rPr>
          <w:color w:val="FF0000"/>
        </w:rPr>
      </w:pPr>
      <w:r>
        <w:rPr>
          <w:b/>
        </w:rPr>
        <w:br w:type="page"/>
      </w:r>
    </w:p>
    <w:p w14:paraId="5E7A5661" w14:textId="77777777" w:rsidR="00692E4E" w:rsidRPr="00F119F5" w:rsidRDefault="00692E4E" w:rsidP="00042EC2">
      <w:pPr>
        <w:pStyle w:val="Heading1"/>
      </w:pPr>
      <w:bookmarkStart w:id="1" w:name="_Toc363410797"/>
      <w:r w:rsidRPr="00F119F5">
        <w:lastRenderedPageBreak/>
        <w:t>COURSE DESCRIPTION</w:t>
      </w:r>
      <w:bookmarkEnd w:id="1"/>
    </w:p>
    <w:p w14:paraId="49168F4E" w14:textId="46B91CF3" w:rsidR="008C03D9" w:rsidRPr="0088050A" w:rsidRDefault="0051215F" w:rsidP="008C03D9">
      <w:pPr>
        <w:rPr>
          <w:rFonts w:cs="Arial"/>
        </w:rPr>
      </w:pPr>
      <w:r w:rsidRPr="0088050A">
        <w:rPr>
          <w:rFonts w:cs="Arial"/>
        </w:rPr>
        <w:t xml:space="preserve">Focuses on curriculum development, methods, techniques, materials, planning, organization, and assessment in various elementary school curricula, and curriculum integration in mathematics. Methods of cross-cultural language and academic development will be integrated into the course. Requires participation/observation in the public schools.  - </w:t>
      </w:r>
      <w:r w:rsidR="008C03D9" w:rsidRPr="0088050A">
        <w:rPr>
          <w:rFonts w:cs="Arial"/>
        </w:rPr>
        <w:t>Catalog description</w:t>
      </w:r>
    </w:p>
    <w:p w14:paraId="018491DC" w14:textId="77777777" w:rsidR="008C03D9" w:rsidRPr="0088050A" w:rsidRDefault="008C03D9" w:rsidP="008C03D9">
      <w:pPr>
        <w:rPr>
          <w:rFonts w:cs="Arial"/>
        </w:rPr>
      </w:pPr>
    </w:p>
    <w:p w14:paraId="55DC5553" w14:textId="77777777" w:rsidR="008C03D9" w:rsidRPr="0088050A" w:rsidRDefault="008C03D9" w:rsidP="008C03D9">
      <w:pPr>
        <w:rPr>
          <w:rFonts w:cs="Arial"/>
        </w:rPr>
      </w:pPr>
      <w:r w:rsidRPr="0088050A">
        <w:rPr>
          <w:rFonts w:cs="Arial"/>
        </w:rPr>
        <w:t>Learning to teach mathematics well is challenging and, therefore, this course will only begin your education in learning how to teach mathematics.  This course is but one stage in your process of becoming a mathematics teacher. We are expected to: (a) deepen our understanding of the mathematics taught at the elementary level, including such topics as place value, base systems, number theory, fractions, proportions, statistics, and algebra, (b) develop an understanding of the current issues and best practices in mathematics education, (c) develop a familiarity with the California mathematics and Common Core State standards, (d) develop an understanding of children’s content specific thinking, (e) learn to teach content specific concepts using effective and appropriate strategies, including the educational use of technology, (f) practice how to teach for mathematical understanding, and (g) develop strategies to create a classroom environment that promotes the investigation and growth of mathematical ideas and to ensure the success of all students in multi-cultural settings – Course Instructor</w:t>
      </w:r>
    </w:p>
    <w:p w14:paraId="7BB576F0" w14:textId="77777777" w:rsidR="008804A7" w:rsidRDefault="008804A7" w:rsidP="00EA63B4">
      <w:pPr>
        <w:rPr>
          <w:rFonts w:cs="Arial"/>
          <w:color w:val="FF0000"/>
        </w:rPr>
      </w:pPr>
    </w:p>
    <w:p w14:paraId="7BA0C102" w14:textId="77777777" w:rsidR="00692E4E" w:rsidRPr="00EA63B4" w:rsidRDefault="00B96F90" w:rsidP="00EA63B4">
      <w:pPr>
        <w:rPr>
          <w:rFonts w:cs="Arial"/>
          <w:color w:val="FF0000"/>
        </w:rPr>
      </w:pPr>
      <w:hyperlink r:id="rId17" w:history="1">
        <w:r w:rsidR="0031335D" w:rsidRPr="00B43BF9">
          <w:rPr>
            <w:rStyle w:val="Hyperlink"/>
            <w:rFonts w:cs="Arial"/>
          </w:rPr>
          <w:t>http://www.csusm.edu/catalog/documents/2016-2018/CSUSM-2016-2018-Catalog.pdf</w:t>
        </w:r>
      </w:hyperlink>
      <w:r w:rsidR="0031335D">
        <w:rPr>
          <w:rFonts w:cs="Arial"/>
          <w:color w:val="FF0000"/>
        </w:rPr>
        <w:t xml:space="preserve"> </w:t>
      </w:r>
    </w:p>
    <w:p w14:paraId="61195240" w14:textId="77777777" w:rsidR="00692E4E" w:rsidRPr="00F23527" w:rsidRDefault="00692E4E" w:rsidP="00692E4E">
      <w:pPr>
        <w:rPr>
          <w:rFonts w:cs="Arial"/>
        </w:rPr>
      </w:pPr>
    </w:p>
    <w:p w14:paraId="23754A14" w14:textId="77777777" w:rsidR="001E7687" w:rsidRPr="00F23527" w:rsidRDefault="00692E4E" w:rsidP="009607F4">
      <w:pPr>
        <w:pStyle w:val="Heading2"/>
      </w:pPr>
      <w:bookmarkStart w:id="2" w:name="_Toc363410798"/>
      <w:r w:rsidRPr="00F23527">
        <w:t>Course Prerequisites</w:t>
      </w:r>
      <w:bookmarkEnd w:id="2"/>
      <w:r w:rsidRPr="00F23527">
        <w:t xml:space="preserve"> </w:t>
      </w:r>
    </w:p>
    <w:p w14:paraId="69ABA710" w14:textId="77777777" w:rsidR="005776FE" w:rsidRPr="0088050A" w:rsidRDefault="005776FE" w:rsidP="005776FE">
      <w:pPr>
        <w:ind w:right="36"/>
        <w:rPr>
          <w:rFonts w:cs="Arial"/>
        </w:rPr>
      </w:pPr>
      <w:r w:rsidRPr="0088050A">
        <w:rPr>
          <w:rFonts w:cs="Arial"/>
        </w:rPr>
        <w:t>Admission to the Multiple Subject Credential Program</w:t>
      </w:r>
    </w:p>
    <w:p w14:paraId="79350399" w14:textId="77777777" w:rsidR="00692E4E" w:rsidRPr="0088050A" w:rsidRDefault="00692E4E" w:rsidP="00692E4E">
      <w:pPr>
        <w:rPr>
          <w:rFonts w:cs="Arial"/>
        </w:rPr>
      </w:pPr>
    </w:p>
    <w:p w14:paraId="01D80F47" w14:textId="77777777" w:rsidR="00692E4E" w:rsidRPr="00F23527" w:rsidRDefault="00692E4E" w:rsidP="009607F4">
      <w:pPr>
        <w:pStyle w:val="Heading2"/>
      </w:pPr>
      <w:bookmarkStart w:id="3" w:name="_Toc363410799"/>
      <w:r w:rsidRPr="00F23527">
        <w:t>Course Objectives</w:t>
      </w:r>
      <w:bookmarkEnd w:id="3"/>
    </w:p>
    <w:p w14:paraId="11747C42" w14:textId="443C84E2" w:rsidR="00D160FC" w:rsidRPr="0088050A" w:rsidRDefault="00D160FC" w:rsidP="00D160FC">
      <w:pPr>
        <w:pStyle w:val="BodyText"/>
        <w:rPr>
          <w:rFonts w:cs="Arial"/>
          <w:b w:val="0"/>
        </w:rPr>
      </w:pPr>
      <w:r w:rsidRPr="0088050A">
        <w:rPr>
          <w:rFonts w:cs="Arial"/>
          <w:b w:val="0"/>
        </w:rPr>
        <w:t xml:space="preserve">The </w:t>
      </w:r>
      <w:r w:rsidR="009A32F9" w:rsidRPr="0088050A">
        <w:rPr>
          <w:rFonts w:cs="Arial"/>
          <w:b w:val="0"/>
        </w:rPr>
        <w:t xml:space="preserve">course </w:t>
      </w:r>
      <w:r w:rsidR="00C52FDF" w:rsidRPr="0088050A">
        <w:rPr>
          <w:rFonts w:cs="Arial"/>
          <w:b w:val="0"/>
        </w:rPr>
        <w:t>objectives</w:t>
      </w:r>
      <w:r w:rsidRPr="0088050A">
        <w:rPr>
          <w:rFonts w:cs="Arial"/>
          <w:b w:val="0"/>
        </w:rPr>
        <w:t xml:space="preserve"> </w:t>
      </w:r>
      <w:r w:rsidR="00C52FDF" w:rsidRPr="0088050A">
        <w:rPr>
          <w:rFonts w:cs="Arial"/>
          <w:b w:val="0"/>
        </w:rPr>
        <w:t>are four</w:t>
      </w:r>
      <w:r w:rsidRPr="0088050A">
        <w:rPr>
          <w:rFonts w:cs="Arial"/>
          <w:b w:val="0"/>
        </w:rPr>
        <w:t>fold:</w:t>
      </w:r>
    </w:p>
    <w:p w14:paraId="3CCFB8CF" w14:textId="2C45F8A6" w:rsidR="00FC2CCC" w:rsidRPr="0088050A" w:rsidRDefault="00FC2CCC" w:rsidP="001853A9">
      <w:pPr>
        <w:numPr>
          <w:ilvl w:val="0"/>
          <w:numId w:val="12"/>
        </w:numPr>
        <w:ind w:left="360"/>
        <w:rPr>
          <w:rFonts w:cs="Arial"/>
        </w:rPr>
      </w:pPr>
      <w:r w:rsidRPr="0088050A">
        <w:rPr>
          <w:rFonts w:cs="Arial"/>
          <w:shd w:val="clear" w:color="auto" w:fill="FFFFFF"/>
        </w:rPr>
        <w:t>To develop</w:t>
      </w:r>
      <w:r w:rsidR="00E50499" w:rsidRPr="0088050A">
        <w:rPr>
          <w:rFonts w:cs="Arial"/>
          <w:shd w:val="clear" w:color="auto" w:fill="FFFFFF"/>
        </w:rPr>
        <w:t xml:space="preserve"> </w:t>
      </w:r>
      <w:r w:rsidR="00D011C5" w:rsidRPr="0088050A">
        <w:rPr>
          <w:rFonts w:cs="Arial"/>
          <w:shd w:val="clear" w:color="auto" w:fill="FFFFFF"/>
        </w:rPr>
        <w:t>and demonstrate</w:t>
      </w:r>
      <w:r w:rsidR="00E50499" w:rsidRPr="0088050A">
        <w:rPr>
          <w:rFonts w:cs="Arial"/>
          <w:shd w:val="clear" w:color="auto" w:fill="FFFFFF"/>
        </w:rPr>
        <w:t xml:space="preserve"> understanding of theory, methodology, and assessment of </w:t>
      </w:r>
      <w:r w:rsidR="00D011C5" w:rsidRPr="0088050A">
        <w:rPr>
          <w:rFonts w:cs="Arial"/>
          <w:shd w:val="clear" w:color="auto" w:fill="FFFFFF"/>
        </w:rPr>
        <w:t>mathematics</w:t>
      </w:r>
      <w:r w:rsidR="00E50499" w:rsidRPr="0088050A">
        <w:rPr>
          <w:rFonts w:cs="Arial"/>
          <w:shd w:val="clear" w:color="auto" w:fill="FFFFFF"/>
        </w:rPr>
        <w:t xml:space="preserve"> in integrated and inclusive elementary classrooms </w:t>
      </w:r>
      <w:r w:rsidR="00D011C5" w:rsidRPr="0088050A">
        <w:rPr>
          <w:rFonts w:cs="Arial"/>
          <w:shd w:val="clear" w:color="auto" w:fill="FFFFFF"/>
        </w:rPr>
        <w:t>in alignment</w:t>
      </w:r>
      <w:r w:rsidR="00E50499" w:rsidRPr="0088050A">
        <w:rPr>
          <w:rFonts w:cs="Arial"/>
          <w:shd w:val="clear" w:color="auto" w:fill="FFFFFF"/>
        </w:rPr>
        <w:t xml:space="preserve"> with the </w:t>
      </w:r>
      <w:r w:rsidR="00C72F63" w:rsidRPr="0088050A">
        <w:rPr>
          <w:rFonts w:cs="Arial"/>
          <w:i/>
        </w:rPr>
        <w:t>California Common Core State Standards -</w:t>
      </w:r>
      <w:r w:rsidR="00FC78CE" w:rsidRPr="0088050A">
        <w:rPr>
          <w:rFonts w:cs="Arial"/>
          <w:i/>
        </w:rPr>
        <w:t xml:space="preserve"> Mathematics</w:t>
      </w:r>
      <w:r w:rsidR="00FC78CE" w:rsidRPr="0088050A">
        <w:rPr>
          <w:rFonts w:cs="Arial"/>
        </w:rPr>
        <w:t>.</w:t>
      </w:r>
    </w:p>
    <w:p w14:paraId="07F1A5F5" w14:textId="5F318D85" w:rsidR="00D70BFA" w:rsidRPr="0088050A" w:rsidRDefault="00701164" w:rsidP="001853A9">
      <w:pPr>
        <w:pStyle w:val="ListParagraph"/>
        <w:numPr>
          <w:ilvl w:val="0"/>
          <w:numId w:val="12"/>
        </w:numPr>
        <w:ind w:left="360"/>
        <w:rPr>
          <w:rFonts w:cs="Arial"/>
          <w:szCs w:val="20"/>
        </w:rPr>
      </w:pPr>
      <w:r w:rsidRPr="0088050A">
        <w:rPr>
          <w:rFonts w:cs="Arial"/>
          <w:szCs w:val="20"/>
          <w:shd w:val="clear" w:color="auto" w:fill="FFFFFF"/>
        </w:rPr>
        <w:t>T</w:t>
      </w:r>
      <w:r w:rsidR="00D70BFA" w:rsidRPr="0088050A">
        <w:rPr>
          <w:rFonts w:cs="Arial"/>
          <w:szCs w:val="20"/>
          <w:shd w:val="clear" w:color="auto" w:fill="FFFFFF"/>
        </w:rPr>
        <w:t>o provide a comprehensive overview of the objectives, skills, concepts, materials, methods, technology, and disposi</w:t>
      </w:r>
      <w:r w:rsidR="00FC78CE" w:rsidRPr="0088050A">
        <w:rPr>
          <w:rFonts w:cs="Arial"/>
          <w:szCs w:val="20"/>
          <w:shd w:val="clear" w:color="auto" w:fill="FFFFFF"/>
        </w:rPr>
        <w:t>tions necessary to teach mathematics</w:t>
      </w:r>
      <w:r w:rsidR="00D70BFA" w:rsidRPr="0088050A">
        <w:rPr>
          <w:rFonts w:cs="Arial"/>
          <w:szCs w:val="20"/>
          <w:shd w:val="clear" w:color="auto" w:fill="FFFFFF"/>
        </w:rPr>
        <w:t xml:space="preserve"> to elementary school children </w:t>
      </w:r>
    </w:p>
    <w:p w14:paraId="3DE66DCC" w14:textId="120CE525" w:rsidR="00701164" w:rsidRPr="0088050A" w:rsidRDefault="00701164" w:rsidP="001853A9">
      <w:pPr>
        <w:pStyle w:val="ListParagraph"/>
        <w:numPr>
          <w:ilvl w:val="0"/>
          <w:numId w:val="12"/>
        </w:numPr>
        <w:ind w:left="360"/>
        <w:rPr>
          <w:rFonts w:cs="Arial"/>
          <w:szCs w:val="20"/>
        </w:rPr>
      </w:pPr>
      <w:r w:rsidRPr="0088050A">
        <w:rPr>
          <w:rFonts w:cs="Arial"/>
          <w:iCs/>
          <w:szCs w:val="20"/>
          <w:shd w:val="clear" w:color="auto" w:fill="FFFFFF"/>
        </w:rPr>
        <w:t xml:space="preserve">To </w:t>
      </w:r>
      <w:r w:rsidR="00D011C5" w:rsidRPr="0088050A">
        <w:rPr>
          <w:rFonts w:cs="Arial"/>
          <w:szCs w:val="20"/>
          <w:shd w:val="clear" w:color="auto" w:fill="FFFFFF"/>
        </w:rPr>
        <w:t>demonstrate competence in</w:t>
      </w:r>
      <w:r w:rsidRPr="0088050A">
        <w:rPr>
          <w:rFonts w:cs="Arial"/>
          <w:szCs w:val="20"/>
          <w:shd w:val="clear" w:color="auto" w:fill="FFFFFF"/>
        </w:rPr>
        <w:t xml:space="preserve"> instructional methods, techniques, lesson planning, curriculum development, organi</w:t>
      </w:r>
      <w:r w:rsidR="00FC78CE" w:rsidRPr="0088050A">
        <w:rPr>
          <w:rFonts w:cs="Arial"/>
          <w:szCs w:val="20"/>
          <w:shd w:val="clear" w:color="auto" w:fill="FFFFFF"/>
        </w:rPr>
        <w:t>zation and assessment in mathematics</w:t>
      </w:r>
      <w:r w:rsidR="009761AB" w:rsidRPr="0088050A">
        <w:rPr>
          <w:rFonts w:cs="Arial"/>
          <w:szCs w:val="20"/>
          <w:shd w:val="clear" w:color="auto" w:fill="FFFFFF"/>
        </w:rPr>
        <w:t xml:space="preserve"> education</w:t>
      </w:r>
      <w:r w:rsidRPr="0088050A">
        <w:rPr>
          <w:rFonts w:cs="Arial"/>
          <w:szCs w:val="20"/>
          <w:shd w:val="clear" w:color="auto" w:fill="FFFFFF"/>
        </w:rPr>
        <w:t>.</w:t>
      </w:r>
    </w:p>
    <w:p w14:paraId="5C7869CA" w14:textId="09486829" w:rsidR="00E50499" w:rsidRPr="0088050A" w:rsidRDefault="00A97C36" w:rsidP="001853A9">
      <w:pPr>
        <w:pStyle w:val="ListParagraph"/>
        <w:numPr>
          <w:ilvl w:val="0"/>
          <w:numId w:val="12"/>
        </w:numPr>
        <w:ind w:left="360"/>
        <w:rPr>
          <w:rFonts w:cs="Arial"/>
          <w:szCs w:val="20"/>
        </w:rPr>
      </w:pPr>
      <w:r w:rsidRPr="0088050A">
        <w:rPr>
          <w:rFonts w:cs="Arial"/>
          <w:szCs w:val="20"/>
          <w:shd w:val="clear" w:color="auto" w:fill="FFFFFF"/>
        </w:rPr>
        <w:t xml:space="preserve">To learn to teach </w:t>
      </w:r>
      <w:r w:rsidR="00FC78CE" w:rsidRPr="0088050A">
        <w:rPr>
          <w:rFonts w:cs="Arial"/>
          <w:szCs w:val="20"/>
          <w:shd w:val="clear" w:color="auto" w:fill="FFFFFF"/>
        </w:rPr>
        <w:t>mathematics</w:t>
      </w:r>
      <w:r w:rsidRPr="0088050A">
        <w:rPr>
          <w:rFonts w:cs="Arial"/>
          <w:szCs w:val="20"/>
          <w:shd w:val="clear" w:color="auto" w:fill="FFFFFF"/>
        </w:rPr>
        <w:t xml:space="preserve"> through a student-centered, inquiry-based approach to learning with attention to meeting the academic needs of all students. </w:t>
      </w:r>
    </w:p>
    <w:p w14:paraId="5D4A44C2" w14:textId="36BEAEE8" w:rsidR="00692E4E" w:rsidRPr="00C52FDF" w:rsidRDefault="00692E4E" w:rsidP="00C52FDF">
      <w:pPr>
        <w:pStyle w:val="BodyText"/>
        <w:rPr>
          <w:rFonts w:cs="Arial"/>
          <w:b w:val="0"/>
          <w:color w:val="0000FF"/>
        </w:rPr>
      </w:pPr>
    </w:p>
    <w:p w14:paraId="053CA7D0" w14:textId="77777777" w:rsidR="00692E4E" w:rsidRPr="00B91B88" w:rsidRDefault="00692E4E" w:rsidP="009607F4">
      <w:pPr>
        <w:pStyle w:val="Heading2"/>
        <w:rPr>
          <w:rStyle w:val="IntenseReference"/>
        </w:rPr>
      </w:pPr>
      <w:bookmarkStart w:id="4" w:name="_Toc363410800"/>
      <w:r w:rsidRPr="00F23527">
        <w:t>Unique Course Requirements</w:t>
      </w:r>
      <w:bookmarkEnd w:id="4"/>
    </w:p>
    <w:p w14:paraId="062DF977" w14:textId="7FF5BCFD" w:rsidR="00327CD3" w:rsidRPr="0088050A" w:rsidRDefault="00FA0166" w:rsidP="00692E4E">
      <w:pPr>
        <w:rPr>
          <w:rFonts w:cs="Arial"/>
        </w:rPr>
      </w:pPr>
      <w:r w:rsidRPr="0088050A">
        <w:rPr>
          <w:rFonts w:cs="Arial"/>
        </w:rPr>
        <w:t xml:space="preserve">Access to elementary students for </w:t>
      </w:r>
      <w:r w:rsidR="00266D04" w:rsidRPr="0088050A">
        <w:rPr>
          <w:rFonts w:cs="Arial"/>
        </w:rPr>
        <w:t>mathematics</w:t>
      </w:r>
      <w:r w:rsidR="004953D4" w:rsidRPr="0088050A">
        <w:rPr>
          <w:rFonts w:cs="Arial"/>
        </w:rPr>
        <w:t xml:space="preserve"> </w:t>
      </w:r>
      <w:r w:rsidRPr="0088050A">
        <w:rPr>
          <w:rFonts w:cs="Arial"/>
        </w:rPr>
        <w:t xml:space="preserve">teaching </w:t>
      </w:r>
      <w:r w:rsidR="004953D4" w:rsidRPr="0088050A">
        <w:rPr>
          <w:rFonts w:cs="Arial"/>
        </w:rPr>
        <w:t xml:space="preserve">practice and </w:t>
      </w:r>
      <w:r w:rsidR="00E0150C" w:rsidRPr="0088050A">
        <w:rPr>
          <w:rFonts w:cs="Arial"/>
        </w:rPr>
        <w:t xml:space="preserve">for </w:t>
      </w:r>
      <w:r w:rsidR="004953D4" w:rsidRPr="0088050A">
        <w:rPr>
          <w:rFonts w:cs="Arial"/>
        </w:rPr>
        <w:t>observations</w:t>
      </w:r>
    </w:p>
    <w:p w14:paraId="2CC7FFCE" w14:textId="77777777" w:rsidR="00BE6C29" w:rsidRPr="0088050A" w:rsidRDefault="00BE6C29" w:rsidP="00692E4E">
      <w:pPr>
        <w:rPr>
          <w:rFonts w:cs="Arial"/>
        </w:rPr>
      </w:pPr>
    </w:p>
    <w:p w14:paraId="0FAD56CF" w14:textId="77777777" w:rsidR="00692E4E" w:rsidRPr="0088050A" w:rsidRDefault="001A2164" w:rsidP="009607F4">
      <w:pPr>
        <w:pStyle w:val="Heading1"/>
      </w:pPr>
      <w:bookmarkStart w:id="5" w:name="_Toc363410801"/>
      <w:r w:rsidRPr="0088050A">
        <w:rPr>
          <w:caps w:val="0"/>
        </w:rPr>
        <w:t>REQUIRED TEXTS, MATERIALS AND</w:t>
      </w:r>
      <w:r w:rsidR="00564278" w:rsidRPr="0088050A">
        <w:rPr>
          <w:caps w:val="0"/>
        </w:rPr>
        <w:t>/OR</w:t>
      </w:r>
      <w:r w:rsidRPr="0088050A">
        <w:rPr>
          <w:caps w:val="0"/>
        </w:rPr>
        <w:t xml:space="preserve"> ACCOUNTS</w:t>
      </w:r>
      <w:bookmarkEnd w:id="5"/>
    </w:p>
    <w:p w14:paraId="020812F5" w14:textId="77777777" w:rsidR="00692E4E" w:rsidRPr="0088050A" w:rsidRDefault="00692E4E" w:rsidP="00692E4E">
      <w:pPr>
        <w:rPr>
          <w:rFonts w:cs="Arial"/>
        </w:rPr>
      </w:pPr>
    </w:p>
    <w:p w14:paraId="3B23E334" w14:textId="77777777" w:rsidR="00C6301B" w:rsidRPr="0088050A" w:rsidRDefault="00C6301B" w:rsidP="00C6301B">
      <w:pPr>
        <w:pStyle w:val="Heading2"/>
      </w:pPr>
      <w:bookmarkStart w:id="6" w:name="_Toc460240130"/>
      <w:bookmarkStart w:id="7" w:name="_Toc460240193"/>
      <w:bookmarkStart w:id="8" w:name="_Toc460240425"/>
      <w:bookmarkStart w:id="9" w:name="_Toc460242098"/>
      <w:bookmarkStart w:id="10" w:name="_Toc363410802"/>
      <w:r w:rsidRPr="0088050A">
        <w:t>Required Course Text</w:t>
      </w:r>
      <w:bookmarkEnd w:id="6"/>
      <w:bookmarkEnd w:id="7"/>
      <w:bookmarkEnd w:id="8"/>
      <w:bookmarkEnd w:id="9"/>
      <w:bookmarkEnd w:id="10"/>
    </w:p>
    <w:p w14:paraId="6AD02338" w14:textId="77777777" w:rsidR="00C6301B" w:rsidRPr="0088050A" w:rsidRDefault="00C6301B" w:rsidP="00C6301B">
      <w:pPr>
        <w:rPr>
          <w:rFonts w:cs="Arial"/>
          <w:i/>
          <w:iCs/>
        </w:rPr>
      </w:pPr>
      <w:r w:rsidRPr="0088050A">
        <w:rPr>
          <w:rFonts w:cs="Arial"/>
          <w:lang w:val="nl-NL"/>
        </w:rPr>
        <w:t xml:space="preserve">Van De Walle, J. A., Karp, K. S., &amp; Bay-Williams, J. M.  </w:t>
      </w:r>
      <w:r w:rsidRPr="0088050A">
        <w:rPr>
          <w:rFonts w:cs="Arial"/>
        </w:rPr>
        <w:t xml:space="preserve">(2013). </w:t>
      </w:r>
      <w:r w:rsidRPr="0088050A">
        <w:rPr>
          <w:rFonts w:cs="Arial"/>
          <w:i/>
          <w:iCs/>
        </w:rPr>
        <w:t xml:space="preserve">Elementary and middle school mathematics: </w:t>
      </w:r>
    </w:p>
    <w:p w14:paraId="4DE419AC" w14:textId="77777777" w:rsidR="00C6301B" w:rsidRPr="0088050A" w:rsidRDefault="00C6301B" w:rsidP="00C6301B">
      <w:pPr>
        <w:ind w:firstLine="720"/>
        <w:rPr>
          <w:rFonts w:cs="Arial"/>
        </w:rPr>
      </w:pPr>
      <w:r w:rsidRPr="0088050A">
        <w:rPr>
          <w:rFonts w:cs="Arial"/>
          <w:i/>
          <w:iCs/>
        </w:rPr>
        <w:t xml:space="preserve">Teaching developmentally </w:t>
      </w:r>
      <w:r w:rsidRPr="0088050A">
        <w:rPr>
          <w:rFonts w:cs="Arial"/>
        </w:rPr>
        <w:t>(8th ed).  Boston: Pearson.  ISBN: 978-0-13-261226-5</w:t>
      </w:r>
    </w:p>
    <w:p w14:paraId="42B9BEEA" w14:textId="77777777" w:rsidR="00C6301B" w:rsidRPr="0088050A" w:rsidRDefault="00C6301B" w:rsidP="00C6301B">
      <w:pPr>
        <w:rPr>
          <w:rFonts w:cs="Arial"/>
        </w:rPr>
      </w:pPr>
    </w:p>
    <w:p w14:paraId="6ADDF245" w14:textId="77777777" w:rsidR="00C6301B" w:rsidRPr="0088050A" w:rsidRDefault="00C6301B" w:rsidP="00C6301B">
      <w:pPr>
        <w:rPr>
          <w:rFonts w:cs="Arial"/>
          <w:i/>
        </w:rPr>
      </w:pPr>
      <w:r w:rsidRPr="0088050A">
        <w:rPr>
          <w:rFonts w:cs="Arial"/>
          <w:i/>
        </w:rPr>
        <w:t>The weekly course readings are found in the Course Schedule at the end of this syllabus.</w:t>
      </w:r>
    </w:p>
    <w:p w14:paraId="5FA4240C" w14:textId="77777777" w:rsidR="00C6301B" w:rsidRPr="0088050A" w:rsidRDefault="00C6301B" w:rsidP="00C6301B">
      <w:pPr>
        <w:rPr>
          <w:rFonts w:cs="Arial"/>
        </w:rPr>
      </w:pPr>
    </w:p>
    <w:p w14:paraId="3707B840" w14:textId="77777777" w:rsidR="00C6301B" w:rsidRPr="0088050A" w:rsidRDefault="00C6301B" w:rsidP="00C6301B">
      <w:pPr>
        <w:ind w:left="720" w:hanging="720"/>
        <w:rPr>
          <w:rFonts w:cs="Arial"/>
        </w:rPr>
      </w:pPr>
      <w:r w:rsidRPr="0088050A">
        <w:rPr>
          <w:rFonts w:cs="Arial"/>
        </w:rPr>
        <w:t xml:space="preserve">Web site for Blackline Masters suggested in the course text: </w:t>
      </w:r>
      <w:hyperlink r:id="rId18" w:history="1">
        <w:r w:rsidRPr="0088050A">
          <w:rPr>
            <w:rStyle w:val="Hyperlink"/>
            <w:rFonts w:cs="Arial"/>
            <w:color w:val="auto"/>
          </w:rPr>
          <w:t>http://wps.ablongman.com/ab_vandewalle_math_6/54/13858/3547876.cw/index.html</w:t>
        </w:r>
      </w:hyperlink>
      <w:r w:rsidRPr="0088050A">
        <w:rPr>
          <w:rFonts w:cs="Arial"/>
        </w:rPr>
        <w:t xml:space="preserve"> </w:t>
      </w:r>
    </w:p>
    <w:p w14:paraId="3E344B90" w14:textId="77777777" w:rsidR="00C6301B" w:rsidRPr="0088050A" w:rsidRDefault="00C6301B" w:rsidP="00C6301B">
      <w:pPr>
        <w:ind w:left="720" w:hanging="720"/>
        <w:rPr>
          <w:rFonts w:cs="Arial"/>
        </w:rPr>
      </w:pPr>
    </w:p>
    <w:p w14:paraId="7743A4C2" w14:textId="1564B335" w:rsidR="00C6301B" w:rsidRPr="0088050A" w:rsidRDefault="00C6301B" w:rsidP="00C6301B">
      <w:pPr>
        <w:ind w:left="720" w:hanging="720"/>
        <w:rPr>
          <w:rFonts w:cs="Arial"/>
          <w:b/>
          <w:u w:val="single"/>
        </w:rPr>
      </w:pPr>
      <w:r w:rsidRPr="0088050A">
        <w:rPr>
          <w:rFonts w:cs="Arial"/>
          <w:b/>
          <w:u w:val="single"/>
        </w:rPr>
        <w:t>Required Course Resources</w:t>
      </w:r>
      <w:r w:rsidRPr="0088050A">
        <w:rPr>
          <w:rFonts w:cs="Arial"/>
          <w:b/>
        </w:rPr>
        <w:t>**</w:t>
      </w:r>
    </w:p>
    <w:p w14:paraId="79149152" w14:textId="77777777" w:rsidR="00C6301B" w:rsidRPr="0088050A" w:rsidRDefault="00C6301B" w:rsidP="00C6301B">
      <w:pPr>
        <w:ind w:left="720" w:hanging="720"/>
        <w:rPr>
          <w:rFonts w:cs="Arial"/>
        </w:rPr>
      </w:pPr>
    </w:p>
    <w:p w14:paraId="2517F7E4" w14:textId="77777777" w:rsidR="00C6301B" w:rsidRPr="0088050A" w:rsidRDefault="00C6301B" w:rsidP="00C6301B">
      <w:pPr>
        <w:rPr>
          <w:rFonts w:cs="Arial"/>
        </w:rPr>
      </w:pPr>
      <w:r w:rsidRPr="0088050A">
        <w:rPr>
          <w:rFonts w:cs="Arial"/>
        </w:rPr>
        <w:t xml:space="preserve">California Department of Education (2010). </w:t>
      </w:r>
      <w:r w:rsidRPr="0088050A">
        <w:rPr>
          <w:rFonts w:cs="Arial"/>
          <w:i/>
        </w:rPr>
        <w:t>California’s Common Core State Standards for Mathematics</w:t>
      </w:r>
      <w:r w:rsidRPr="0088050A">
        <w:rPr>
          <w:rFonts w:cs="Arial"/>
        </w:rPr>
        <w:t xml:space="preserve">. </w:t>
      </w:r>
    </w:p>
    <w:p w14:paraId="238DBE78" w14:textId="77777777" w:rsidR="00C6301B" w:rsidRPr="0088050A" w:rsidRDefault="00C6301B" w:rsidP="00C6301B">
      <w:pPr>
        <w:pStyle w:val="BodyText2"/>
        <w:ind w:firstLine="720"/>
        <w:rPr>
          <w:rFonts w:ascii="Arial" w:hAnsi="Arial" w:cs="Arial"/>
          <w:b w:val="0"/>
          <w:sz w:val="20"/>
        </w:rPr>
      </w:pPr>
      <w:r w:rsidRPr="0088050A">
        <w:rPr>
          <w:rFonts w:ascii="Arial" w:hAnsi="Arial" w:cs="Arial"/>
          <w:b w:val="0"/>
          <w:sz w:val="20"/>
        </w:rPr>
        <w:t xml:space="preserve">Sacramento. CDE: Author   </w:t>
      </w:r>
    </w:p>
    <w:p w14:paraId="0FD0D6DE" w14:textId="77777777" w:rsidR="00C6301B" w:rsidRPr="00C6301B" w:rsidRDefault="00C6301B" w:rsidP="00C6301B">
      <w:pPr>
        <w:pStyle w:val="BodyText2"/>
        <w:rPr>
          <w:rFonts w:ascii="Arial" w:hAnsi="Arial" w:cs="Arial"/>
          <w:b w:val="0"/>
          <w:color w:val="0000FF"/>
          <w:sz w:val="20"/>
        </w:rPr>
      </w:pPr>
      <w:r w:rsidRPr="00C6301B">
        <w:rPr>
          <w:rFonts w:ascii="Arial" w:hAnsi="Arial"/>
          <w:color w:val="0000FF"/>
          <w:sz w:val="20"/>
        </w:rPr>
        <w:t xml:space="preserve">          </w:t>
      </w:r>
      <w:hyperlink r:id="rId19" w:history="1">
        <w:r w:rsidRPr="00C6301B">
          <w:rPr>
            <w:rStyle w:val="Hyperlink"/>
            <w:rFonts w:ascii="Arial" w:hAnsi="Arial" w:cs="Arial"/>
            <w:b w:val="0"/>
            <w:sz w:val="20"/>
          </w:rPr>
          <w:t>http://www.cde.ca.gov/be/st/ss/documents/ccssmathstandardaug2013.pdf</w:t>
        </w:r>
      </w:hyperlink>
    </w:p>
    <w:p w14:paraId="59CFAAE2" w14:textId="77777777" w:rsidR="00C6301B" w:rsidRPr="00C6301B" w:rsidRDefault="00C6301B" w:rsidP="00C6301B">
      <w:pPr>
        <w:tabs>
          <w:tab w:val="left" w:pos="3225"/>
        </w:tabs>
        <w:rPr>
          <w:rFonts w:cs="Arial"/>
          <w:color w:val="0000FF"/>
        </w:rPr>
      </w:pPr>
      <w:r w:rsidRPr="00C6301B">
        <w:rPr>
          <w:rFonts w:cs="Arial"/>
          <w:color w:val="0000FF"/>
        </w:rPr>
        <w:tab/>
      </w:r>
    </w:p>
    <w:p w14:paraId="0EDB8EB3" w14:textId="77777777" w:rsidR="00C6301B" w:rsidRPr="0088050A" w:rsidRDefault="00C6301B" w:rsidP="00C6301B">
      <w:pPr>
        <w:rPr>
          <w:rFonts w:cs="Arial"/>
        </w:rPr>
      </w:pPr>
      <w:r w:rsidRPr="0088050A">
        <w:rPr>
          <w:rFonts w:cs="Arial"/>
        </w:rPr>
        <w:lastRenderedPageBreak/>
        <w:t xml:space="preserve">California Department of Education (2013).  </w:t>
      </w:r>
      <w:r w:rsidRPr="0088050A">
        <w:rPr>
          <w:rFonts w:cs="Arial"/>
          <w:u w:val="single"/>
        </w:rPr>
        <w:t>Draft</w:t>
      </w:r>
      <w:r w:rsidRPr="0088050A">
        <w:rPr>
          <w:rFonts w:cs="Arial"/>
        </w:rPr>
        <w:t xml:space="preserve"> </w:t>
      </w:r>
      <w:r w:rsidRPr="0088050A">
        <w:rPr>
          <w:rFonts w:cs="Arial"/>
          <w:i/>
          <w:iCs/>
        </w:rPr>
        <w:t>mathematics framework for California public</w:t>
      </w:r>
      <w:r w:rsidRPr="0088050A">
        <w:rPr>
          <w:rFonts w:cs="Arial"/>
          <w:u w:val="single"/>
        </w:rPr>
        <w:t xml:space="preserve"> </w:t>
      </w:r>
      <w:r w:rsidRPr="0088050A">
        <w:rPr>
          <w:rFonts w:cs="Arial"/>
          <w:i/>
          <w:iCs/>
        </w:rPr>
        <w:t>schools, kindergarten through grade twelve</w:t>
      </w:r>
      <w:r w:rsidRPr="0088050A">
        <w:rPr>
          <w:rFonts w:cs="Arial"/>
        </w:rPr>
        <w:t xml:space="preserve">. Sacramento, CA: Author. </w:t>
      </w:r>
    </w:p>
    <w:p w14:paraId="17FE2067" w14:textId="77777777" w:rsidR="00C6301B" w:rsidRPr="0088050A" w:rsidRDefault="00C6301B" w:rsidP="00C6301B">
      <w:pPr>
        <w:rPr>
          <w:rFonts w:cs="Arial"/>
        </w:rPr>
      </w:pPr>
      <w:r w:rsidRPr="0088050A">
        <w:rPr>
          <w:rFonts w:cs="Arial"/>
        </w:rPr>
        <w:t xml:space="preserve">            </w:t>
      </w:r>
      <w:hyperlink r:id="rId20" w:history="1">
        <w:r w:rsidRPr="0088050A">
          <w:rPr>
            <w:rStyle w:val="Hyperlink"/>
            <w:rFonts w:cs="Arial"/>
            <w:color w:val="auto"/>
          </w:rPr>
          <w:t>http://www.cde.ca.gov/ci/ma/cf/draft2mathfwchapters.asp</w:t>
        </w:r>
      </w:hyperlink>
    </w:p>
    <w:p w14:paraId="0B2DCBD0" w14:textId="77777777" w:rsidR="00C6301B" w:rsidRPr="0088050A" w:rsidRDefault="00C6301B" w:rsidP="00C6301B">
      <w:pPr>
        <w:rPr>
          <w:rFonts w:cs="Arial"/>
          <w:bCs/>
          <w:i/>
        </w:rPr>
      </w:pPr>
      <w:r w:rsidRPr="0088050A">
        <w:rPr>
          <w:rFonts w:cs="Arial"/>
          <w:bCs/>
          <w:i/>
        </w:rPr>
        <w:t>You are required to access the following Web sites for this course. They provide interactive resources for you to use in you math curriculum planning</w:t>
      </w:r>
    </w:p>
    <w:p w14:paraId="76F0AD78" w14:textId="77777777" w:rsidR="00C6301B" w:rsidRPr="0088050A" w:rsidRDefault="00C6301B" w:rsidP="00C6301B">
      <w:pPr>
        <w:rPr>
          <w:rFonts w:cs="Arial"/>
        </w:rPr>
      </w:pPr>
    </w:p>
    <w:p w14:paraId="0A3BDCAB" w14:textId="77777777" w:rsidR="00C6301B" w:rsidRPr="00C6301B" w:rsidRDefault="00C6301B" w:rsidP="00C6301B">
      <w:pPr>
        <w:rPr>
          <w:rFonts w:cs="Arial"/>
          <w:color w:val="0000FF"/>
        </w:rPr>
      </w:pPr>
      <w:r w:rsidRPr="0088050A">
        <w:rPr>
          <w:rFonts w:cs="Arial"/>
        </w:rPr>
        <w:t>National Council of Teachers of Mathematics (NCTM):</w:t>
      </w:r>
      <w:r w:rsidRPr="00C6301B">
        <w:rPr>
          <w:rFonts w:cs="Arial"/>
          <w:color w:val="0000FF"/>
        </w:rPr>
        <w:t xml:space="preserve"> </w:t>
      </w:r>
      <w:hyperlink r:id="rId21" w:history="1">
        <w:r w:rsidRPr="00C6301B">
          <w:rPr>
            <w:rStyle w:val="Hyperlink"/>
            <w:rFonts w:cs="Arial"/>
          </w:rPr>
          <w:t>http://www.nctm.org/Standards-and-Positions/Principles-and-Standards/</w:t>
        </w:r>
      </w:hyperlink>
    </w:p>
    <w:p w14:paraId="358D3A34" w14:textId="77777777" w:rsidR="00C6301B" w:rsidRPr="00D51FB9" w:rsidRDefault="00C6301B" w:rsidP="00C6301B">
      <w:pPr>
        <w:rPr>
          <w:rFonts w:cs="Arial"/>
        </w:rPr>
      </w:pPr>
      <w:r w:rsidRPr="00D51FB9">
        <w:rPr>
          <w:rFonts w:cs="Arial"/>
        </w:rPr>
        <w:t xml:space="preserve">Illuminations Lessons: </w:t>
      </w:r>
      <w:hyperlink r:id="rId22" w:history="1">
        <w:r w:rsidRPr="00D51FB9">
          <w:rPr>
            <w:rStyle w:val="Hyperlink"/>
            <w:rFonts w:cs="Arial"/>
          </w:rPr>
          <w:t>http://illuminations.nctm.org/Lessons-Activities.aspx</w:t>
        </w:r>
      </w:hyperlink>
      <w:r w:rsidRPr="00D51FB9">
        <w:rPr>
          <w:rFonts w:cs="Arial"/>
        </w:rPr>
        <w:t xml:space="preserve"> </w:t>
      </w:r>
    </w:p>
    <w:p w14:paraId="05FEAB92" w14:textId="77777777" w:rsidR="00C6301B" w:rsidRPr="00D51FB9" w:rsidRDefault="00C6301B" w:rsidP="00C6301B">
      <w:pPr>
        <w:rPr>
          <w:rFonts w:cs="Arial"/>
        </w:rPr>
      </w:pPr>
      <w:r w:rsidRPr="00D51FB9">
        <w:rPr>
          <w:rFonts w:cs="Arial"/>
        </w:rPr>
        <w:t xml:space="preserve">Illuminations: </w:t>
      </w:r>
      <w:hyperlink r:id="rId23" w:history="1">
        <w:r w:rsidRPr="00D51FB9">
          <w:rPr>
            <w:rStyle w:val="Hyperlink"/>
            <w:rFonts w:cs="Arial"/>
          </w:rPr>
          <w:t>http://illuminations.nctm.org/Search.aspx?view=search&amp;type=ac</w:t>
        </w:r>
      </w:hyperlink>
    </w:p>
    <w:p w14:paraId="1608A8E1" w14:textId="77777777" w:rsidR="00C6301B" w:rsidRPr="00D51FB9" w:rsidRDefault="00C6301B" w:rsidP="00C6301B">
      <w:pPr>
        <w:rPr>
          <w:rFonts w:cs="Arial"/>
        </w:rPr>
      </w:pPr>
      <w:r w:rsidRPr="00D51FB9">
        <w:rPr>
          <w:rFonts w:cs="Arial"/>
        </w:rPr>
        <w:t xml:space="preserve">Interactives: </w:t>
      </w:r>
      <w:hyperlink r:id="rId24" w:history="1">
        <w:r w:rsidRPr="00D51FB9">
          <w:rPr>
            <w:rStyle w:val="Hyperlink"/>
            <w:rFonts w:cs="Arial"/>
          </w:rPr>
          <w:t>http://www.nctm.org/Classroom-Resources/Interactives/</w:t>
        </w:r>
      </w:hyperlink>
    </w:p>
    <w:p w14:paraId="063DF97F" w14:textId="77777777" w:rsidR="00C6301B" w:rsidRDefault="00C6301B" w:rsidP="002D36FA">
      <w:pPr>
        <w:rPr>
          <w:rFonts w:cs="Arial"/>
          <w:b/>
          <w:color w:val="0000FF"/>
        </w:rPr>
      </w:pPr>
    </w:p>
    <w:p w14:paraId="5E781231" w14:textId="77777777" w:rsidR="002D36FA" w:rsidRPr="0011084D" w:rsidRDefault="002D36FA" w:rsidP="002D36FA">
      <w:pPr>
        <w:rPr>
          <w:rFonts w:cs="Arial"/>
        </w:rPr>
      </w:pPr>
      <w:r w:rsidRPr="0011084D">
        <w:rPr>
          <w:rFonts w:cs="Arial"/>
          <w:b/>
        </w:rPr>
        <w:t>**</w:t>
      </w:r>
      <w:r w:rsidRPr="0011084D">
        <w:rPr>
          <w:rFonts w:cs="Arial"/>
        </w:rPr>
        <w:t xml:space="preserve"> If the hyperlinks do not open a document, copy and paste the URL into a browser. </w:t>
      </w:r>
    </w:p>
    <w:p w14:paraId="3F5EC53B" w14:textId="77777777" w:rsidR="002D36FA" w:rsidRPr="0011084D" w:rsidRDefault="002D36FA" w:rsidP="002D36FA">
      <w:pPr>
        <w:ind w:right="36"/>
        <w:rPr>
          <w:rFonts w:cs="Arial"/>
          <w:i/>
        </w:rPr>
      </w:pPr>
      <w:r w:rsidRPr="0011084D">
        <w:rPr>
          <w:rFonts w:cs="Arial"/>
          <w:i/>
        </w:rPr>
        <w:t>Other handouts (assignments guidelines and rubrics) and resources will be distributed in class and through the Moodle course site.</w:t>
      </w:r>
    </w:p>
    <w:p w14:paraId="71162AD1" w14:textId="77777777" w:rsidR="0090575E" w:rsidRPr="0011084D" w:rsidRDefault="0090575E" w:rsidP="0090575E"/>
    <w:p w14:paraId="7A758FDB" w14:textId="77777777" w:rsidR="0090575E" w:rsidRPr="0011084D" w:rsidRDefault="0090575E" w:rsidP="00305D01">
      <w:pPr>
        <w:pStyle w:val="Heading2"/>
      </w:pPr>
      <w:bookmarkStart w:id="11" w:name="_Toc363410803"/>
      <w:r w:rsidRPr="0011084D">
        <w:t>Cougar Courses</w:t>
      </w:r>
      <w:bookmarkEnd w:id="11"/>
    </w:p>
    <w:p w14:paraId="667963D5" w14:textId="1BC37938" w:rsidR="0090575E" w:rsidRPr="0011084D" w:rsidRDefault="002731E7" w:rsidP="000D278B">
      <w:r w:rsidRPr="0011084D">
        <w:t>Cougar Courses</w:t>
      </w:r>
      <w:r w:rsidR="00222CCC" w:rsidRPr="0011084D">
        <w:t xml:space="preserve"> is used</w:t>
      </w:r>
      <w:r w:rsidRPr="0011084D">
        <w:t xml:space="preserve"> for assignment guidelines and rubrics, course resources, and for assignments submission.</w:t>
      </w:r>
    </w:p>
    <w:p w14:paraId="1A9CE3D9" w14:textId="77777777" w:rsidR="00BE6C29" w:rsidRPr="0012056B" w:rsidRDefault="00BE6C29" w:rsidP="0012056B">
      <w:pPr>
        <w:rPr>
          <w:color w:val="669900"/>
        </w:rPr>
      </w:pPr>
    </w:p>
    <w:p w14:paraId="20776A2B" w14:textId="68EFBBA0" w:rsidR="006322F4" w:rsidRPr="009900B8" w:rsidRDefault="006322F4" w:rsidP="009900B8">
      <w:pPr>
        <w:pStyle w:val="Heading1"/>
      </w:pPr>
      <w:bookmarkStart w:id="12" w:name="_Toc363410804"/>
      <w:r>
        <w:t>COURSE</w:t>
      </w:r>
      <w:r w:rsidR="00692E4E" w:rsidRPr="00F23527">
        <w:t xml:space="preserve"> LEARNING OUTCOMES</w:t>
      </w:r>
      <w:bookmarkEnd w:id="12"/>
      <w:r w:rsidRPr="0031335D">
        <w:rPr>
          <w:color w:val="FF0000"/>
        </w:rPr>
        <w:tab/>
      </w:r>
    </w:p>
    <w:p w14:paraId="2030C538" w14:textId="77777777" w:rsidR="00305B6D" w:rsidRDefault="00305B6D" w:rsidP="006322F4">
      <w:pPr>
        <w:rPr>
          <w:color w:val="FF0000"/>
        </w:rPr>
      </w:pPr>
    </w:p>
    <w:p w14:paraId="6853B169" w14:textId="77777777" w:rsidR="003C7B48" w:rsidRPr="0011084D" w:rsidRDefault="003C7B48" w:rsidP="003C7B48">
      <w:r w:rsidRPr="0011084D">
        <w:t>The following learning outcomes will be accomplished as a result of successful completion of the course:</w:t>
      </w:r>
    </w:p>
    <w:p w14:paraId="6DC9EA53" w14:textId="77777777" w:rsidR="003C7B48" w:rsidRPr="0011084D" w:rsidRDefault="003C7B48" w:rsidP="003C7B48"/>
    <w:p w14:paraId="762F628B" w14:textId="77777777" w:rsidR="003C7B48" w:rsidRPr="0011084D" w:rsidRDefault="003C7B48" w:rsidP="001853A9">
      <w:pPr>
        <w:numPr>
          <w:ilvl w:val="0"/>
          <w:numId w:val="13"/>
        </w:numPr>
      </w:pPr>
      <w:r w:rsidRPr="0011084D">
        <w:t>Using differentiated reading response formats, teacher candidates will demonstrate ongoing evidence of good depth of understanding and application to the classroom of elementary mathematics content from weekly assigned readings and/or responses to prompts provided by the instructor related to assigned readings and/or current issues in mathematics.</w:t>
      </w:r>
    </w:p>
    <w:p w14:paraId="12E45A05" w14:textId="77777777" w:rsidR="003C7B48" w:rsidRPr="0011084D" w:rsidRDefault="003C7B48" w:rsidP="003C7B48"/>
    <w:p w14:paraId="5D5E3E77" w14:textId="77777777" w:rsidR="003C7B48" w:rsidRPr="0011084D" w:rsidRDefault="003C7B48" w:rsidP="001853A9">
      <w:pPr>
        <w:numPr>
          <w:ilvl w:val="0"/>
          <w:numId w:val="13"/>
        </w:numPr>
      </w:pPr>
      <w:r w:rsidRPr="0011084D">
        <w:t>Using the interview process to apply the pedagogical content knowledge that is being learned in the course, teacher candidates will provide evidence of their ability to use inquiry for assessment purposes by focusing on students’ thinking about mathematics to better understand elementary level students with different understandings.</w:t>
      </w:r>
    </w:p>
    <w:p w14:paraId="038F5478" w14:textId="77777777" w:rsidR="003C7B48" w:rsidRPr="0011084D" w:rsidRDefault="003C7B48" w:rsidP="003C7B48"/>
    <w:p w14:paraId="2CA82F06" w14:textId="77777777" w:rsidR="003C7B48" w:rsidRPr="0011084D" w:rsidRDefault="003C7B48" w:rsidP="001853A9">
      <w:pPr>
        <w:numPr>
          <w:ilvl w:val="0"/>
          <w:numId w:val="13"/>
        </w:numPr>
      </w:pPr>
      <w:r w:rsidRPr="0011084D">
        <w:t>By merging theory and practice in order to enable their future students to understand a mathematical topic and make connections among ideas related to this topic, teacher candidates will participate in the design, construction, and presentation of a student-centered mathematical lesson plan activity that is: reform-minded, hands-on, cognitively challenging, contains differentiated instruction, and focuses on students’ mathematical thinking.</w:t>
      </w:r>
    </w:p>
    <w:p w14:paraId="4B20D232" w14:textId="77777777" w:rsidR="003C7B48" w:rsidRPr="0011084D" w:rsidRDefault="003C7B48" w:rsidP="003C7B48"/>
    <w:p w14:paraId="452C99E9" w14:textId="77777777" w:rsidR="003C7B48" w:rsidRPr="0011084D" w:rsidRDefault="003C7B48" w:rsidP="001853A9">
      <w:pPr>
        <w:numPr>
          <w:ilvl w:val="0"/>
          <w:numId w:val="13"/>
        </w:numPr>
      </w:pPr>
      <w:r w:rsidRPr="0011084D">
        <w:t>By engaging in problem-solving contexts and assessing student problem solving, candidates will learn about, identify, and select quality-learning experiences for all children that promote mathematical inquiry and conceptual development.</w:t>
      </w:r>
    </w:p>
    <w:p w14:paraId="5B196000" w14:textId="77777777" w:rsidR="003C7B48" w:rsidRPr="0011084D" w:rsidRDefault="003C7B48" w:rsidP="003C7B48"/>
    <w:p w14:paraId="7784D077" w14:textId="77777777" w:rsidR="003C7B48" w:rsidRPr="0011084D" w:rsidRDefault="003C7B48" w:rsidP="001853A9">
      <w:pPr>
        <w:numPr>
          <w:ilvl w:val="0"/>
          <w:numId w:val="13"/>
        </w:numPr>
      </w:pPr>
      <w:r w:rsidRPr="0011084D">
        <w:t>Candidates will demonstrate understanding and application of the Common Core State Standards for Mathematics and the varieties of expertise that mathematics educators at all levels should seek to develop in all their students including English Learners, struggling learners, and learners with special needs.</w:t>
      </w:r>
    </w:p>
    <w:p w14:paraId="3D3E57B9" w14:textId="77777777" w:rsidR="003C7B48" w:rsidRPr="0011084D" w:rsidRDefault="003C7B48" w:rsidP="003C7B48"/>
    <w:p w14:paraId="1BB81CAA" w14:textId="2B3B077E" w:rsidR="003C7B48" w:rsidRPr="0011084D" w:rsidRDefault="003C7B48" w:rsidP="001853A9">
      <w:pPr>
        <w:numPr>
          <w:ilvl w:val="0"/>
          <w:numId w:val="13"/>
        </w:numPr>
      </w:pPr>
      <w:r w:rsidRPr="0011084D">
        <w:t xml:space="preserve">Teacher candidates will participate in coursework that leads to preparation for engaging in and completing Teaching Performance </w:t>
      </w:r>
      <w:r w:rsidR="00C075A6">
        <w:t xml:space="preserve">Expectations (TPEs) tasks and Cal </w:t>
      </w:r>
      <w:r w:rsidRPr="0011084D">
        <w:t xml:space="preserve">TPA assessment tasks.   </w:t>
      </w:r>
    </w:p>
    <w:p w14:paraId="7FE29B30" w14:textId="77777777" w:rsidR="00305B6D" w:rsidRPr="0011084D" w:rsidRDefault="00305B6D" w:rsidP="006322F4"/>
    <w:p w14:paraId="4A6C8D4A" w14:textId="77777777" w:rsidR="006322F4" w:rsidRPr="006322F4" w:rsidRDefault="006322F4" w:rsidP="006322F4"/>
    <w:p w14:paraId="46419637" w14:textId="77777777" w:rsidR="00692E4E" w:rsidRDefault="00692E4E" w:rsidP="00692E4E">
      <w:pPr>
        <w:rPr>
          <w:rFonts w:cs="Arial"/>
        </w:rPr>
      </w:pPr>
    </w:p>
    <w:p w14:paraId="5D2C9F7C" w14:textId="77777777" w:rsidR="009607F4" w:rsidRPr="00F23527" w:rsidRDefault="009607F4" w:rsidP="009607F4">
      <w:pPr>
        <w:pStyle w:val="Heading2"/>
      </w:pPr>
      <w:bookmarkStart w:id="13" w:name="_Toc363410805"/>
      <w:r w:rsidRPr="00F23527">
        <w:rPr>
          <w:bCs/>
        </w:rPr>
        <w:lastRenderedPageBreak/>
        <w:t>A</w:t>
      </w:r>
      <w:r w:rsidRPr="00F23527">
        <w:t xml:space="preserve">uthorization to </w:t>
      </w:r>
      <w:r w:rsidRPr="00F23527">
        <w:rPr>
          <w:bCs/>
        </w:rPr>
        <w:t>T</w:t>
      </w:r>
      <w:r w:rsidRPr="00F23527">
        <w:t>each English Learners</w:t>
      </w:r>
      <w:bookmarkEnd w:id="13"/>
    </w:p>
    <w:p w14:paraId="5B9B94A7" w14:textId="77777777" w:rsidR="009607F4" w:rsidRPr="00F23527" w:rsidRDefault="009607F4" w:rsidP="009607F4">
      <w:pPr>
        <w:rPr>
          <w:rFonts w:cs="Arial"/>
        </w:rPr>
      </w:pPr>
      <w:r w:rsidRPr="00F23527">
        <w:rPr>
          <w:rFonts w:cs="Arial"/>
        </w:rPr>
        <w:t>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w:t>
      </w:r>
      <w:r>
        <w:rPr>
          <w:rFonts w:cs="Arial"/>
        </w:rPr>
        <w:t xml:space="preserve"> </w:t>
      </w:r>
      <w:r w:rsidRPr="00F23527">
        <w:rPr>
          <w:rFonts w:cs="Arial"/>
          <w:i/>
        </w:rPr>
        <w:t>(Approved by CCTC in SB 2042 Program Standards, August 02)</w:t>
      </w:r>
    </w:p>
    <w:p w14:paraId="7AA2A2DB" w14:textId="77777777" w:rsidR="009607F4" w:rsidRPr="00F23527" w:rsidRDefault="009607F4" w:rsidP="009607F4">
      <w:pPr>
        <w:rPr>
          <w:rFonts w:cs="Arial"/>
        </w:rPr>
      </w:pPr>
    </w:p>
    <w:p w14:paraId="4C4EA3BE" w14:textId="77777777" w:rsidR="00692E4E" w:rsidRPr="00EA00C8" w:rsidRDefault="00692E4E" w:rsidP="009632AE">
      <w:pPr>
        <w:pStyle w:val="Heading2"/>
      </w:pPr>
      <w:bookmarkStart w:id="14" w:name="_Toc363410806"/>
      <w:r w:rsidRPr="00EA00C8">
        <w:t>Teacher Performance Expectation (TPE) Competencies</w:t>
      </w:r>
      <w:bookmarkEnd w:id="14"/>
    </w:p>
    <w:p w14:paraId="7FEC9759" w14:textId="77777777" w:rsidR="0031335D" w:rsidRPr="00EA00C8" w:rsidRDefault="00692E4E" w:rsidP="00D64279">
      <w:pPr>
        <w:pStyle w:val="BodyText2"/>
        <w:ind w:right="0"/>
        <w:rPr>
          <w:rFonts w:ascii="Arial" w:hAnsi="Arial" w:cs="Arial"/>
          <w:b w:val="0"/>
          <w:sz w:val="20"/>
        </w:rPr>
      </w:pPr>
      <w:r w:rsidRPr="00EA00C8">
        <w:rPr>
          <w:rFonts w:ascii="Arial" w:hAnsi="Arial" w:cs="Arial"/>
          <w:b w:val="0"/>
          <w:sz w:val="20"/>
        </w:rPr>
        <w:t>The course objectives, assignments, and assessments have been aligned with the CT</w:t>
      </w:r>
      <w:r w:rsidR="00F320CD" w:rsidRPr="00EA00C8">
        <w:rPr>
          <w:rFonts w:ascii="Arial" w:hAnsi="Arial" w:cs="Arial"/>
          <w:b w:val="0"/>
          <w:sz w:val="20"/>
        </w:rPr>
        <w:t>C standards for the</w:t>
      </w:r>
      <w:r w:rsidRPr="00EA00C8">
        <w:rPr>
          <w:rFonts w:ascii="Arial" w:hAnsi="Arial" w:cs="Arial"/>
          <w:b w:val="0"/>
          <w:sz w:val="20"/>
        </w:rPr>
        <w:t xml:space="preserve"> Multiple Subject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TPEs in this course:</w:t>
      </w:r>
    </w:p>
    <w:p w14:paraId="4D2CDD6C" w14:textId="77777777" w:rsidR="009900B8" w:rsidRPr="00EA00C8" w:rsidRDefault="009900B8" w:rsidP="000A1634">
      <w:pPr>
        <w:widowControl w:val="0"/>
        <w:rPr>
          <w:b/>
          <w:u w:val="single"/>
        </w:rPr>
      </w:pPr>
    </w:p>
    <w:p w14:paraId="1EBA68DD" w14:textId="77777777" w:rsidR="000A1634" w:rsidRPr="00EA00C8" w:rsidRDefault="000A1634" w:rsidP="000A1634">
      <w:pPr>
        <w:widowControl w:val="0"/>
        <w:rPr>
          <w:b/>
          <w:u w:val="single"/>
        </w:rPr>
      </w:pPr>
      <w:r w:rsidRPr="00EA00C8">
        <w:rPr>
          <w:b/>
          <w:u w:val="single"/>
        </w:rPr>
        <w:t>TPE1. Engaging and Supporting All Students in Learning. Beginning teachers:</w:t>
      </w:r>
    </w:p>
    <w:p w14:paraId="096AA915" w14:textId="5F5AAA78" w:rsidR="00A767F9" w:rsidRPr="00EA00C8" w:rsidRDefault="003B50D1" w:rsidP="000A1634">
      <w:pPr>
        <w:widowControl w:val="0"/>
        <w:rPr>
          <w:rFonts w:cs="Arial"/>
        </w:rPr>
      </w:pPr>
      <w:r w:rsidRPr="00EA00C8">
        <w:rPr>
          <w:rFonts w:cs="Arial"/>
        </w:rPr>
        <w:t xml:space="preserve">1.1 </w:t>
      </w:r>
      <w:r w:rsidR="00A767F9" w:rsidRPr="00EA00C8">
        <w:rPr>
          <w:rFonts w:cs="Arial"/>
        </w:rPr>
        <w:t>Apply knowledge of students, including their prior experiences, interests, and social-emotional learning needs, as well as their funds of knowledge and cultural, language, and socioeconomic backgrounds, to engage them in learning.</w:t>
      </w:r>
    </w:p>
    <w:p w14:paraId="7055B927" w14:textId="77777777" w:rsidR="000A1634" w:rsidRPr="00EA00C8" w:rsidRDefault="000A1634" w:rsidP="000A1634">
      <w:pPr>
        <w:widowControl w:val="0"/>
      </w:pPr>
      <w:r w:rsidRPr="00EA00C8">
        <w:t>1.3 Connect subject matter to real-life contexts and provide active learning experiences to engage student interest, support student motivation, and allow students to extend their learning.</w:t>
      </w:r>
    </w:p>
    <w:p w14:paraId="23AD0954" w14:textId="77777777" w:rsidR="000A1634" w:rsidRPr="00EA00C8" w:rsidRDefault="000A1634" w:rsidP="000A1634">
      <w:pPr>
        <w:widowControl w:val="0"/>
      </w:pPr>
      <w:r w:rsidRPr="00EA00C8">
        <w:t>1.5 Promote students' critical and creative thinking and analysis through activities that provide opportunities for inquiry, problem solving, responding to and framing meaningful questions, and reflection.</w:t>
      </w:r>
    </w:p>
    <w:p w14:paraId="2D9CB93D" w14:textId="77777777" w:rsidR="000A1634" w:rsidRPr="00EA00C8" w:rsidRDefault="00370D0C" w:rsidP="000A1634">
      <w:pPr>
        <w:widowControl w:val="0"/>
      </w:pPr>
      <w:r w:rsidRPr="00EA00C8">
        <w:t>1.8 Monitor student learning and adjust instruction while teaching so that students continue to be actively engaged in learning</w:t>
      </w:r>
    </w:p>
    <w:p w14:paraId="707B3565" w14:textId="77777777" w:rsidR="00370D0C" w:rsidRPr="00EA00C8" w:rsidRDefault="00370D0C" w:rsidP="000A1634">
      <w:pPr>
        <w:widowControl w:val="0"/>
      </w:pPr>
    </w:p>
    <w:p w14:paraId="41BC5489" w14:textId="77777777" w:rsidR="00370D0C" w:rsidRPr="00EA00C8" w:rsidRDefault="00370D0C" w:rsidP="00370D0C">
      <w:pPr>
        <w:widowControl w:val="0"/>
      </w:pPr>
      <w:r w:rsidRPr="00EA00C8">
        <w:rPr>
          <w:b/>
          <w:u w:val="single"/>
        </w:rPr>
        <w:t>TPE 2: Creating and Maintaining Effective Environments for Student Learning. Beginning teachers:</w:t>
      </w:r>
    </w:p>
    <w:p w14:paraId="7103D486" w14:textId="77777777" w:rsidR="00370D0C" w:rsidRPr="00EA00C8" w:rsidRDefault="00370D0C" w:rsidP="00370D0C">
      <w:pPr>
        <w:widowControl w:val="0"/>
      </w:pPr>
      <w:r w:rsidRPr="00EA00C8">
        <w:t>2.5 Maintain high expectations for learning with appropriate support for the full range of students in the classroom.</w:t>
      </w:r>
    </w:p>
    <w:p w14:paraId="3AFD00D5" w14:textId="77777777" w:rsidR="00370D0C" w:rsidRPr="00EA00C8" w:rsidRDefault="00370D0C" w:rsidP="00370D0C">
      <w:pPr>
        <w:widowControl w:val="0"/>
      </w:pPr>
      <w:r w:rsidRPr="00EA00C8">
        <w:t>2.6 Establish and maintain clear expectations for positive classroom behavior and for student-to-student and student-to-teacher interactions by communicating classroom behavior and for student-to-student and student-to-teacher interactions by communicating classroom routines, procedures, and norms to students and families.</w:t>
      </w:r>
    </w:p>
    <w:p w14:paraId="1715B171" w14:textId="77777777" w:rsidR="00370D0C" w:rsidRPr="00EA00C8" w:rsidRDefault="00370D0C" w:rsidP="00370D0C">
      <w:pPr>
        <w:widowControl w:val="0"/>
        <w:rPr>
          <w:rFonts w:ascii="Times New Roman" w:hAnsi="Times New Roman"/>
        </w:rPr>
      </w:pPr>
    </w:p>
    <w:p w14:paraId="3644E929" w14:textId="77777777" w:rsidR="00CD2424" w:rsidRPr="00EA00C8" w:rsidRDefault="00CD2424" w:rsidP="00CD2424">
      <w:pPr>
        <w:widowControl w:val="0"/>
      </w:pPr>
      <w:r w:rsidRPr="00EA00C8">
        <w:rPr>
          <w:b/>
          <w:u w:val="single"/>
        </w:rPr>
        <w:t>TPE 3: Understanding and Organizing Subject Matter for Student Learning. Beginning teachers:</w:t>
      </w:r>
    </w:p>
    <w:p w14:paraId="0CB18AB6" w14:textId="77777777" w:rsidR="00CD2424" w:rsidRPr="00EA00C8" w:rsidRDefault="00CD2424" w:rsidP="00CD2424">
      <w:pPr>
        <w:widowControl w:val="0"/>
      </w:pPr>
      <w:r w:rsidRPr="00EA00C8">
        <w:t>3.1 Demonstrate knowledge of subject matter, including the adopted California State Standards and curriculum frameworks.</w:t>
      </w:r>
    </w:p>
    <w:p w14:paraId="1223202B" w14:textId="77777777" w:rsidR="00CD2424" w:rsidRPr="00EA00C8" w:rsidRDefault="00CD2424" w:rsidP="00CD2424">
      <w:pPr>
        <w:widowControl w:val="0"/>
      </w:pPr>
      <w:r w:rsidRPr="00EA00C8">
        <w:t>3.2 Use knowledge about students and learning goals to organize the curriculum to facilitate student understanding of subject matter, and make accommodations and/or modifications as needed to promote student access to the curriculum</w:t>
      </w:r>
    </w:p>
    <w:p w14:paraId="6895C000" w14:textId="77777777" w:rsidR="00CD2424" w:rsidRPr="00EA00C8" w:rsidRDefault="00CD2424" w:rsidP="00CD2424">
      <w:pPr>
        <w:widowControl w:val="0"/>
      </w:pPr>
      <w:r w:rsidRPr="00EA00C8">
        <w:t>3.3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 (See Subject- Specific Pedagogical Skills in Section 2 for reference)</w:t>
      </w:r>
    </w:p>
    <w:p w14:paraId="53F3AA8C" w14:textId="77777777" w:rsidR="00CD2424" w:rsidRPr="00EA00C8" w:rsidRDefault="00CD2424" w:rsidP="00CD2424">
      <w:pPr>
        <w:widowControl w:val="0"/>
      </w:pPr>
      <w:r w:rsidRPr="00EA00C8">
        <w:t>3.4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45E2A1F0" w14:textId="77777777" w:rsidR="00CD2424" w:rsidRPr="00EA00C8" w:rsidRDefault="00CD2424" w:rsidP="00CD2424">
      <w:pPr>
        <w:widowControl w:val="0"/>
      </w:pPr>
      <w:r w:rsidRPr="00EA00C8">
        <w:t>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226B4F4D" w14:textId="77777777" w:rsidR="00CD2424" w:rsidRPr="00EA00C8" w:rsidRDefault="00CD2424" w:rsidP="00CD2424">
      <w:pPr>
        <w:widowControl w:val="0"/>
      </w:pPr>
      <w:r w:rsidRPr="00EA00C8">
        <w:t>3.6 Use and adapt resources, standards-aligned instructional materials, and a range of technology, including assistive technology, to facilitate students' equitable access to the curriculum.</w:t>
      </w:r>
    </w:p>
    <w:p w14:paraId="41960383" w14:textId="77777777" w:rsidR="00370D0C" w:rsidRPr="00EA00C8" w:rsidRDefault="00CD2424" w:rsidP="00CD2424">
      <w:pPr>
        <w:widowControl w:val="0"/>
      </w:pPr>
      <w:r w:rsidRPr="00EA00C8">
        <w:t>3.8 Demonstrate knowledge of effective teaching strategies aligned with the internationally recognized educational technology standards.</w:t>
      </w:r>
    </w:p>
    <w:p w14:paraId="33118D2F" w14:textId="77777777" w:rsidR="009E3863" w:rsidRPr="00EA00C8" w:rsidRDefault="009E3863" w:rsidP="009E3863">
      <w:pPr>
        <w:pStyle w:val="BodyText2"/>
        <w:ind w:right="0"/>
        <w:rPr>
          <w:rFonts w:ascii="Arial" w:hAnsi="Arial" w:cs="Arial"/>
          <w:b w:val="0"/>
          <w:sz w:val="20"/>
        </w:rPr>
      </w:pPr>
    </w:p>
    <w:p w14:paraId="436220B0" w14:textId="77777777" w:rsidR="00220D6F" w:rsidRPr="00EA00C8" w:rsidRDefault="00220D6F" w:rsidP="00220D6F">
      <w:pPr>
        <w:widowControl w:val="0"/>
      </w:pPr>
      <w:r w:rsidRPr="00EA00C8">
        <w:rPr>
          <w:b/>
          <w:u w:val="single"/>
        </w:rPr>
        <w:t>TPE 4: Planning Instruction and Designing Learning Experiences for All Students. Beginning teachers:</w:t>
      </w:r>
    </w:p>
    <w:p w14:paraId="268CC6E5" w14:textId="77777777" w:rsidR="00220D6F" w:rsidRPr="00EA00C8" w:rsidRDefault="00220D6F" w:rsidP="00220D6F">
      <w:pPr>
        <w:widowControl w:val="0"/>
      </w:pPr>
      <w:r w:rsidRPr="00EA00C8">
        <w:t xml:space="preserve">4.1 Locate and apply information about students' current academic status, content- and standards-related </w:t>
      </w:r>
      <w:r w:rsidRPr="00EA00C8">
        <w:lastRenderedPageBreak/>
        <w:t>learning needs and goals, assessment data, language proficiency status, and cultural background for both short-term and long-term instructional planning purposes.</w:t>
      </w:r>
    </w:p>
    <w:p w14:paraId="01B7198F" w14:textId="77777777" w:rsidR="00335961" w:rsidRPr="00EA00C8" w:rsidRDefault="00335961" w:rsidP="00335961">
      <w:pPr>
        <w:widowControl w:val="0"/>
      </w:pPr>
      <w:r w:rsidRPr="00EA00C8">
        <w:t>4.3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685C38AC" w14:textId="77777777" w:rsidR="00335961" w:rsidRPr="00EA00C8" w:rsidRDefault="00335961" w:rsidP="00335961">
      <w:pPr>
        <w:widowControl w:val="0"/>
      </w:pPr>
      <w:r w:rsidRPr="00EA00C8">
        <w:t>4.4 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34F70165" w14:textId="77777777" w:rsidR="00335961" w:rsidRPr="00EA00C8" w:rsidRDefault="00335961" w:rsidP="00335961">
      <w:pPr>
        <w:widowControl w:val="0"/>
      </w:pPr>
      <w:r w:rsidRPr="00EA00C8">
        <w:t>• appropriate use of instructional technology, including assistive technology;</w:t>
      </w:r>
    </w:p>
    <w:p w14:paraId="02FD412F" w14:textId="77777777" w:rsidR="00335961" w:rsidRPr="00EA00C8" w:rsidRDefault="00335961" w:rsidP="00335961">
      <w:pPr>
        <w:widowControl w:val="0"/>
      </w:pPr>
      <w:r w:rsidRPr="00EA00C8">
        <w:t>• applying principles of UDL and MTSS;</w:t>
      </w:r>
    </w:p>
    <w:p w14:paraId="48BA521C" w14:textId="77777777" w:rsidR="00335961" w:rsidRPr="00EA00C8" w:rsidRDefault="00335961" w:rsidP="00335961">
      <w:pPr>
        <w:widowControl w:val="0"/>
      </w:pPr>
      <w:r w:rsidRPr="00EA00C8">
        <w:t>• use of developmentally, linguistically, and culturally appropriate learning activities, instructional materials, and resources for all students, including the full range of English learners;</w:t>
      </w:r>
    </w:p>
    <w:p w14:paraId="2EECD231" w14:textId="77777777" w:rsidR="00335961" w:rsidRPr="00EA00C8" w:rsidRDefault="00335961" w:rsidP="00335961">
      <w:pPr>
        <w:widowControl w:val="0"/>
      </w:pPr>
      <w:r w:rsidRPr="00EA00C8">
        <w:t>* appropriate modifications for students with disabilities in the general education classroom;</w:t>
      </w:r>
    </w:p>
    <w:p w14:paraId="4E48805C" w14:textId="77777777" w:rsidR="00335961" w:rsidRPr="00EA00C8" w:rsidRDefault="00335961" w:rsidP="00335961">
      <w:pPr>
        <w:widowControl w:val="0"/>
      </w:pPr>
      <w:r w:rsidRPr="00EA00C8">
        <w:t>• opportunities for students to support each other in learning; and</w:t>
      </w:r>
    </w:p>
    <w:p w14:paraId="4E712C1A" w14:textId="77777777" w:rsidR="00335961" w:rsidRPr="00EA00C8" w:rsidRDefault="00335961" w:rsidP="00335961">
      <w:pPr>
        <w:widowControl w:val="0"/>
      </w:pPr>
      <w:r w:rsidRPr="00EA00C8">
        <w:t>• use of community resources and services as applicable</w:t>
      </w:r>
    </w:p>
    <w:p w14:paraId="48883444" w14:textId="7F25F5DA" w:rsidR="004438B5" w:rsidRPr="00EA00C8" w:rsidRDefault="004438B5" w:rsidP="004438B5">
      <w:pPr>
        <w:widowControl w:val="0"/>
        <w:rPr>
          <w:rFonts w:cs="Arial"/>
        </w:rPr>
      </w:pPr>
      <w:r w:rsidRPr="00EA00C8">
        <w:rPr>
          <w:rFonts w:cs="Arial"/>
        </w:rPr>
        <w:t>4.7 Plan instruction that promotes a range of communication strategies and activity modes between teacher and student and among students that encourage student participation in learning.</w:t>
      </w:r>
    </w:p>
    <w:p w14:paraId="7B553BD5" w14:textId="77777777" w:rsidR="00220D6F" w:rsidRPr="00EA00C8" w:rsidRDefault="00F83ACE" w:rsidP="00F83ACE">
      <w:pPr>
        <w:pStyle w:val="BodyText2"/>
        <w:ind w:right="0"/>
        <w:rPr>
          <w:rFonts w:ascii="Arial" w:eastAsia="Times New Roman" w:hAnsi="Arial"/>
          <w:b w:val="0"/>
          <w:sz w:val="20"/>
        </w:rPr>
      </w:pPr>
      <w:r w:rsidRPr="00EA00C8">
        <w:rPr>
          <w:rFonts w:ascii="Arial" w:eastAsia="Times New Roman" w:hAnsi="Arial"/>
          <w:b w:val="0"/>
          <w:sz w:val="20"/>
        </w:rPr>
        <w:t>4.8 Use digital tools and learning technologies across learning environments as appropriate to create new content and provide personalized and integrated technology-rich lessons to engage students in learning, promote digital literacy, and offer students multiple means to Preliminary Multiple and Single Subject Credential Program Standards – Adopted December 2015 11 Teaching Performance Expectations (TPEs) – Adopted June 2016 demonstrate their learning.</w:t>
      </w:r>
    </w:p>
    <w:p w14:paraId="0FE552F1" w14:textId="77777777" w:rsidR="00E652A9" w:rsidRPr="00EA00C8" w:rsidRDefault="00E652A9" w:rsidP="00F83ACE">
      <w:pPr>
        <w:pStyle w:val="BodyText2"/>
        <w:ind w:right="0"/>
        <w:rPr>
          <w:rFonts w:ascii="Arial" w:eastAsia="Times New Roman" w:hAnsi="Arial"/>
          <w:b w:val="0"/>
          <w:sz w:val="20"/>
        </w:rPr>
      </w:pPr>
    </w:p>
    <w:p w14:paraId="6BABA511" w14:textId="77777777" w:rsidR="00E652A9" w:rsidRPr="00EA00C8" w:rsidRDefault="00E652A9" w:rsidP="00E652A9">
      <w:pPr>
        <w:widowControl w:val="0"/>
      </w:pPr>
      <w:r w:rsidRPr="00EA00C8">
        <w:rPr>
          <w:b/>
          <w:u w:val="single"/>
        </w:rPr>
        <w:t>TPE 5: Assessing Student Learning. Beginning teachers:</w:t>
      </w:r>
    </w:p>
    <w:p w14:paraId="32E85BE3" w14:textId="77777777" w:rsidR="00E652A9" w:rsidRPr="00EA00C8" w:rsidRDefault="00E652A9" w:rsidP="00E652A9">
      <w:pPr>
        <w:widowControl w:val="0"/>
      </w:pPr>
      <w:r w:rsidRPr="00EA00C8">
        <w:t>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1719DDB9" w14:textId="77777777" w:rsidR="00E652A9" w:rsidRPr="00EA00C8" w:rsidRDefault="00E652A9" w:rsidP="00E652A9">
      <w:pPr>
        <w:widowControl w:val="0"/>
      </w:pPr>
      <w:r w:rsidRPr="00EA00C8">
        <w:t>5.2 Collect and analyze assessment data from multiple measures and sources to plan and modify instruction and document students' learning over time.</w:t>
      </w:r>
    </w:p>
    <w:p w14:paraId="565BB5E8" w14:textId="77777777" w:rsidR="00E652A9" w:rsidRPr="00EA00C8" w:rsidRDefault="00E652A9" w:rsidP="00E652A9">
      <w:pPr>
        <w:widowControl w:val="0"/>
      </w:pPr>
      <w:r w:rsidRPr="00EA00C8">
        <w:t>5.3 Involve all students in self-assessment and reflection on their learning goals and progress and provide students with opportunities to revise or reframe their work based on assessment feedback.</w:t>
      </w:r>
    </w:p>
    <w:p w14:paraId="3B25C81E" w14:textId="77777777" w:rsidR="00C173E0" w:rsidRPr="00EA00C8" w:rsidRDefault="00C173E0" w:rsidP="00C173E0">
      <w:pPr>
        <w:widowControl w:val="0"/>
        <w:rPr>
          <w:rFonts w:cs="Arial"/>
        </w:rPr>
      </w:pPr>
      <w:r w:rsidRPr="00EA00C8">
        <w:rPr>
          <w:rFonts w:cs="Arial"/>
        </w:rPr>
        <w:t>5.4 Use technology as appropriate to support assessment administration, conduct data analysis, and communicate learning outcomes to students and families.</w:t>
      </w:r>
    </w:p>
    <w:p w14:paraId="175E6BDC" w14:textId="77777777" w:rsidR="00167341" w:rsidRPr="00EA00C8" w:rsidRDefault="00167341" w:rsidP="00167341">
      <w:pPr>
        <w:widowControl w:val="0"/>
      </w:pPr>
      <w:r w:rsidRPr="00EA00C8">
        <w:t>5.5 Use assessment information in a timely manner to assist students and families in understanding student progress in meeting learning goals.</w:t>
      </w:r>
    </w:p>
    <w:p w14:paraId="1C5CA3F3" w14:textId="77777777" w:rsidR="00E652A9" w:rsidRPr="00EA00C8" w:rsidRDefault="00E652A9" w:rsidP="00F83ACE">
      <w:pPr>
        <w:pStyle w:val="BodyText2"/>
        <w:ind w:right="0"/>
        <w:rPr>
          <w:rFonts w:ascii="Arial" w:hAnsi="Arial" w:cs="Arial"/>
          <w:b w:val="0"/>
          <w:sz w:val="20"/>
        </w:rPr>
      </w:pPr>
    </w:p>
    <w:p w14:paraId="290A70A1" w14:textId="77777777" w:rsidR="00F245E1" w:rsidRPr="00EA00C8" w:rsidRDefault="00F245E1" w:rsidP="00F245E1">
      <w:pPr>
        <w:widowControl w:val="0"/>
      </w:pPr>
      <w:r w:rsidRPr="00EA00C8">
        <w:rPr>
          <w:b/>
          <w:u w:val="single"/>
        </w:rPr>
        <w:t>TPE 6: Developing as a Professional Educator. Beginning teachers:</w:t>
      </w:r>
    </w:p>
    <w:p w14:paraId="108F91AE" w14:textId="77777777" w:rsidR="00F245E1" w:rsidRPr="00EA00C8" w:rsidRDefault="00F245E1" w:rsidP="00F245E1">
      <w:pPr>
        <w:widowControl w:val="0"/>
      </w:pPr>
      <w:r w:rsidRPr="00EA00C8">
        <w:t>6.1 Reflect on their own teaching practice and level of subject matter and pedagogical knowledge to plan and implement instruction that can improve student learning.</w:t>
      </w:r>
    </w:p>
    <w:p w14:paraId="678F36CC" w14:textId="77777777" w:rsidR="00F245E1" w:rsidRPr="00EA00C8" w:rsidRDefault="00F245E1" w:rsidP="00F245E1">
      <w:pPr>
        <w:widowControl w:val="0"/>
      </w:pPr>
      <w:r w:rsidRPr="00EA00C8">
        <w:t>6.3 Establish professional learning goals and make progress to improve their practice by routinely engaging in communication and inquiry with colleagues.</w:t>
      </w:r>
    </w:p>
    <w:p w14:paraId="7C361C87" w14:textId="77777777" w:rsidR="00F245E1" w:rsidRPr="00EA00C8" w:rsidRDefault="00F245E1" w:rsidP="00F245E1">
      <w:pPr>
        <w:widowControl w:val="0"/>
      </w:pPr>
      <w:r w:rsidRPr="00EA00C8">
        <w:t>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7E6AB071" w14:textId="77777777" w:rsidR="00E71FF6" w:rsidRDefault="00E71FF6" w:rsidP="00E71FF6">
      <w:pPr>
        <w:pStyle w:val="NormalWeb"/>
        <w:contextualSpacing/>
        <w:rPr>
          <w:rFonts w:ascii="Arial" w:hAnsi="Arial" w:cs="Arial"/>
          <w:b/>
          <w:color w:val="000000"/>
          <w:sz w:val="20"/>
          <w:szCs w:val="20"/>
        </w:rPr>
      </w:pPr>
      <w:r w:rsidRPr="00E71FF6">
        <w:rPr>
          <w:rFonts w:ascii="Arial" w:hAnsi="Arial" w:cs="Arial"/>
          <w:b/>
          <w:color w:val="000000"/>
          <w:sz w:val="20"/>
          <w:szCs w:val="20"/>
        </w:rPr>
        <w:t>Teacher Performance Assessment</w:t>
      </w:r>
    </w:p>
    <w:p w14:paraId="263F9C87" w14:textId="2D1AF661" w:rsidR="00E71FF6" w:rsidRPr="00E71FF6" w:rsidRDefault="00E71FF6" w:rsidP="00E71FF6">
      <w:pPr>
        <w:pStyle w:val="NormalWeb"/>
        <w:contextualSpacing/>
        <w:rPr>
          <w:rFonts w:ascii="Arial" w:hAnsi="Arial" w:cs="Arial"/>
          <w:b/>
          <w:color w:val="000000"/>
          <w:sz w:val="20"/>
          <w:szCs w:val="20"/>
        </w:rPr>
      </w:pPr>
      <w:r w:rsidRPr="00E71FF6">
        <w:rPr>
          <w:rFonts w:ascii="Arial" w:hAnsi="Arial" w:cs="Arial"/>
          <w:color w:val="000000"/>
          <w:sz w:val="20"/>
          <w:szCs w:val="20"/>
        </w:rPr>
        <w:t>Beginning July 1, 2008 all California credential candidates must successfully complete a state-approved Teacher Performance Assessment (TPA), as part of the credential program of preparation. During the 2018-19 academic year the CSUSM credential programs will use the CalTPA (California Teacher Performance Assessment)</w:t>
      </w:r>
    </w:p>
    <w:p w14:paraId="1D8ABDAE" w14:textId="77777777" w:rsidR="00E71FF6" w:rsidRDefault="00E71FF6" w:rsidP="00E71FF6">
      <w:pPr>
        <w:pStyle w:val="NormalWeb"/>
        <w:contextualSpacing/>
        <w:rPr>
          <w:rFonts w:ascii="Arial" w:hAnsi="Arial" w:cs="Arial"/>
          <w:color w:val="000000"/>
          <w:sz w:val="20"/>
          <w:szCs w:val="20"/>
        </w:rPr>
      </w:pPr>
    </w:p>
    <w:p w14:paraId="45718BA8" w14:textId="0C12CAFE" w:rsidR="00E71FF6" w:rsidRPr="00E71FF6" w:rsidRDefault="00E71FF6" w:rsidP="00E71FF6">
      <w:pPr>
        <w:pStyle w:val="NormalWeb"/>
        <w:contextualSpacing/>
        <w:rPr>
          <w:rFonts w:ascii="Arial" w:hAnsi="Arial" w:cs="Arial"/>
          <w:b/>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sidRPr="00147167">
        <w:rPr>
          <w:rFonts w:ascii="Arial" w:hAnsi="Arial" w:cs="Arial"/>
          <w:b/>
          <w:color w:val="000000" w:themeColor="text1"/>
          <w:sz w:val="20"/>
          <w:szCs w:val="20"/>
        </w:rPr>
        <w:t>CalTPA</w:t>
      </w:r>
    </w:p>
    <w:p w14:paraId="3C40A9B6" w14:textId="2E7DCEDD" w:rsidR="00E71FF6" w:rsidRDefault="00E71FF6" w:rsidP="00E71FF6">
      <w:pPr>
        <w:pStyle w:val="NormalWeb"/>
        <w:ind w:left="720"/>
        <w:contextualSpacing/>
        <w:rPr>
          <w:rFonts w:ascii="Arial" w:hAnsi="Arial" w:cs="Arial"/>
          <w:color w:val="000000"/>
          <w:sz w:val="20"/>
          <w:szCs w:val="20"/>
        </w:rPr>
      </w:pPr>
      <w:r w:rsidRPr="00E71FF6">
        <w:rPr>
          <w:rFonts w:ascii="Arial" w:hAnsi="Arial" w:cs="Arial"/>
          <w:color w:val="000000"/>
          <w:sz w:val="20"/>
          <w:szCs w:val="20"/>
        </w:rPr>
        <w:t xml:space="preserve">To assist with your successful completion of the CalTPA, a series of informational seminars are offered over the course of the program. TPA related questions and logistical concerns are to be addressed during the seminars. Your attendance to TPA seminars will greatly contribute to your success on the assessment. The CalTPA Candidate Handbook, TPA seminar schedule, and other TPA support materials may be found on this website: </w:t>
      </w:r>
      <w:hyperlink r:id="rId25" w:history="1">
        <w:r w:rsidRPr="0050087F">
          <w:rPr>
            <w:rStyle w:val="Hyperlink"/>
            <w:rFonts w:ascii="Arial" w:hAnsi="Arial" w:cs="Arial"/>
            <w:sz w:val="20"/>
            <w:szCs w:val="20"/>
          </w:rPr>
          <w:t>http://www.ctcpa.nesinc.com/Home.aspx</w:t>
        </w:r>
      </w:hyperlink>
    </w:p>
    <w:p w14:paraId="17BB8974" w14:textId="2B75B224" w:rsidR="00E71FF6" w:rsidRPr="00E71FF6" w:rsidRDefault="00E71FF6" w:rsidP="00E71FF6">
      <w:pPr>
        <w:pStyle w:val="NormalWeb"/>
        <w:rPr>
          <w:rFonts w:ascii="Arial" w:hAnsi="Arial" w:cs="Arial"/>
          <w:color w:val="000000"/>
          <w:sz w:val="20"/>
          <w:szCs w:val="20"/>
        </w:rPr>
      </w:pPr>
      <w:r w:rsidRPr="00E71FF6">
        <w:rPr>
          <w:rFonts w:ascii="Arial" w:hAnsi="Arial" w:cs="Arial"/>
          <w:color w:val="000000"/>
          <w:sz w:val="20"/>
          <w:szCs w:val="20"/>
        </w:rPr>
        <w:lastRenderedPageBreak/>
        <w:t>Additionally, to support your success in your credential program and with TPA, SOE classes use common pedagogical language, lesson plans (lesson designs), and unit plans (unit designs).</w:t>
      </w:r>
    </w:p>
    <w:p w14:paraId="3E970BB9" w14:textId="129B251F" w:rsidR="00327CD3" w:rsidRPr="00EA00C8" w:rsidRDefault="00ED7308" w:rsidP="00327CD3">
      <w:pPr>
        <w:pStyle w:val="Heading2"/>
      </w:pPr>
      <w:bookmarkStart w:id="15" w:name="_Toc363410809"/>
      <w:r w:rsidRPr="00EA00C8">
        <w:t>Expected Dispositions for the Education Profession</w:t>
      </w:r>
      <w:bookmarkEnd w:id="15"/>
    </w:p>
    <w:p w14:paraId="43A9999D" w14:textId="77777777" w:rsidR="00ED7308" w:rsidRPr="00EA00C8" w:rsidRDefault="00ED7308" w:rsidP="00ED7308">
      <w:pPr>
        <w:widowControl w:val="0"/>
        <w:autoSpaceDE w:val="0"/>
        <w:autoSpaceDN w:val="0"/>
        <w:adjustRightInd w:val="0"/>
        <w:rPr>
          <w:rFonts w:cs="Arial"/>
        </w:rPr>
      </w:pPr>
      <w:r w:rsidRPr="00EA00C8">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EA00C8">
        <w:rPr>
          <w:rFonts w:cs="Arial"/>
          <w:i/>
          <w:iCs/>
        </w:rPr>
        <w:t>unacceptable</w:t>
      </w:r>
      <w:r w:rsidRPr="00EA00C8">
        <w:rPr>
          <w:rFonts w:cs="Arial"/>
        </w:rPr>
        <w:t xml:space="preserve">, </w:t>
      </w:r>
      <w:r w:rsidRPr="00EA00C8">
        <w:rPr>
          <w:rFonts w:cs="Arial"/>
          <w:i/>
          <w:iCs/>
        </w:rPr>
        <w:t>initial target</w:t>
      </w:r>
      <w:r w:rsidRPr="00EA00C8">
        <w:rPr>
          <w:rFonts w:cs="Arial"/>
        </w:rPr>
        <w:t xml:space="preserve">, and </w:t>
      </w:r>
      <w:r w:rsidRPr="00EA00C8">
        <w:rPr>
          <w:rFonts w:cs="Arial"/>
          <w:i/>
          <w:iCs/>
        </w:rPr>
        <w:t>advanced target</w:t>
      </w:r>
      <w:r w:rsidRPr="00EA00C8">
        <w:rPr>
          <w:rFonts w:cs="Arial"/>
        </w:rPr>
        <w:t xml:space="preserve">. The description and rubric for the three levels of performance offer measurable behaviors and examples. </w:t>
      </w:r>
    </w:p>
    <w:p w14:paraId="5C76FAF8" w14:textId="77777777" w:rsidR="00ED7308" w:rsidRPr="00EA00C8" w:rsidRDefault="00ED7308" w:rsidP="00ED7308">
      <w:pPr>
        <w:widowControl w:val="0"/>
        <w:autoSpaceDE w:val="0"/>
        <w:autoSpaceDN w:val="0"/>
        <w:adjustRightInd w:val="0"/>
        <w:rPr>
          <w:rFonts w:cs="Arial"/>
        </w:rPr>
      </w:pPr>
      <w:r w:rsidRPr="00EA00C8">
        <w:rPr>
          <w:rFonts w:cs="Arial"/>
        </w:rPr>
        <w:t> </w:t>
      </w:r>
    </w:p>
    <w:p w14:paraId="5B86DB40" w14:textId="36F72287" w:rsidR="00ED7308" w:rsidRPr="00EA00C8" w:rsidRDefault="00ED7308" w:rsidP="00ED7308">
      <w:pPr>
        <w:widowControl w:val="0"/>
        <w:autoSpaceDE w:val="0"/>
        <w:autoSpaceDN w:val="0"/>
        <w:adjustRightInd w:val="0"/>
        <w:rPr>
          <w:rFonts w:cs="Arial"/>
        </w:rPr>
      </w:pPr>
      <w:r w:rsidRPr="00EA00C8">
        <w:rPr>
          <w:rFonts w:cs="Arial"/>
        </w:rPr>
        <w:t>The assessment is designed to provide candidates with ongoing feedback for their growth in professional dispositions and includes a self-assessment</w:t>
      </w:r>
      <w:r w:rsidR="00E71FF6">
        <w:rPr>
          <w:rFonts w:cs="Arial"/>
        </w:rPr>
        <w:t xml:space="preserve"> by the candidate. </w:t>
      </w:r>
      <w:r w:rsidRPr="00EA00C8">
        <w:rPr>
          <w:rFonts w:cs="Arial"/>
        </w:rPr>
        <w:t>The dispositions and rubric are presented, explained and assessed in one or more designated courses in each program as</w:t>
      </w:r>
      <w:r w:rsidR="00E71FF6">
        <w:rPr>
          <w:rFonts w:cs="Arial"/>
        </w:rPr>
        <w:t xml:space="preserve"> well as in clinical practice. </w:t>
      </w:r>
      <w:r w:rsidRPr="00EA00C8">
        <w:rPr>
          <w:rFonts w:cs="Arial"/>
        </w:rPr>
        <w:t xml:space="preserve">Based upon assessment feedback candidates will compose a reflection that becomes part of the candidate’s Teaching Performance Expectation portfolio.  Candidates are expected to meet the level of </w:t>
      </w:r>
      <w:r w:rsidRPr="00EA00C8">
        <w:rPr>
          <w:rFonts w:cs="Arial"/>
          <w:i/>
          <w:iCs/>
        </w:rPr>
        <w:t>initial target</w:t>
      </w:r>
      <w:r w:rsidRPr="00EA00C8">
        <w:rPr>
          <w:rFonts w:cs="Arial"/>
        </w:rPr>
        <w:t xml:space="preserve"> during the program.</w:t>
      </w:r>
    </w:p>
    <w:p w14:paraId="5F961A50" w14:textId="77777777" w:rsidR="0012056B" w:rsidRPr="00EA00C8" w:rsidRDefault="0012056B" w:rsidP="0031335D">
      <w:pPr>
        <w:widowControl w:val="0"/>
        <w:autoSpaceDE w:val="0"/>
        <w:autoSpaceDN w:val="0"/>
        <w:adjustRightInd w:val="0"/>
        <w:rPr>
          <w:rFonts w:cs="Arial"/>
        </w:rPr>
      </w:pPr>
    </w:p>
    <w:p w14:paraId="1C7C56C4" w14:textId="77777777" w:rsidR="0090575E" w:rsidRPr="00EA00C8" w:rsidRDefault="0090575E" w:rsidP="0031335D">
      <w:pPr>
        <w:widowControl w:val="0"/>
        <w:autoSpaceDE w:val="0"/>
        <w:autoSpaceDN w:val="0"/>
        <w:adjustRightInd w:val="0"/>
        <w:rPr>
          <w:rFonts w:cs="Arial"/>
        </w:rPr>
      </w:pPr>
    </w:p>
    <w:p w14:paraId="69195FAA" w14:textId="77777777" w:rsidR="0012056B" w:rsidRPr="00EA00C8" w:rsidRDefault="0090575E" w:rsidP="0012056B">
      <w:pPr>
        <w:pStyle w:val="Heading1"/>
      </w:pPr>
      <w:bookmarkStart w:id="16" w:name="_Toc363410810"/>
      <w:r w:rsidRPr="00EA00C8">
        <w:rPr>
          <w:caps w:val="0"/>
        </w:rPr>
        <w:t>PROGRAM STUDENT LEARNING OUTCOMES (PSLOs)</w:t>
      </w:r>
      <w:bookmarkEnd w:id="16"/>
    </w:p>
    <w:p w14:paraId="65BC678D" w14:textId="77777777" w:rsidR="00887247" w:rsidRPr="00EA00C8" w:rsidRDefault="00887247" w:rsidP="00887247">
      <w:pPr>
        <w:rPr>
          <w:rFonts w:cs="Arial"/>
        </w:rPr>
      </w:pPr>
      <w:r w:rsidRPr="00EA00C8">
        <w:rPr>
          <w:rFonts w:cs="Arial"/>
        </w:rPr>
        <w:t xml:space="preserve">The Teacher Performance Expectation Competencies, the Teacher Performance Assessment, and the Assessment of Professional Dispositions provide the program student learning outcomes for the Multiple Subject Credential Program. </w:t>
      </w:r>
    </w:p>
    <w:p w14:paraId="07DD708E" w14:textId="77777777" w:rsidR="00BE6C29" w:rsidRPr="00EA00C8" w:rsidRDefault="00BE6C29" w:rsidP="00120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5533B361" w14:textId="77777777" w:rsidR="00BE6C29" w:rsidRDefault="00BE6C29" w:rsidP="00120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669900"/>
        </w:rPr>
      </w:pPr>
    </w:p>
    <w:p w14:paraId="0C2D362E" w14:textId="5B78B1F0" w:rsidR="00692E4E" w:rsidRDefault="00FA6B10" w:rsidP="00C075A6">
      <w:pPr>
        <w:pStyle w:val="Heading1"/>
      </w:pPr>
      <w:r>
        <w:br w:type="page"/>
      </w:r>
      <w:bookmarkStart w:id="17" w:name="_Toc363410812"/>
      <w:r w:rsidR="00042EC2" w:rsidRPr="00F23527">
        <w:lastRenderedPageBreak/>
        <w:t>COURSE REQUIREMENTS</w:t>
      </w:r>
      <w:r w:rsidR="00042EC2">
        <w:t xml:space="preserve"> AND GRADED COURSE COMPONENTS</w:t>
      </w:r>
      <w:bookmarkEnd w:id="17"/>
    </w:p>
    <w:p w14:paraId="404F3D0C" w14:textId="77777777" w:rsidR="003A3042" w:rsidRPr="003A3042" w:rsidRDefault="003A3042" w:rsidP="003A3042"/>
    <w:p w14:paraId="11EC1272" w14:textId="77777777" w:rsidR="00C01295" w:rsidRPr="00EA00C8" w:rsidRDefault="00C01295" w:rsidP="00C01295">
      <w:pPr>
        <w:pStyle w:val="Heading2"/>
      </w:pPr>
      <w:bookmarkStart w:id="18" w:name="_Toc460242109"/>
      <w:bookmarkStart w:id="19" w:name="_Toc363410813"/>
      <w:r w:rsidRPr="00EA00C8">
        <w:t>Assignments Tied to Course Learning Outcomes</w:t>
      </w:r>
      <w:bookmarkEnd w:id="18"/>
      <w:bookmarkEnd w:id="19"/>
    </w:p>
    <w:p w14:paraId="288C48C7" w14:textId="77777777" w:rsidR="00C01295" w:rsidRPr="00EA00C8" w:rsidRDefault="00C01295" w:rsidP="00C01295">
      <w:pPr>
        <w:ind w:right="-360"/>
        <w:rPr>
          <w:rFonts w:ascii="Helvetica" w:hAnsi="Helvetica" w:cs="Helvetica"/>
        </w:rPr>
      </w:pPr>
      <w:r w:rsidRPr="00EA00C8">
        <w:rPr>
          <w:rFonts w:cs="Arial"/>
        </w:rPr>
        <w:t>Each written assignment is expected to have a clear organizational presentation and be free of grammar, punctuation and spelling errors.  There will be a reduction in points for the above-mentioned errors. Late assignments will not be accepted, unless extenuating circumstances can be properly substantiated. Prepare carefully for class, be ready to discuss readings and assignments thoughtfully, and actively participate in all class activities.  Note the Description of Exemplary Students in this syllabus (p. 9).</w:t>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t xml:space="preserve">                        </w:t>
      </w:r>
    </w:p>
    <w:p w14:paraId="28D0B7F6" w14:textId="77777777" w:rsidR="00C01295" w:rsidRPr="00EA00C8" w:rsidRDefault="00C01295" w:rsidP="00C01295">
      <w:pPr>
        <w:ind w:right="-360"/>
        <w:rPr>
          <w:rFonts w:cs="Arial"/>
        </w:rPr>
      </w:pPr>
      <w:r w:rsidRPr="00EA00C8">
        <w:rPr>
          <w:rFonts w:ascii="Helvetica" w:hAnsi="Helvetica" w:cs="Helvetica"/>
        </w:rPr>
        <w:t xml:space="preserve">                                                                                  </w:t>
      </w:r>
      <w:r w:rsidRPr="00EA00C8">
        <w:rPr>
          <w:rFonts w:ascii="Helvetica" w:hAnsi="Helvetica" w:cs="Helvetica"/>
          <w:b/>
          <w:u w:val="single"/>
        </w:rPr>
        <w:t xml:space="preserve">Assignment Possible </w:t>
      </w:r>
      <w:r w:rsidRPr="00EA00C8">
        <w:rPr>
          <w:rFonts w:ascii="Helvetica" w:hAnsi="Helvetica" w:cs="Helvetica"/>
          <w:b/>
        </w:rPr>
        <w:t>Points         Total</w:t>
      </w:r>
      <w:r w:rsidRPr="00EA00C8">
        <w:rPr>
          <w:rFonts w:ascii="Helvetica" w:hAnsi="Helvetica" w:cs="Helvetica"/>
          <w:b/>
          <w:u w:val="single"/>
        </w:rPr>
        <w:t xml:space="preserve"> % of Course</w:t>
      </w:r>
    </w:p>
    <w:p w14:paraId="6A2E1EA6" w14:textId="77777777" w:rsidR="00C01295" w:rsidRPr="00EA00C8" w:rsidRDefault="00C01295" w:rsidP="00C01295">
      <w:pPr>
        <w:rPr>
          <w:rFonts w:ascii="Helvetica" w:hAnsi="Helvetica" w:cs="Arial"/>
          <w:szCs w:val="22"/>
        </w:rPr>
      </w:pPr>
    </w:p>
    <w:p w14:paraId="065AAEAF" w14:textId="77777777" w:rsidR="00C01295" w:rsidRPr="00EA00C8" w:rsidRDefault="00C01295" w:rsidP="001853A9">
      <w:pPr>
        <w:pStyle w:val="Times"/>
        <w:numPr>
          <w:ilvl w:val="0"/>
          <w:numId w:val="10"/>
        </w:numPr>
        <w:tabs>
          <w:tab w:val="left" w:pos="-270"/>
          <w:tab w:val="decimal" w:pos="8640"/>
        </w:tabs>
        <w:rPr>
          <w:rFonts w:ascii="Helvetica" w:hAnsi="Helvetica" w:cs="Helvetica"/>
        </w:rPr>
      </w:pPr>
      <w:r w:rsidRPr="00EA00C8">
        <w:rPr>
          <w:rFonts w:ascii="Helvetica" w:hAnsi="Helvetica" w:cs="Helvetica"/>
        </w:rPr>
        <w:t>Active Participation and Collaboration (all or nothing credit given)   5 pts.                                5%</w:t>
      </w:r>
    </w:p>
    <w:p w14:paraId="5FEC2406" w14:textId="77777777" w:rsidR="00C01295" w:rsidRPr="00EA00C8" w:rsidRDefault="00C01295" w:rsidP="00C01295">
      <w:pPr>
        <w:pStyle w:val="Times"/>
        <w:tabs>
          <w:tab w:val="left" w:pos="-270"/>
          <w:tab w:val="decimal" w:pos="8640"/>
        </w:tabs>
        <w:ind w:left="360"/>
        <w:rPr>
          <w:rFonts w:ascii="Helvetica" w:hAnsi="Helvetica" w:cs="Helvetica"/>
        </w:rPr>
      </w:pPr>
      <w:r w:rsidRPr="00EA00C8">
        <w:rPr>
          <w:rFonts w:ascii="Helvetica" w:hAnsi="Helvetica" w:cs="Helvetica"/>
        </w:rPr>
        <w:t xml:space="preserve">                                        </w:t>
      </w:r>
    </w:p>
    <w:p w14:paraId="012ED9B8" w14:textId="77777777" w:rsidR="00C01295" w:rsidRPr="00EA00C8" w:rsidRDefault="00C01295" w:rsidP="001853A9">
      <w:pPr>
        <w:pStyle w:val="Times"/>
        <w:numPr>
          <w:ilvl w:val="0"/>
          <w:numId w:val="10"/>
        </w:numPr>
        <w:tabs>
          <w:tab w:val="left" w:pos="-270"/>
          <w:tab w:val="decimal" w:pos="8640"/>
        </w:tabs>
        <w:rPr>
          <w:rFonts w:ascii="Helvetica" w:hAnsi="Helvetica" w:cs="Helvetica"/>
        </w:rPr>
      </w:pPr>
      <w:r w:rsidRPr="00EA00C8">
        <w:rPr>
          <w:rFonts w:ascii="Helvetica" w:hAnsi="Helvetica" w:cs="Helvetica"/>
        </w:rPr>
        <w:t xml:space="preserve">Math Book Club: Reading Accountability based on differentiated responses. </w:t>
      </w:r>
      <w:r w:rsidRPr="00EA00C8">
        <w:rPr>
          <w:rFonts w:ascii="Helvetica" w:hAnsi="Helvetica" w:cs="Helvetica"/>
        </w:rPr>
        <w:tab/>
        <w:t xml:space="preserve">         15%</w:t>
      </w:r>
    </w:p>
    <w:p w14:paraId="7D630BA8" w14:textId="4CA36DE6" w:rsidR="00C01295" w:rsidRPr="00EA00C8" w:rsidRDefault="00C01295" w:rsidP="00C01295">
      <w:pPr>
        <w:pStyle w:val="Times"/>
        <w:tabs>
          <w:tab w:val="left" w:pos="-270"/>
          <w:tab w:val="decimal" w:pos="8640"/>
        </w:tabs>
        <w:ind w:left="360"/>
        <w:rPr>
          <w:rFonts w:ascii="Helvetica" w:hAnsi="Helvetica" w:cs="Helvetica"/>
        </w:rPr>
      </w:pPr>
      <w:r w:rsidRPr="00EA00C8">
        <w:rPr>
          <w:rFonts w:ascii="Helvetica" w:hAnsi="Helvetica" w:cs="Helvetica"/>
        </w:rPr>
        <w:t xml:space="preserve">Also, online forums, reflections, and other class activities          </w:t>
      </w:r>
      <w:r w:rsidR="00225770">
        <w:rPr>
          <w:rFonts w:ascii="Helvetica" w:hAnsi="Helvetica" w:cs="Helvetica"/>
        </w:rPr>
        <w:t xml:space="preserve">    </w:t>
      </w:r>
      <w:r w:rsidRPr="00EA00C8">
        <w:rPr>
          <w:rFonts w:ascii="Helvetica" w:hAnsi="Helvetica" w:cs="Helvetica"/>
        </w:rPr>
        <w:t>60 pts.</w:t>
      </w:r>
    </w:p>
    <w:p w14:paraId="5BC3257D" w14:textId="77777777" w:rsidR="00C01295" w:rsidRPr="00EA00C8" w:rsidRDefault="00C01295" w:rsidP="00C01295">
      <w:pPr>
        <w:pStyle w:val="Times"/>
        <w:tabs>
          <w:tab w:val="left" w:pos="-270"/>
          <w:tab w:val="decimal" w:pos="8640"/>
        </w:tabs>
        <w:ind w:left="360"/>
        <w:rPr>
          <w:rFonts w:ascii="Helvetica" w:hAnsi="Helvetica" w:cs="Helvetica"/>
        </w:rPr>
      </w:pPr>
      <w:r w:rsidRPr="00EA00C8">
        <w:rPr>
          <w:rFonts w:ascii="Helvetica" w:hAnsi="Helvetica" w:cs="Helvetica"/>
        </w:rPr>
        <w:t xml:space="preserve">      </w:t>
      </w:r>
    </w:p>
    <w:p w14:paraId="688222B8" w14:textId="307BB710" w:rsidR="00C01295" w:rsidRPr="007C1921" w:rsidRDefault="007C1921" w:rsidP="007C1921">
      <w:pPr>
        <w:pStyle w:val="ListParagraph"/>
        <w:numPr>
          <w:ilvl w:val="0"/>
          <w:numId w:val="10"/>
        </w:numPr>
        <w:ind w:right="36"/>
        <w:rPr>
          <w:rFonts w:cs="Arial"/>
          <w:color w:val="002060"/>
        </w:rPr>
      </w:pPr>
      <w:r w:rsidRPr="007C1921">
        <w:rPr>
          <w:rFonts w:cs="Arial"/>
        </w:rPr>
        <w:t>Math Classroom Observations</w:t>
      </w:r>
      <w:r w:rsidR="00B91D8C">
        <w:rPr>
          <w:rFonts w:cs="Arial"/>
        </w:rPr>
        <w:t xml:space="preserve"> Templates</w:t>
      </w:r>
      <w:r w:rsidR="00A00AAA">
        <w:rPr>
          <w:rFonts w:cs="Arial"/>
        </w:rPr>
        <w:t xml:space="preserve">  </w:t>
      </w:r>
      <w:r w:rsidR="00B91D8C">
        <w:rPr>
          <w:rFonts w:cs="Arial"/>
        </w:rPr>
        <w:tab/>
      </w:r>
      <w:r w:rsidR="00B91D8C">
        <w:rPr>
          <w:rFonts w:cs="Arial"/>
        </w:rPr>
        <w:tab/>
        <w:t xml:space="preserve">                  </w:t>
      </w:r>
      <w:r w:rsidR="00B91D8C">
        <w:rPr>
          <w:rFonts w:cs="Arial"/>
          <w:color w:val="002060"/>
        </w:rPr>
        <w:t>20</w:t>
      </w:r>
      <w:r w:rsidRPr="007C1921">
        <w:rPr>
          <w:rFonts w:cs="Arial"/>
          <w:color w:val="002060"/>
        </w:rPr>
        <w:t xml:space="preserve">0 pts    </w:t>
      </w:r>
      <w:r w:rsidR="00C91788">
        <w:rPr>
          <w:rFonts w:cs="Arial"/>
          <w:color w:val="002060"/>
        </w:rPr>
        <w:t xml:space="preserve">                           </w:t>
      </w:r>
      <w:r w:rsidRPr="007C1921">
        <w:rPr>
          <w:rFonts w:cs="Arial"/>
          <w:color w:val="002060"/>
        </w:rPr>
        <w:t>25%</w:t>
      </w:r>
      <w:r w:rsidR="00C01295" w:rsidRPr="007C1921">
        <w:rPr>
          <w:rFonts w:ascii="Helvetica" w:hAnsi="Helvetica" w:cs="Helvetica"/>
          <w:color w:val="FF0000"/>
        </w:rPr>
        <w:t xml:space="preserve">                                                            </w:t>
      </w:r>
    </w:p>
    <w:p w14:paraId="637AE5C7" w14:textId="77777777" w:rsidR="00C01295" w:rsidRPr="00EA00C8" w:rsidRDefault="00C01295" w:rsidP="00C01295">
      <w:pPr>
        <w:pStyle w:val="Times"/>
        <w:tabs>
          <w:tab w:val="left" w:pos="-270"/>
          <w:tab w:val="decimal" w:pos="8640"/>
        </w:tabs>
        <w:rPr>
          <w:rFonts w:ascii="Helvetica" w:hAnsi="Helvetica" w:cs="Helvetica"/>
        </w:rPr>
      </w:pPr>
    </w:p>
    <w:p w14:paraId="7CCDE393" w14:textId="5650E4DC" w:rsidR="00C01295" w:rsidRPr="00EA00C8" w:rsidRDefault="007C1921" w:rsidP="00AF2B88">
      <w:pPr>
        <w:pStyle w:val="Times"/>
        <w:tabs>
          <w:tab w:val="left" w:pos="-270"/>
          <w:tab w:val="decimal" w:pos="8640"/>
        </w:tabs>
        <w:rPr>
          <w:rFonts w:ascii="Helvetica" w:hAnsi="Helvetica" w:cs="Helvetica"/>
        </w:rPr>
      </w:pPr>
      <w:r>
        <w:rPr>
          <w:rFonts w:ascii="Helvetica" w:hAnsi="Helvetica" w:cs="Helvetica"/>
        </w:rPr>
        <w:t xml:space="preserve">4.   </w:t>
      </w:r>
      <w:r w:rsidR="00C01295" w:rsidRPr="00EA00C8">
        <w:rPr>
          <w:rFonts w:ascii="Helvetica" w:hAnsi="Helvetica" w:cs="Helvetica"/>
        </w:rPr>
        <w:t xml:space="preserve">Mathematical Lesson </w:t>
      </w:r>
      <w:r w:rsidR="00AF2B88">
        <w:rPr>
          <w:rFonts w:ascii="Helvetica" w:hAnsi="Helvetica" w:cs="Helvetica"/>
        </w:rPr>
        <w:t>Plan</w:t>
      </w:r>
      <w:r w:rsidR="00C01295" w:rsidRPr="00EA00C8">
        <w:rPr>
          <w:rFonts w:ascii="Helvetica" w:hAnsi="Helvetica" w:cs="Helvetica"/>
        </w:rPr>
        <w:t xml:space="preserve">                                                      </w:t>
      </w:r>
      <w:r w:rsidR="00AF2B88">
        <w:rPr>
          <w:rFonts w:ascii="Helvetica" w:hAnsi="Helvetica" w:cs="Helvetica"/>
        </w:rPr>
        <w:t xml:space="preserve">   </w:t>
      </w:r>
      <w:r w:rsidR="00225770">
        <w:rPr>
          <w:rFonts w:ascii="Helvetica" w:hAnsi="Helvetica" w:cs="Helvetica"/>
        </w:rPr>
        <w:t xml:space="preserve">      </w:t>
      </w:r>
      <w:r w:rsidR="00C01295" w:rsidRPr="00EA00C8">
        <w:rPr>
          <w:rFonts w:ascii="Helvetica" w:hAnsi="Helvetica" w:cs="Helvetica"/>
        </w:rPr>
        <w:t xml:space="preserve">25 pts.     </w:t>
      </w:r>
      <w:r w:rsidR="00C91788">
        <w:rPr>
          <w:rFonts w:ascii="Helvetica" w:hAnsi="Helvetica" w:cs="Helvetica"/>
        </w:rPr>
        <w:t xml:space="preserve">                        </w:t>
      </w:r>
      <w:r w:rsidR="00225770">
        <w:rPr>
          <w:rFonts w:ascii="Helvetica" w:hAnsi="Helvetica" w:cs="Helvetica"/>
        </w:rPr>
        <w:t xml:space="preserve"> </w:t>
      </w:r>
      <w:r w:rsidR="006D46F7">
        <w:rPr>
          <w:rFonts w:ascii="Helvetica" w:hAnsi="Helvetica" w:cs="Helvetica"/>
        </w:rPr>
        <w:t>30</w:t>
      </w:r>
      <w:r w:rsidR="00C01295" w:rsidRPr="00EA00C8">
        <w:rPr>
          <w:rFonts w:ascii="Helvetica" w:hAnsi="Helvetica" w:cs="Helvetica"/>
        </w:rPr>
        <w:t>%</w:t>
      </w:r>
    </w:p>
    <w:p w14:paraId="01A067E8" w14:textId="77777777" w:rsidR="00C01295" w:rsidRPr="00EA00C8" w:rsidRDefault="00C01295" w:rsidP="00C01295">
      <w:pPr>
        <w:pStyle w:val="Times"/>
        <w:tabs>
          <w:tab w:val="left" w:pos="-270"/>
          <w:tab w:val="decimal" w:pos="8640"/>
        </w:tabs>
        <w:rPr>
          <w:rFonts w:ascii="Helvetica" w:hAnsi="Helvetica" w:cs="Helvetica"/>
        </w:rPr>
      </w:pPr>
      <w:r w:rsidRPr="00EA00C8">
        <w:rPr>
          <w:rFonts w:ascii="Helvetica" w:hAnsi="Helvetica" w:cs="Helvetica"/>
        </w:rPr>
        <w:tab/>
      </w:r>
    </w:p>
    <w:p w14:paraId="01BED92C" w14:textId="1E4651AD" w:rsidR="00C01295" w:rsidRPr="00EA00C8" w:rsidRDefault="007C1921" w:rsidP="007C1921">
      <w:pPr>
        <w:pStyle w:val="Footer"/>
        <w:tabs>
          <w:tab w:val="clear" w:pos="4320"/>
          <w:tab w:val="left" w:pos="-270"/>
          <w:tab w:val="decimal" w:pos="8640"/>
        </w:tabs>
        <w:rPr>
          <w:rFonts w:ascii="Helvetica" w:hAnsi="Helvetica" w:cs="Arial"/>
          <w:i w:val="0"/>
          <w:sz w:val="20"/>
        </w:rPr>
      </w:pPr>
      <w:r>
        <w:rPr>
          <w:rFonts w:ascii="Helvetica" w:hAnsi="Helvetica" w:cs="Arial"/>
          <w:i w:val="0"/>
          <w:sz w:val="20"/>
        </w:rPr>
        <w:t xml:space="preserve">5.   </w:t>
      </w:r>
      <w:r w:rsidR="00C01295" w:rsidRPr="00EA00C8">
        <w:rPr>
          <w:rFonts w:ascii="Helvetica" w:hAnsi="Helvetica" w:cs="Arial"/>
          <w:i w:val="0"/>
          <w:sz w:val="20"/>
        </w:rPr>
        <w:t>Mathematics Learning Activity and Impl</w:t>
      </w:r>
      <w:r w:rsidR="006D46F7">
        <w:rPr>
          <w:rFonts w:ascii="Helvetica" w:hAnsi="Helvetica" w:cs="Arial"/>
          <w:i w:val="0"/>
          <w:sz w:val="20"/>
        </w:rPr>
        <w:t xml:space="preserve">ementation                   </w:t>
      </w:r>
      <w:r w:rsidR="00225770">
        <w:rPr>
          <w:rFonts w:ascii="Helvetica" w:hAnsi="Helvetica" w:cs="Arial"/>
          <w:i w:val="0"/>
          <w:sz w:val="20"/>
        </w:rPr>
        <w:t xml:space="preserve">      </w:t>
      </w:r>
      <w:r w:rsidR="006D46F7">
        <w:rPr>
          <w:rFonts w:ascii="Helvetica" w:hAnsi="Helvetica" w:cs="Arial"/>
          <w:i w:val="0"/>
          <w:sz w:val="20"/>
        </w:rPr>
        <w:t>20</w:t>
      </w:r>
      <w:r w:rsidR="00C01295" w:rsidRPr="00EA00C8">
        <w:rPr>
          <w:rFonts w:ascii="Helvetica" w:hAnsi="Helvetica" w:cs="Arial"/>
          <w:i w:val="0"/>
          <w:sz w:val="20"/>
        </w:rPr>
        <w:t xml:space="preserve"> pts.     </w:t>
      </w:r>
      <w:r w:rsidR="00AF2B88">
        <w:rPr>
          <w:rFonts w:ascii="Helvetica" w:hAnsi="Helvetica" w:cs="Arial"/>
          <w:i w:val="0"/>
          <w:sz w:val="20"/>
        </w:rPr>
        <w:t xml:space="preserve">  </w:t>
      </w:r>
      <w:r w:rsidR="00225770">
        <w:rPr>
          <w:rFonts w:ascii="Helvetica" w:hAnsi="Helvetica" w:cs="Arial"/>
          <w:i w:val="0"/>
          <w:sz w:val="20"/>
        </w:rPr>
        <w:t xml:space="preserve">                </w:t>
      </w:r>
      <w:r w:rsidR="00C91788">
        <w:rPr>
          <w:rFonts w:ascii="Helvetica" w:hAnsi="Helvetica" w:cs="Arial"/>
          <w:i w:val="0"/>
          <w:sz w:val="20"/>
        </w:rPr>
        <w:t xml:space="preserve">       </w:t>
      </w:r>
      <w:r w:rsidR="006D46F7">
        <w:rPr>
          <w:rFonts w:ascii="Helvetica" w:hAnsi="Helvetica" w:cs="Arial"/>
          <w:i w:val="0"/>
          <w:sz w:val="20"/>
        </w:rPr>
        <w:t>25</w:t>
      </w:r>
      <w:r w:rsidR="00C01295" w:rsidRPr="00EA00C8">
        <w:rPr>
          <w:rFonts w:ascii="Helvetica" w:hAnsi="Helvetica" w:cs="Arial"/>
          <w:i w:val="0"/>
          <w:sz w:val="20"/>
        </w:rPr>
        <w:t>%</w:t>
      </w:r>
    </w:p>
    <w:p w14:paraId="443F3496" w14:textId="45FDD25E" w:rsidR="003907A7" w:rsidRPr="00774A4E" w:rsidRDefault="00AF2B88" w:rsidP="00774A4E">
      <w:pPr>
        <w:pStyle w:val="Footer"/>
        <w:tabs>
          <w:tab w:val="clear" w:pos="4320"/>
          <w:tab w:val="left" w:pos="-270"/>
          <w:tab w:val="decimal" w:pos="8640"/>
        </w:tabs>
        <w:rPr>
          <w:rFonts w:ascii="Helvetica" w:hAnsi="Helvetica" w:cs="Helvetica"/>
          <w:i w:val="0"/>
          <w:sz w:val="20"/>
        </w:rPr>
      </w:pPr>
      <w:r>
        <w:rPr>
          <w:rFonts w:ascii="Helvetica" w:hAnsi="Helvetica" w:cs="Helvetica"/>
          <w:i w:val="0"/>
          <w:sz w:val="20"/>
        </w:rPr>
        <w:tab/>
      </w:r>
      <w:r w:rsidR="00C01295" w:rsidRPr="00EA00C8">
        <w:rPr>
          <w:rFonts w:ascii="Helvetica" w:hAnsi="Helvetica" w:cs="Helvetica"/>
          <w:i w:val="0"/>
          <w:sz w:val="20"/>
        </w:rPr>
        <w:tab/>
      </w:r>
      <w:bookmarkStart w:id="20" w:name="_Toc460242110"/>
      <w:bookmarkStart w:id="21" w:name="_Toc363410814"/>
    </w:p>
    <w:p w14:paraId="089F7D1E" w14:textId="77777777" w:rsidR="00C01295" w:rsidRPr="00EA00C8" w:rsidRDefault="00C01295" w:rsidP="00C01295">
      <w:pPr>
        <w:pStyle w:val="Heading1"/>
      </w:pPr>
      <w:r w:rsidRPr="00EA00C8">
        <w:t>DESCRIPTIONS of ASSIGNMENTS</w:t>
      </w:r>
      <w:bookmarkEnd w:id="20"/>
      <w:bookmarkEnd w:id="21"/>
    </w:p>
    <w:p w14:paraId="698FAC9B" w14:textId="77777777" w:rsidR="00C01295" w:rsidRPr="00EA00C8" w:rsidRDefault="00C01295" w:rsidP="00C01295">
      <w:pPr>
        <w:ind w:right="-18"/>
        <w:jc w:val="center"/>
        <w:rPr>
          <w:rFonts w:cs="Arial"/>
          <w:b/>
        </w:rPr>
      </w:pPr>
    </w:p>
    <w:p w14:paraId="47DDA5CD" w14:textId="77777777" w:rsidR="00C01295" w:rsidRPr="00EA00C8" w:rsidRDefault="00C01295" w:rsidP="00C01295">
      <w:pPr>
        <w:rPr>
          <w:i/>
        </w:rPr>
      </w:pPr>
      <w:bookmarkStart w:id="22" w:name="_Toc301457337"/>
      <w:bookmarkStart w:id="23" w:name="_Toc302504992"/>
      <w:bookmarkStart w:id="24" w:name="_Toc302564264"/>
      <w:r w:rsidRPr="00EA00C8">
        <w:rPr>
          <w:i/>
        </w:rPr>
        <w:t>The relative weight for each assignment is indicated as a percentage of the total course grade.</w:t>
      </w:r>
      <w:bookmarkEnd w:id="22"/>
      <w:bookmarkEnd w:id="23"/>
      <w:bookmarkEnd w:id="24"/>
      <w:r w:rsidRPr="00EA00C8">
        <w:rPr>
          <w:i/>
        </w:rPr>
        <w:t xml:space="preserve">                          Detailed assignment guidelines and scoring rubrics are provided on Moodle. </w:t>
      </w:r>
    </w:p>
    <w:p w14:paraId="1D2E8E1B" w14:textId="77777777" w:rsidR="00C01295" w:rsidRPr="00EA00C8" w:rsidRDefault="00C01295" w:rsidP="00C01295"/>
    <w:p w14:paraId="1E0E531D" w14:textId="77777777" w:rsidR="00C01295" w:rsidRPr="00EA00C8" w:rsidRDefault="00C01295" w:rsidP="00C01295">
      <w:pPr>
        <w:rPr>
          <w:b/>
        </w:rPr>
      </w:pPr>
      <w:r w:rsidRPr="00EA00C8">
        <w:rPr>
          <w:b/>
        </w:rPr>
        <w:t>1.  Active Participation and Collaboration (5%) - Individual</w:t>
      </w:r>
    </w:p>
    <w:p w14:paraId="01679567" w14:textId="77777777" w:rsidR="008B7D80" w:rsidRPr="00EA00C8" w:rsidRDefault="008B7D80" w:rsidP="008B7D80">
      <w:pPr>
        <w:ind w:left="270"/>
      </w:pPr>
      <w:r w:rsidRPr="00EA00C8">
        <w:t xml:space="preserve">Defined as actively engaging and contributing in all class discussions and activities, </w:t>
      </w:r>
      <w:r>
        <w:rPr>
          <w:rFonts w:cs="Arial"/>
        </w:rPr>
        <w:t>t</w:t>
      </w:r>
      <w:r w:rsidRPr="00080111">
        <w:rPr>
          <w:rFonts w:cs="Arial"/>
        </w:rPr>
        <w:t xml:space="preserve">his course </w:t>
      </w:r>
      <w:r>
        <w:rPr>
          <w:rFonts w:cs="Arial"/>
        </w:rPr>
        <w:t>is</w:t>
      </w:r>
      <w:r w:rsidRPr="00080111">
        <w:rPr>
          <w:rFonts w:cs="Arial"/>
        </w:rPr>
        <w:t xml:space="preserve"> designed to provide ample opportunities for your participation. </w:t>
      </w:r>
      <w:r w:rsidRPr="00EA00C8">
        <w:t xml:space="preserve">You are expected to actively participate in discussions, group work, presentations, and hands-on activities throughout the course. A </w:t>
      </w:r>
      <w:r w:rsidRPr="00EA00C8">
        <w:rPr>
          <w:u w:val="single"/>
        </w:rPr>
        <w:t>positive professional disposition</w:t>
      </w:r>
      <w:r w:rsidRPr="00EA00C8">
        <w:t xml:space="preserve"> includes a willingness to consider and discuss new ideas objectively and to exhibit curiosity, perseverance and seriousness about improving oneself as a teacher. </w:t>
      </w:r>
      <w:r w:rsidRPr="00EA00C8">
        <w:rPr>
          <w:u w:val="single"/>
        </w:rPr>
        <w:t>All students are expected to exhibit professional behavior and demeanor at all times</w:t>
      </w:r>
      <w:r w:rsidRPr="00EA00C8">
        <w:t xml:space="preserve">. </w:t>
      </w:r>
      <w:r w:rsidRPr="00080111">
        <w:rPr>
          <w:rFonts w:cs="Arial"/>
        </w:rPr>
        <w:t xml:space="preserve">Each of you </w:t>
      </w:r>
      <w:r>
        <w:rPr>
          <w:rFonts w:cs="Arial"/>
        </w:rPr>
        <w:t>are</w:t>
      </w:r>
      <w:r w:rsidRPr="00080111">
        <w:rPr>
          <w:rFonts w:cs="Arial"/>
        </w:rPr>
        <w:t xml:space="preserve"> expected to be present at every class or activity, to be on time, to not leave class early, and to</w:t>
      </w:r>
      <w:r>
        <w:rPr>
          <w:rFonts w:cs="Arial"/>
        </w:rPr>
        <w:t xml:space="preserve"> actively</w:t>
      </w:r>
      <w:r w:rsidRPr="00080111">
        <w:rPr>
          <w:rFonts w:cs="Arial"/>
        </w:rPr>
        <w:t xml:space="preserve"> participate</w:t>
      </w:r>
      <w:r>
        <w:rPr>
          <w:rFonts w:cs="Arial"/>
        </w:rPr>
        <w:t xml:space="preserve"> and have meaningful and engaging conversations</w:t>
      </w:r>
      <w:r w:rsidRPr="00080111">
        <w:rPr>
          <w:rFonts w:cs="Arial"/>
        </w:rPr>
        <w:t xml:space="preserve">. </w:t>
      </w:r>
      <w:r w:rsidRPr="00EA00C8">
        <w:rPr>
          <w:u w:val="single"/>
        </w:rPr>
        <w:t>All</w:t>
      </w:r>
      <w:r w:rsidRPr="00EA00C8">
        <w:t xml:space="preserve"> or nothing credit is given for this course component. </w:t>
      </w:r>
    </w:p>
    <w:p w14:paraId="1489695D" w14:textId="77777777" w:rsidR="00C01295" w:rsidRPr="00EA00C8" w:rsidRDefault="00C01295" w:rsidP="00C01295"/>
    <w:p w14:paraId="769BD825" w14:textId="77777777" w:rsidR="00C01295" w:rsidRPr="00EA00C8" w:rsidRDefault="00C01295" w:rsidP="00C01295">
      <w:pPr>
        <w:rPr>
          <w:b/>
          <w:bCs/>
        </w:rPr>
      </w:pPr>
      <w:r w:rsidRPr="00EA00C8">
        <w:rPr>
          <w:b/>
        </w:rPr>
        <w:t xml:space="preserve">2.  Reading Accountability/Book Club: Demonstrating Evidence of Understanding </w:t>
      </w:r>
      <w:r w:rsidRPr="00EA00C8">
        <w:rPr>
          <w:b/>
          <w:bCs/>
        </w:rPr>
        <w:t>(15%) – Individual</w:t>
      </w:r>
    </w:p>
    <w:p w14:paraId="53BFE898" w14:textId="77777777" w:rsidR="00C01295" w:rsidRPr="00EA00C8" w:rsidRDefault="00C01295" w:rsidP="00C01295">
      <w:pPr>
        <w:ind w:left="270"/>
        <w:rPr>
          <w:rFonts w:cs="Arial"/>
        </w:rPr>
      </w:pPr>
      <w:r w:rsidRPr="00EA00C8">
        <w:rPr>
          <w:rFonts w:cs="Arial"/>
        </w:rPr>
        <w:t xml:space="preserve">Each week students will: </w:t>
      </w:r>
    </w:p>
    <w:p w14:paraId="044AF174" w14:textId="77777777" w:rsidR="00C01295" w:rsidRPr="00EA00C8" w:rsidRDefault="00C01295" w:rsidP="00C01295">
      <w:pPr>
        <w:rPr>
          <w:rFonts w:cs="Arial"/>
        </w:rPr>
      </w:pPr>
    </w:p>
    <w:p w14:paraId="4A1DA7A3" w14:textId="77777777" w:rsidR="00C01295" w:rsidRPr="00EA00C8" w:rsidRDefault="00C01295" w:rsidP="001853A9">
      <w:pPr>
        <w:numPr>
          <w:ilvl w:val="0"/>
          <w:numId w:val="15"/>
        </w:numPr>
        <w:rPr>
          <w:rFonts w:cs="Arial"/>
        </w:rPr>
      </w:pPr>
      <w:r w:rsidRPr="00EA00C8">
        <w:rPr>
          <w:rFonts w:cs="Arial"/>
        </w:rPr>
        <w:t xml:space="preserve">Choose one chapter each week from the assigned readings and provide evidence of having read and understood the content of the chosen chapter. You may choose to demonstrate your knowledge of </w:t>
      </w:r>
      <w:r w:rsidRPr="00EA00C8">
        <w:rPr>
          <w:rFonts w:cs="Arial"/>
          <w:b/>
        </w:rPr>
        <w:t>ALL</w:t>
      </w:r>
      <w:r w:rsidRPr="00EA00C8">
        <w:rPr>
          <w:rFonts w:cs="Arial"/>
        </w:rPr>
        <w:t xml:space="preserve"> the Big Ideas contained in the reading by preparing a graphic organizer, a concept map, a bulleted list, drawings, or another method of your choice. The complete list of choices is located in a Moodle course folder to be highlighted by the course instructor. Note: regardless of which method you choose to represent your learning, </w:t>
      </w:r>
      <w:r w:rsidRPr="00EA00C8">
        <w:rPr>
          <w:rFonts w:cs="Arial"/>
          <w:b/>
        </w:rPr>
        <w:t>ALL</w:t>
      </w:r>
      <w:r w:rsidRPr="00EA00C8">
        <w:rPr>
          <w:rFonts w:cs="Arial"/>
        </w:rPr>
        <w:t xml:space="preserve"> key concepts in the reading </w:t>
      </w:r>
      <w:r w:rsidRPr="00EA00C8">
        <w:rPr>
          <w:rFonts w:cs="Arial"/>
          <w:u w:val="single"/>
        </w:rPr>
        <w:t>must be represented</w:t>
      </w:r>
      <w:r w:rsidRPr="00EA00C8">
        <w:rPr>
          <w:rFonts w:cs="Arial"/>
        </w:rPr>
        <w:t xml:space="preserve">. </w:t>
      </w:r>
      <w:r w:rsidRPr="00EA00C8">
        <w:rPr>
          <w:rFonts w:cs="Arial"/>
          <w:u w:val="single"/>
        </w:rPr>
        <w:t xml:space="preserve">You will also be part of a </w:t>
      </w:r>
      <w:r w:rsidRPr="00EA00C8">
        <w:rPr>
          <w:rFonts w:cs="Arial"/>
          <w:b/>
          <w:u w:val="single"/>
        </w:rPr>
        <w:t>Book Club</w:t>
      </w:r>
      <w:r w:rsidRPr="00EA00C8">
        <w:rPr>
          <w:rFonts w:cs="Arial"/>
          <w:u w:val="single"/>
        </w:rPr>
        <w:t xml:space="preserve"> group in this course where you will share your learning with your group peers.</w:t>
      </w:r>
    </w:p>
    <w:p w14:paraId="6EB4F067" w14:textId="77777777" w:rsidR="00C01295" w:rsidRPr="00EA00C8" w:rsidRDefault="00C01295" w:rsidP="00C01295">
      <w:pPr>
        <w:rPr>
          <w:rFonts w:cs="Arial"/>
        </w:rPr>
      </w:pPr>
    </w:p>
    <w:p w14:paraId="2E77979B" w14:textId="77777777" w:rsidR="00C01295" w:rsidRPr="00EA00C8" w:rsidRDefault="00C01295" w:rsidP="001853A9">
      <w:pPr>
        <w:numPr>
          <w:ilvl w:val="0"/>
          <w:numId w:val="15"/>
        </w:numPr>
        <w:rPr>
          <w:rFonts w:cs="Arial"/>
        </w:rPr>
      </w:pPr>
      <w:r w:rsidRPr="00EA00C8">
        <w:rPr>
          <w:rFonts w:cs="Arial"/>
        </w:rPr>
        <w:t xml:space="preserve">Reflection papers will also be related to self-assessment and other course-related activities and assignments designed for students to demonstrate their understanding of the text and other readings per the instructor’s guidelines.  </w:t>
      </w:r>
    </w:p>
    <w:p w14:paraId="3CFFD646" w14:textId="77777777" w:rsidR="00C01295" w:rsidRPr="00EA00C8" w:rsidRDefault="00C01295" w:rsidP="00C01295">
      <w:pPr>
        <w:rPr>
          <w:rFonts w:cs="Arial"/>
        </w:rPr>
      </w:pPr>
    </w:p>
    <w:p w14:paraId="3DCC016A" w14:textId="12F16DEB" w:rsidR="00C01295" w:rsidRPr="00147167" w:rsidRDefault="00C01295" w:rsidP="00C01295">
      <w:pPr>
        <w:rPr>
          <w:b/>
          <w:color w:val="000000" w:themeColor="text1"/>
        </w:rPr>
      </w:pPr>
      <w:r w:rsidRPr="00EA00C8">
        <w:rPr>
          <w:b/>
        </w:rPr>
        <w:t xml:space="preserve">3.  </w:t>
      </w:r>
      <w:r w:rsidR="007C1921" w:rsidRPr="00147167">
        <w:rPr>
          <w:rFonts w:cs="Arial"/>
          <w:b/>
          <w:color w:val="000000" w:themeColor="text1"/>
        </w:rPr>
        <w:t>Math Classroom Observations</w:t>
      </w:r>
      <w:r w:rsidR="00B91D8C">
        <w:rPr>
          <w:rFonts w:cs="Arial"/>
          <w:b/>
          <w:color w:val="000000" w:themeColor="text1"/>
        </w:rPr>
        <w:t xml:space="preserve"> </w:t>
      </w:r>
      <w:r w:rsidR="00B91D8C" w:rsidRPr="00B91D8C">
        <w:rPr>
          <w:rFonts w:cs="Arial"/>
          <w:b/>
        </w:rPr>
        <w:t>Templates</w:t>
      </w:r>
      <w:r w:rsidR="007C1921" w:rsidRPr="00147167">
        <w:rPr>
          <w:b/>
          <w:bCs/>
          <w:color w:val="000000" w:themeColor="text1"/>
        </w:rPr>
        <w:t xml:space="preserve"> (25</w:t>
      </w:r>
      <w:r w:rsidRPr="00147167">
        <w:rPr>
          <w:b/>
          <w:bCs/>
          <w:color w:val="000000" w:themeColor="text1"/>
        </w:rPr>
        <w:t>%)</w:t>
      </w:r>
      <w:r w:rsidRPr="00147167">
        <w:rPr>
          <w:b/>
          <w:color w:val="000000" w:themeColor="text1"/>
        </w:rPr>
        <w:t xml:space="preserve"> - Individual </w:t>
      </w:r>
    </w:p>
    <w:p w14:paraId="63B4FBDC" w14:textId="6816842F" w:rsidR="00A00AAA" w:rsidRPr="00147167" w:rsidRDefault="004925F0" w:rsidP="00A00AAA">
      <w:pPr>
        <w:rPr>
          <w:rFonts w:cs="Arial"/>
          <w:color w:val="000000" w:themeColor="text1"/>
        </w:rPr>
      </w:pPr>
      <w:r w:rsidRPr="00147167">
        <w:rPr>
          <w:b/>
          <w:color w:val="000000" w:themeColor="text1"/>
        </w:rPr>
        <w:t xml:space="preserve">     </w:t>
      </w:r>
    </w:p>
    <w:p w14:paraId="2824F1FC" w14:textId="15FABF38" w:rsidR="00A00AAA" w:rsidRDefault="00A00AAA" w:rsidP="00A00AAA">
      <w:pPr>
        <w:spacing w:after="225"/>
        <w:contextualSpacing/>
        <w:rPr>
          <w:rFonts w:cs="Arial"/>
          <w:color w:val="616161"/>
        </w:rPr>
      </w:pPr>
      <w:r>
        <w:rPr>
          <w:rFonts w:cs="Arial"/>
          <w:color w:val="616161"/>
        </w:rPr>
        <w:t xml:space="preserve">     </w:t>
      </w:r>
      <w:r w:rsidRPr="00A00AAA">
        <w:rPr>
          <w:rFonts w:cs="Arial"/>
          <w:color w:val="616161"/>
        </w:rPr>
        <w:t xml:space="preserve">What do we hope to see and hear when we step into a math classroom? As the focus has shifted from </w:t>
      </w:r>
    </w:p>
    <w:p w14:paraId="4E0480D3" w14:textId="772DB8D8" w:rsidR="00A00AAA" w:rsidRDefault="00A00AAA" w:rsidP="00A00AAA">
      <w:pPr>
        <w:spacing w:after="225"/>
        <w:contextualSpacing/>
        <w:rPr>
          <w:rFonts w:cs="Arial"/>
          <w:color w:val="616161"/>
        </w:rPr>
      </w:pPr>
      <w:r>
        <w:rPr>
          <w:rFonts w:cs="Arial"/>
          <w:color w:val="616161"/>
        </w:rPr>
        <w:t xml:space="preserve">     </w:t>
      </w:r>
      <w:r w:rsidRPr="00A00AAA">
        <w:rPr>
          <w:rFonts w:cs="Arial"/>
          <w:color w:val="616161"/>
        </w:rPr>
        <w:t xml:space="preserve">memorizing to understanding and from calculating to applying, educators have recognized instructional </w:t>
      </w:r>
    </w:p>
    <w:p w14:paraId="4633B7D2" w14:textId="77777777" w:rsidR="009E7557" w:rsidRDefault="00A00AAA" w:rsidP="009E7557">
      <w:pPr>
        <w:spacing w:after="225"/>
        <w:contextualSpacing/>
        <w:rPr>
          <w:rFonts w:cs="Arial"/>
          <w:color w:val="616161"/>
        </w:rPr>
      </w:pPr>
      <w:r>
        <w:rPr>
          <w:rFonts w:cs="Arial"/>
          <w:color w:val="616161"/>
        </w:rPr>
        <w:lastRenderedPageBreak/>
        <w:t xml:space="preserve">     </w:t>
      </w:r>
      <w:r w:rsidRPr="00A00AAA">
        <w:rPr>
          <w:rFonts w:cs="Arial"/>
          <w:color w:val="616161"/>
        </w:rPr>
        <w:t>strategies that are better suited to these goals.</w:t>
      </w:r>
      <w:r w:rsidR="009E7557">
        <w:rPr>
          <w:rFonts w:cs="Arial"/>
          <w:color w:val="616161"/>
        </w:rPr>
        <w:t xml:space="preserve"> </w:t>
      </w:r>
      <w:r w:rsidRPr="00A00AAA">
        <w:rPr>
          <w:rFonts w:cs="Arial"/>
          <w:color w:val="616161"/>
        </w:rPr>
        <w:t xml:space="preserve">As we observe math classrooms, we look for evidence that </w:t>
      </w:r>
    </w:p>
    <w:p w14:paraId="16B8E2E8" w14:textId="77777777" w:rsidR="009E7557" w:rsidRDefault="009E7557" w:rsidP="009E7557">
      <w:pPr>
        <w:spacing w:after="225"/>
        <w:contextualSpacing/>
        <w:rPr>
          <w:rFonts w:cs="Arial"/>
          <w:color w:val="616161"/>
        </w:rPr>
      </w:pPr>
      <w:r>
        <w:rPr>
          <w:rFonts w:cs="Arial"/>
          <w:color w:val="616161"/>
        </w:rPr>
        <w:t xml:space="preserve">     </w:t>
      </w:r>
      <w:r w:rsidR="00A00AAA" w:rsidRPr="00A00AAA">
        <w:rPr>
          <w:rFonts w:cs="Arial"/>
          <w:color w:val="616161"/>
          <w:u w:val="single"/>
        </w:rPr>
        <w:t xml:space="preserve">teaching is more than delivering a textbook </w:t>
      </w:r>
      <w:r w:rsidR="00A00AAA" w:rsidRPr="00A00AAA">
        <w:rPr>
          <w:rFonts w:cs="Arial"/>
          <w:color w:val="616161"/>
        </w:rPr>
        <w:t>l</w:t>
      </w:r>
      <w:r w:rsidR="00A00AAA" w:rsidRPr="00A00AAA">
        <w:rPr>
          <w:rFonts w:cs="Arial"/>
          <w:color w:val="616161"/>
          <w:u w:val="single"/>
        </w:rPr>
        <w:t>esson</w:t>
      </w:r>
      <w:r w:rsidR="00A00AAA" w:rsidRPr="00A00AAA">
        <w:rPr>
          <w:rFonts w:cs="Arial"/>
          <w:color w:val="616161"/>
        </w:rPr>
        <w:t xml:space="preserve">. We look at the interactions between teacher and students, </w:t>
      </w:r>
    </w:p>
    <w:p w14:paraId="067FABD1" w14:textId="77777777" w:rsidR="009E7557" w:rsidRDefault="009E7557" w:rsidP="009E7557">
      <w:pPr>
        <w:spacing w:after="225"/>
        <w:contextualSpacing/>
        <w:rPr>
          <w:rFonts w:cs="Arial"/>
          <w:color w:val="616161"/>
        </w:rPr>
      </w:pPr>
      <w:r>
        <w:rPr>
          <w:rFonts w:cs="Arial"/>
          <w:color w:val="616161"/>
        </w:rPr>
        <w:t xml:space="preserve">     </w:t>
      </w:r>
      <w:r w:rsidR="00A00AAA" w:rsidRPr="00A00AAA">
        <w:rPr>
          <w:rFonts w:cs="Arial"/>
          <w:color w:val="616161"/>
        </w:rPr>
        <w:t xml:space="preserve">the on-the-spot decisions made by the teacher to keep learning progressing, and the ways in which the </w:t>
      </w:r>
    </w:p>
    <w:p w14:paraId="3C77ABE3" w14:textId="77777777" w:rsidR="009E7557" w:rsidRDefault="009E7557" w:rsidP="009E7557">
      <w:pPr>
        <w:spacing w:after="225"/>
        <w:contextualSpacing/>
        <w:rPr>
          <w:rFonts w:cs="Arial"/>
          <w:color w:val="616161"/>
          <w:sz w:val="22"/>
          <w:szCs w:val="22"/>
        </w:rPr>
      </w:pPr>
      <w:r>
        <w:rPr>
          <w:rFonts w:cs="Arial"/>
          <w:color w:val="616161"/>
        </w:rPr>
        <w:t xml:space="preserve">     </w:t>
      </w:r>
      <w:r w:rsidR="00A00AAA" w:rsidRPr="00A00AAA">
        <w:rPr>
          <w:rFonts w:cs="Arial"/>
          <w:color w:val="616161"/>
        </w:rPr>
        <w:t>teacher brings math ideas to light through talk, visuals, and making connections to past learning. More</w:t>
      </w:r>
      <w:r w:rsidR="00A00AAA" w:rsidRPr="00A00AAA">
        <w:rPr>
          <w:rFonts w:cs="Arial"/>
          <w:color w:val="616161"/>
          <w:sz w:val="22"/>
          <w:szCs w:val="22"/>
        </w:rPr>
        <w:t xml:space="preserve"> </w:t>
      </w:r>
    </w:p>
    <w:p w14:paraId="4325A5B9" w14:textId="0B3AA517" w:rsidR="004925F0" w:rsidRPr="009E7557" w:rsidRDefault="009E7557" w:rsidP="005B3026">
      <w:pPr>
        <w:spacing w:after="225"/>
        <w:contextualSpacing/>
        <w:rPr>
          <w:rFonts w:cs="Arial"/>
          <w:color w:val="616161"/>
        </w:rPr>
      </w:pPr>
      <w:r>
        <w:rPr>
          <w:rFonts w:cs="Arial"/>
          <w:color w:val="616161"/>
          <w:sz w:val="22"/>
          <w:szCs w:val="22"/>
        </w:rPr>
        <w:t xml:space="preserve">    </w:t>
      </w:r>
      <w:r w:rsidR="00A00AAA" w:rsidRPr="009E7557">
        <w:rPr>
          <w:rFonts w:cs="Arial"/>
          <w:color w:val="616161"/>
        </w:rPr>
        <w:t>specifically, here are some key features we would hope to see in an effective math classroom.</w:t>
      </w:r>
    </w:p>
    <w:p w14:paraId="5A4959A9" w14:textId="39A82483"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a clear focus on math standards (CA Common Core-Math)</w:t>
      </w:r>
      <w:r w:rsidR="00287AF1" w:rsidRPr="00EA19EC">
        <w:rPr>
          <w:rFonts w:cs="Arial"/>
          <w:bCs/>
          <w:color w:val="333333"/>
          <w:spacing w:val="15"/>
          <w:kern w:val="36"/>
        </w:rPr>
        <w:t>.</w:t>
      </w:r>
    </w:p>
    <w:p w14:paraId="5A2B9EFF" w14:textId="368553FF"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students actively engaged in learning</w:t>
      </w:r>
      <w:r w:rsidR="00287AF1" w:rsidRPr="00EA19EC">
        <w:rPr>
          <w:rFonts w:cs="Arial"/>
          <w:bCs/>
          <w:color w:val="333333"/>
          <w:spacing w:val="15"/>
          <w:kern w:val="36"/>
        </w:rPr>
        <w:t>.</w:t>
      </w:r>
    </w:p>
    <w:p w14:paraId="4EAF232B" w14:textId="33F42E7C"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deep and focused teacher questioning</w:t>
      </w:r>
      <w:r w:rsidR="00287AF1" w:rsidRPr="00EA19EC">
        <w:rPr>
          <w:rFonts w:cs="Arial"/>
          <w:bCs/>
          <w:color w:val="333333"/>
          <w:spacing w:val="15"/>
          <w:kern w:val="36"/>
        </w:rPr>
        <w:t>.</w:t>
      </w:r>
    </w:p>
    <w:p w14:paraId="5CB5D352" w14:textId="028D8ACA" w:rsidR="009E7557" w:rsidRPr="00EA19EC" w:rsidRDefault="009E7557" w:rsidP="005B3026">
      <w:pPr>
        <w:pStyle w:val="ListParagraph"/>
        <w:numPr>
          <w:ilvl w:val="0"/>
          <w:numId w:val="23"/>
        </w:numPr>
        <w:spacing w:after="300"/>
        <w:outlineLvl w:val="0"/>
        <w:rPr>
          <w:rFonts w:cs="Arial"/>
          <w:color w:val="333333"/>
          <w:spacing w:val="15"/>
          <w:kern w:val="36"/>
          <w:szCs w:val="20"/>
        </w:rPr>
      </w:pPr>
      <w:r w:rsidRPr="00EA19EC">
        <w:rPr>
          <w:rFonts w:cs="Arial"/>
          <w:bCs/>
          <w:color w:val="333333"/>
          <w:spacing w:val="15"/>
          <w:kern w:val="36"/>
          <w:szCs w:val="20"/>
        </w:rPr>
        <w:t>Look for communication about math ideas</w:t>
      </w:r>
      <w:r w:rsidR="00287AF1" w:rsidRPr="00EA19EC">
        <w:rPr>
          <w:rFonts w:cs="Arial"/>
          <w:bCs/>
          <w:color w:val="333333"/>
          <w:spacing w:val="15"/>
          <w:kern w:val="36"/>
          <w:szCs w:val="20"/>
        </w:rPr>
        <w:t>.</w:t>
      </w:r>
    </w:p>
    <w:p w14:paraId="30029A8E" w14:textId="0B1208A8"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posing and solving problems as an integral part of math instruction</w:t>
      </w:r>
      <w:r w:rsidR="00287AF1" w:rsidRPr="00EA19EC">
        <w:rPr>
          <w:rFonts w:cs="Arial"/>
          <w:bCs/>
          <w:color w:val="333333"/>
          <w:spacing w:val="15"/>
          <w:kern w:val="36"/>
        </w:rPr>
        <w:t>.</w:t>
      </w:r>
    </w:p>
    <w:p w14:paraId="19DCECA3" w14:textId="4DE2BB06"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a focus on building understanding</w:t>
      </w:r>
      <w:r w:rsidR="00287AF1" w:rsidRPr="00EA19EC">
        <w:rPr>
          <w:rFonts w:cs="Arial"/>
          <w:bCs/>
          <w:color w:val="333333"/>
          <w:spacing w:val="15"/>
          <w:kern w:val="36"/>
        </w:rPr>
        <w:t>.</w:t>
      </w:r>
    </w:p>
    <w:p w14:paraId="2ABA0805" w14:textId="0E2DA32D"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varied representations of math thinking</w:t>
      </w:r>
      <w:r w:rsidR="00287AF1" w:rsidRPr="00EA19EC">
        <w:rPr>
          <w:rFonts w:cs="Arial"/>
          <w:bCs/>
          <w:color w:val="333333"/>
          <w:spacing w:val="15"/>
          <w:kern w:val="36"/>
        </w:rPr>
        <w:t>.</w:t>
      </w:r>
    </w:p>
    <w:p w14:paraId="527986B6" w14:textId="07D99CEA"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assessment as an integral part of instruction</w:t>
      </w:r>
      <w:r w:rsidR="00287AF1" w:rsidRPr="00EA19EC">
        <w:rPr>
          <w:rFonts w:cs="Arial"/>
          <w:bCs/>
          <w:color w:val="333333"/>
          <w:spacing w:val="15"/>
          <w:kern w:val="36"/>
        </w:rPr>
        <w:t>.</w:t>
      </w:r>
    </w:p>
    <w:p w14:paraId="035C9979" w14:textId="77777777" w:rsidR="009E7557" w:rsidRPr="00EA19EC" w:rsidRDefault="009E7557" w:rsidP="005B3026">
      <w:pPr>
        <w:pStyle w:val="ListParagraph"/>
        <w:numPr>
          <w:ilvl w:val="0"/>
          <w:numId w:val="23"/>
        </w:numPr>
        <w:spacing w:after="300"/>
        <w:outlineLvl w:val="0"/>
        <w:rPr>
          <w:rFonts w:cs="Arial"/>
          <w:color w:val="333333"/>
          <w:spacing w:val="15"/>
          <w:kern w:val="36"/>
          <w:szCs w:val="20"/>
        </w:rPr>
      </w:pPr>
      <w:r w:rsidRPr="00EA19EC">
        <w:rPr>
          <w:rFonts w:cs="Arial"/>
          <w:bCs/>
          <w:color w:val="333333"/>
          <w:spacing w:val="15"/>
          <w:kern w:val="36"/>
          <w:szCs w:val="20"/>
        </w:rPr>
        <w:t>Look for attention to the needs of diverse students.</w:t>
      </w:r>
    </w:p>
    <w:p w14:paraId="3975ABE2" w14:textId="59FE3F2B" w:rsidR="00DB16E3" w:rsidRPr="00DB16E3" w:rsidRDefault="00DB16E3" w:rsidP="009E7557">
      <w:pPr>
        <w:pStyle w:val="ListParagraph"/>
        <w:numPr>
          <w:ilvl w:val="0"/>
          <w:numId w:val="0"/>
        </w:numPr>
        <w:ind w:left="640"/>
        <w:rPr>
          <w:rFonts w:cs="Arial"/>
          <w:color w:val="0070C0"/>
        </w:rPr>
      </w:pPr>
    </w:p>
    <w:p w14:paraId="38210736" w14:textId="7D224A0A" w:rsidR="00390B31" w:rsidRPr="00147167" w:rsidRDefault="00390B31" w:rsidP="00A00AAA">
      <w:pPr>
        <w:rPr>
          <w:color w:val="000000" w:themeColor="text1"/>
        </w:rPr>
      </w:pPr>
      <w:r>
        <w:rPr>
          <w:color w:val="0070C0"/>
        </w:rPr>
        <w:t xml:space="preserve">     </w:t>
      </w:r>
      <w:r w:rsidR="00A00AAA" w:rsidRPr="00147167">
        <w:rPr>
          <w:color w:val="000000" w:themeColor="text1"/>
        </w:rPr>
        <w:t xml:space="preserve">You will conduct </w:t>
      </w:r>
      <w:r w:rsidR="00A00AAA" w:rsidRPr="00147167">
        <w:rPr>
          <w:b/>
          <w:color w:val="000000" w:themeColor="text1"/>
        </w:rPr>
        <w:t>two</w:t>
      </w:r>
      <w:r w:rsidR="00A00AAA" w:rsidRPr="00147167">
        <w:rPr>
          <w:color w:val="000000" w:themeColor="text1"/>
        </w:rPr>
        <w:t xml:space="preserve"> different observations</w:t>
      </w:r>
      <w:r w:rsidRPr="00147167">
        <w:rPr>
          <w:color w:val="000000" w:themeColor="text1"/>
        </w:rPr>
        <w:t xml:space="preserve"> of students engaged in mathematics learning i</w:t>
      </w:r>
      <w:r w:rsidR="00A00AAA" w:rsidRPr="00147167">
        <w:rPr>
          <w:color w:val="000000" w:themeColor="text1"/>
        </w:rPr>
        <w:t xml:space="preserve">n an </w:t>
      </w:r>
    </w:p>
    <w:p w14:paraId="7757279F" w14:textId="77777777" w:rsidR="00357D72" w:rsidRPr="00147167" w:rsidRDefault="00390B31" w:rsidP="00A00AAA">
      <w:pPr>
        <w:rPr>
          <w:color w:val="000000" w:themeColor="text1"/>
        </w:rPr>
      </w:pPr>
      <w:r w:rsidRPr="00147167">
        <w:rPr>
          <w:color w:val="000000" w:themeColor="text1"/>
        </w:rPr>
        <w:t xml:space="preserve">     </w:t>
      </w:r>
      <w:r w:rsidR="00A00AAA" w:rsidRPr="00147167">
        <w:rPr>
          <w:color w:val="000000" w:themeColor="text1"/>
        </w:rPr>
        <w:t>eleme</w:t>
      </w:r>
      <w:r w:rsidRPr="00147167">
        <w:rPr>
          <w:color w:val="000000" w:themeColor="text1"/>
        </w:rPr>
        <w:t xml:space="preserve">ntary classroom </w:t>
      </w:r>
      <w:r w:rsidR="003316D8" w:rsidRPr="00147167">
        <w:rPr>
          <w:color w:val="000000" w:themeColor="text1"/>
        </w:rPr>
        <w:t>during</w:t>
      </w:r>
      <w:r w:rsidRPr="00147167">
        <w:rPr>
          <w:color w:val="000000" w:themeColor="text1"/>
        </w:rPr>
        <w:t xml:space="preserve"> your </w:t>
      </w:r>
      <w:r w:rsidR="00A00AAA" w:rsidRPr="00147167">
        <w:rPr>
          <w:color w:val="000000" w:themeColor="text1"/>
        </w:rPr>
        <w:t>Clinical Practice</w:t>
      </w:r>
      <w:r w:rsidR="00AD57F0" w:rsidRPr="00147167">
        <w:rPr>
          <w:color w:val="000000" w:themeColor="text1"/>
        </w:rPr>
        <w:t xml:space="preserve"> while you are in this course. </w:t>
      </w:r>
      <w:r w:rsidR="00357D72" w:rsidRPr="00147167">
        <w:rPr>
          <w:color w:val="000000" w:themeColor="text1"/>
        </w:rPr>
        <w:t xml:space="preserve">There is a template that you </w:t>
      </w:r>
    </w:p>
    <w:p w14:paraId="5C63A8C3" w14:textId="0C503EB2" w:rsidR="00A00AAA" w:rsidRPr="00147167" w:rsidRDefault="00357D72" w:rsidP="00A00AAA">
      <w:pPr>
        <w:rPr>
          <w:color w:val="000000" w:themeColor="text1"/>
        </w:rPr>
      </w:pPr>
      <w:r w:rsidRPr="00147167">
        <w:rPr>
          <w:color w:val="000000" w:themeColor="text1"/>
        </w:rPr>
        <w:t xml:space="preserve">     will complete with specific prompts. More information and details will be provided by the instructor.</w:t>
      </w:r>
    </w:p>
    <w:p w14:paraId="70B82DB1" w14:textId="77777777" w:rsidR="00866981" w:rsidRPr="004925F0" w:rsidRDefault="00866981" w:rsidP="00A00AAA">
      <w:pPr>
        <w:rPr>
          <w:color w:val="0070C0"/>
        </w:rPr>
      </w:pPr>
    </w:p>
    <w:p w14:paraId="175C9407" w14:textId="51E9CFAE" w:rsidR="00C01295" w:rsidRPr="00EA00C8" w:rsidRDefault="00C01295" w:rsidP="00C01295">
      <w:pPr>
        <w:rPr>
          <w:b/>
        </w:rPr>
      </w:pPr>
      <w:r w:rsidRPr="00EA00C8">
        <w:rPr>
          <w:b/>
        </w:rPr>
        <w:t xml:space="preserve">4.  Mathematical Lesson </w:t>
      </w:r>
      <w:r w:rsidR="007C1921">
        <w:rPr>
          <w:b/>
        </w:rPr>
        <w:t>Plan</w:t>
      </w:r>
      <w:r w:rsidRPr="00EA00C8">
        <w:rPr>
          <w:b/>
        </w:rPr>
        <w:t>: Teaching through Problem Solving</w:t>
      </w:r>
      <w:r w:rsidRPr="00EA00C8">
        <w:rPr>
          <w:b/>
          <w:sz w:val="22"/>
        </w:rPr>
        <w:t xml:space="preserve"> </w:t>
      </w:r>
      <w:r w:rsidR="00430DDB">
        <w:rPr>
          <w:b/>
          <w:bCs/>
        </w:rPr>
        <w:t>(30</w:t>
      </w:r>
      <w:r w:rsidRPr="00EA00C8">
        <w:rPr>
          <w:b/>
          <w:bCs/>
        </w:rPr>
        <w:t xml:space="preserve">%) </w:t>
      </w:r>
      <w:r w:rsidRPr="00EA00C8">
        <w:rPr>
          <w:b/>
        </w:rPr>
        <w:t>– In pairs</w:t>
      </w:r>
    </w:p>
    <w:p w14:paraId="55A78837" w14:textId="77777777" w:rsidR="00C01295" w:rsidRPr="00EA00C8" w:rsidRDefault="00C01295" w:rsidP="00C01295">
      <w:pPr>
        <w:ind w:left="270"/>
        <w:rPr>
          <w:rFonts w:cs="Arial"/>
        </w:rPr>
      </w:pPr>
      <w:r w:rsidRPr="00EA00C8">
        <w:rPr>
          <w:rFonts w:cs="Arial"/>
        </w:rPr>
        <w:t xml:space="preserve">The purpose of this assignment is to help you learn how to design effective problem-based mathematical activities and lessons and to provide an opportunity for you to practice teaching mathematics. Working in pairs, you will design one </w:t>
      </w:r>
      <w:r w:rsidRPr="00EA00C8">
        <w:rPr>
          <w:rFonts w:cs="Arial"/>
          <w:b/>
        </w:rPr>
        <w:t>student-centered,</w:t>
      </w:r>
      <w:r w:rsidRPr="00EA00C8">
        <w:rPr>
          <w:rFonts w:cs="Arial"/>
        </w:rPr>
        <w:t xml:space="preserve"> standards-based lesson (approximately 25-30 minutes in length) that you will present in your cohort class according to the course schedule of topics located in this syllabus. Please avoid teacher directed lessons (lecture style).  </w:t>
      </w:r>
      <w:r w:rsidRPr="00EA00C8">
        <w:rPr>
          <w:rFonts w:cs="Arial"/>
          <w:u w:val="single"/>
        </w:rPr>
        <w:t>Presentations to peers should be no more than 10 minutes in length</w:t>
      </w:r>
      <w:r w:rsidRPr="00EA00C8">
        <w:rPr>
          <w:rFonts w:cs="Arial"/>
        </w:rPr>
        <w:t>.</w:t>
      </w:r>
    </w:p>
    <w:p w14:paraId="17217E40" w14:textId="77777777" w:rsidR="00C01295" w:rsidRPr="00EA00C8" w:rsidRDefault="00C01295" w:rsidP="00C01295">
      <w:pPr>
        <w:tabs>
          <w:tab w:val="left" w:pos="630"/>
        </w:tabs>
        <w:rPr>
          <w:rFonts w:cs="Arial"/>
        </w:rPr>
      </w:pPr>
    </w:p>
    <w:p w14:paraId="7AF50FAC" w14:textId="3C97900C" w:rsidR="00C01295" w:rsidRPr="00EA00C8" w:rsidRDefault="000D4B54" w:rsidP="000D4B54">
      <w:pPr>
        <w:tabs>
          <w:tab w:val="left" w:pos="630"/>
        </w:tabs>
        <w:ind w:left="270"/>
        <w:rPr>
          <w:rFonts w:cs="Arial"/>
          <w:bCs/>
        </w:rPr>
      </w:pPr>
      <w:r w:rsidRPr="00EA00C8">
        <w:rPr>
          <w:rFonts w:cs="Arial"/>
        </w:rPr>
        <w:t xml:space="preserve">In your lesson, you must focus on problem-based activities, and the lesson must be differentiated. Your lesson activity must be </w:t>
      </w:r>
      <w:r w:rsidRPr="00EA00C8">
        <w:rPr>
          <w:rFonts w:cs="Arial"/>
          <w:bCs/>
        </w:rPr>
        <w:t xml:space="preserve">reform-minded, hands-on, cognitively challenging, contain differentiated instruction, </w:t>
      </w:r>
      <w:r w:rsidRPr="00EA00C8">
        <w:rPr>
          <w:rFonts w:cs="Arial"/>
        </w:rPr>
        <w:t xml:space="preserve">focus on </w:t>
      </w:r>
      <w:r w:rsidRPr="00EA00C8">
        <w:rPr>
          <w:rFonts w:cs="Arial"/>
          <w:bCs/>
        </w:rPr>
        <w:t xml:space="preserve">students’ mathematical thinking, AND </w:t>
      </w:r>
      <w:r w:rsidRPr="00EA00C8">
        <w:rPr>
          <w:rFonts w:cs="Arial"/>
          <w:bCs/>
          <w:u w:val="single"/>
        </w:rPr>
        <w:t>provide the opportunity for you to gather evidence of student learning (i.e., student work that you can assess) if you were to implement the lesson in a practicum classroom</w:t>
      </w:r>
      <w:r w:rsidRPr="004B3DC3">
        <w:rPr>
          <w:rFonts w:cs="Arial"/>
          <w:bCs/>
        </w:rPr>
        <w:t>.</w:t>
      </w:r>
      <w:r w:rsidRPr="00EA00C8">
        <w:rPr>
          <w:rFonts w:cs="Arial"/>
          <w:bCs/>
        </w:rPr>
        <w:t xml:space="preserve">  Ensure that your lesson design is based on problem-solving strategies and </w:t>
      </w:r>
      <w:r w:rsidRPr="00EA00C8">
        <w:rPr>
          <w:rFonts w:cs="Arial"/>
          <w:b/>
          <w:bCs/>
        </w:rPr>
        <w:t>not</w:t>
      </w:r>
      <w:r w:rsidRPr="00EA00C8">
        <w:rPr>
          <w:rFonts w:cs="Arial"/>
          <w:bCs/>
        </w:rPr>
        <w:t xml:space="preserve"> on procedural mechanics or math “worksheets”. </w:t>
      </w:r>
      <w:r w:rsidRPr="004B3DC3">
        <w:rPr>
          <w:rFonts w:cs="Arial"/>
          <w:bCs/>
          <w:u w:val="single"/>
        </w:rPr>
        <w:t>Use your learning in the credential courses you are taking concurrently with this course (for example, E</w:t>
      </w:r>
      <w:r>
        <w:rPr>
          <w:rFonts w:cs="Arial"/>
          <w:bCs/>
          <w:u w:val="single"/>
        </w:rPr>
        <w:t xml:space="preserve">nglish </w:t>
      </w:r>
      <w:r w:rsidRPr="004B3DC3">
        <w:rPr>
          <w:rFonts w:cs="Arial"/>
          <w:bCs/>
          <w:u w:val="single"/>
        </w:rPr>
        <w:t>L</w:t>
      </w:r>
      <w:r>
        <w:rPr>
          <w:rFonts w:cs="Arial"/>
          <w:bCs/>
          <w:u w:val="single"/>
        </w:rPr>
        <w:t xml:space="preserve">anguage </w:t>
      </w:r>
      <w:r w:rsidRPr="004B3DC3">
        <w:rPr>
          <w:rFonts w:cs="Arial"/>
          <w:bCs/>
          <w:u w:val="single"/>
        </w:rPr>
        <w:t>D</w:t>
      </w:r>
      <w:r>
        <w:rPr>
          <w:rFonts w:cs="Arial"/>
          <w:bCs/>
          <w:u w:val="single"/>
        </w:rPr>
        <w:t>evelopment</w:t>
      </w:r>
      <w:r w:rsidRPr="004B3DC3">
        <w:rPr>
          <w:rFonts w:cs="Arial"/>
          <w:bCs/>
          <w:u w:val="single"/>
        </w:rPr>
        <w:t xml:space="preserve"> standards and proficiency levels, literacy standards, student groupings, differentiated content and assessment, etc</w:t>
      </w:r>
      <w:r>
        <w:rPr>
          <w:rFonts w:cs="Arial"/>
          <w:bCs/>
          <w:u w:val="single"/>
        </w:rPr>
        <w:t>.</w:t>
      </w:r>
      <w:r w:rsidRPr="004B3DC3">
        <w:rPr>
          <w:rFonts w:cs="Arial"/>
          <w:bCs/>
          <w:u w:val="single"/>
        </w:rPr>
        <w:t>).</w:t>
      </w:r>
      <w:r>
        <w:rPr>
          <w:rFonts w:cs="Arial"/>
          <w:bCs/>
        </w:rPr>
        <w:t xml:space="preserve"> </w:t>
      </w:r>
      <w:r w:rsidRPr="00EA00C8">
        <w:rPr>
          <w:rFonts w:cs="Arial"/>
          <w:bCs/>
        </w:rPr>
        <w:t xml:space="preserve"> </w:t>
      </w:r>
      <w:r w:rsidRPr="00EA00C8">
        <w:rPr>
          <w:rFonts w:cs="Arial"/>
          <w:bCs/>
          <w:u w:val="single"/>
        </w:rPr>
        <w:t xml:space="preserve">Please consider the importance of this assignment to prepare you for </w:t>
      </w:r>
      <w:r>
        <w:rPr>
          <w:rFonts w:cs="Arial"/>
          <w:bCs/>
          <w:u w:val="single"/>
        </w:rPr>
        <w:t>Cal</w:t>
      </w:r>
      <w:r w:rsidRPr="00EA00C8">
        <w:rPr>
          <w:rFonts w:cs="Arial"/>
          <w:bCs/>
          <w:u w:val="single"/>
        </w:rPr>
        <w:t>TPA lesson planning</w:t>
      </w:r>
      <w:r w:rsidRPr="00EA00C8">
        <w:rPr>
          <w:rFonts w:cs="Arial"/>
          <w:bCs/>
        </w:rPr>
        <w:t>.</w:t>
      </w:r>
    </w:p>
    <w:p w14:paraId="2667430E" w14:textId="77777777" w:rsidR="00C01295" w:rsidRPr="00EA00C8" w:rsidRDefault="00C01295" w:rsidP="00C01295">
      <w:pPr>
        <w:tabs>
          <w:tab w:val="left" w:pos="630"/>
        </w:tabs>
        <w:rPr>
          <w:rFonts w:cs="Arial"/>
          <w:bCs/>
        </w:rPr>
      </w:pPr>
    </w:p>
    <w:p w14:paraId="0922EC96" w14:textId="2238AA26" w:rsidR="003E18C0" w:rsidRPr="00AE526B" w:rsidRDefault="00C01295" w:rsidP="004304BE">
      <w:pPr>
        <w:tabs>
          <w:tab w:val="left" w:pos="630"/>
        </w:tabs>
        <w:rPr>
          <w:rFonts w:cs="Arial"/>
          <w:u w:val="single"/>
        </w:rPr>
      </w:pPr>
      <w:r w:rsidRPr="00EA00C8">
        <w:rPr>
          <w:rFonts w:cs="Arial"/>
          <w:b/>
          <w:bCs/>
        </w:rPr>
        <w:t>NOTE: NO Bingo games</w:t>
      </w:r>
      <w:r w:rsidR="004304BE">
        <w:rPr>
          <w:rFonts w:cs="Arial"/>
          <w:b/>
          <w:bCs/>
        </w:rPr>
        <w:t xml:space="preserve">, </w:t>
      </w:r>
      <w:r w:rsidRPr="00EA00C8">
        <w:rPr>
          <w:rFonts w:cs="Arial"/>
          <w:b/>
          <w:bCs/>
        </w:rPr>
        <w:t>candy manipulatives</w:t>
      </w:r>
      <w:r w:rsidR="004304BE">
        <w:rPr>
          <w:rFonts w:cs="Arial"/>
          <w:b/>
          <w:bCs/>
        </w:rPr>
        <w:t>, or lecture format</w:t>
      </w:r>
      <w:r w:rsidRPr="00EA00C8">
        <w:rPr>
          <w:rFonts w:cs="Arial"/>
          <w:b/>
          <w:bCs/>
        </w:rPr>
        <w:t xml:space="preserve"> for your lesson activity</w:t>
      </w:r>
      <w:r w:rsidRPr="00EA00C8">
        <w:rPr>
          <w:rFonts w:cs="Arial"/>
          <w:bCs/>
        </w:rPr>
        <w:t xml:space="preserve">! However, your lesson may be a mathematical game that focuses on </w:t>
      </w:r>
      <w:r w:rsidRPr="003E18C0">
        <w:rPr>
          <w:rFonts w:cs="Arial"/>
          <w:bCs/>
          <w:u w:val="single"/>
        </w:rPr>
        <w:t>developing conceptual understanding</w:t>
      </w:r>
      <w:r w:rsidRPr="00EA00C8">
        <w:rPr>
          <w:rFonts w:cs="Arial"/>
          <w:bCs/>
        </w:rPr>
        <w:t>.</w:t>
      </w:r>
      <w:r w:rsidRPr="00EA00C8">
        <w:rPr>
          <w:rFonts w:cs="Arial"/>
          <w:b/>
          <w:bCs/>
        </w:rPr>
        <w:t xml:space="preserve"> </w:t>
      </w:r>
      <w:r w:rsidRPr="00EA00C8">
        <w:rPr>
          <w:rFonts w:cs="Arial"/>
        </w:rPr>
        <w:t xml:space="preserve">More specific details and guidelines will be given in class. </w:t>
      </w:r>
      <w:r w:rsidRPr="00AE526B">
        <w:rPr>
          <w:rFonts w:cs="Arial"/>
          <w:u w:val="single"/>
        </w:rPr>
        <w:t xml:space="preserve">The lesson </w:t>
      </w:r>
      <w:r w:rsidR="004304BE" w:rsidRPr="00AE526B">
        <w:rPr>
          <w:rFonts w:cs="Arial"/>
          <w:u w:val="single"/>
        </w:rPr>
        <w:t>plan</w:t>
      </w:r>
      <w:r w:rsidRPr="00AE526B">
        <w:rPr>
          <w:rFonts w:cs="Arial"/>
          <w:u w:val="single"/>
        </w:rPr>
        <w:t xml:space="preserve"> template </w:t>
      </w:r>
      <w:r w:rsidR="004304BE" w:rsidRPr="00AE526B">
        <w:rPr>
          <w:rFonts w:cs="Arial"/>
          <w:u w:val="single"/>
        </w:rPr>
        <w:t>will be provided on your Cougar Course</w:t>
      </w:r>
      <w:r w:rsidRPr="00AE526B">
        <w:rPr>
          <w:rFonts w:cs="Arial"/>
          <w:u w:val="single"/>
        </w:rPr>
        <w:t>.</w:t>
      </w:r>
    </w:p>
    <w:p w14:paraId="143E47A2" w14:textId="77777777" w:rsidR="007C1921" w:rsidRPr="000D52C5" w:rsidRDefault="007C1921" w:rsidP="000D52C5">
      <w:pPr>
        <w:tabs>
          <w:tab w:val="left" w:pos="630"/>
        </w:tabs>
        <w:jc w:val="both"/>
        <w:rPr>
          <w:rFonts w:cs="Arial"/>
        </w:rPr>
      </w:pPr>
    </w:p>
    <w:p w14:paraId="23960563" w14:textId="215C86A7" w:rsidR="00C01295" w:rsidRPr="00EA00C8" w:rsidRDefault="00C01295" w:rsidP="00C01295">
      <w:pPr>
        <w:rPr>
          <w:b/>
        </w:rPr>
      </w:pPr>
      <w:r w:rsidRPr="00EA00C8">
        <w:rPr>
          <w:b/>
        </w:rPr>
        <w:t>5.  Mathematics Learn</w:t>
      </w:r>
      <w:r w:rsidR="00430DDB">
        <w:rPr>
          <w:b/>
        </w:rPr>
        <w:t xml:space="preserve">ing Activity/Learning Centers  </w:t>
      </w:r>
      <w:r w:rsidRPr="00EA00C8">
        <w:rPr>
          <w:b/>
        </w:rPr>
        <w:t>(25%) - In triads</w:t>
      </w:r>
    </w:p>
    <w:p w14:paraId="4D596082" w14:textId="77777777" w:rsidR="00C01295" w:rsidRPr="00EA00C8" w:rsidRDefault="00C01295" w:rsidP="00C01295">
      <w:pPr>
        <w:ind w:left="270"/>
      </w:pPr>
      <w:r w:rsidRPr="00EA00C8">
        <w:t xml:space="preserve">The purpose of this assignment is to provide you with opportunities to (1) experience teaching a math activity in a small group setting, (2) practice questioning skills and strategies to engage all students, (3) reflect on student learning and adjust teaching accordingly. </w:t>
      </w:r>
    </w:p>
    <w:p w14:paraId="78D8483E" w14:textId="77777777" w:rsidR="00C01295" w:rsidRPr="00EA00C8" w:rsidRDefault="00C01295" w:rsidP="00C01295"/>
    <w:p w14:paraId="1C587DBE" w14:textId="224148D4" w:rsidR="00C01295" w:rsidRDefault="00C01295" w:rsidP="00C01295">
      <w:pPr>
        <w:ind w:left="270"/>
      </w:pPr>
      <w:r w:rsidRPr="00EA00C8">
        <w:rPr>
          <w:rFonts w:cs="Arial"/>
        </w:rPr>
        <w:t xml:space="preserve">You will be assigned to a group of 3 class members, and the group will choose a specific chapter in the course text as well decide </w:t>
      </w:r>
      <w:r w:rsidRPr="00EA00C8">
        <w:rPr>
          <w:rFonts w:cs="Arial"/>
          <w:b/>
        </w:rPr>
        <w:t xml:space="preserve">which grade level </w:t>
      </w:r>
      <w:r w:rsidRPr="00EA00C8">
        <w:rPr>
          <w:rFonts w:cs="Arial"/>
          <w:b/>
          <w:u w:val="single"/>
        </w:rPr>
        <w:t>each</w:t>
      </w:r>
      <w:r w:rsidRPr="00EA00C8">
        <w:rPr>
          <w:rFonts w:cs="Arial"/>
          <w:b/>
        </w:rPr>
        <w:t xml:space="preserve"> member</w:t>
      </w:r>
      <w:r w:rsidRPr="00EA00C8">
        <w:rPr>
          <w:rFonts w:cs="Arial"/>
        </w:rPr>
        <w:t xml:space="preserve"> will concentrate on. </w:t>
      </w:r>
      <w:r w:rsidRPr="00EA00C8">
        <w:rPr>
          <w:b/>
        </w:rPr>
        <w:t>Each member</w:t>
      </w:r>
      <w:r w:rsidRPr="00EA00C8">
        <w:t xml:space="preserve"> will select </w:t>
      </w:r>
      <w:r w:rsidRPr="00EA00C8">
        <w:rPr>
          <w:b/>
        </w:rPr>
        <w:t xml:space="preserve">one </w:t>
      </w:r>
      <w:r w:rsidRPr="00EA00C8">
        <w:t xml:space="preserve">activity from the chapter to teach to small groups in our class in the form of </w:t>
      </w:r>
      <w:r w:rsidRPr="00EA00C8">
        <w:rPr>
          <w:u w:val="single"/>
        </w:rPr>
        <w:t>learning centers</w:t>
      </w:r>
      <w:r w:rsidRPr="00EA00C8">
        <w:t xml:space="preserve">. Choose activities that help the class understand the big ideas in the chapter and that demonstrate various instructional strategies. </w:t>
      </w:r>
    </w:p>
    <w:p w14:paraId="3D93A969" w14:textId="77777777" w:rsidR="004304BE" w:rsidRPr="00EA00C8" w:rsidRDefault="004304BE" w:rsidP="00C01295">
      <w:pPr>
        <w:ind w:left="270"/>
      </w:pPr>
    </w:p>
    <w:p w14:paraId="09DCA862" w14:textId="77777777" w:rsidR="00C01295" w:rsidRPr="00EA00C8" w:rsidRDefault="00C01295" w:rsidP="00C01295">
      <w:pPr>
        <w:ind w:left="270"/>
      </w:pPr>
      <w:r w:rsidRPr="00EA00C8">
        <w:t xml:space="preserve">Once you have written your MLA, </w:t>
      </w:r>
      <w:r w:rsidRPr="00EA00C8">
        <w:rPr>
          <w:u w:val="single"/>
        </w:rPr>
        <w:t>you should practice it with at least 2 elementary students before presenting it to your peers</w:t>
      </w:r>
      <w:r w:rsidRPr="00EA00C8">
        <w:t>. This practice will help you make any needed adjustments/amendments before allowing access of your lesson to your peers. Presentation to peers will be according to the Course Schedule in this syllabus (pp. 13-14).</w:t>
      </w:r>
    </w:p>
    <w:p w14:paraId="71348094" w14:textId="77777777" w:rsidR="00C01295" w:rsidRPr="00EA00C8" w:rsidRDefault="00C01295" w:rsidP="00C01295"/>
    <w:p w14:paraId="0635AAD3" w14:textId="5E9B7B6C" w:rsidR="00C01295" w:rsidRPr="00EA00C8" w:rsidRDefault="00C01295" w:rsidP="00C01295">
      <w:pPr>
        <w:ind w:left="270"/>
        <w:rPr>
          <w:b/>
        </w:rPr>
      </w:pPr>
      <w:r w:rsidRPr="00EA00C8">
        <w:rPr>
          <w:u w:val="single"/>
        </w:rPr>
        <w:lastRenderedPageBreak/>
        <w:t xml:space="preserve">On the day of presentation to your </w:t>
      </w:r>
      <w:r w:rsidRPr="00147167">
        <w:rPr>
          <w:color w:val="000000" w:themeColor="text1"/>
          <w:u w:val="single"/>
        </w:rPr>
        <w:t xml:space="preserve">peers </w:t>
      </w:r>
      <w:r w:rsidRPr="00147167">
        <w:rPr>
          <w:b/>
          <w:color w:val="000000" w:themeColor="text1"/>
          <w:u w:val="single"/>
        </w:rPr>
        <w:t>(</w:t>
      </w:r>
      <w:r w:rsidR="00765051" w:rsidRPr="00147167">
        <w:rPr>
          <w:b/>
          <w:color w:val="000000" w:themeColor="text1"/>
          <w:u w:val="single"/>
        </w:rPr>
        <w:t>10</w:t>
      </w:r>
      <w:r w:rsidRPr="00147167">
        <w:rPr>
          <w:b/>
          <w:color w:val="000000" w:themeColor="text1"/>
          <w:u w:val="single"/>
        </w:rPr>
        <w:t>%)</w:t>
      </w:r>
      <w:r w:rsidRPr="00147167">
        <w:rPr>
          <w:color w:val="000000" w:themeColor="text1"/>
        </w:rPr>
        <w:t xml:space="preserve">, each </w:t>
      </w:r>
      <w:r w:rsidRPr="00EA00C8">
        <w:t xml:space="preserve">individual activity should take about 10 minutes. If the activity in the text is too short or too long, you need to adapt it to fit the timeframe. The activity should be planned and/or adapted to show evidence of higher-order thinking and conceptual understanding. Your goal is to engage your peer teacher candidates in advancing their understanding of the key ideas, frameworks, and effective teaching strategies in the chapters. </w:t>
      </w:r>
    </w:p>
    <w:p w14:paraId="53E71A45" w14:textId="77777777" w:rsidR="00C01295" w:rsidRPr="00EA00C8" w:rsidRDefault="00C01295" w:rsidP="00C01295"/>
    <w:p w14:paraId="63E7BD0E" w14:textId="76A84B88" w:rsidR="00C01295" w:rsidRPr="00EA00C8" w:rsidRDefault="00C01295" w:rsidP="00C01295">
      <w:pPr>
        <w:ind w:left="270"/>
      </w:pPr>
      <w:r w:rsidRPr="00EA00C8">
        <w:rPr>
          <w:b/>
          <w:u w:val="single"/>
        </w:rPr>
        <w:t>A detailed write-up of the activity</w:t>
      </w:r>
      <w:r w:rsidRPr="00EA00C8">
        <w:t xml:space="preserve"> should include your name, an activity title, grade level, grade-level </w:t>
      </w:r>
      <w:r w:rsidR="00CE5301">
        <w:t>Common Core S</w:t>
      </w:r>
      <w:r w:rsidRPr="00EA00C8">
        <w:t xml:space="preserve">tate </w:t>
      </w:r>
      <w:r w:rsidR="00CE5301">
        <w:t>S</w:t>
      </w:r>
      <w:r w:rsidRPr="00EA00C8">
        <w:t>tandard</w:t>
      </w:r>
      <w:r w:rsidR="009523F6">
        <w:t>(</w:t>
      </w:r>
      <w:r w:rsidRPr="00EA00C8">
        <w:t>s</w:t>
      </w:r>
      <w:r w:rsidR="009523F6">
        <w:t>)</w:t>
      </w:r>
      <w:r w:rsidR="00CE5301">
        <w:t xml:space="preserve"> – Math (content)</w:t>
      </w:r>
      <w:r w:rsidR="009523F6">
        <w:t>;</w:t>
      </w:r>
      <w:r w:rsidRPr="00EA00C8">
        <w:t xml:space="preserve"> </w:t>
      </w:r>
      <w:r w:rsidR="00CE5301">
        <w:t xml:space="preserve">at least ONE Standard for Mathematical </w:t>
      </w:r>
      <w:r w:rsidR="00CE5301" w:rsidRPr="009523F6">
        <w:rPr>
          <w:u w:val="single"/>
        </w:rPr>
        <w:t>Practice</w:t>
      </w:r>
      <w:r w:rsidR="009523F6">
        <w:t>;</w:t>
      </w:r>
      <w:r w:rsidR="00CE5301">
        <w:t xml:space="preserve"> </w:t>
      </w:r>
      <w:r w:rsidR="006A2BA3">
        <w:t xml:space="preserve">student </w:t>
      </w:r>
      <w:r w:rsidR="009523F6">
        <w:t>learning objective(s),</w:t>
      </w:r>
      <w:r w:rsidRPr="00EA00C8">
        <w:t xml:space="preserve"> materials, a description of the activity, </w:t>
      </w:r>
      <w:r w:rsidRPr="009523F6">
        <w:rPr>
          <w:u w:val="single"/>
        </w:rPr>
        <w:t>teaching tips</w:t>
      </w:r>
      <w:r w:rsidRPr="00EA00C8">
        <w:t xml:space="preserve"> for your activity, and </w:t>
      </w:r>
      <w:r w:rsidRPr="009523F6">
        <w:rPr>
          <w:u w:val="single"/>
        </w:rPr>
        <w:t>instructional differentiation</w:t>
      </w:r>
      <w:r w:rsidRPr="00EA00C8">
        <w:t xml:space="preserve"> for: one EL, one SPED, and one accelerated learner (</w:t>
      </w:r>
      <w:r w:rsidRPr="00EA00C8">
        <w:rPr>
          <w:b/>
        </w:rPr>
        <w:t>10%</w:t>
      </w:r>
      <w:r w:rsidRPr="00EA00C8">
        <w:t xml:space="preserve">). Post your write-up to the appropriate forum link on </w:t>
      </w:r>
      <w:r w:rsidR="004304BE">
        <w:t>Cougar Courses</w:t>
      </w:r>
      <w:r w:rsidRPr="00EA00C8">
        <w:t xml:space="preserve"> where all of your cohorts’ MLA will be available for your future teaching.</w:t>
      </w:r>
    </w:p>
    <w:p w14:paraId="4C4CA2D1" w14:textId="77777777" w:rsidR="00C01295" w:rsidRPr="00EA00C8" w:rsidRDefault="00C01295" w:rsidP="00C01295">
      <w:pPr>
        <w:ind w:left="270"/>
      </w:pPr>
    </w:p>
    <w:p w14:paraId="330F18DF" w14:textId="39B15061" w:rsidR="00C01295" w:rsidRPr="00EA00C8" w:rsidRDefault="00C01295" w:rsidP="00C01295">
      <w:pPr>
        <w:rPr>
          <w:b/>
        </w:rPr>
      </w:pPr>
      <w:r w:rsidRPr="00EA00C8">
        <w:rPr>
          <w:b/>
        </w:rPr>
        <w:t xml:space="preserve">YOU MUST PROVIDE A HARD COPY OF THE MLA WRITE-UP IN YOUR COURSE FOLDER AS WELL AS UPLOAD TO </w:t>
      </w:r>
      <w:r w:rsidR="00FB3407">
        <w:rPr>
          <w:b/>
        </w:rPr>
        <w:t>COUGAR COURSES</w:t>
      </w:r>
      <w:r w:rsidRPr="00EA00C8">
        <w:rPr>
          <w:b/>
        </w:rPr>
        <w:t xml:space="preserve"> ON THE APPROPRIATE SESSION LINK.</w:t>
      </w:r>
    </w:p>
    <w:p w14:paraId="653A00E5" w14:textId="77777777" w:rsidR="00C01295" w:rsidRPr="00EA00C8" w:rsidRDefault="00C01295" w:rsidP="00C01295"/>
    <w:p w14:paraId="7D4141E1" w14:textId="77777777" w:rsidR="00C01295" w:rsidRPr="00EA00C8" w:rsidRDefault="00C01295" w:rsidP="00C01295">
      <w:r w:rsidRPr="00EA00C8">
        <w:t xml:space="preserve">This assignment has 2 additional components and will be completed with your group members: </w:t>
      </w:r>
    </w:p>
    <w:p w14:paraId="4B895C22" w14:textId="77777777" w:rsidR="00C01295" w:rsidRPr="00EA00C8" w:rsidRDefault="00C01295" w:rsidP="001853A9">
      <w:pPr>
        <w:numPr>
          <w:ilvl w:val="0"/>
          <w:numId w:val="14"/>
        </w:numPr>
        <w:contextualSpacing/>
        <w:rPr>
          <w:b/>
          <w:u w:val="single"/>
        </w:rPr>
      </w:pPr>
      <w:r w:rsidRPr="00EA00C8">
        <w:t xml:space="preserve">Chapter Presentation: Your group will put together a </w:t>
      </w:r>
      <w:r w:rsidRPr="00EA00C8">
        <w:rPr>
          <w:i/>
        </w:rPr>
        <w:t xml:space="preserve">5-minute </w:t>
      </w:r>
      <w:r w:rsidRPr="00EA00C8">
        <w:t xml:space="preserve">PPT </w:t>
      </w:r>
      <w:r w:rsidRPr="00EA00C8">
        <w:rPr>
          <w:b/>
          <w:u w:val="single"/>
        </w:rPr>
        <w:t>overview</w:t>
      </w:r>
      <w:r w:rsidRPr="00EA00C8">
        <w:t xml:space="preserve"> on the chapter, highlighting instructional strategies, models, sample types of problems, and the features that you will be demonstrating in your learning center activities. Give an overview presentation—do not present every piece of information. </w:t>
      </w:r>
      <w:r w:rsidRPr="00EA00C8">
        <w:rPr>
          <w:u w:val="single"/>
        </w:rPr>
        <w:t>You must adhere to your 5-minute time limit!</w:t>
      </w:r>
    </w:p>
    <w:p w14:paraId="6FA066E1" w14:textId="77777777" w:rsidR="00C01295" w:rsidRPr="00EA00C8" w:rsidRDefault="00C01295" w:rsidP="001853A9">
      <w:pPr>
        <w:numPr>
          <w:ilvl w:val="0"/>
          <w:numId w:val="4"/>
        </w:numPr>
        <w:contextualSpacing/>
        <w:rPr>
          <w:b/>
        </w:rPr>
      </w:pPr>
    </w:p>
    <w:p w14:paraId="7797C078" w14:textId="77777777" w:rsidR="00C01295" w:rsidRPr="00EA00C8" w:rsidRDefault="00C01295" w:rsidP="001853A9">
      <w:pPr>
        <w:numPr>
          <w:ilvl w:val="0"/>
          <w:numId w:val="14"/>
        </w:numPr>
        <w:contextualSpacing/>
      </w:pPr>
      <w:r w:rsidRPr="00EA00C8">
        <w:t xml:space="preserve">Each member will write a one-page reflection (due 1 week after you have taught your activity to a small group of elementary students). The reflection should describe the effectiveness of your individual math activity. To what extent were all of your learners able to complete the activity (making content accessible) and how did you know? What worked and what didn’t (student engagement)? In what ways did you modify the activity and why? What was the level of thinking in the activity? How were you able to assess their understanding? How would you modify the activity the next time? </w:t>
      </w:r>
      <w:r w:rsidRPr="00EA00C8">
        <w:rPr>
          <w:b/>
          <w:i/>
        </w:rPr>
        <w:t>Please submit a hard copy of your reflection to the course instructor in your course folder.</w:t>
      </w:r>
      <w:r w:rsidRPr="00EA00C8">
        <w:rPr>
          <w:b/>
        </w:rPr>
        <w:t xml:space="preserve"> (5%).</w:t>
      </w:r>
    </w:p>
    <w:p w14:paraId="13BFA9D1" w14:textId="77777777" w:rsidR="00C01295" w:rsidRPr="00EA00C8" w:rsidRDefault="00C01295" w:rsidP="00C01295"/>
    <w:p w14:paraId="56E9E02A" w14:textId="4E9FD630" w:rsidR="006860A3" w:rsidRPr="00EA00C8" w:rsidRDefault="001825EE" w:rsidP="005B3D4A">
      <w:pPr>
        <w:pStyle w:val="Heading2"/>
      </w:pPr>
      <w:bookmarkStart w:id="25" w:name="_Toc363410815"/>
      <w:r w:rsidRPr="00EA00C8">
        <w:t>Grading Standards</w:t>
      </w:r>
      <w:bookmarkEnd w:id="25"/>
    </w:p>
    <w:p w14:paraId="654988C4" w14:textId="77777777" w:rsidR="006860A3" w:rsidRPr="00EA00C8" w:rsidRDefault="006860A3" w:rsidP="006860A3">
      <w:pPr>
        <w:pStyle w:val="Footer"/>
        <w:tabs>
          <w:tab w:val="clear" w:pos="4320"/>
          <w:tab w:val="left" w:pos="-270"/>
          <w:tab w:val="decimal" w:pos="8640"/>
        </w:tabs>
        <w:rPr>
          <w:rFonts w:ascii="Helvetica" w:hAnsi="Helvetica" w:cs="Helvetica"/>
          <w:i w:val="0"/>
          <w:sz w:val="20"/>
        </w:rPr>
      </w:pPr>
      <w:r w:rsidRPr="00EA00C8">
        <w:rPr>
          <w:rFonts w:ascii="Helvetica" w:hAnsi="Helvetica" w:cs="Helvetica"/>
          <w:i w:val="0"/>
          <w:sz w:val="20"/>
        </w:rPr>
        <w:t xml:space="preserve">Total percentage of the course for each assignment is indicated in the list of assignments and in the assignment descriptions. </w:t>
      </w:r>
    </w:p>
    <w:p w14:paraId="5110BB6B" w14:textId="77777777" w:rsidR="006860A3" w:rsidRPr="00EA00C8" w:rsidRDefault="006860A3" w:rsidP="006860A3"/>
    <w:p w14:paraId="09F2C726"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r w:rsidRPr="00EA00C8">
        <w:rPr>
          <w:rFonts w:ascii="Arial" w:hAnsi="Arial" w:cs="Helvetica"/>
          <w:b/>
          <w:sz w:val="20"/>
        </w:rPr>
        <w:t>Final Grade Scale</w:t>
      </w:r>
    </w:p>
    <w:p w14:paraId="41CEB706"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p>
    <w:p w14:paraId="32504031"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r w:rsidRPr="00EA00C8">
        <w:rPr>
          <w:rFonts w:ascii="Arial" w:hAnsi="Arial" w:cs="Helvetica"/>
          <w:sz w:val="20"/>
        </w:rPr>
        <w:t xml:space="preserve">A </w:t>
      </w:r>
      <w:r w:rsidRPr="00EA00C8">
        <w:rPr>
          <w:rFonts w:ascii="Arial" w:hAnsi="Arial" w:cs="Helvetica"/>
          <w:sz w:val="20"/>
        </w:rPr>
        <w:tab/>
        <w:t>= 93-100</w:t>
      </w:r>
      <w:r w:rsidRPr="00EA00C8">
        <w:rPr>
          <w:rFonts w:ascii="Arial" w:hAnsi="Arial" w:cs="Helvetica"/>
          <w:sz w:val="20"/>
        </w:rPr>
        <w:tab/>
        <w:t xml:space="preserve">B </w:t>
      </w:r>
      <w:r w:rsidRPr="00EA00C8">
        <w:rPr>
          <w:rFonts w:ascii="Arial" w:hAnsi="Arial" w:cs="Helvetica"/>
          <w:sz w:val="20"/>
        </w:rPr>
        <w:tab/>
        <w:t>= 83–86</w:t>
      </w:r>
      <w:r w:rsidRPr="00EA00C8">
        <w:rPr>
          <w:rFonts w:ascii="Arial" w:hAnsi="Arial" w:cs="Helvetica"/>
          <w:sz w:val="20"/>
        </w:rPr>
        <w:tab/>
        <w:t xml:space="preserve">C </w:t>
      </w:r>
      <w:r w:rsidRPr="00EA00C8">
        <w:rPr>
          <w:rFonts w:ascii="Arial" w:hAnsi="Arial" w:cs="Helvetica"/>
          <w:sz w:val="20"/>
        </w:rPr>
        <w:tab/>
        <w:t>= 73-76</w:t>
      </w:r>
      <w:r w:rsidRPr="00EA00C8">
        <w:rPr>
          <w:rFonts w:ascii="Arial" w:hAnsi="Arial" w:cs="Helvetica"/>
          <w:sz w:val="20"/>
        </w:rPr>
        <w:tab/>
        <w:t>F = 0-59</w:t>
      </w:r>
    </w:p>
    <w:p w14:paraId="4BBB5790"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r w:rsidRPr="00EA00C8">
        <w:rPr>
          <w:rFonts w:ascii="Arial" w:hAnsi="Arial" w:cs="Helvetica"/>
          <w:sz w:val="20"/>
        </w:rPr>
        <w:t xml:space="preserve">A– </w:t>
      </w:r>
      <w:r w:rsidRPr="00EA00C8">
        <w:rPr>
          <w:rFonts w:ascii="Arial" w:hAnsi="Arial" w:cs="Helvetica"/>
          <w:sz w:val="20"/>
        </w:rPr>
        <w:tab/>
        <w:t>= 90-92</w:t>
      </w:r>
      <w:r w:rsidRPr="00EA00C8">
        <w:rPr>
          <w:rFonts w:ascii="Arial" w:hAnsi="Arial" w:cs="Helvetica"/>
          <w:sz w:val="20"/>
        </w:rPr>
        <w:tab/>
        <w:t xml:space="preserve">B- </w:t>
      </w:r>
      <w:r w:rsidRPr="00EA00C8">
        <w:rPr>
          <w:rFonts w:ascii="Arial" w:hAnsi="Arial" w:cs="Helvetica"/>
          <w:sz w:val="20"/>
        </w:rPr>
        <w:tab/>
        <w:t>= 80-82</w:t>
      </w:r>
      <w:r w:rsidRPr="00EA00C8">
        <w:rPr>
          <w:rFonts w:ascii="Arial" w:hAnsi="Arial" w:cs="Helvetica"/>
          <w:sz w:val="20"/>
        </w:rPr>
        <w:tab/>
        <w:t xml:space="preserve">C- </w:t>
      </w:r>
      <w:r w:rsidRPr="00EA00C8">
        <w:rPr>
          <w:rFonts w:ascii="Arial" w:hAnsi="Arial" w:cs="Helvetica"/>
          <w:sz w:val="20"/>
        </w:rPr>
        <w:tab/>
        <w:t xml:space="preserve">= 70-72  </w:t>
      </w:r>
      <w:r w:rsidRPr="00EA00C8">
        <w:rPr>
          <w:rFonts w:ascii="Arial" w:hAnsi="Arial" w:cs="Helvetica"/>
          <w:sz w:val="20"/>
        </w:rPr>
        <w:tab/>
      </w:r>
    </w:p>
    <w:p w14:paraId="6D1B1F41"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r w:rsidRPr="00EA00C8">
        <w:rPr>
          <w:rFonts w:ascii="Arial" w:hAnsi="Arial" w:cs="Helvetica"/>
          <w:sz w:val="20"/>
        </w:rPr>
        <w:t xml:space="preserve">B+ </w:t>
      </w:r>
      <w:r w:rsidRPr="00EA00C8">
        <w:rPr>
          <w:rFonts w:ascii="Arial" w:hAnsi="Arial" w:cs="Helvetica"/>
          <w:sz w:val="20"/>
        </w:rPr>
        <w:tab/>
        <w:t>= 87-89</w:t>
      </w:r>
      <w:r w:rsidRPr="00EA00C8">
        <w:rPr>
          <w:rFonts w:ascii="Arial" w:hAnsi="Arial" w:cs="Helvetica"/>
          <w:sz w:val="20"/>
        </w:rPr>
        <w:tab/>
        <w:t xml:space="preserve">C+ </w:t>
      </w:r>
      <w:r w:rsidRPr="00EA00C8">
        <w:rPr>
          <w:rFonts w:ascii="Arial" w:hAnsi="Arial" w:cs="Helvetica"/>
          <w:sz w:val="20"/>
        </w:rPr>
        <w:tab/>
        <w:t>= 77-79</w:t>
      </w:r>
      <w:r w:rsidRPr="00EA00C8">
        <w:rPr>
          <w:rFonts w:ascii="Arial" w:hAnsi="Arial" w:cs="Helvetica"/>
          <w:sz w:val="20"/>
        </w:rPr>
        <w:tab/>
        <w:t xml:space="preserve">D </w:t>
      </w:r>
      <w:r w:rsidRPr="00EA00C8">
        <w:rPr>
          <w:rFonts w:ascii="Arial" w:hAnsi="Arial" w:cs="Helvetica"/>
          <w:sz w:val="20"/>
        </w:rPr>
        <w:tab/>
        <w:t>= 60-69</w:t>
      </w:r>
    </w:p>
    <w:p w14:paraId="448AE8B0" w14:textId="77777777" w:rsidR="006860A3" w:rsidRPr="00EA00C8" w:rsidRDefault="006860A3" w:rsidP="006860A3">
      <w:pPr>
        <w:pStyle w:val="BodyText"/>
        <w:rPr>
          <w:rFonts w:cs="Helvetica"/>
          <w:b w:val="0"/>
        </w:rPr>
      </w:pPr>
    </w:p>
    <w:p w14:paraId="200D8D51" w14:textId="77777777" w:rsidR="006860A3" w:rsidRPr="00EA00C8" w:rsidRDefault="006860A3" w:rsidP="006860A3">
      <w:pPr>
        <w:pStyle w:val="BodyText"/>
        <w:rPr>
          <w:rFonts w:cs="Helvetica"/>
          <w:b w:val="0"/>
        </w:rPr>
      </w:pPr>
      <w:r w:rsidRPr="00EA00C8">
        <w:rPr>
          <w:rFonts w:cs="Helvetica"/>
          <w:b w:val="0"/>
        </w:rPr>
        <w:t>It is expected that students will proofread and edit all their assignments prior to submission.  Students will ensure that the text is error-free (grammar, spelling), and ideas are logically and concisely presented. The assignment’s grade will be negatively affected as a result of this oversight. Each assignment will be graded approximately 80% on content and context (detail, logic, synthesis of information, depth of analysis, etc.), and 20% on mechanics. All reference/resource citations should use appropriate citation form. Please consult with the American Psychological Association (APA) format in the APA Manual, 5</w:t>
      </w:r>
      <w:r w:rsidRPr="00EA00C8">
        <w:rPr>
          <w:rFonts w:cs="Helvetica"/>
          <w:b w:val="0"/>
          <w:vertAlign w:val="superscript"/>
        </w:rPr>
        <w:t>th</w:t>
      </w:r>
      <w:r w:rsidRPr="00EA00C8">
        <w:rPr>
          <w:rFonts w:cs="Helvetica"/>
          <w:b w:val="0"/>
        </w:rPr>
        <w:t xml:space="preserve"> edition</w:t>
      </w:r>
      <w:r w:rsidRPr="00EA00C8">
        <w:rPr>
          <w:rFonts w:cs="Helvetica"/>
          <w:b w:val="0"/>
          <w:i/>
        </w:rPr>
        <w:t xml:space="preserve"> </w:t>
      </w:r>
      <w:r w:rsidRPr="00EA00C8">
        <w:rPr>
          <w:rFonts w:cs="Helvetica"/>
          <w:b w:val="0"/>
        </w:rPr>
        <w:t xml:space="preserve">for citation guidance. </w:t>
      </w:r>
    </w:p>
    <w:p w14:paraId="42F32D0C" w14:textId="77777777" w:rsidR="006860A3" w:rsidRPr="00EA00C8" w:rsidRDefault="006860A3" w:rsidP="006860A3">
      <w:pPr>
        <w:pStyle w:val="BodyText"/>
        <w:rPr>
          <w:rFonts w:cs="Helvetica"/>
          <w:b w:val="0"/>
        </w:rPr>
      </w:pPr>
    </w:p>
    <w:p w14:paraId="06141049" w14:textId="77777777" w:rsidR="006860A3" w:rsidRPr="00EA00C8" w:rsidRDefault="006860A3" w:rsidP="006860A3">
      <w:pPr>
        <w:ind w:right="-360"/>
      </w:pPr>
      <w:r w:rsidRPr="00EA00C8">
        <w:rPr>
          <w:b/>
        </w:rPr>
        <w:t>NOTE:</w:t>
      </w:r>
      <w:r w:rsidRPr="00EA00C8">
        <w:t xml:space="preserve"> You must maintain a B average (3.0 GPA) in your teacher education courses to receive a teaching credential from the State of California. Courses are not accepted if final course grades are below a C+.</w:t>
      </w:r>
    </w:p>
    <w:p w14:paraId="4AC17BB6" w14:textId="77777777" w:rsidR="006860A3" w:rsidRPr="00EA00C8" w:rsidRDefault="006860A3" w:rsidP="006860A3">
      <w:pPr>
        <w:ind w:right="-360"/>
        <w:rPr>
          <w:b/>
          <w:u w:val="single"/>
        </w:rPr>
      </w:pPr>
    </w:p>
    <w:p w14:paraId="7BB3E1FC" w14:textId="77777777" w:rsidR="006860A3" w:rsidRPr="00EA00C8" w:rsidRDefault="006860A3" w:rsidP="006860A3">
      <w:pPr>
        <w:ind w:right="-360"/>
        <w:rPr>
          <w:b/>
          <w:u w:val="single"/>
        </w:rPr>
      </w:pPr>
      <w:r w:rsidRPr="00EA00C8">
        <w:rPr>
          <w:b/>
          <w:u w:val="single"/>
        </w:rPr>
        <w:t>Exemplary “A” Students</w:t>
      </w:r>
    </w:p>
    <w:p w14:paraId="3EF17DD4" w14:textId="77777777" w:rsidR="006860A3" w:rsidRPr="00EA00C8" w:rsidRDefault="006860A3" w:rsidP="006860A3">
      <w:pPr>
        <w:ind w:left="360" w:right="-360" w:hanging="360"/>
      </w:pPr>
      <w:r w:rsidRPr="00EA00C8">
        <w:t xml:space="preserve">1. </w:t>
      </w:r>
      <w:r w:rsidRPr="00EA00C8">
        <w:tab/>
        <w:t>Demonstrate serious commitment to their learning, making full use of the learning opportunities available and searching out the implications of their learning for future use.</w:t>
      </w:r>
    </w:p>
    <w:p w14:paraId="5174FC77" w14:textId="77777777" w:rsidR="006860A3" w:rsidRPr="00EA00C8" w:rsidRDefault="006860A3" w:rsidP="006860A3">
      <w:pPr>
        <w:ind w:left="360" w:right="-360" w:hanging="360"/>
      </w:pPr>
      <w:r w:rsidRPr="00EA00C8">
        <w:t xml:space="preserve">2. </w:t>
      </w:r>
      <w:r w:rsidRPr="00EA00C8">
        <w:tab/>
        <w:t>Complete all assignments thoroughly, thoughtfully and timely.</w:t>
      </w:r>
    </w:p>
    <w:p w14:paraId="100641E4" w14:textId="77777777" w:rsidR="006860A3" w:rsidRPr="00EA00C8" w:rsidRDefault="006860A3" w:rsidP="006860A3">
      <w:pPr>
        <w:ind w:left="360" w:right="-360" w:hanging="360"/>
      </w:pPr>
      <w:r w:rsidRPr="00EA00C8">
        <w:t xml:space="preserve">3. </w:t>
      </w:r>
      <w:r w:rsidRPr="00EA00C8">
        <w:tab/>
        <w:t>Make insightful connections between assignments and their developing overall understanding of science concepts; continually questioning and examining assumptions in a genuine spirit of inquiry.</w:t>
      </w:r>
    </w:p>
    <w:p w14:paraId="5B1A8771" w14:textId="77777777" w:rsidR="006860A3" w:rsidRPr="00EA00C8" w:rsidRDefault="006860A3" w:rsidP="006860A3">
      <w:pPr>
        <w:ind w:left="360" w:right="-360" w:hanging="360"/>
      </w:pPr>
      <w:r w:rsidRPr="00EA00C8">
        <w:t xml:space="preserve">4. </w:t>
      </w:r>
      <w:r w:rsidRPr="00EA00C8">
        <w:tab/>
        <w:t>Attends every class, always timely, and shows high level achievement of course goals.</w:t>
      </w:r>
    </w:p>
    <w:p w14:paraId="23CADC0F" w14:textId="77777777" w:rsidR="006860A3" w:rsidRPr="00EA00C8" w:rsidRDefault="006860A3" w:rsidP="006860A3">
      <w:pPr>
        <w:ind w:left="360" w:right="-360" w:hanging="360"/>
      </w:pPr>
      <w:r w:rsidRPr="00EA00C8">
        <w:lastRenderedPageBreak/>
        <w:t xml:space="preserve">5.  </w:t>
      </w:r>
      <w:r w:rsidRPr="00EA00C8">
        <w:tab/>
        <w:t>Display a “can do” attitude, give 100%, and works to help others learn too.</w:t>
      </w:r>
    </w:p>
    <w:p w14:paraId="3868F567" w14:textId="77777777" w:rsidR="006860A3" w:rsidRPr="00EA00C8" w:rsidRDefault="006860A3" w:rsidP="006860A3">
      <w:pPr>
        <w:ind w:left="360" w:right="-360" w:hanging="360"/>
      </w:pPr>
      <w:r w:rsidRPr="00EA00C8">
        <w:t>6.</w:t>
      </w:r>
      <w:r w:rsidRPr="00EA00C8">
        <w:tab/>
        <w:t>Contributes a great deal to class environment, showing respect and concern for all members.</w:t>
      </w:r>
    </w:p>
    <w:p w14:paraId="2D9B54F9" w14:textId="77777777" w:rsidR="006860A3" w:rsidRPr="00EA00C8" w:rsidRDefault="006860A3" w:rsidP="006860A3">
      <w:pPr>
        <w:pStyle w:val="BodyText"/>
        <w:tabs>
          <w:tab w:val="left" w:pos="1080"/>
        </w:tabs>
        <w:jc w:val="both"/>
        <w:rPr>
          <w:rFonts w:cs="Helvetica"/>
          <w:b w:val="0"/>
        </w:rPr>
      </w:pPr>
    </w:p>
    <w:p w14:paraId="3B17A528" w14:textId="77777777" w:rsidR="006860A3" w:rsidRPr="00EA00C8" w:rsidRDefault="006860A3" w:rsidP="006860A3">
      <w:pPr>
        <w:ind w:right="-360"/>
        <w:rPr>
          <w:b/>
          <w:u w:val="single"/>
        </w:rPr>
      </w:pPr>
      <w:r w:rsidRPr="00EA00C8">
        <w:rPr>
          <w:b/>
          <w:u w:val="single"/>
        </w:rPr>
        <w:t>“B” Students</w:t>
      </w:r>
    </w:p>
    <w:p w14:paraId="1527BB10" w14:textId="77777777" w:rsidR="006860A3" w:rsidRPr="00EA00C8" w:rsidRDefault="006860A3" w:rsidP="001853A9">
      <w:pPr>
        <w:numPr>
          <w:ilvl w:val="0"/>
          <w:numId w:val="11"/>
        </w:numPr>
        <w:tabs>
          <w:tab w:val="clear" w:pos="720"/>
          <w:tab w:val="left" w:pos="360"/>
        </w:tabs>
        <w:ind w:left="360"/>
      </w:pPr>
      <w:r w:rsidRPr="00EA00C8">
        <w:t xml:space="preserve">Completes all assignments, all on time, and demonstrates the ability to summarize, analyze, and/or reflect at fairly high levels, showing consistent improvement over time. </w:t>
      </w:r>
    </w:p>
    <w:p w14:paraId="30400BE3" w14:textId="77777777" w:rsidR="006860A3" w:rsidRPr="00EA00C8" w:rsidRDefault="006860A3" w:rsidP="001853A9">
      <w:pPr>
        <w:numPr>
          <w:ilvl w:val="0"/>
          <w:numId w:val="11"/>
        </w:numPr>
        <w:tabs>
          <w:tab w:val="clear" w:pos="720"/>
          <w:tab w:val="left" w:pos="360"/>
        </w:tabs>
        <w:ind w:left="360"/>
      </w:pPr>
      <w:r w:rsidRPr="00EA00C8">
        <w:t>Completes all of the reading assignments and develops thoughtful and fairly thorough responses.</w:t>
      </w:r>
      <w:r w:rsidRPr="00EA00C8">
        <w:tab/>
        <w:t xml:space="preserve">  </w:t>
      </w:r>
    </w:p>
    <w:p w14:paraId="2414CA59" w14:textId="77777777" w:rsidR="006860A3" w:rsidRPr="00EA00C8" w:rsidRDefault="006860A3" w:rsidP="001853A9">
      <w:pPr>
        <w:numPr>
          <w:ilvl w:val="0"/>
          <w:numId w:val="11"/>
        </w:numPr>
        <w:tabs>
          <w:tab w:val="clear" w:pos="720"/>
          <w:tab w:val="left" w:pos="360"/>
        </w:tabs>
        <w:ind w:left="360"/>
      </w:pPr>
      <w:r w:rsidRPr="00EA00C8">
        <w:t>Produces work that is close to professional level in terms of both content and writing, working to develop a strong command of writing, speaking, planning and presenting.</w:t>
      </w:r>
    </w:p>
    <w:p w14:paraId="4CA38BBA" w14:textId="77777777" w:rsidR="006860A3" w:rsidRPr="00EA00C8" w:rsidRDefault="006860A3" w:rsidP="001853A9">
      <w:pPr>
        <w:numPr>
          <w:ilvl w:val="0"/>
          <w:numId w:val="11"/>
        </w:numPr>
        <w:tabs>
          <w:tab w:val="clear" w:pos="720"/>
          <w:tab w:val="left" w:pos="360"/>
        </w:tabs>
        <w:ind w:left="360"/>
      </w:pPr>
      <w:r w:rsidRPr="00EA00C8">
        <w:t>Develops presentations demonstrating significant learning.</w:t>
      </w:r>
      <w:r w:rsidRPr="00EA00C8">
        <w:tab/>
      </w:r>
    </w:p>
    <w:p w14:paraId="39343EC7" w14:textId="77777777" w:rsidR="006860A3" w:rsidRPr="00EA00C8" w:rsidRDefault="006860A3" w:rsidP="001853A9">
      <w:pPr>
        <w:numPr>
          <w:ilvl w:val="0"/>
          <w:numId w:val="11"/>
        </w:numPr>
        <w:tabs>
          <w:tab w:val="clear" w:pos="720"/>
          <w:tab w:val="left" w:pos="360"/>
        </w:tabs>
        <w:ind w:left="360"/>
      </w:pPr>
      <w:r w:rsidRPr="00EA00C8">
        <w:t>Presents confidently and intelligently, demonstrating effective teaching skills.</w:t>
      </w:r>
    </w:p>
    <w:p w14:paraId="24593AD3" w14:textId="77777777" w:rsidR="006860A3" w:rsidRPr="00EA00C8" w:rsidRDefault="006860A3" w:rsidP="001853A9">
      <w:pPr>
        <w:numPr>
          <w:ilvl w:val="0"/>
          <w:numId w:val="11"/>
        </w:numPr>
        <w:tabs>
          <w:tab w:val="clear" w:pos="720"/>
          <w:tab w:val="left" w:pos="360"/>
        </w:tabs>
        <w:ind w:left="360"/>
      </w:pPr>
      <w:r w:rsidRPr="00EA00C8">
        <w:t>Attends every class meeting and is regularly engaged during class.</w:t>
      </w:r>
    </w:p>
    <w:p w14:paraId="0E328506" w14:textId="77777777" w:rsidR="006860A3" w:rsidRPr="00EA00C8" w:rsidRDefault="006860A3" w:rsidP="001853A9">
      <w:pPr>
        <w:numPr>
          <w:ilvl w:val="0"/>
          <w:numId w:val="11"/>
        </w:numPr>
        <w:tabs>
          <w:tab w:val="clear" w:pos="720"/>
          <w:tab w:val="left" w:pos="360"/>
        </w:tabs>
        <w:ind w:left="360"/>
      </w:pPr>
      <w:r w:rsidRPr="00EA00C8">
        <w:t>Contributes to the positive environment of the class by respecting all members.</w:t>
      </w:r>
    </w:p>
    <w:p w14:paraId="4325FEE3" w14:textId="77777777" w:rsidR="006860A3" w:rsidRPr="00EA00C8" w:rsidRDefault="006860A3" w:rsidP="006860A3">
      <w:pPr>
        <w:pStyle w:val="BodyText"/>
        <w:rPr>
          <w:rFonts w:cs="Arial"/>
          <w:b w:val="0"/>
          <w:i/>
        </w:rPr>
      </w:pPr>
    </w:p>
    <w:p w14:paraId="23B01DCA" w14:textId="77777777" w:rsidR="006860A3" w:rsidRPr="00EA00C8" w:rsidRDefault="006860A3" w:rsidP="006860A3">
      <w:pPr>
        <w:pStyle w:val="BodyText"/>
        <w:rPr>
          <w:rFonts w:cs="Arial"/>
          <w:b w:val="0"/>
          <w:i/>
        </w:rPr>
      </w:pPr>
      <w:r w:rsidRPr="00EA00C8">
        <w:rPr>
          <w:rFonts w:cs="Arial"/>
          <w:b w:val="0"/>
          <w:i/>
        </w:rPr>
        <w:t>It is expected that students will proofread and edit all their assignments prior to submission.  Students will ensure that the text is error-free (grammar, spelling), and ideas are logically and concisely presented. The assignment’s grade will be negatively affected as a result of this oversight. Each assignment will be graded approximately 80% on content and context (detail, logic, synthesis of information, depth of analysis, etc.), and 20% on mechanics. All reference/resource citations should use appropriate citation form. Please consult with the American Psychological Association (APA) format in the APA Manual, 6</w:t>
      </w:r>
      <w:r w:rsidRPr="00EA00C8">
        <w:rPr>
          <w:rFonts w:cs="Arial"/>
          <w:b w:val="0"/>
          <w:i/>
          <w:vertAlign w:val="superscript"/>
        </w:rPr>
        <w:t>th</w:t>
      </w:r>
      <w:r w:rsidRPr="00EA00C8">
        <w:rPr>
          <w:rFonts w:cs="Arial"/>
          <w:b w:val="0"/>
          <w:i/>
        </w:rPr>
        <w:t xml:space="preserve"> edition for citation guidance.</w:t>
      </w:r>
    </w:p>
    <w:p w14:paraId="0832A7A2" w14:textId="77777777" w:rsidR="001825EE" w:rsidRDefault="001825EE" w:rsidP="001825EE">
      <w:pPr>
        <w:rPr>
          <w:rFonts w:cs="Arial"/>
          <w:color w:val="FF0000"/>
        </w:rPr>
      </w:pPr>
    </w:p>
    <w:p w14:paraId="1A559F7C" w14:textId="77777777" w:rsidR="00042EC2" w:rsidRPr="00327CD3" w:rsidRDefault="00042EC2" w:rsidP="00042EC2">
      <w:pPr>
        <w:pStyle w:val="Heading2"/>
      </w:pPr>
      <w:bookmarkStart w:id="26" w:name="_Toc363410816"/>
      <w:r w:rsidRPr="00327CD3">
        <w:t>Final Exam Statement</w:t>
      </w:r>
      <w:bookmarkEnd w:id="26"/>
    </w:p>
    <w:p w14:paraId="225A1C5B" w14:textId="77777777" w:rsidR="006860A3" w:rsidRPr="00EA00C8" w:rsidRDefault="006860A3" w:rsidP="006860A3">
      <w:pPr>
        <w:pStyle w:val="Footer"/>
        <w:tabs>
          <w:tab w:val="clear" w:pos="4320"/>
          <w:tab w:val="left" w:pos="-270"/>
          <w:tab w:val="decimal" w:pos="8640"/>
        </w:tabs>
        <w:rPr>
          <w:rFonts w:ascii="Helvetica" w:hAnsi="Helvetica" w:cs="Helvetica"/>
          <w:i w:val="0"/>
          <w:sz w:val="20"/>
        </w:rPr>
      </w:pPr>
      <w:r w:rsidRPr="00EA00C8">
        <w:rPr>
          <w:rFonts w:ascii="Helvetica" w:hAnsi="Helvetica" w:cs="Helvetica"/>
          <w:i w:val="0"/>
          <w:sz w:val="20"/>
        </w:rPr>
        <w:t>There is no final exam in this course.</w:t>
      </w:r>
    </w:p>
    <w:p w14:paraId="75FEA66C" w14:textId="77777777" w:rsidR="00FC17DF" w:rsidRDefault="00FC17DF" w:rsidP="00042EC2">
      <w:pPr>
        <w:rPr>
          <w:rFonts w:cs="Arial"/>
          <w:color w:val="FF0000"/>
        </w:rPr>
      </w:pPr>
    </w:p>
    <w:p w14:paraId="4543757F" w14:textId="77777777" w:rsidR="00FC17DF" w:rsidRPr="00F23527" w:rsidRDefault="00FC17DF" w:rsidP="00FC17DF">
      <w:pPr>
        <w:pStyle w:val="Heading2"/>
      </w:pPr>
      <w:bookmarkStart w:id="27" w:name="_Toc363410817"/>
      <w:r>
        <w:t>School of Education/Course</w:t>
      </w:r>
      <w:r w:rsidRPr="00F23527">
        <w:t xml:space="preserve"> Attendance Policy</w:t>
      </w:r>
      <w:bookmarkEnd w:id="27"/>
    </w:p>
    <w:p w14:paraId="47FF5125" w14:textId="77777777" w:rsidR="00FC17DF" w:rsidRPr="00F23527" w:rsidRDefault="00FC17DF" w:rsidP="00FC17DF">
      <w:pPr>
        <w:pStyle w:val="BodyText"/>
        <w:rPr>
          <w:rFonts w:cs="Arial"/>
          <w:b w:val="0"/>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(Adopted by the COE Governance Community, December, 1997).</w:t>
      </w:r>
      <w:r w:rsidRPr="00F23527">
        <w:rPr>
          <w:rFonts w:cs="Arial"/>
          <w:b w:val="0"/>
        </w:rPr>
        <w:t xml:space="preserve">  </w:t>
      </w:r>
    </w:p>
    <w:p w14:paraId="28D8C146" w14:textId="77777777" w:rsidR="00FC17DF" w:rsidRDefault="00FC17DF" w:rsidP="00FC17DF">
      <w:pPr>
        <w:pStyle w:val="BodyText"/>
        <w:rPr>
          <w:rFonts w:cs="Arial"/>
          <w:b w:val="0"/>
          <w:color w:val="FF0000"/>
        </w:rPr>
      </w:pPr>
    </w:p>
    <w:p w14:paraId="7E98EA39" w14:textId="77777777" w:rsidR="00F13DCB" w:rsidRPr="00EA00C8" w:rsidRDefault="00F13DCB" w:rsidP="00F13DCB">
      <w:pPr>
        <w:pStyle w:val="Title"/>
        <w:jc w:val="left"/>
        <w:rPr>
          <w:rFonts w:cs="Arial"/>
          <w:b w:val="0"/>
        </w:rPr>
      </w:pPr>
      <w:r w:rsidRPr="00EA00C8">
        <w:rPr>
          <w:rFonts w:cs="Arial"/>
          <w:b w:val="0"/>
        </w:rPr>
        <w:t xml:space="preserve">For this class, </w:t>
      </w:r>
      <w:r w:rsidRPr="00EA00C8">
        <w:rPr>
          <w:rFonts w:cs="Arial"/>
        </w:rPr>
        <w:t>if you are absent 1 class session, your highest possible grade is a “B”. If you are absent 2 class sessions,</w:t>
      </w:r>
      <w:r w:rsidRPr="00EA00C8">
        <w:rPr>
          <w:rFonts w:cs="Arial"/>
          <w:b w:val="0"/>
        </w:rPr>
        <w:t xml:space="preserve"> </w:t>
      </w:r>
      <w:r w:rsidRPr="00EA00C8">
        <w:rPr>
          <w:rFonts w:cs="Arial"/>
        </w:rPr>
        <w:t>your highest possible grade is a “C+”.  Late arrivals and early departures</w:t>
      </w:r>
      <w:r w:rsidRPr="00EA00C8">
        <w:rPr>
          <w:rFonts w:cs="Arial"/>
          <w:b w:val="0"/>
        </w:rPr>
        <w:t xml:space="preserve"> will lower your course grade. For every two times that you are late and/or leave early, your course grade will be lowered by one letter grade. If you have an emergency, or very extenuating circumstances, please see the instructor to make arrangements accordingly. Absences do not change assignment due dates. If you find that you cannot attend class due to an emergency or very extenuating circumstances, please </w:t>
      </w:r>
      <w:r w:rsidRPr="00EA00C8">
        <w:rPr>
          <w:rFonts w:cs="Arial"/>
          <w:b w:val="0"/>
          <w:u w:val="single"/>
        </w:rPr>
        <w:t>email</w:t>
      </w:r>
      <w:r w:rsidRPr="00EA00C8">
        <w:rPr>
          <w:rFonts w:cs="Arial"/>
          <w:b w:val="0"/>
        </w:rPr>
        <w:t xml:space="preserve"> any due assignments by the start of the class session it is due. </w:t>
      </w:r>
      <w:r w:rsidRPr="00EA00C8">
        <w:rPr>
          <w:rFonts w:cs="Arial"/>
          <w:b w:val="0"/>
          <w:u w:val="single"/>
        </w:rPr>
        <w:t>NOTE</w:t>
      </w:r>
      <w:r w:rsidRPr="00EA00C8">
        <w:rPr>
          <w:rFonts w:cs="Arial"/>
          <w:b w:val="0"/>
        </w:rPr>
        <w:t xml:space="preserve">: With few exceptions, late assignments will </w:t>
      </w:r>
      <w:r w:rsidRPr="00EA00C8">
        <w:rPr>
          <w:rFonts w:cs="Arial"/>
          <w:b w:val="0"/>
          <w:u w:val="single"/>
        </w:rPr>
        <w:t>not</w:t>
      </w:r>
      <w:r w:rsidRPr="00EA00C8">
        <w:rPr>
          <w:rFonts w:cs="Arial"/>
          <w:b w:val="0"/>
        </w:rPr>
        <w:t xml:space="preserve"> be accepted. </w:t>
      </w:r>
    </w:p>
    <w:p w14:paraId="26E87DCF" w14:textId="77777777" w:rsidR="00A07FFC" w:rsidRPr="00EA00C8" w:rsidRDefault="00A07FFC" w:rsidP="00A07FFC">
      <w:r w:rsidRPr="00EA00C8">
        <w:t>As part of their learning experiences in alignment with CTC Teaching Performance Expectations, this course may require teacher candidates to participate in school/school district community events that are held outside of regular credential coursework hours.</w:t>
      </w:r>
    </w:p>
    <w:p w14:paraId="3D03B6F9" w14:textId="77777777" w:rsidR="00042EC2" w:rsidRPr="00EA00C8" w:rsidRDefault="00042EC2" w:rsidP="00042EC2">
      <w:pPr>
        <w:rPr>
          <w:rFonts w:cs="Arial"/>
        </w:rPr>
      </w:pPr>
    </w:p>
    <w:p w14:paraId="528F4F43" w14:textId="77777777" w:rsidR="00042EC2" w:rsidRPr="00EA00C8" w:rsidRDefault="00042EC2" w:rsidP="00042EC2">
      <w:pPr>
        <w:pStyle w:val="Heading2"/>
      </w:pPr>
      <w:bookmarkStart w:id="28" w:name="_Toc363410818"/>
      <w:r w:rsidRPr="00EA00C8">
        <w:t>Policy on Late/Missed Work</w:t>
      </w:r>
      <w:bookmarkEnd w:id="28"/>
    </w:p>
    <w:p w14:paraId="3CD227F1" w14:textId="77777777" w:rsidR="00F13DCB" w:rsidRPr="00EA00C8" w:rsidRDefault="00F13DCB" w:rsidP="00F13DCB">
      <w:pPr>
        <w:rPr>
          <w:rFonts w:cs="Arial"/>
        </w:rPr>
      </w:pPr>
      <w:r w:rsidRPr="00EA00C8">
        <w:rPr>
          <w:rFonts w:cs="Arial"/>
        </w:rPr>
        <w:t>Due to the interactive nature of the course and assignments that require timely preparation and planning, with very few exceptions, late assignments will not be accepted. Please contact the course instructor if there are extenuating circumstances that impede the completion of a course assignment by the DUE date.</w:t>
      </w:r>
    </w:p>
    <w:p w14:paraId="65532622" w14:textId="77777777" w:rsidR="00042EC2" w:rsidRPr="00EA00C8" w:rsidRDefault="00042EC2" w:rsidP="00042EC2">
      <w:pPr>
        <w:rPr>
          <w:rFonts w:cs="Arial"/>
        </w:rPr>
      </w:pPr>
    </w:p>
    <w:p w14:paraId="41EAE189" w14:textId="77777777" w:rsidR="00042EC2" w:rsidRPr="00EA00C8" w:rsidRDefault="00042EC2" w:rsidP="00042EC2">
      <w:pPr>
        <w:pStyle w:val="Heading2"/>
      </w:pPr>
      <w:bookmarkStart w:id="29" w:name="_Toc363410819"/>
      <w:r w:rsidRPr="00EA00C8">
        <w:t>Student Collaboration Policy</w:t>
      </w:r>
      <w:bookmarkEnd w:id="29"/>
    </w:p>
    <w:p w14:paraId="75F3AEEF" w14:textId="77777777" w:rsidR="00F13DCB" w:rsidRPr="00EA00C8" w:rsidRDefault="00F13DCB" w:rsidP="00F13DCB">
      <w:pPr>
        <w:rPr>
          <w:rFonts w:cs="Arial"/>
        </w:rPr>
      </w:pPr>
      <w:r w:rsidRPr="00EA00C8">
        <w:rPr>
          <w:rFonts w:cs="Arial"/>
        </w:rPr>
        <w:t xml:space="preserve">Candidates will be required to work collaboratively on selected assignments and projects with classroom peers. The expectation for such collaborations is that each candidate will contribute equitably to the process and final product.  </w:t>
      </w:r>
    </w:p>
    <w:p w14:paraId="1D368A1B" w14:textId="77777777" w:rsidR="003A3042" w:rsidRDefault="003A3042" w:rsidP="008B7D80">
      <w:pPr>
        <w:pStyle w:val="Heading1"/>
        <w:jc w:val="left"/>
      </w:pPr>
      <w:bookmarkStart w:id="30" w:name="_Toc363410820"/>
    </w:p>
    <w:p w14:paraId="25508BEF" w14:textId="3AE5CEAD" w:rsidR="0031335D" w:rsidRDefault="0031335D" w:rsidP="0031335D">
      <w:pPr>
        <w:pStyle w:val="Heading1"/>
      </w:pPr>
      <w:r>
        <w:t>GENERAL CONSIDERATIONS</w:t>
      </w:r>
      <w:bookmarkEnd w:id="30"/>
      <w:r>
        <w:t xml:space="preserve"> </w:t>
      </w:r>
    </w:p>
    <w:p w14:paraId="1E15100A" w14:textId="77777777" w:rsidR="0031335D" w:rsidRPr="00F23527" w:rsidRDefault="0031335D" w:rsidP="0031335D">
      <w:pPr>
        <w:pStyle w:val="BodyText"/>
        <w:rPr>
          <w:rFonts w:cs="Arial"/>
          <w:b w:val="0"/>
          <w:color w:val="FF0000"/>
        </w:rPr>
      </w:pPr>
    </w:p>
    <w:p w14:paraId="29151CA9" w14:textId="77777777" w:rsidR="0031335D" w:rsidRPr="00F23527" w:rsidRDefault="0031335D" w:rsidP="0031335D">
      <w:pPr>
        <w:pStyle w:val="Heading2"/>
      </w:pPr>
      <w:bookmarkStart w:id="31" w:name="_Toc363410821"/>
      <w:r w:rsidRPr="00F23527">
        <w:t>CSUSM Academic Honesty Policy</w:t>
      </w:r>
      <w:bookmarkEnd w:id="31"/>
    </w:p>
    <w:p w14:paraId="29F94EBF" w14:textId="77777777" w:rsidR="0031335D" w:rsidRPr="0031335D" w:rsidRDefault="0031335D" w:rsidP="0031335D">
      <w:pPr>
        <w:rPr>
          <w:rFonts w:cs="Arial"/>
          <w:bCs/>
        </w:rPr>
      </w:pPr>
      <w:r w:rsidRPr="0031335D">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5C4EB693" w14:textId="77777777" w:rsidR="0031335D" w:rsidRPr="0031335D" w:rsidRDefault="0031335D" w:rsidP="0031335D">
      <w:pPr>
        <w:rPr>
          <w:rFonts w:cs="Arial"/>
          <w:bCs/>
        </w:rPr>
      </w:pPr>
    </w:p>
    <w:p w14:paraId="52BF004A" w14:textId="77777777" w:rsidR="0031335D" w:rsidRPr="0031335D" w:rsidRDefault="0031335D" w:rsidP="0031335D">
      <w:pPr>
        <w:rPr>
          <w:rFonts w:cs="Arial"/>
          <w:bCs/>
        </w:rPr>
      </w:pPr>
      <w:r w:rsidRPr="0031335D">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047AFD64" w14:textId="77777777" w:rsidR="0031335D" w:rsidRPr="0031335D" w:rsidRDefault="0031335D" w:rsidP="0031335D">
      <w:pPr>
        <w:rPr>
          <w:rFonts w:cs="Arial"/>
          <w:bCs/>
        </w:rPr>
      </w:pPr>
    </w:p>
    <w:p w14:paraId="7D578505" w14:textId="77777777" w:rsidR="0031335D" w:rsidRPr="00F23527" w:rsidRDefault="0031335D" w:rsidP="0031335D">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21970AA7" w14:textId="77777777" w:rsidR="0031335D" w:rsidRDefault="0031335D" w:rsidP="0031335D">
      <w:pPr>
        <w:rPr>
          <w:rFonts w:cs="Arial"/>
          <w:bCs/>
        </w:rPr>
      </w:pPr>
    </w:p>
    <w:p w14:paraId="3A8069A2" w14:textId="77777777" w:rsidR="0031335D" w:rsidRPr="00F23527" w:rsidRDefault="0031335D" w:rsidP="0031335D">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26" w:history="1">
        <w:r w:rsidRPr="00055407">
          <w:rPr>
            <w:rStyle w:val="Hyperlink"/>
            <w:rFonts w:cs="Arial"/>
            <w:bCs/>
          </w:rPr>
          <w:t>http://www.csusm.edu/policies/active/documents/Academic_Honesty_Policy.html</w:t>
        </w:r>
      </w:hyperlink>
      <w:r>
        <w:rPr>
          <w:rFonts w:cs="Arial"/>
          <w:bCs/>
        </w:rPr>
        <w:t xml:space="preserve"> </w:t>
      </w:r>
    </w:p>
    <w:p w14:paraId="6B6131D5" w14:textId="77777777" w:rsidR="0031335D" w:rsidRPr="00F23527" w:rsidRDefault="0031335D" w:rsidP="0031335D">
      <w:pPr>
        <w:rPr>
          <w:rFonts w:cs="Arial"/>
          <w:bCs/>
        </w:rPr>
      </w:pPr>
    </w:p>
    <w:p w14:paraId="0AC1AB3F" w14:textId="77777777" w:rsidR="0031335D" w:rsidRPr="0012640B" w:rsidRDefault="0031335D" w:rsidP="0031335D">
      <w:pPr>
        <w:pStyle w:val="Heading2"/>
      </w:pPr>
      <w:bookmarkStart w:id="32" w:name="_Toc363410822"/>
      <w:r w:rsidRPr="0012640B">
        <w:t>Plagiarism</w:t>
      </w:r>
      <w:bookmarkEnd w:id="32"/>
    </w:p>
    <w:p w14:paraId="42D354E5" w14:textId="77777777" w:rsidR="0031335D" w:rsidRDefault="0031335D" w:rsidP="0031335D">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27"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406CBA32" w14:textId="77777777" w:rsidR="0031335D" w:rsidRPr="00F23527" w:rsidRDefault="0031335D" w:rsidP="00643D79">
      <w:pPr>
        <w:rPr>
          <w:rFonts w:cs="Arial"/>
          <w:bCs/>
        </w:rPr>
      </w:pPr>
    </w:p>
    <w:p w14:paraId="262FE44F" w14:textId="77777777" w:rsidR="0031335D" w:rsidRPr="00F23527" w:rsidRDefault="0031335D" w:rsidP="0031335D">
      <w:pPr>
        <w:pStyle w:val="Heading2"/>
      </w:pPr>
      <w:bookmarkStart w:id="33" w:name="_Toc363410823"/>
      <w:r>
        <w:t>Students</w:t>
      </w:r>
      <w:r w:rsidRPr="00F23527">
        <w:t xml:space="preserve"> with Disabilities Requiring Reasonable Accommodations</w:t>
      </w:r>
      <w:bookmarkEnd w:id="33"/>
    </w:p>
    <w:p w14:paraId="0FC5B6FF" w14:textId="77777777" w:rsidR="00B31F91" w:rsidRPr="00FD4809" w:rsidRDefault="00B31F91" w:rsidP="00B31F91">
      <w:pPr>
        <w:rPr>
          <w:rFonts w:cs="Arial"/>
          <w:color w:val="000000" w:themeColor="text1"/>
        </w:rPr>
      </w:pPr>
      <w:r w:rsidRPr="00FD4809">
        <w:rPr>
          <w:rFonts w:cs="Arial"/>
          <w:color w:val="000000" w:themeColor="text1"/>
          <w:shd w:val="clear" w:color="auto" w:fill="FFFFFF"/>
        </w:rPr>
        <w:t>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or, in order to ensure confidentiality, in a more private setting.</w:t>
      </w:r>
    </w:p>
    <w:p w14:paraId="100D94F9" w14:textId="77777777" w:rsidR="00FC17DF" w:rsidRPr="00F23527" w:rsidRDefault="00FC17DF" w:rsidP="0031335D">
      <w:pPr>
        <w:autoSpaceDE w:val="0"/>
        <w:autoSpaceDN w:val="0"/>
        <w:adjustRightInd w:val="0"/>
        <w:rPr>
          <w:rFonts w:cs="Arial"/>
        </w:rPr>
      </w:pPr>
    </w:p>
    <w:p w14:paraId="7418C635" w14:textId="77777777" w:rsidR="00FA6B10" w:rsidRPr="00327CD3" w:rsidRDefault="00FA6B10" w:rsidP="00FA6B10">
      <w:pPr>
        <w:pStyle w:val="Heading2"/>
      </w:pPr>
      <w:bookmarkStart w:id="34" w:name="_Toc363410824"/>
      <w:r w:rsidRPr="00327CD3">
        <w:t>Credit Hour Policy Statement</w:t>
      </w:r>
      <w:bookmarkEnd w:id="34"/>
    </w:p>
    <w:p w14:paraId="7578D078" w14:textId="77777777" w:rsidR="00FA6B10" w:rsidRPr="0031335D" w:rsidRDefault="00FA6B10" w:rsidP="00FA6B10">
      <w:r w:rsidRPr="0031335D">
        <w:t>Per the University Credit Hour Policy:</w:t>
      </w:r>
    </w:p>
    <w:p w14:paraId="2900868D" w14:textId="77777777" w:rsidR="00FF48E3" w:rsidRPr="0011084D" w:rsidRDefault="005A1BD8" w:rsidP="001853A9">
      <w:pPr>
        <w:numPr>
          <w:ilvl w:val="0"/>
          <w:numId w:val="5"/>
        </w:numPr>
        <w:rPr>
          <w:rFonts w:cs="Helvetica"/>
        </w:rPr>
      </w:pPr>
      <w:r w:rsidRPr="0011084D">
        <w:rPr>
          <w:rFonts w:cs="Helvetica"/>
        </w:rPr>
        <w:t xml:space="preserve">In this course, each unit of credit corresponds to one hour of class time and two hours of student learning outside of class. </w:t>
      </w:r>
      <w:r w:rsidR="00FF48E3" w:rsidRPr="0011084D">
        <w:rPr>
          <w:rFonts w:cs="Helvetica"/>
        </w:rPr>
        <w:t xml:space="preserve">Examples of outside active learning are text readings and associated reading responses, lesson planning, interviewing students, authentic teaching practice with students, and working on course assignments outside of class.  </w:t>
      </w:r>
    </w:p>
    <w:p w14:paraId="1436A219" w14:textId="77777777" w:rsidR="00FF48E3" w:rsidRPr="0011084D" w:rsidRDefault="00FF48E3" w:rsidP="00FF48E3">
      <w:pPr>
        <w:ind w:left="720"/>
      </w:pPr>
    </w:p>
    <w:p w14:paraId="608B8784" w14:textId="77777777" w:rsidR="00FA6B10" w:rsidRPr="0011084D" w:rsidRDefault="00FA6B10" w:rsidP="00FA6B10">
      <w:pPr>
        <w:pStyle w:val="Heading2"/>
        <w:rPr>
          <w:i/>
          <w:u w:val="none"/>
        </w:rPr>
      </w:pPr>
      <w:bookmarkStart w:id="35" w:name="_Toc363410825"/>
      <w:r w:rsidRPr="0011084D">
        <w:t>All University Writing Requirement</w:t>
      </w:r>
      <w:bookmarkEnd w:id="35"/>
    </w:p>
    <w:p w14:paraId="5B932655" w14:textId="378FF4CD" w:rsidR="005A1BD8" w:rsidRPr="0011084D" w:rsidRDefault="005A1BD8" w:rsidP="005A1BD8">
      <w:pPr>
        <w:rPr>
          <w:rFonts w:cs="Arial"/>
        </w:rPr>
      </w:pPr>
      <w:r w:rsidRPr="0011084D">
        <w:rPr>
          <w:rFonts w:cs="Arial"/>
        </w:rPr>
        <w:t xml:space="preserve">In keeping with the All-University Writing Requirement, all courses must have a writing component of at least 2,500 words (approximately 10 pages), which will be administered in a variety of ways in this course including lesson plans, assessment assignments, course text reading responses, reflections, and journal writings on authentic teaching experiences.  </w:t>
      </w:r>
    </w:p>
    <w:p w14:paraId="37327A13" w14:textId="77777777" w:rsidR="00FA6B10" w:rsidRPr="0011084D" w:rsidRDefault="00FA6B10" w:rsidP="00FA6B10">
      <w:pPr>
        <w:rPr>
          <w:rFonts w:cs="Arial"/>
          <w:bCs/>
        </w:rPr>
      </w:pPr>
    </w:p>
    <w:p w14:paraId="2681F3A9" w14:textId="77777777" w:rsidR="0031335D" w:rsidRPr="0011084D" w:rsidRDefault="0031335D" w:rsidP="0031335D">
      <w:pPr>
        <w:pStyle w:val="Heading2"/>
        <w:rPr>
          <w:i/>
          <w:u w:val="none"/>
        </w:rPr>
      </w:pPr>
      <w:bookmarkStart w:id="36" w:name="_Toc363410826"/>
      <w:r w:rsidRPr="0011084D">
        <w:t>Course Format</w:t>
      </w:r>
      <w:bookmarkEnd w:id="36"/>
      <w:r w:rsidRPr="0011084D">
        <w:t xml:space="preserve"> </w:t>
      </w:r>
      <w:r w:rsidRPr="0011084D">
        <w:rPr>
          <w:i/>
          <w:u w:val="none"/>
        </w:rPr>
        <w:t xml:space="preserve"> </w:t>
      </w:r>
    </w:p>
    <w:p w14:paraId="0B0E5515" w14:textId="77777777" w:rsidR="00CD1D7F" w:rsidRPr="0011084D" w:rsidRDefault="00CD1D7F" w:rsidP="00CD1D7F">
      <w:pPr>
        <w:autoSpaceDE w:val="0"/>
        <w:autoSpaceDN w:val="0"/>
        <w:adjustRightInd w:val="0"/>
        <w:rPr>
          <w:rFonts w:cs="Arial"/>
        </w:rPr>
      </w:pPr>
      <w:r w:rsidRPr="0011084D">
        <w:rPr>
          <w:rFonts w:cs="Arial"/>
        </w:rPr>
        <w:t>Traditional face-to-face format</w:t>
      </w:r>
    </w:p>
    <w:p w14:paraId="5DC79B2D" w14:textId="77777777" w:rsidR="00502F7E" w:rsidRDefault="00502F7E" w:rsidP="0031335D">
      <w:pPr>
        <w:pStyle w:val="Heading2"/>
        <w:rPr>
          <w:b w:val="0"/>
          <w:bCs/>
          <w:color w:val="0033CC"/>
          <w:u w:val="none"/>
        </w:rPr>
      </w:pPr>
      <w:bookmarkStart w:id="37" w:name="_Toc363410827"/>
    </w:p>
    <w:p w14:paraId="7B464A3B" w14:textId="29027177" w:rsidR="0031335D" w:rsidRDefault="0031335D" w:rsidP="0031335D">
      <w:pPr>
        <w:pStyle w:val="Heading2"/>
      </w:pPr>
      <w:r w:rsidRPr="0007663A">
        <w:t xml:space="preserve">Necessary Technical Competency Required </w:t>
      </w:r>
      <w:r>
        <w:t>of</w:t>
      </w:r>
      <w:r w:rsidRPr="0007663A">
        <w:t xml:space="preserve"> Students</w:t>
      </w:r>
      <w:bookmarkEnd w:id="37"/>
    </w:p>
    <w:p w14:paraId="151B309A" w14:textId="77777777" w:rsidR="00CD1D7F" w:rsidRPr="0011084D" w:rsidRDefault="00CD1D7F" w:rsidP="00CD1D7F">
      <w:r w:rsidRPr="0011084D">
        <w:t xml:space="preserve">Students are required to access and use Cougar Courses for assignment and course resources, uploading assignments, and for using the forum tool. Please use Word.docx for text files in this course. Students will share </w:t>
      </w:r>
      <w:r w:rsidRPr="0011084D">
        <w:lastRenderedPageBreak/>
        <w:t xml:space="preserve">and collaborate on work using Google Docs. This course infuses interactive technology tools in course learning, so please bring computers to class as well as for class notes and access to your CSUSM email. </w:t>
      </w:r>
    </w:p>
    <w:p w14:paraId="11F46017" w14:textId="77777777" w:rsidR="00C320DF" w:rsidRDefault="00C320DF" w:rsidP="0031335D">
      <w:pPr>
        <w:rPr>
          <w:color w:val="FF0000"/>
        </w:rPr>
      </w:pPr>
    </w:p>
    <w:p w14:paraId="671704EE" w14:textId="77777777" w:rsidR="00C320DF" w:rsidRPr="00F23527" w:rsidRDefault="00C320DF" w:rsidP="00C320DF">
      <w:pPr>
        <w:pStyle w:val="Heading2"/>
      </w:pPr>
      <w:bookmarkStart w:id="38" w:name="_Toc363410828"/>
      <w:r w:rsidRPr="00F23527">
        <w:t>El</w:t>
      </w:r>
      <w:r>
        <w:t>ectronic Communication Protocol</w:t>
      </w:r>
      <w:bookmarkEnd w:id="38"/>
    </w:p>
    <w:p w14:paraId="79250F99" w14:textId="77777777" w:rsidR="00C320DF" w:rsidRPr="00F23527" w:rsidRDefault="00C320DF" w:rsidP="00C320DF">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1DD46B6D" w14:textId="77777777" w:rsidR="006E0659" w:rsidRDefault="006E0659" w:rsidP="00C320DF">
      <w:pPr>
        <w:rPr>
          <w:rFonts w:cs="Arial"/>
        </w:rPr>
      </w:pPr>
    </w:p>
    <w:p w14:paraId="7929FE66" w14:textId="77777777" w:rsidR="00C320DF" w:rsidRPr="00F23527" w:rsidRDefault="00C320DF" w:rsidP="00C320DF">
      <w:pPr>
        <w:rPr>
          <w:rFonts w:cs="Arial"/>
        </w:rPr>
      </w:pPr>
      <w:r w:rsidRPr="00F23527">
        <w:rPr>
          <w:rFonts w:cs="Arial"/>
        </w:rPr>
        <w:t>Things to consider:</w:t>
      </w:r>
    </w:p>
    <w:p w14:paraId="5B118C09" w14:textId="77777777" w:rsidR="00C320DF" w:rsidRPr="00F440B3" w:rsidRDefault="00C320DF" w:rsidP="00C320DF">
      <w:pPr>
        <w:pStyle w:val="ListParagraph"/>
      </w:pPr>
      <w:r w:rsidRPr="00F440B3">
        <w:t>Would I say in person what this electronic message specifically says?</w:t>
      </w:r>
    </w:p>
    <w:p w14:paraId="4B360E36" w14:textId="77777777" w:rsidR="00C320DF" w:rsidRPr="00F440B3" w:rsidRDefault="00C320DF" w:rsidP="00C320DF">
      <w:pPr>
        <w:pStyle w:val="ListParagraph"/>
      </w:pPr>
      <w:r w:rsidRPr="00F440B3">
        <w:t>How could this message be misconstrued?</w:t>
      </w:r>
    </w:p>
    <w:p w14:paraId="73CBF865" w14:textId="77777777" w:rsidR="00C320DF" w:rsidRPr="00F440B3" w:rsidRDefault="00C320DF" w:rsidP="00C320DF">
      <w:pPr>
        <w:pStyle w:val="ListParagraph"/>
      </w:pPr>
      <w:r w:rsidRPr="00F440B3">
        <w:t>Does this message represent my highest self?</w:t>
      </w:r>
    </w:p>
    <w:p w14:paraId="73051F2B" w14:textId="77777777" w:rsidR="00C320DF" w:rsidRPr="00F440B3" w:rsidRDefault="00C320DF" w:rsidP="00C320DF">
      <w:pPr>
        <w:pStyle w:val="ListParagraph"/>
      </w:pPr>
      <w:r w:rsidRPr="00F440B3">
        <w:t>Am I sending this electronic message to avoid a face-to-face conversation?</w:t>
      </w:r>
    </w:p>
    <w:p w14:paraId="2689A4CA" w14:textId="77777777" w:rsidR="006E0659" w:rsidRDefault="006E0659" w:rsidP="0031335D">
      <w:pPr>
        <w:rPr>
          <w:rFonts w:cs="Arial"/>
        </w:rPr>
      </w:pPr>
    </w:p>
    <w:p w14:paraId="0983B014" w14:textId="77777777" w:rsidR="0031335D" w:rsidRPr="00F23527" w:rsidRDefault="00C320DF" w:rsidP="0031335D">
      <w:pPr>
        <w:rPr>
          <w:rFonts w:cs="Arial"/>
        </w:rPr>
      </w:pPr>
      <w:r w:rsidRPr="00F23527">
        <w:rPr>
          <w:rFonts w:cs="Arial"/>
        </w:rPr>
        <w:t>In addition, if there is ever a concern with an electronic message sent to you, please talk with the author in person in order to correct any confusion.</w:t>
      </w:r>
    </w:p>
    <w:p w14:paraId="1C06A8D0" w14:textId="77777777" w:rsidR="001A0500" w:rsidRDefault="001A0500" w:rsidP="001A0500"/>
    <w:p w14:paraId="4686FA38" w14:textId="77777777" w:rsidR="00892729" w:rsidRPr="00936693" w:rsidRDefault="00892729" w:rsidP="00892729">
      <w:pPr>
        <w:pStyle w:val="Heading3"/>
        <w:ind w:left="0" w:firstLine="0"/>
        <w:rPr>
          <w:bCs/>
          <w:szCs w:val="22"/>
          <w:u w:val="single"/>
        </w:rPr>
      </w:pPr>
      <w:bookmarkStart w:id="39" w:name="_Toc302899986"/>
      <w:bookmarkStart w:id="40" w:name="_Toc346998528"/>
      <w:bookmarkStart w:id="41" w:name="_Toc363410829"/>
      <w:r w:rsidRPr="00936693">
        <w:rPr>
          <w:bCs/>
          <w:szCs w:val="22"/>
          <w:u w:val="single"/>
        </w:rPr>
        <w:t>Computer Use During Class Sessions</w:t>
      </w:r>
      <w:bookmarkEnd w:id="39"/>
      <w:bookmarkEnd w:id="40"/>
      <w:bookmarkEnd w:id="41"/>
    </w:p>
    <w:p w14:paraId="433A1B33" w14:textId="77777777" w:rsidR="00892729" w:rsidRPr="00936693" w:rsidRDefault="00892729" w:rsidP="00892729">
      <w:pPr>
        <w:rPr>
          <w:rFonts w:cs="Arial"/>
          <w:iCs/>
          <w:szCs w:val="22"/>
        </w:rPr>
      </w:pPr>
      <w:r w:rsidRPr="00936693">
        <w:rPr>
          <w:rFonts w:cs="Arial"/>
          <w:iCs/>
          <w:szCs w:val="22"/>
        </w:rPr>
        <w:t>You are welcome to use a laptop computer in class (in fact, it is highly encouraged to bring your laptop to class for various activities and for researching) when working on class assignments, for example. However, you will need to save checking email or other personal computer use for time outside of class. Most students find it disruptive when they are focusing on class activities or listening to presentations and can hear keyboarding in the classroom. Please be considerate of your instructor and peers in this regard. It is greatly appreciated by all!</w:t>
      </w:r>
    </w:p>
    <w:p w14:paraId="72835252" w14:textId="77777777" w:rsidR="00892729" w:rsidRDefault="00892729" w:rsidP="00892729">
      <w:pPr>
        <w:rPr>
          <w:rFonts w:cs="Arial"/>
          <w:b/>
          <w:iCs/>
          <w:u w:val="single"/>
        </w:rPr>
      </w:pPr>
    </w:p>
    <w:p w14:paraId="32FA1950" w14:textId="77777777" w:rsidR="00892729" w:rsidRPr="0011084D" w:rsidRDefault="00892729" w:rsidP="00892729">
      <w:pPr>
        <w:rPr>
          <w:rFonts w:cs="Arial"/>
          <w:b/>
          <w:iCs/>
          <w:u w:val="single"/>
        </w:rPr>
      </w:pPr>
      <w:r w:rsidRPr="0011084D">
        <w:rPr>
          <w:rFonts w:cs="Arial"/>
          <w:b/>
          <w:iCs/>
          <w:u w:val="single"/>
        </w:rPr>
        <w:t>Cell Phones</w:t>
      </w:r>
    </w:p>
    <w:p w14:paraId="3FA9DFEA" w14:textId="77777777" w:rsidR="00892729" w:rsidRPr="0011084D" w:rsidRDefault="00892729" w:rsidP="00892729">
      <w:pPr>
        <w:rPr>
          <w:rFonts w:cs="Arial"/>
          <w:iCs/>
        </w:rPr>
      </w:pPr>
      <w:r w:rsidRPr="0011084D">
        <w:rPr>
          <w:rFonts w:cs="Arial"/>
          <w:iCs/>
        </w:rPr>
        <w:t xml:space="preserve">Please </w:t>
      </w:r>
      <w:r w:rsidRPr="0011084D">
        <w:rPr>
          <w:rFonts w:cs="Arial"/>
          <w:iCs/>
          <w:u w:val="single"/>
        </w:rPr>
        <w:t>turn off</w:t>
      </w:r>
      <w:r w:rsidRPr="0011084D">
        <w:rPr>
          <w:rFonts w:cs="Arial"/>
          <w:iCs/>
        </w:rPr>
        <w:t xml:space="preserve"> your cell phone before the start of each class. In addition, there will be no texting during class. It is unprofessional for teachers to use their cell phone during meetings with peers or during professional development activities (our class is considered professional development!). Your consideration will be appreciated by peers.</w:t>
      </w:r>
    </w:p>
    <w:p w14:paraId="72FFE347" w14:textId="77777777" w:rsidR="00892729" w:rsidRPr="0011084D" w:rsidRDefault="00892729" w:rsidP="00892729">
      <w:pPr>
        <w:rPr>
          <w:rFonts w:cs="Helvetica"/>
          <w:b/>
          <w:u w:val="single"/>
        </w:rPr>
      </w:pPr>
    </w:p>
    <w:p w14:paraId="5DBF21BD" w14:textId="77777777" w:rsidR="00892729" w:rsidRPr="0011084D" w:rsidRDefault="00892729" w:rsidP="00892729">
      <w:pPr>
        <w:rPr>
          <w:rFonts w:cs="Helvetica"/>
          <w:b/>
          <w:u w:val="single"/>
        </w:rPr>
      </w:pPr>
      <w:r w:rsidRPr="0011084D">
        <w:rPr>
          <w:rFonts w:cs="Helvetica"/>
          <w:b/>
          <w:u w:val="single"/>
        </w:rPr>
        <w:t>Person-First Language</w:t>
      </w:r>
    </w:p>
    <w:p w14:paraId="2FA943D6" w14:textId="03E38B12" w:rsidR="0088050A" w:rsidRPr="008F7ABA" w:rsidRDefault="00892729" w:rsidP="001A0500">
      <w:pPr>
        <w:rPr>
          <w:rFonts w:cs="Arial"/>
        </w:rPr>
      </w:pPr>
      <w:r w:rsidRPr="0011084D">
        <w:rPr>
          <w:rFonts w:cs="Arial"/>
        </w:rPr>
        <w:t>Use “person-first” language in all written and oral assignments and discussions (e.g., “student with autism” rather than “autistic student”). Disabilities are not persons and they do not define persons, so do not replace person-nouns with disability-nouns. Further, emphasize the person, not the disability, by putting the person-noun first.</w:t>
      </w:r>
    </w:p>
    <w:p w14:paraId="399C11C4" w14:textId="357C295B" w:rsidR="003E18C0" w:rsidRDefault="003E18C0" w:rsidP="00774A4E">
      <w:pPr>
        <w:pStyle w:val="Heading1"/>
        <w:jc w:val="left"/>
        <w:rPr>
          <w:caps w:val="0"/>
        </w:rPr>
      </w:pPr>
      <w:bookmarkStart w:id="42" w:name="_Toc460242128"/>
      <w:bookmarkStart w:id="43" w:name="_Toc363410830"/>
    </w:p>
    <w:bookmarkEnd w:id="42"/>
    <w:bookmarkEnd w:id="43"/>
    <w:p w14:paraId="76DD5636" w14:textId="77777777" w:rsidR="006900F6" w:rsidRDefault="006900F6" w:rsidP="001A0500"/>
    <w:p w14:paraId="2441444A" w14:textId="77777777" w:rsidR="006900F6" w:rsidRDefault="006900F6" w:rsidP="001A0500"/>
    <w:p w14:paraId="76E5894C" w14:textId="77777777" w:rsidR="006900F6" w:rsidRDefault="006900F6" w:rsidP="001A0500"/>
    <w:p w14:paraId="5ED10E36" w14:textId="77777777" w:rsidR="006900F6" w:rsidRDefault="006900F6" w:rsidP="001A0500"/>
    <w:p w14:paraId="151B1326" w14:textId="77777777" w:rsidR="006900F6" w:rsidRDefault="006900F6" w:rsidP="001A0500"/>
    <w:p w14:paraId="4ABA5100" w14:textId="77777777" w:rsidR="006900F6" w:rsidRDefault="006900F6" w:rsidP="001A0500"/>
    <w:p w14:paraId="68C24FAE" w14:textId="77777777" w:rsidR="006900F6" w:rsidRDefault="006900F6" w:rsidP="001A0500"/>
    <w:p w14:paraId="0177A885" w14:textId="77777777" w:rsidR="006900F6" w:rsidRDefault="006900F6" w:rsidP="001A0500"/>
    <w:p w14:paraId="6688B5C7" w14:textId="77777777" w:rsidR="006900F6" w:rsidRDefault="006900F6" w:rsidP="001A0500"/>
    <w:p w14:paraId="4E1E0B51" w14:textId="77777777" w:rsidR="00D2318A" w:rsidRDefault="00D2318A" w:rsidP="00387493">
      <w:pPr>
        <w:jc w:val="center"/>
        <w:rPr>
          <w:b/>
          <w:color w:val="0000FF"/>
        </w:rPr>
      </w:pPr>
    </w:p>
    <w:p w14:paraId="0F837EBA" w14:textId="783A5EF4" w:rsidR="001A14A4" w:rsidRDefault="001A14A4" w:rsidP="001A14A4">
      <w:pPr>
        <w:pStyle w:val="Heading1"/>
      </w:pPr>
      <w:bookmarkStart w:id="44" w:name="_Toc302899992"/>
      <w:bookmarkStart w:id="45" w:name="_Toc346998515"/>
      <w:bookmarkStart w:id="46" w:name="_Toc363410811"/>
      <w:r>
        <w:t>COURSE</w:t>
      </w:r>
      <w:r w:rsidRPr="00C02DCB">
        <w:t xml:space="preserve"> Schedule</w:t>
      </w:r>
      <w:bookmarkEnd w:id="44"/>
      <w:bookmarkEnd w:id="45"/>
      <w:bookmarkEnd w:id="46"/>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5400"/>
        <w:gridCol w:w="3780"/>
      </w:tblGrid>
      <w:tr w:rsidR="001A14A4" w:rsidRPr="00B45894" w14:paraId="66F42C51" w14:textId="77777777" w:rsidTr="00E85924">
        <w:tc>
          <w:tcPr>
            <w:tcW w:w="1098" w:type="dxa"/>
          </w:tcPr>
          <w:p w14:paraId="42A16629" w14:textId="77777777" w:rsidR="001A14A4" w:rsidRPr="00B45894" w:rsidRDefault="001A14A4" w:rsidP="00E85924">
            <w:pPr>
              <w:ind w:right="36"/>
              <w:jc w:val="center"/>
              <w:rPr>
                <w:b/>
              </w:rPr>
            </w:pPr>
            <w:r w:rsidRPr="00B45894">
              <w:rPr>
                <w:b/>
              </w:rPr>
              <w:t>Date</w:t>
            </w:r>
          </w:p>
        </w:tc>
        <w:tc>
          <w:tcPr>
            <w:tcW w:w="5400" w:type="dxa"/>
          </w:tcPr>
          <w:p w14:paraId="44D8FC66" w14:textId="77777777" w:rsidR="001A14A4" w:rsidRPr="00B45894" w:rsidRDefault="001A14A4" w:rsidP="00E85924">
            <w:pPr>
              <w:ind w:right="36"/>
              <w:jc w:val="center"/>
              <w:rPr>
                <w:b/>
              </w:rPr>
            </w:pPr>
            <w:r>
              <w:rPr>
                <w:b/>
              </w:rPr>
              <w:t xml:space="preserve">Course </w:t>
            </w:r>
            <w:r w:rsidRPr="00B45894">
              <w:rPr>
                <w:b/>
              </w:rPr>
              <w:t>Topics &amp; Activities</w:t>
            </w:r>
          </w:p>
        </w:tc>
        <w:tc>
          <w:tcPr>
            <w:tcW w:w="3780" w:type="dxa"/>
          </w:tcPr>
          <w:p w14:paraId="5357B629" w14:textId="77777777" w:rsidR="001A14A4" w:rsidRPr="00B45894" w:rsidRDefault="001A14A4" w:rsidP="00E85924">
            <w:pPr>
              <w:ind w:right="36"/>
              <w:jc w:val="center"/>
              <w:rPr>
                <w:b/>
              </w:rPr>
            </w:pPr>
            <w:r w:rsidRPr="00B45894">
              <w:rPr>
                <w:b/>
              </w:rPr>
              <w:t>Readings &amp; Work Due</w:t>
            </w:r>
          </w:p>
        </w:tc>
      </w:tr>
      <w:tr w:rsidR="001A14A4" w:rsidRPr="00B45894" w14:paraId="4EF1F633" w14:textId="77777777" w:rsidTr="00E85924">
        <w:tc>
          <w:tcPr>
            <w:tcW w:w="1098" w:type="dxa"/>
          </w:tcPr>
          <w:p w14:paraId="40550F12" w14:textId="77777777" w:rsidR="001A14A4" w:rsidRDefault="001A14A4" w:rsidP="00E85924">
            <w:pPr>
              <w:ind w:right="36"/>
              <w:jc w:val="center"/>
            </w:pPr>
            <w:r>
              <w:t xml:space="preserve">Session </w:t>
            </w:r>
            <w:r w:rsidRPr="00B82A61">
              <w:t>1</w:t>
            </w:r>
          </w:p>
          <w:p w14:paraId="1A2FF1BE" w14:textId="77777777" w:rsidR="001A14A4" w:rsidRDefault="001A14A4" w:rsidP="00E85924">
            <w:pPr>
              <w:ind w:right="36"/>
              <w:jc w:val="center"/>
            </w:pPr>
          </w:p>
          <w:p w14:paraId="3C59D573" w14:textId="7E37567B" w:rsidR="001A14A4" w:rsidRPr="00B82A61" w:rsidRDefault="001A14A4" w:rsidP="00E85924">
            <w:pPr>
              <w:ind w:right="36"/>
              <w:jc w:val="center"/>
            </w:pPr>
            <w:r>
              <w:t>8/3</w:t>
            </w:r>
            <w:r w:rsidR="001F54DE">
              <w:t>0/19</w:t>
            </w:r>
          </w:p>
        </w:tc>
        <w:tc>
          <w:tcPr>
            <w:tcW w:w="5400" w:type="dxa"/>
          </w:tcPr>
          <w:p w14:paraId="5D5E64EF" w14:textId="77777777" w:rsidR="001A14A4" w:rsidRPr="00675E17" w:rsidRDefault="001A14A4" w:rsidP="00E85924">
            <w:pPr>
              <w:rPr>
                <w:b/>
              </w:rPr>
            </w:pPr>
            <w:r w:rsidRPr="00675E17">
              <w:rPr>
                <w:b/>
              </w:rPr>
              <w:lastRenderedPageBreak/>
              <w:t>Introduction to Mathematics Education</w:t>
            </w:r>
          </w:p>
          <w:p w14:paraId="0952FB98" w14:textId="77777777" w:rsidR="001A14A4" w:rsidRPr="00675E17" w:rsidRDefault="001A14A4" w:rsidP="00E85924">
            <w:r w:rsidRPr="00675E17">
              <w:t>What does it mean to “do mathematics”? (Big picture)</w:t>
            </w:r>
          </w:p>
          <w:p w14:paraId="4F8AB6BB" w14:textId="77777777" w:rsidR="001A14A4" w:rsidRDefault="001A14A4" w:rsidP="00E85924">
            <w:r w:rsidRPr="00675E17">
              <w:lastRenderedPageBreak/>
              <w:t xml:space="preserve">Characteristics of Effective Classrooms: Overview of </w:t>
            </w:r>
            <w:r>
              <w:t xml:space="preserve"> </w:t>
            </w:r>
          </w:p>
          <w:p w14:paraId="17910CD6" w14:textId="77777777" w:rsidR="001A14A4" w:rsidRPr="00675E17" w:rsidRDefault="001A14A4" w:rsidP="00E85924">
            <w:r>
              <w:t xml:space="preserve">       Instructional </w:t>
            </w:r>
            <w:r w:rsidRPr="00675E17">
              <w:t xml:space="preserve">Practices </w:t>
            </w:r>
          </w:p>
          <w:p w14:paraId="32A62C9C" w14:textId="77777777" w:rsidR="001A14A4" w:rsidRPr="00675E17" w:rsidRDefault="001A14A4" w:rsidP="00E85924">
            <w:r w:rsidRPr="00675E17">
              <w:t>Developing understanding—How do kids learn?</w:t>
            </w:r>
          </w:p>
          <w:p w14:paraId="2C0A1F5C" w14:textId="77777777" w:rsidR="001A14A4" w:rsidRPr="00675E17" w:rsidRDefault="001A14A4" w:rsidP="00E85924">
            <w:r w:rsidRPr="00675E17">
              <w:t>Problem solving in the mathematics classroom</w:t>
            </w:r>
          </w:p>
          <w:p w14:paraId="1B61D93A" w14:textId="77777777" w:rsidR="001A14A4" w:rsidRPr="00675E17" w:rsidRDefault="001A14A4" w:rsidP="00E85924">
            <w:r w:rsidRPr="00675E17">
              <w:rPr>
                <w:b/>
              </w:rPr>
              <w:t>Unpacking the standards</w:t>
            </w:r>
            <w:r w:rsidRPr="00675E17">
              <w:t xml:space="preserve">: </w:t>
            </w:r>
          </w:p>
          <w:p w14:paraId="13D74084" w14:textId="77777777" w:rsidR="001A14A4" w:rsidRDefault="001A14A4" w:rsidP="00E85924">
            <w:r w:rsidRPr="00675E17">
              <w:t xml:space="preserve">    - Common Core Content Standards (CCCS) </w:t>
            </w:r>
          </w:p>
          <w:p w14:paraId="43D2D581" w14:textId="77777777" w:rsidR="001A14A4" w:rsidRPr="00675E17" w:rsidRDefault="001A14A4" w:rsidP="00E85924">
            <w:r>
              <w:t xml:space="preserve">       </w:t>
            </w:r>
            <w:r w:rsidRPr="00675E17">
              <w:t>for Mathematics</w:t>
            </w:r>
          </w:p>
          <w:p w14:paraId="7E2EEB01" w14:textId="77777777" w:rsidR="001A14A4" w:rsidRDefault="001A14A4" w:rsidP="00E85924">
            <w:pPr>
              <w:ind w:right="36"/>
            </w:pPr>
            <w:r w:rsidRPr="00675E17">
              <w:t xml:space="preserve">    - Mathematics Framew</w:t>
            </w:r>
            <w:r>
              <w:t xml:space="preserve">ork for CA Public Schools </w:t>
            </w:r>
          </w:p>
          <w:p w14:paraId="0A558FA2" w14:textId="4D98E8FC" w:rsidR="00502F7E" w:rsidRPr="00B82A61" w:rsidRDefault="00502F7E" w:rsidP="00E85924">
            <w:pPr>
              <w:ind w:right="36"/>
            </w:pPr>
          </w:p>
        </w:tc>
        <w:tc>
          <w:tcPr>
            <w:tcW w:w="3780" w:type="dxa"/>
          </w:tcPr>
          <w:p w14:paraId="0F73DE32" w14:textId="77777777" w:rsidR="001A14A4" w:rsidRPr="00675E17" w:rsidRDefault="001A14A4" w:rsidP="00E85924">
            <w:r w:rsidRPr="00675E17">
              <w:lastRenderedPageBreak/>
              <w:t>1. Teaching Mathematics in the 21</w:t>
            </w:r>
            <w:r w:rsidRPr="00675E17">
              <w:rPr>
                <w:vertAlign w:val="superscript"/>
              </w:rPr>
              <w:t>st</w:t>
            </w:r>
            <w:r w:rsidRPr="00675E17">
              <w:t xml:space="preserve"> </w:t>
            </w:r>
          </w:p>
          <w:p w14:paraId="6B1FDB4F" w14:textId="77777777" w:rsidR="001A14A4" w:rsidRPr="00675E17" w:rsidRDefault="001A14A4" w:rsidP="00E85924">
            <w:r w:rsidRPr="00675E17">
              <w:t xml:space="preserve">     Century</w:t>
            </w:r>
          </w:p>
          <w:p w14:paraId="402D59EA" w14:textId="77777777" w:rsidR="001A14A4" w:rsidRPr="00675E17" w:rsidRDefault="001A14A4" w:rsidP="00E85924"/>
          <w:p w14:paraId="26DF355C" w14:textId="77777777" w:rsidR="001A14A4" w:rsidRPr="00675E17" w:rsidRDefault="001A14A4" w:rsidP="00E85924">
            <w:r w:rsidRPr="00675E17">
              <w:t>2 - Exploring What It Means to Know and</w:t>
            </w:r>
            <w:r>
              <w:t xml:space="preserve"> </w:t>
            </w:r>
            <w:r w:rsidRPr="00675E17">
              <w:t>Do Mathematics</w:t>
            </w:r>
          </w:p>
          <w:p w14:paraId="5C0ECB9C" w14:textId="77777777" w:rsidR="001A14A4" w:rsidRPr="00675E17" w:rsidRDefault="001A14A4" w:rsidP="00E85924"/>
          <w:p w14:paraId="3EA5FA8F" w14:textId="77777777" w:rsidR="001A14A4" w:rsidRPr="00675E17" w:rsidRDefault="001A14A4" w:rsidP="00E85924"/>
          <w:p w14:paraId="008A2675" w14:textId="77777777" w:rsidR="001A14A4" w:rsidRPr="00713309" w:rsidRDefault="001A14A4" w:rsidP="00E85924">
            <w:pPr>
              <w:ind w:right="36"/>
              <w:rPr>
                <w:b/>
              </w:rPr>
            </w:pPr>
          </w:p>
        </w:tc>
      </w:tr>
      <w:tr w:rsidR="001A14A4" w:rsidRPr="00B45894" w14:paraId="5F296ABF" w14:textId="77777777" w:rsidTr="00E85924">
        <w:tc>
          <w:tcPr>
            <w:tcW w:w="1098" w:type="dxa"/>
          </w:tcPr>
          <w:p w14:paraId="337ED600" w14:textId="77777777" w:rsidR="001A14A4" w:rsidRDefault="001A14A4" w:rsidP="00E85924">
            <w:pPr>
              <w:ind w:right="36"/>
              <w:jc w:val="center"/>
            </w:pPr>
            <w:r>
              <w:lastRenderedPageBreak/>
              <w:t xml:space="preserve">Session </w:t>
            </w:r>
            <w:r w:rsidRPr="00B82A61">
              <w:t>2</w:t>
            </w:r>
          </w:p>
          <w:p w14:paraId="23E48A47" w14:textId="77777777" w:rsidR="001A14A4" w:rsidRDefault="001A14A4" w:rsidP="00E85924">
            <w:pPr>
              <w:ind w:right="36"/>
              <w:jc w:val="center"/>
            </w:pPr>
          </w:p>
          <w:p w14:paraId="11999C30" w14:textId="1269DF55" w:rsidR="001A14A4" w:rsidRPr="00B82A61" w:rsidRDefault="001A14A4" w:rsidP="00E85924">
            <w:pPr>
              <w:ind w:right="36"/>
              <w:jc w:val="center"/>
            </w:pPr>
            <w:r>
              <w:t>9/0</w:t>
            </w:r>
            <w:r w:rsidR="001F54DE">
              <w:t>6/19</w:t>
            </w:r>
          </w:p>
        </w:tc>
        <w:tc>
          <w:tcPr>
            <w:tcW w:w="5400" w:type="dxa"/>
          </w:tcPr>
          <w:p w14:paraId="4D09A179" w14:textId="77777777" w:rsidR="001A14A4" w:rsidRPr="00675E17" w:rsidRDefault="001A14A4" w:rsidP="00E85924">
            <w:pPr>
              <w:rPr>
                <w:b/>
              </w:rPr>
            </w:pPr>
            <w:r w:rsidRPr="00675E17">
              <w:rPr>
                <w:rFonts w:cs="Arial"/>
                <w:b/>
              </w:rPr>
              <w:t>Building a Math Learning Community</w:t>
            </w:r>
          </w:p>
          <w:p w14:paraId="0584761A" w14:textId="77777777" w:rsidR="001A14A4" w:rsidRPr="00675E17" w:rsidRDefault="001A14A4" w:rsidP="00E85924">
            <w:pPr>
              <w:rPr>
                <w:b/>
              </w:rPr>
            </w:pPr>
            <w:r w:rsidRPr="00675E17">
              <w:rPr>
                <w:b/>
              </w:rPr>
              <w:t>Lesson Planning</w:t>
            </w:r>
          </w:p>
          <w:p w14:paraId="45B38070" w14:textId="77777777" w:rsidR="001A14A4" w:rsidRPr="00675E17" w:rsidRDefault="001A14A4" w:rsidP="00E85924">
            <w:r w:rsidRPr="00675E17">
              <w:t>-  Conceptual vs. procedural knowledge</w:t>
            </w:r>
          </w:p>
          <w:p w14:paraId="12531CFC" w14:textId="77777777" w:rsidR="001A14A4" w:rsidRPr="00675E17" w:rsidRDefault="001A14A4" w:rsidP="00E85924">
            <w:r w:rsidRPr="00675E17">
              <w:t>-  Introduction to Cognitively Guided Instruction (CGI)</w:t>
            </w:r>
          </w:p>
          <w:p w14:paraId="198BB04A" w14:textId="77777777" w:rsidR="001A14A4" w:rsidRPr="00675E17" w:rsidRDefault="001A14A4" w:rsidP="00E85924">
            <w:r w:rsidRPr="00675E17">
              <w:t>-  Assessment – Connecting instruction to assessment</w:t>
            </w:r>
          </w:p>
          <w:p w14:paraId="1EF6B7F7" w14:textId="77777777" w:rsidR="001A14A4" w:rsidRPr="00675E17" w:rsidRDefault="001A14A4" w:rsidP="00E85924"/>
          <w:p w14:paraId="79FC313B" w14:textId="77777777" w:rsidR="001A14A4" w:rsidRPr="00675E17" w:rsidRDefault="001A14A4" w:rsidP="00E85924">
            <w:r w:rsidRPr="00675E17">
              <w:t>Student Math Interviews: Assessing Student Learning</w:t>
            </w:r>
          </w:p>
          <w:p w14:paraId="5AF98E9B" w14:textId="77777777" w:rsidR="001A14A4" w:rsidRPr="00675E17" w:rsidRDefault="001A14A4" w:rsidP="00E85924"/>
          <w:p w14:paraId="32E0B8FC" w14:textId="77777777" w:rsidR="001A14A4" w:rsidRPr="00675E17" w:rsidRDefault="001A14A4" w:rsidP="00E85924">
            <w:r w:rsidRPr="00675E17">
              <w:t>Student Teaching Sessions Overview</w:t>
            </w:r>
          </w:p>
          <w:p w14:paraId="72256BDE" w14:textId="77777777" w:rsidR="001A14A4" w:rsidRPr="00675E17" w:rsidRDefault="001A14A4" w:rsidP="00E85924">
            <w:pPr>
              <w:pStyle w:val="Heading3"/>
            </w:pPr>
          </w:p>
          <w:p w14:paraId="20A81910" w14:textId="77777777" w:rsidR="001A14A4" w:rsidRPr="007C4DA2" w:rsidRDefault="001A14A4" w:rsidP="00E85924">
            <w:pPr>
              <w:ind w:right="36"/>
              <w:rPr>
                <w:b/>
                <w:color w:val="FF0000"/>
              </w:rPr>
            </w:pPr>
            <w:bookmarkStart w:id="47" w:name="_Toc460240137"/>
            <w:bookmarkStart w:id="48" w:name="_Toc460240200"/>
            <w:bookmarkStart w:id="49" w:name="_Toc460240432"/>
            <w:r w:rsidRPr="003C0FB9">
              <w:rPr>
                <w:b/>
                <w:color w:val="000080"/>
              </w:rPr>
              <w:t>Gro</w:t>
            </w:r>
            <w:r>
              <w:rPr>
                <w:b/>
                <w:color w:val="000080"/>
              </w:rPr>
              <w:t>up presentations of assigned CCC</w:t>
            </w:r>
            <w:r w:rsidRPr="003C0FB9">
              <w:rPr>
                <w:b/>
                <w:color w:val="000080"/>
              </w:rPr>
              <w:t>S for Mathematics</w:t>
            </w:r>
            <w:bookmarkEnd w:id="47"/>
            <w:bookmarkEnd w:id="48"/>
            <w:bookmarkEnd w:id="49"/>
            <w:r w:rsidRPr="003C0FB9">
              <w:rPr>
                <w:b/>
                <w:color w:val="000080"/>
              </w:rPr>
              <w:t xml:space="preserve"> </w:t>
            </w:r>
          </w:p>
        </w:tc>
        <w:tc>
          <w:tcPr>
            <w:tcW w:w="3780" w:type="dxa"/>
          </w:tcPr>
          <w:p w14:paraId="6BD64690" w14:textId="77777777" w:rsidR="001A14A4" w:rsidRPr="00675E17" w:rsidRDefault="001A14A4" w:rsidP="00E85924"/>
          <w:p w14:paraId="165DF4A8" w14:textId="77777777" w:rsidR="001A14A4" w:rsidRDefault="001A14A4" w:rsidP="00E85924">
            <w:r w:rsidRPr="00675E17">
              <w:t xml:space="preserve">3 -Teaching Through Problem </w:t>
            </w:r>
          </w:p>
          <w:p w14:paraId="2D7F8BB4" w14:textId="77777777" w:rsidR="001A14A4" w:rsidRPr="00675E17" w:rsidRDefault="001A14A4" w:rsidP="00E85924">
            <w:r>
              <w:t xml:space="preserve">      </w:t>
            </w:r>
            <w:r w:rsidRPr="00675E17">
              <w:t>Solving</w:t>
            </w:r>
          </w:p>
          <w:p w14:paraId="111F347C" w14:textId="77777777" w:rsidR="001A14A4" w:rsidRPr="00675E17" w:rsidRDefault="001A14A4" w:rsidP="00E85924"/>
          <w:p w14:paraId="752D4672" w14:textId="77777777" w:rsidR="001A14A4" w:rsidRPr="00675E17" w:rsidRDefault="001A14A4" w:rsidP="00E85924">
            <w:r w:rsidRPr="00675E17">
              <w:t xml:space="preserve">4 - Planning in the Problem- Based  </w:t>
            </w:r>
          </w:p>
          <w:p w14:paraId="64F4759A" w14:textId="77777777" w:rsidR="001A14A4" w:rsidRPr="00675E17" w:rsidRDefault="001A14A4" w:rsidP="00E85924">
            <w:r w:rsidRPr="00675E17">
              <w:t xml:space="preserve">       Classroom</w:t>
            </w:r>
          </w:p>
          <w:p w14:paraId="11508E42" w14:textId="77777777" w:rsidR="001A14A4" w:rsidRPr="00675E17" w:rsidRDefault="001A14A4" w:rsidP="00E85924"/>
          <w:p w14:paraId="5A6E3060" w14:textId="77777777" w:rsidR="001A14A4" w:rsidRDefault="001A14A4" w:rsidP="00E85924">
            <w:r>
              <w:t xml:space="preserve">5 - Building Assessment into </w:t>
            </w:r>
          </w:p>
          <w:p w14:paraId="5042A7C5" w14:textId="77777777" w:rsidR="001A14A4" w:rsidRPr="00675E17" w:rsidRDefault="001A14A4" w:rsidP="00E85924">
            <w:r>
              <w:t xml:space="preserve">       </w:t>
            </w:r>
            <w:r w:rsidRPr="00675E17">
              <w:t>Instruction</w:t>
            </w:r>
          </w:p>
          <w:p w14:paraId="282B02B1" w14:textId="77777777" w:rsidR="001A14A4" w:rsidRPr="00675E17" w:rsidRDefault="001A14A4" w:rsidP="00E85924">
            <w:pPr>
              <w:rPr>
                <w:b/>
              </w:rPr>
            </w:pPr>
          </w:p>
          <w:p w14:paraId="1512F6C7" w14:textId="77777777" w:rsidR="001A14A4" w:rsidRPr="00675E17" w:rsidRDefault="001A14A4" w:rsidP="00E85924">
            <w:pPr>
              <w:rPr>
                <w:b/>
              </w:rPr>
            </w:pPr>
          </w:p>
          <w:p w14:paraId="1391E5CB" w14:textId="77777777" w:rsidR="001A14A4" w:rsidRPr="00B45894" w:rsidRDefault="001A14A4" w:rsidP="00E85924">
            <w:pPr>
              <w:ind w:right="36"/>
              <w:rPr>
                <w:b/>
                <w:color w:val="800080"/>
              </w:rPr>
            </w:pPr>
            <w:r w:rsidRPr="00675E17">
              <w:rPr>
                <w:b/>
              </w:rPr>
              <w:t>Book Club 1</w:t>
            </w:r>
          </w:p>
        </w:tc>
      </w:tr>
      <w:tr w:rsidR="001A14A4" w:rsidRPr="00B45894" w14:paraId="686C7CD3" w14:textId="77777777" w:rsidTr="00E85924">
        <w:trPr>
          <w:trHeight w:val="800"/>
        </w:trPr>
        <w:tc>
          <w:tcPr>
            <w:tcW w:w="1098" w:type="dxa"/>
          </w:tcPr>
          <w:p w14:paraId="52F0FE99" w14:textId="77777777" w:rsidR="001A14A4" w:rsidRDefault="001A14A4" w:rsidP="00E85924">
            <w:pPr>
              <w:ind w:right="36"/>
              <w:jc w:val="center"/>
            </w:pPr>
            <w:r>
              <w:t xml:space="preserve">Session </w:t>
            </w:r>
            <w:r w:rsidRPr="00B82A61">
              <w:t>3</w:t>
            </w:r>
          </w:p>
          <w:p w14:paraId="02640BED" w14:textId="77777777" w:rsidR="001A14A4" w:rsidRDefault="001A14A4" w:rsidP="00E85924">
            <w:pPr>
              <w:ind w:right="36"/>
              <w:jc w:val="center"/>
            </w:pPr>
          </w:p>
          <w:p w14:paraId="532A3C7E" w14:textId="78C2E99E" w:rsidR="001A14A4" w:rsidRPr="00B82A61" w:rsidRDefault="001A14A4" w:rsidP="00E85924">
            <w:pPr>
              <w:ind w:right="36"/>
              <w:jc w:val="center"/>
            </w:pPr>
            <w:r>
              <w:t>9/1</w:t>
            </w:r>
            <w:r w:rsidR="001F54DE">
              <w:t>3/19</w:t>
            </w:r>
          </w:p>
        </w:tc>
        <w:tc>
          <w:tcPr>
            <w:tcW w:w="5400" w:type="dxa"/>
          </w:tcPr>
          <w:p w14:paraId="165F8CDD" w14:textId="77777777" w:rsidR="001A14A4" w:rsidRPr="00914F05" w:rsidRDefault="001A14A4" w:rsidP="00E85924">
            <w:pPr>
              <w:pStyle w:val="Heading5"/>
              <w:ind w:left="0" w:firstLine="0"/>
              <w:rPr>
                <w:rFonts w:ascii="Arial" w:hAnsi="Arial"/>
                <w:b w:val="0"/>
                <w:bCs/>
                <w:sz w:val="20"/>
              </w:rPr>
            </w:pPr>
            <w:r w:rsidRPr="00914F05">
              <w:rPr>
                <w:rFonts w:ascii="Arial" w:hAnsi="Arial"/>
                <w:b w:val="0"/>
                <w:bCs/>
                <w:sz w:val="20"/>
              </w:rPr>
              <w:t>Math and Special Populations</w:t>
            </w:r>
            <w:r w:rsidRPr="00914F05">
              <w:rPr>
                <w:rFonts w:ascii="Arial" w:hAnsi="Arial"/>
                <w:b w:val="0"/>
                <w:sz w:val="20"/>
              </w:rPr>
              <w:t>: Creating Inclusive Mathematics Classrooms</w:t>
            </w:r>
          </w:p>
          <w:p w14:paraId="6AABB1A8" w14:textId="77777777" w:rsidR="001A14A4" w:rsidRPr="00914F05" w:rsidRDefault="001A14A4" w:rsidP="00E85924">
            <w:pPr>
              <w:pStyle w:val="Heading5"/>
              <w:ind w:left="0" w:firstLine="0"/>
              <w:rPr>
                <w:rFonts w:ascii="Arial" w:hAnsi="Arial"/>
                <w:bCs/>
                <w:sz w:val="20"/>
              </w:rPr>
            </w:pPr>
          </w:p>
          <w:p w14:paraId="57CB5CC9" w14:textId="77777777" w:rsidR="001A14A4" w:rsidRDefault="001A14A4" w:rsidP="00E85924">
            <w:pPr>
              <w:rPr>
                <w:color w:val="0000FF"/>
              </w:rPr>
            </w:pPr>
            <w:r w:rsidRPr="00914F05">
              <w:rPr>
                <w:color w:val="0000FF"/>
              </w:rPr>
              <w:t xml:space="preserve">Number Sense I: </w:t>
            </w:r>
          </w:p>
          <w:p w14:paraId="2FB3744C" w14:textId="77777777" w:rsidR="001A14A4" w:rsidRPr="00E40FDE" w:rsidRDefault="001A14A4" w:rsidP="00E85924">
            <w:r w:rsidRPr="00E40FDE">
              <w:t xml:space="preserve">What it means and how we can help children develop it. </w:t>
            </w:r>
          </w:p>
          <w:p w14:paraId="128142F5" w14:textId="77777777" w:rsidR="001A14A4" w:rsidRPr="00914F05" w:rsidRDefault="001A14A4" w:rsidP="00E85924">
            <w:pPr>
              <w:rPr>
                <w:color w:val="FF0000"/>
              </w:rPr>
            </w:pPr>
          </w:p>
          <w:p w14:paraId="03F25F17" w14:textId="77777777" w:rsidR="001A14A4" w:rsidRPr="006938ED" w:rsidRDefault="001A14A4" w:rsidP="00E85924">
            <w:pPr>
              <w:ind w:right="36"/>
              <w:rPr>
                <w:b/>
                <w:color w:val="800000"/>
              </w:rPr>
            </w:pPr>
            <w:r w:rsidRPr="00914F05">
              <w:t>Technology in Mathematics</w:t>
            </w:r>
          </w:p>
        </w:tc>
        <w:tc>
          <w:tcPr>
            <w:tcW w:w="3780" w:type="dxa"/>
          </w:tcPr>
          <w:p w14:paraId="04369DAC" w14:textId="77777777" w:rsidR="001A14A4" w:rsidRDefault="001A14A4" w:rsidP="00E85924">
            <w:r w:rsidRPr="00914F05">
              <w:t xml:space="preserve">6 - </w:t>
            </w:r>
            <w:r>
              <w:t xml:space="preserve">Teaching Mathematics Equitably  </w:t>
            </w:r>
          </w:p>
          <w:p w14:paraId="3E4B7852" w14:textId="77777777" w:rsidR="001A14A4" w:rsidRPr="00914F05" w:rsidRDefault="001A14A4" w:rsidP="00E85924">
            <w:r>
              <w:t xml:space="preserve">      t</w:t>
            </w:r>
            <w:r w:rsidRPr="00914F05">
              <w:t>o All Children</w:t>
            </w:r>
          </w:p>
          <w:p w14:paraId="7053BB67" w14:textId="77777777" w:rsidR="001A14A4" w:rsidRPr="00914F05" w:rsidRDefault="001A14A4" w:rsidP="00E85924">
            <w:pPr>
              <w:pStyle w:val="BodyText"/>
              <w:rPr>
                <w:b w:val="0"/>
                <w:bCs/>
              </w:rPr>
            </w:pPr>
          </w:p>
          <w:p w14:paraId="5749418C" w14:textId="77777777" w:rsidR="001A14A4" w:rsidRDefault="001A14A4" w:rsidP="00E85924">
            <w:pPr>
              <w:pStyle w:val="BodyText"/>
              <w:rPr>
                <w:b w:val="0"/>
                <w:bCs/>
              </w:rPr>
            </w:pPr>
            <w:r w:rsidRPr="00914F05">
              <w:rPr>
                <w:b w:val="0"/>
                <w:bCs/>
              </w:rPr>
              <w:t xml:space="preserve">8 </w:t>
            </w:r>
            <w:r w:rsidRPr="00914F05">
              <w:t xml:space="preserve">- </w:t>
            </w:r>
            <w:r>
              <w:rPr>
                <w:b w:val="0"/>
                <w:bCs/>
              </w:rPr>
              <w:t xml:space="preserve">Developing Early Number </w:t>
            </w:r>
          </w:p>
          <w:p w14:paraId="30647DB0" w14:textId="77777777" w:rsidR="001A14A4" w:rsidRPr="00914F05" w:rsidRDefault="001A14A4" w:rsidP="00E85924">
            <w:pPr>
              <w:pStyle w:val="BodyText"/>
              <w:rPr>
                <w:b w:val="0"/>
                <w:bCs/>
              </w:rPr>
            </w:pPr>
            <w:r>
              <w:rPr>
                <w:b w:val="0"/>
                <w:bCs/>
              </w:rPr>
              <w:t xml:space="preserve">     </w:t>
            </w:r>
            <w:r w:rsidRPr="00914F05">
              <w:rPr>
                <w:b w:val="0"/>
                <w:bCs/>
              </w:rPr>
              <w:t>Concepts</w:t>
            </w:r>
            <w:r>
              <w:rPr>
                <w:b w:val="0"/>
                <w:bCs/>
              </w:rPr>
              <w:t xml:space="preserve"> </w:t>
            </w:r>
            <w:r w:rsidRPr="00914F05">
              <w:rPr>
                <w:b w:val="0"/>
                <w:bCs/>
              </w:rPr>
              <w:t>and Number Sense</w:t>
            </w:r>
          </w:p>
          <w:p w14:paraId="1A369D02" w14:textId="77777777" w:rsidR="001A14A4" w:rsidRPr="00914F05" w:rsidRDefault="001A14A4" w:rsidP="00E85924">
            <w:pPr>
              <w:pStyle w:val="BodyText"/>
              <w:rPr>
                <w:b w:val="0"/>
                <w:bCs/>
              </w:rPr>
            </w:pPr>
          </w:p>
          <w:p w14:paraId="3C3227EC" w14:textId="77777777" w:rsidR="001A14A4" w:rsidRDefault="001A14A4" w:rsidP="00E85924">
            <w:pPr>
              <w:ind w:right="36"/>
              <w:rPr>
                <w:b/>
              </w:rPr>
            </w:pPr>
            <w:r w:rsidRPr="00901740">
              <w:rPr>
                <w:b/>
              </w:rPr>
              <w:t>Book Club 2</w:t>
            </w:r>
          </w:p>
          <w:p w14:paraId="6B326C89" w14:textId="77777777" w:rsidR="001A14A4" w:rsidRDefault="001A14A4" w:rsidP="00E85924">
            <w:pPr>
              <w:ind w:right="36"/>
              <w:rPr>
                <w:b/>
              </w:rPr>
            </w:pPr>
          </w:p>
          <w:p w14:paraId="087AC1E1" w14:textId="77777777" w:rsidR="001A14A4" w:rsidRPr="00901740" w:rsidRDefault="001A14A4" w:rsidP="00E85924">
            <w:pPr>
              <w:ind w:right="36"/>
              <w:rPr>
                <w:b/>
              </w:rPr>
            </w:pPr>
            <w:r>
              <w:rPr>
                <w:b/>
              </w:rPr>
              <w:t>Math Classroom Observation Template: Option 1</w:t>
            </w:r>
          </w:p>
        </w:tc>
      </w:tr>
      <w:tr w:rsidR="001A14A4" w:rsidRPr="00B45894" w14:paraId="0BCECBF9" w14:textId="77777777" w:rsidTr="00E85924">
        <w:tc>
          <w:tcPr>
            <w:tcW w:w="1098" w:type="dxa"/>
          </w:tcPr>
          <w:p w14:paraId="24FD8B50" w14:textId="77777777" w:rsidR="001A14A4" w:rsidRPr="00B45894" w:rsidRDefault="001A14A4" w:rsidP="00E85924">
            <w:pPr>
              <w:ind w:right="36"/>
              <w:jc w:val="center"/>
              <w:rPr>
                <w:color w:val="000000"/>
              </w:rPr>
            </w:pPr>
            <w:r w:rsidRPr="00B45894">
              <w:rPr>
                <w:color w:val="000000"/>
              </w:rPr>
              <w:t>Session 4</w:t>
            </w:r>
          </w:p>
          <w:p w14:paraId="2DD63BAE" w14:textId="77777777" w:rsidR="001A14A4" w:rsidRPr="00B45894" w:rsidRDefault="001A14A4" w:rsidP="00E85924">
            <w:pPr>
              <w:ind w:right="36"/>
              <w:jc w:val="center"/>
              <w:rPr>
                <w:color w:val="800080"/>
              </w:rPr>
            </w:pPr>
          </w:p>
          <w:p w14:paraId="0EBC3DDB" w14:textId="3D31D7B4" w:rsidR="001A14A4" w:rsidRPr="00B45894" w:rsidRDefault="001A14A4" w:rsidP="00E85924">
            <w:pPr>
              <w:ind w:right="36"/>
              <w:jc w:val="center"/>
              <w:rPr>
                <w:color w:val="800080"/>
              </w:rPr>
            </w:pPr>
            <w:r>
              <w:rPr>
                <w:color w:val="000000"/>
              </w:rPr>
              <w:t>9/2</w:t>
            </w:r>
            <w:r w:rsidR="001F54DE">
              <w:rPr>
                <w:color w:val="000000"/>
              </w:rPr>
              <w:t>0/19</w:t>
            </w:r>
          </w:p>
        </w:tc>
        <w:tc>
          <w:tcPr>
            <w:tcW w:w="5400" w:type="dxa"/>
          </w:tcPr>
          <w:p w14:paraId="669DC483" w14:textId="77777777" w:rsidR="001A14A4" w:rsidRPr="00914F05" w:rsidRDefault="001A14A4" w:rsidP="00E85924">
            <w:pPr>
              <w:rPr>
                <w:color w:val="FF0000"/>
              </w:rPr>
            </w:pPr>
          </w:p>
          <w:p w14:paraId="4D88BA25" w14:textId="77777777" w:rsidR="001A14A4" w:rsidRPr="00914F05" w:rsidRDefault="001A14A4" w:rsidP="00E85924">
            <w:pPr>
              <w:rPr>
                <w:b/>
                <w:bCs/>
                <w:color w:val="0000FF"/>
              </w:rPr>
            </w:pPr>
            <w:r w:rsidRPr="00914F05">
              <w:rPr>
                <w:color w:val="0000FF"/>
              </w:rPr>
              <w:t xml:space="preserve">Number Sense II:   </w:t>
            </w:r>
          </w:p>
          <w:p w14:paraId="1159EE24" w14:textId="77777777" w:rsidR="001A14A4" w:rsidRPr="00914F05" w:rsidRDefault="001A14A4" w:rsidP="00E85924">
            <w:r w:rsidRPr="00914F05">
              <w:t>Classification of word problems for addition, subtraction, multiplication, and division.</w:t>
            </w:r>
          </w:p>
          <w:p w14:paraId="4211A69B" w14:textId="77777777" w:rsidR="001A14A4" w:rsidRPr="00914F05" w:rsidRDefault="001A14A4" w:rsidP="00E85924"/>
          <w:p w14:paraId="3A3165BF" w14:textId="77777777" w:rsidR="001A14A4" w:rsidRPr="00914F05" w:rsidRDefault="001A14A4" w:rsidP="00E85924">
            <w:r w:rsidRPr="00914F05">
              <w:t>Constructing efficient mental tools for fact mastery.</w:t>
            </w:r>
          </w:p>
          <w:p w14:paraId="14191746" w14:textId="77777777" w:rsidR="001A14A4" w:rsidRPr="00914F05" w:rsidRDefault="001A14A4" w:rsidP="00E85924"/>
          <w:p w14:paraId="219E8577" w14:textId="77777777" w:rsidR="001A14A4" w:rsidRPr="00914F05" w:rsidRDefault="001A14A4" w:rsidP="00E85924">
            <w:pPr>
              <w:rPr>
                <w:color w:val="0000FF"/>
              </w:rPr>
            </w:pPr>
            <w:r w:rsidRPr="00914F05">
              <w:rPr>
                <w:color w:val="0000FF"/>
              </w:rPr>
              <w:t>Number Sense III:</w:t>
            </w:r>
          </w:p>
          <w:p w14:paraId="5972E013" w14:textId="77777777" w:rsidR="001A14A4" w:rsidRPr="00914F05" w:rsidRDefault="001A14A4" w:rsidP="00E85924">
            <w:r w:rsidRPr="00914F05">
              <w:t>How do we promote understanding of place value?</w:t>
            </w:r>
          </w:p>
          <w:p w14:paraId="270B1B6F" w14:textId="77777777" w:rsidR="001A14A4" w:rsidRPr="00914F05" w:rsidRDefault="001A14A4" w:rsidP="00E85924"/>
          <w:p w14:paraId="702845B1" w14:textId="77777777" w:rsidR="001A14A4" w:rsidRDefault="001A14A4" w:rsidP="00E85924">
            <w:pPr>
              <w:rPr>
                <w:rFonts w:cs="Arial"/>
                <w:b/>
                <w:color w:val="E36C0A"/>
              </w:rPr>
            </w:pPr>
            <w:bookmarkStart w:id="50" w:name="_Toc460240139"/>
            <w:bookmarkStart w:id="51" w:name="_Toc460240202"/>
            <w:bookmarkStart w:id="52" w:name="_Toc460240434"/>
          </w:p>
          <w:p w14:paraId="5406855F" w14:textId="77777777" w:rsidR="001A14A4" w:rsidRDefault="001A14A4" w:rsidP="00E85924">
            <w:pPr>
              <w:rPr>
                <w:b/>
                <w:color w:val="E36C0A"/>
              </w:rPr>
            </w:pPr>
            <w:r w:rsidRPr="003C0FB9">
              <w:rPr>
                <w:b/>
                <w:color w:val="E36C0A"/>
              </w:rPr>
              <w:t xml:space="preserve">Math Learning Activities </w:t>
            </w:r>
            <w:r>
              <w:rPr>
                <w:b/>
                <w:color w:val="E36C0A"/>
              </w:rPr>
              <w:t xml:space="preserve"> X</w:t>
            </w:r>
            <w:r w:rsidRPr="003C0FB9">
              <w:rPr>
                <w:b/>
                <w:color w:val="E36C0A"/>
              </w:rPr>
              <w:t xml:space="preserve"> </w:t>
            </w:r>
            <w:r>
              <w:rPr>
                <w:b/>
                <w:color w:val="E36C0A"/>
              </w:rPr>
              <w:t xml:space="preserve"> </w:t>
            </w:r>
            <w:r w:rsidRPr="003C0FB9">
              <w:rPr>
                <w:b/>
                <w:color w:val="E36C0A"/>
              </w:rPr>
              <w:t>3</w:t>
            </w:r>
            <w:bookmarkEnd w:id="50"/>
            <w:bookmarkEnd w:id="51"/>
            <w:bookmarkEnd w:id="52"/>
            <w:r w:rsidRPr="003C0FB9">
              <w:rPr>
                <w:b/>
                <w:color w:val="E36C0A"/>
              </w:rPr>
              <w:t xml:space="preserve"> </w:t>
            </w:r>
          </w:p>
          <w:p w14:paraId="193760E9" w14:textId="77777777" w:rsidR="001A14A4" w:rsidRPr="0045469A" w:rsidRDefault="001A14A4" w:rsidP="00E85924">
            <w:pPr>
              <w:rPr>
                <w:b/>
                <w:color w:val="E36C0A"/>
              </w:rPr>
            </w:pPr>
            <w:r w:rsidRPr="003C0FB9">
              <w:rPr>
                <w:b/>
                <w:color w:val="E36C0A"/>
              </w:rPr>
              <w:t xml:space="preserve">          </w:t>
            </w:r>
          </w:p>
        </w:tc>
        <w:tc>
          <w:tcPr>
            <w:tcW w:w="3780" w:type="dxa"/>
          </w:tcPr>
          <w:p w14:paraId="7C8D847C" w14:textId="77777777" w:rsidR="001A14A4" w:rsidRPr="00914F05" w:rsidRDefault="001A14A4" w:rsidP="00E85924">
            <w:r w:rsidRPr="00914F05">
              <w:t xml:space="preserve"> </w:t>
            </w:r>
          </w:p>
          <w:p w14:paraId="5C2091F1" w14:textId="77777777" w:rsidR="001A14A4" w:rsidRPr="00914F05" w:rsidRDefault="001A14A4" w:rsidP="00E85924"/>
          <w:p w14:paraId="688B9EFE" w14:textId="77777777" w:rsidR="001A14A4" w:rsidRPr="00914F05" w:rsidRDefault="001A14A4" w:rsidP="00E85924">
            <w:r w:rsidRPr="00914F05">
              <w:t xml:space="preserve">9 - Developing Meanings for the  </w:t>
            </w:r>
          </w:p>
          <w:p w14:paraId="4F5F6B50" w14:textId="77777777" w:rsidR="001A14A4" w:rsidRPr="00914F05" w:rsidRDefault="001A14A4" w:rsidP="00E85924">
            <w:r w:rsidRPr="00914F05">
              <w:t xml:space="preserve">      </w:t>
            </w:r>
            <w:r>
              <w:t xml:space="preserve"> </w:t>
            </w:r>
            <w:r w:rsidRPr="00914F05">
              <w:t>Operations</w:t>
            </w:r>
          </w:p>
          <w:p w14:paraId="1AA4AB44" w14:textId="77777777" w:rsidR="001A14A4" w:rsidRDefault="001A14A4" w:rsidP="00E85924">
            <w:r w:rsidRPr="00914F05">
              <w:t xml:space="preserve">        </w:t>
            </w:r>
          </w:p>
          <w:p w14:paraId="3A4B02F4" w14:textId="77777777" w:rsidR="001A14A4" w:rsidRDefault="001A14A4" w:rsidP="00E85924"/>
          <w:p w14:paraId="6ABD2DC5" w14:textId="77777777" w:rsidR="001A14A4" w:rsidRDefault="001A14A4" w:rsidP="00E85924">
            <w:r w:rsidRPr="00914F05">
              <w:t xml:space="preserve">10 - Helping Children Master the </w:t>
            </w:r>
          </w:p>
          <w:p w14:paraId="7691C451" w14:textId="77777777" w:rsidR="001A14A4" w:rsidRPr="00914F05" w:rsidRDefault="001A14A4" w:rsidP="00E85924">
            <w:r>
              <w:t xml:space="preserve">       Basic </w:t>
            </w:r>
            <w:r w:rsidRPr="00914F05">
              <w:t>Facts</w:t>
            </w:r>
          </w:p>
          <w:p w14:paraId="51254AE4" w14:textId="77777777" w:rsidR="001A14A4" w:rsidRPr="00914F05" w:rsidRDefault="001A14A4" w:rsidP="00E85924"/>
          <w:p w14:paraId="1EB6E339" w14:textId="77777777" w:rsidR="001A14A4" w:rsidRDefault="001A14A4" w:rsidP="00E85924">
            <w:r w:rsidRPr="00914F05">
              <w:t xml:space="preserve">11 – Developing Whole-Number </w:t>
            </w:r>
          </w:p>
          <w:p w14:paraId="6937C5BD" w14:textId="77777777" w:rsidR="001A14A4" w:rsidRPr="00914F05" w:rsidRDefault="001A14A4" w:rsidP="00E85924">
            <w:r>
              <w:t xml:space="preserve">        </w:t>
            </w:r>
            <w:r w:rsidRPr="00914F05">
              <w:t>Place-Value Concepts</w:t>
            </w:r>
          </w:p>
          <w:p w14:paraId="1BA9E12B" w14:textId="77777777" w:rsidR="001A14A4" w:rsidRPr="00914F05" w:rsidRDefault="001A14A4" w:rsidP="00E85924"/>
          <w:p w14:paraId="5F2FEB9C" w14:textId="77777777" w:rsidR="001A14A4" w:rsidRDefault="001A14A4" w:rsidP="00E85924">
            <w:pPr>
              <w:ind w:right="36"/>
              <w:rPr>
                <w:b/>
              </w:rPr>
            </w:pPr>
            <w:r w:rsidRPr="00914F05">
              <w:rPr>
                <w:b/>
              </w:rPr>
              <w:t>Book Club 3</w:t>
            </w:r>
          </w:p>
          <w:p w14:paraId="4C6EBA54" w14:textId="77777777" w:rsidR="001A14A4" w:rsidRDefault="001A14A4" w:rsidP="00E85924">
            <w:pPr>
              <w:ind w:right="36"/>
              <w:rPr>
                <w:b/>
              </w:rPr>
            </w:pPr>
          </w:p>
          <w:p w14:paraId="6571BA4F" w14:textId="77777777" w:rsidR="001A14A4" w:rsidRDefault="001A14A4" w:rsidP="00E85924">
            <w:pPr>
              <w:ind w:right="36"/>
              <w:rPr>
                <w:b/>
              </w:rPr>
            </w:pPr>
            <w:r>
              <w:rPr>
                <w:b/>
              </w:rPr>
              <w:t>Math Classroom Observation Template: Option 1</w:t>
            </w:r>
          </w:p>
          <w:p w14:paraId="4436F7D7" w14:textId="6319878B" w:rsidR="00E85924" w:rsidRPr="00E85924" w:rsidRDefault="00E85924" w:rsidP="00E85924">
            <w:pPr>
              <w:ind w:right="36"/>
              <w:rPr>
                <w:b/>
              </w:rPr>
            </w:pPr>
          </w:p>
        </w:tc>
      </w:tr>
      <w:tr w:rsidR="001A14A4" w:rsidRPr="00B45894" w14:paraId="46D0765C" w14:textId="77777777" w:rsidTr="00E85924">
        <w:tc>
          <w:tcPr>
            <w:tcW w:w="1098" w:type="dxa"/>
          </w:tcPr>
          <w:p w14:paraId="1773D345" w14:textId="77777777" w:rsidR="001A14A4" w:rsidRDefault="001A14A4" w:rsidP="00E85924">
            <w:pPr>
              <w:ind w:right="36"/>
              <w:jc w:val="center"/>
            </w:pPr>
            <w:r>
              <w:t xml:space="preserve">Session </w:t>
            </w:r>
            <w:r w:rsidRPr="00B82A61">
              <w:t>5</w:t>
            </w:r>
          </w:p>
          <w:p w14:paraId="517CC04D" w14:textId="77777777" w:rsidR="001A14A4" w:rsidRDefault="001A14A4" w:rsidP="00E85924">
            <w:pPr>
              <w:ind w:right="36"/>
              <w:jc w:val="center"/>
            </w:pPr>
          </w:p>
          <w:p w14:paraId="39EA39B1" w14:textId="387F1679" w:rsidR="001A14A4" w:rsidRDefault="001A14A4" w:rsidP="00E85924">
            <w:pPr>
              <w:ind w:right="36"/>
            </w:pPr>
            <w:r>
              <w:t>9/2</w:t>
            </w:r>
            <w:r w:rsidR="001F54DE">
              <w:t>7/19</w:t>
            </w:r>
          </w:p>
          <w:p w14:paraId="69B40E78" w14:textId="77777777" w:rsidR="001A14A4" w:rsidRDefault="001A14A4" w:rsidP="00E85924">
            <w:pPr>
              <w:ind w:right="36"/>
            </w:pPr>
          </w:p>
          <w:p w14:paraId="3B9C0343" w14:textId="77777777" w:rsidR="001A14A4" w:rsidRDefault="001A14A4" w:rsidP="00E85924">
            <w:pPr>
              <w:ind w:right="36"/>
            </w:pPr>
          </w:p>
          <w:p w14:paraId="6B35E9DE" w14:textId="77777777" w:rsidR="001A14A4" w:rsidRDefault="001A14A4" w:rsidP="00E85924">
            <w:pPr>
              <w:ind w:right="36"/>
            </w:pPr>
          </w:p>
          <w:p w14:paraId="0E59E343" w14:textId="77777777" w:rsidR="001A14A4" w:rsidRDefault="001A14A4" w:rsidP="00E85924">
            <w:pPr>
              <w:ind w:right="36"/>
            </w:pPr>
          </w:p>
          <w:p w14:paraId="29702D53" w14:textId="77777777" w:rsidR="001A14A4" w:rsidRDefault="001A14A4" w:rsidP="00E85924">
            <w:pPr>
              <w:ind w:right="36"/>
            </w:pPr>
          </w:p>
          <w:p w14:paraId="4F879488" w14:textId="77777777" w:rsidR="001A14A4" w:rsidRDefault="001A14A4" w:rsidP="00E85924">
            <w:pPr>
              <w:ind w:right="36"/>
            </w:pPr>
          </w:p>
          <w:p w14:paraId="1F59F4E8" w14:textId="77777777" w:rsidR="001A14A4" w:rsidRDefault="001A14A4" w:rsidP="00E85924">
            <w:pPr>
              <w:ind w:right="36"/>
            </w:pPr>
          </w:p>
          <w:p w14:paraId="59153768" w14:textId="77777777" w:rsidR="001A14A4" w:rsidRDefault="001A14A4" w:rsidP="00E85924">
            <w:pPr>
              <w:ind w:right="36"/>
            </w:pPr>
          </w:p>
          <w:p w14:paraId="1DFB636E" w14:textId="77777777" w:rsidR="001A14A4" w:rsidRDefault="001A14A4" w:rsidP="00E85924">
            <w:pPr>
              <w:ind w:right="36"/>
            </w:pPr>
          </w:p>
          <w:p w14:paraId="502233D9" w14:textId="77777777" w:rsidR="001A14A4" w:rsidRDefault="001A14A4" w:rsidP="00E85924">
            <w:pPr>
              <w:ind w:right="36"/>
            </w:pPr>
          </w:p>
          <w:p w14:paraId="4B2BF136" w14:textId="77777777" w:rsidR="001A14A4" w:rsidRDefault="001A14A4" w:rsidP="00E85924">
            <w:pPr>
              <w:ind w:right="36"/>
            </w:pPr>
            <w:r>
              <w:t xml:space="preserve">         </w:t>
            </w:r>
          </w:p>
          <w:p w14:paraId="6FD1753D" w14:textId="77777777" w:rsidR="001A14A4" w:rsidRDefault="001A14A4" w:rsidP="00E85924">
            <w:pPr>
              <w:ind w:right="36"/>
            </w:pPr>
          </w:p>
          <w:p w14:paraId="518B9015" w14:textId="77777777" w:rsidR="001A14A4" w:rsidRPr="00AB7950" w:rsidRDefault="001A14A4" w:rsidP="00E85924">
            <w:pPr>
              <w:ind w:right="36"/>
              <w:rPr>
                <w:b/>
              </w:rPr>
            </w:pPr>
          </w:p>
        </w:tc>
        <w:tc>
          <w:tcPr>
            <w:tcW w:w="5400" w:type="dxa"/>
          </w:tcPr>
          <w:p w14:paraId="72235742" w14:textId="77777777" w:rsidR="001A14A4" w:rsidRPr="001B5751" w:rsidRDefault="001A14A4" w:rsidP="00E85924">
            <w:pPr>
              <w:rPr>
                <w:rFonts w:cs="Arial"/>
                <w:color w:val="0000FF"/>
              </w:rPr>
            </w:pPr>
            <w:r w:rsidRPr="001B5751">
              <w:rPr>
                <w:rFonts w:cs="Arial"/>
                <w:color w:val="0000FF"/>
              </w:rPr>
              <w:lastRenderedPageBreak/>
              <w:t>Number Sense IV:</w:t>
            </w:r>
          </w:p>
          <w:p w14:paraId="50D772D1" w14:textId="77777777" w:rsidR="001A14A4" w:rsidRPr="001B5751" w:rsidRDefault="001A14A4" w:rsidP="00E85924">
            <w:pPr>
              <w:rPr>
                <w:rFonts w:cs="Arial"/>
              </w:rPr>
            </w:pPr>
            <w:r w:rsidRPr="001B5751">
              <w:rPr>
                <w:rFonts w:cs="Arial"/>
              </w:rPr>
              <w:t xml:space="preserve">    Flexible methods of computation/mental  </w:t>
            </w:r>
          </w:p>
          <w:p w14:paraId="745C8EDE" w14:textId="77777777" w:rsidR="001A14A4" w:rsidRPr="001B5751" w:rsidRDefault="001A14A4" w:rsidP="00E85924">
            <w:pPr>
              <w:rPr>
                <w:rFonts w:cs="Arial"/>
              </w:rPr>
            </w:pPr>
            <w:r w:rsidRPr="001B5751">
              <w:rPr>
                <w:rFonts w:cs="Arial"/>
              </w:rPr>
              <w:t xml:space="preserve">        strategies/estimation. </w:t>
            </w:r>
          </w:p>
          <w:p w14:paraId="1DE1DDC6" w14:textId="77777777" w:rsidR="001A14A4" w:rsidRPr="001B5751" w:rsidRDefault="001A14A4" w:rsidP="00E85924">
            <w:pPr>
              <w:rPr>
                <w:rFonts w:cs="Arial"/>
              </w:rPr>
            </w:pPr>
            <w:r w:rsidRPr="001B5751">
              <w:rPr>
                <w:rFonts w:cs="Arial"/>
              </w:rPr>
              <w:t xml:space="preserve">    Error Patterns in Computation </w:t>
            </w:r>
          </w:p>
          <w:p w14:paraId="7D05C9F8" w14:textId="77777777" w:rsidR="001A14A4" w:rsidRPr="001B5751" w:rsidRDefault="001A14A4" w:rsidP="00E85924">
            <w:pPr>
              <w:rPr>
                <w:rFonts w:cs="Arial"/>
              </w:rPr>
            </w:pPr>
          </w:p>
          <w:p w14:paraId="62223583" w14:textId="77777777" w:rsidR="001A14A4" w:rsidRPr="001B5751" w:rsidRDefault="001A14A4" w:rsidP="00E85924">
            <w:pPr>
              <w:rPr>
                <w:rFonts w:cs="Arial"/>
                <w:b/>
                <w:bCs/>
              </w:rPr>
            </w:pPr>
          </w:p>
          <w:p w14:paraId="556BDDB2" w14:textId="77777777" w:rsidR="001A14A4" w:rsidRPr="001B5751" w:rsidRDefault="001A14A4" w:rsidP="00E85924">
            <w:pPr>
              <w:rPr>
                <w:rFonts w:cs="Arial"/>
                <w:b/>
              </w:rPr>
            </w:pPr>
          </w:p>
          <w:p w14:paraId="2624E037" w14:textId="77777777" w:rsidR="001A14A4" w:rsidRDefault="001A14A4" w:rsidP="00E85924">
            <w:pPr>
              <w:rPr>
                <w:rFonts w:cs="Arial"/>
                <w:color w:val="0000FF"/>
              </w:rPr>
            </w:pPr>
          </w:p>
          <w:p w14:paraId="6FBA5CB1" w14:textId="77777777" w:rsidR="001A14A4" w:rsidRDefault="001A14A4" w:rsidP="00E85924">
            <w:pPr>
              <w:rPr>
                <w:rFonts w:cs="Arial"/>
                <w:color w:val="0000FF"/>
              </w:rPr>
            </w:pPr>
          </w:p>
          <w:p w14:paraId="5B82F3C7" w14:textId="77777777" w:rsidR="001A14A4" w:rsidRPr="00C83193" w:rsidRDefault="001A14A4" w:rsidP="00E85924">
            <w:pPr>
              <w:rPr>
                <w:rFonts w:cs="Arial"/>
                <w:b/>
                <w:bCs/>
                <w:color w:val="800080"/>
              </w:rPr>
            </w:pPr>
            <w:r w:rsidRPr="001B5751">
              <w:rPr>
                <w:rFonts w:cs="Arial"/>
                <w:color w:val="0000FF"/>
              </w:rPr>
              <w:lastRenderedPageBreak/>
              <w:t>Algebraic Reasoning and Functions</w:t>
            </w:r>
            <w:r w:rsidRPr="001B5751">
              <w:rPr>
                <w:rFonts w:cs="Arial"/>
              </w:rPr>
              <w:t xml:space="preserve"> – Exploring patterns, variables, and equations. </w:t>
            </w:r>
          </w:p>
          <w:p w14:paraId="49CEEE56" w14:textId="77777777" w:rsidR="001A14A4" w:rsidRPr="001B5751" w:rsidRDefault="001A14A4" w:rsidP="00E85924">
            <w:pPr>
              <w:rPr>
                <w:rFonts w:cs="Arial"/>
              </w:rPr>
            </w:pPr>
            <w:r w:rsidRPr="001B5751">
              <w:rPr>
                <w:rFonts w:cs="Arial"/>
              </w:rPr>
              <w:t xml:space="preserve"> </w:t>
            </w:r>
          </w:p>
          <w:p w14:paraId="229A394D" w14:textId="31D07261" w:rsidR="001A14A4" w:rsidRDefault="001A14A4" w:rsidP="00E85924">
            <w:pPr>
              <w:ind w:right="36"/>
              <w:rPr>
                <w:rFonts w:cs="Arial"/>
                <w:b/>
                <w:bCs/>
                <w:color w:val="E36C0A"/>
              </w:rPr>
            </w:pPr>
            <w:r w:rsidRPr="001B5751">
              <w:rPr>
                <w:rFonts w:cs="Arial"/>
                <w:b/>
                <w:bCs/>
                <w:color w:val="E36C0A"/>
              </w:rPr>
              <w:t xml:space="preserve">Math Learning Activities </w:t>
            </w:r>
            <w:r>
              <w:rPr>
                <w:rFonts w:cs="Arial"/>
                <w:b/>
                <w:bCs/>
                <w:color w:val="E36C0A"/>
              </w:rPr>
              <w:t xml:space="preserve"> X  </w:t>
            </w:r>
            <w:r w:rsidR="003B13E0">
              <w:rPr>
                <w:rFonts w:cs="Arial"/>
                <w:b/>
                <w:bCs/>
                <w:color w:val="E36C0A"/>
              </w:rPr>
              <w:t>3</w:t>
            </w:r>
          </w:p>
          <w:p w14:paraId="11951392" w14:textId="77777777" w:rsidR="001A14A4" w:rsidRPr="00584F9B" w:rsidRDefault="001A14A4" w:rsidP="00E85924">
            <w:pPr>
              <w:ind w:right="36"/>
            </w:pPr>
            <w:r w:rsidRPr="001B5751">
              <w:rPr>
                <w:rFonts w:cs="Arial"/>
                <w:b/>
                <w:bCs/>
                <w:color w:val="E36C0A"/>
              </w:rPr>
              <w:t xml:space="preserve">                         </w:t>
            </w:r>
          </w:p>
        </w:tc>
        <w:tc>
          <w:tcPr>
            <w:tcW w:w="3780" w:type="dxa"/>
          </w:tcPr>
          <w:p w14:paraId="1F1C7E4A" w14:textId="77777777" w:rsidR="001A14A4" w:rsidRDefault="001A14A4" w:rsidP="00E85924">
            <w:pPr>
              <w:rPr>
                <w:rFonts w:cs="Arial"/>
              </w:rPr>
            </w:pPr>
            <w:r w:rsidRPr="001B5751">
              <w:rPr>
                <w:rFonts w:cs="Arial"/>
              </w:rPr>
              <w:lastRenderedPageBreak/>
              <w:t xml:space="preserve">12 – Developing Strategies for </w:t>
            </w:r>
          </w:p>
          <w:p w14:paraId="2325A3D8" w14:textId="77777777" w:rsidR="001A14A4" w:rsidRDefault="001A14A4" w:rsidP="00E85924">
            <w:pPr>
              <w:rPr>
                <w:rFonts w:cs="Arial"/>
              </w:rPr>
            </w:pPr>
            <w:r>
              <w:rPr>
                <w:rFonts w:cs="Arial"/>
              </w:rPr>
              <w:t xml:space="preserve">        </w:t>
            </w:r>
            <w:r w:rsidRPr="001B5751">
              <w:rPr>
                <w:rFonts w:cs="Arial"/>
              </w:rPr>
              <w:t xml:space="preserve">Addition and Subtraction </w:t>
            </w:r>
          </w:p>
          <w:p w14:paraId="760B4977" w14:textId="77777777" w:rsidR="001A14A4" w:rsidRPr="001B5751" w:rsidRDefault="001A14A4" w:rsidP="00E85924">
            <w:pPr>
              <w:rPr>
                <w:rFonts w:cs="Arial"/>
              </w:rPr>
            </w:pPr>
            <w:r>
              <w:rPr>
                <w:rFonts w:cs="Arial"/>
              </w:rPr>
              <w:t xml:space="preserve">        </w:t>
            </w:r>
            <w:r w:rsidRPr="001B5751">
              <w:rPr>
                <w:rFonts w:cs="Arial"/>
              </w:rPr>
              <w:t xml:space="preserve">Computation </w:t>
            </w:r>
          </w:p>
          <w:p w14:paraId="04066232" w14:textId="5A0269FF" w:rsidR="001A14A4" w:rsidRDefault="00C075A6" w:rsidP="00E85924">
            <w:pPr>
              <w:rPr>
                <w:rFonts w:cs="Arial"/>
              </w:rPr>
            </w:pPr>
            <w:r>
              <w:rPr>
                <w:rFonts w:cs="Arial"/>
              </w:rPr>
              <w:t xml:space="preserve">        </w:t>
            </w:r>
          </w:p>
          <w:p w14:paraId="29A93AF2" w14:textId="77777777" w:rsidR="00C075A6" w:rsidRDefault="00C075A6" w:rsidP="00E85924">
            <w:pPr>
              <w:rPr>
                <w:rFonts w:cs="Arial"/>
              </w:rPr>
            </w:pPr>
          </w:p>
          <w:p w14:paraId="03F1C99F" w14:textId="77777777" w:rsidR="001A14A4" w:rsidRPr="001B5751" w:rsidRDefault="001A14A4" w:rsidP="00E85924">
            <w:pPr>
              <w:rPr>
                <w:rFonts w:cs="Arial"/>
              </w:rPr>
            </w:pPr>
            <w:r w:rsidRPr="001B5751">
              <w:rPr>
                <w:rFonts w:cs="Arial"/>
              </w:rPr>
              <w:t xml:space="preserve">13 - Developing Strategies for </w:t>
            </w:r>
          </w:p>
          <w:p w14:paraId="6DD087BD" w14:textId="77777777" w:rsidR="001A14A4" w:rsidRPr="001B5751" w:rsidRDefault="001A14A4" w:rsidP="00E85924">
            <w:pPr>
              <w:rPr>
                <w:rFonts w:cs="Arial"/>
              </w:rPr>
            </w:pPr>
            <w:r w:rsidRPr="001B5751">
              <w:rPr>
                <w:rFonts w:cs="Arial"/>
              </w:rPr>
              <w:t xml:space="preserve">          Multiplication and Division </w:t>
            </w:r>
          </w:p>
          <w:p w14:paraId="73F45997" w14:textId="77777777" w:rsidR="001A14A4" w:rsidRPr="001B5751" w:rsidRDefault="001A14A4" w:rsidP="00E85924">
            <w:pPr>
              <w:rPr>
                <w:rFonts w:cs="Arial"/>
              </w:rPr>
            </w:pPr>
            <w:r w:rsidRPr="001B5751">
              <w:rPr>
                <w:rFonts w:cs="Arial"/>
              </w:rPr>
              <w:t xml:space="preserve">          Computation</w:t>
            </w:r>
          </w:p>
          <w:p w14:paraId="001DE07C" w14:textId="77777777" w:rsidR="001A14A4" w:rsidRPr="001B5751" w:rsidRDefault="001A14A4" w:rsidP="00E85924">
            <w:pPr>
              <w:rPr>
                <w:rFonts w:cs="Arial"/>
              </w:rPr>
            </w:pPr>
          </w:p>
          <w:p w14:paraId="15399472" w14:textId="77777777" w:rsidR="001A14A4" w:rsidRDefault="001A14A4" w:rsidP="00E85924">
            <w:pPr>
              <w:rPr>
                <w:rFonts w:cs="Arial"/>
              </w:rPr>
            </w:pPr>
            <w:r w:rsidRPr="001B5751">
              <w:rPr>
                <w:rFonts w:cs="Arial"/>
              </w:rPr>
              <w:lastRenderedPageBreak/>
              <w:t>14 - Algebraic Thinking:</w:t>
            </w:r>
            <w:r>
              <w:rPr>
                <w:rFonts w:cs="Arial"/>
              </w:rPr>
              <w:t xml:space="preserve"> </w:t>
            </w:r>
          </w:p>
          <w:p w14:paraId="5D009103" w14:textId="77777777" w:rsidR="001A14A4" w:rsidRDefault="001A14A4" w:rsidP="00E85924">
            <w:pPr>
              <w:rPr>
                <w:rFonts w:cs="Arial"/>
              </w:rPr>
            </w:pPr>
            <w:r>
              <w:rPr>
                <w:rFonts w:cs="Arial"/>
              </w:rPr>
              <w:t xml:space="preserve">      </w:t>
            </w:r>
            <w:r w:rsidRPr="001B5751">
              <w:rPr>
                <w:rFonts w:cs="Arial"/>
              </w:rPr>
              <w:t>Generalizations, Patterns, &amp;</w:t>
            </w:r>
            <w:r>
              <w:rPr>
                <w:rFonts w:cs="Arial"/>
              </w:rPr>
              <w:t xml:space="preserve"> </w:t>
            </w:r>
          </w:p>
          <w:p w14:paraId="79C7FFC0" w14:textId="77777777" w:rsidR="001A14A4" w:rsidRPr="001B5751" w:rsidRDefault="001A14A4" w:rsidP="00E85924">
            <w:pPr>
              <w:rPr>
                <w:rFonts w:cs="Arial"/>
              </w:rPr>
            </w:pPr>
            <w:r>
              <w:rPr>
                <w:rFonts w:cs="Arial"/>
              </w:rPr>
              <w:t xml:space="preserve">      Functions</w:t>
            </w:r>
          </w:p>
          <w:p w14:paraId="08AB6F1A" w14:textId="77777777" w:rsidR="001A14A4" w:rsidRPr="001B5751" w:rsidRDefault="001A14A4" w:rsidP="00E85924">
            <w:pPr>
              <w:rPr>
                <w:rFonts w:cs="Arial"/>
              </w:rPr>
            </w:pPr>
          </w:p>
          <w:p w14:paraId="33D1DFC9" w14:textId="77777777" w:rsidR="001A14A4" w:rsidRPr="001B5751" w:rsidRDefault="001A14A4" w:rsidP="00E85924">
            <w:pPr>
              <w:rPr>
                <w:rFonts w:cs="Arial"/>
                <w:b/>
              </w:rPr>
            </w:pPr>
            <w:r w:rsidRPr="001B5751">
              <w:rPr>
                <w:rFonts w:cs="Arial"/>
                <w:b/>
              </w:rPr>
              <w:t>Book Club 4</w:t>
            </w:r>
          </w:p>
          <w:p w14:paraId="1582E35C" w14:textId="77777777" w:rsidR="001A14A4" w:rsidRDefault="001A14A4" w:rsidP="00E85924">
            <w:pPr>
              <w:ind w:right="36"/>
            </w:pPr>
          </w:p>
          <w:p w14:paraId="6A7EC47A" w14:textId="77777777" w:rsidR="001A14A4" w:rsidRDefault="001A14A4" w:rsidP="00E85924">
            <w:pPr>
              <w:ind w:right="36"/>
              <w:rPr>
                <w:b/>
              </w:rPr>
            </w:pPr>
            <w:r>
              <w:rPr>
                <w:b/>
              </w:rPr>
              <w:t>Math Classroom Observation Template: Option 1</w:t>
            </w:r>
          </w:p>
          <w:p w14:paraId="595902E2" w14:textId="68FA6EEF" w:rsidR="00502F7E" w:rsidRPr="00045E3F" w:rsidRDefault="00502F7E" w:rsidP="00E85924">
            <w:pPr>
              <w:ind w:right="36"/>
            </w:pPr>
          </w:p>
        </w:tc>
      </w:tr>
      <w:tr w:rsidR="001A14A4" w:rsidRPr="00B45894" w14:paraId="3C3F4A47" w14:textId="77777777" w:rsidTr="00E85924">
        <w:tc>
          <w:tcPr>
            <w:tcW w:w="1098" w:type="dxa"/>
          </w:tcPr>
          <w:p w14:paraId="46599498" w14:textId="77777777" w:rsidR="001A14A4" w:rsidRDefault="001A14A4" w:rsidP="00E85924">
            <w:pPr>
              <w:ind w:right="36"/>
              <w:jc w:val="center"/>
            </w:pPr>
            <w:r>
              <w:lastRenderedPageBreak/>
              <w:t>Session 6</w:t>
            </w:r>
          </w:p>
          <w:p w14:paraId="75A657A5" w14:textId="2936865B" w:rsidR="001A14A4" w:rsidRDefault="001A14A4" w:rsidP="00E85924">
            <w:pPr>
              <w:ind w:right="36"/>
              <w:jc w:val="center"/>
            </w:pPr>
            <w:r>
              <w:t>10/0</w:t>
            </w:r>
            <w:r w:rsidR="001F54DE">
              <w:t>4/19</w:t>
            </w:r>
          </w:p>
          <w:p w14:paraId="097D3946" w14:textId="77777777" w:rsidR="001A14A4" w:rsidRPr="00AB7950" w:rsidRDefault="001A14A4" w:rsidP="00E85924">
            <w:pPr>
              <w:ind w:right="36"/>
              <w:jc w:val="center"/>
              <w:rPr>
                <w:b/>
              </w:rPr>
            </w:pPr>
            <w:r>
              <w:t xml:space="preserve">         </w:t>
            </w:r>
            <w:r>
              <w:rPr>
                <w:b/>
              </w:rPr>
              <w:t>**1</w:t>
            </w:r>
          </w:p>
          <w:p w14:paraId="240AEE4D" w14:textId="77777777" w:rsidR="001A14A4" w:rsidRDefault="001A14A4" w:rsidP="00E85924">
            <w:pPr>
              <w:ind w:right="36"/>
              <w:jc w:val="center"/>
            </w:pPr>
          </w:p>
          <w:p w14:paraId="5264B878" w14:textId="77777777" w:rsidR="001A14A4" w:rsidRDefault="001A14A4" w:rsidP="00E85924">
            <w:pPr>
              <w:ind w:right="36"/>
              <w:jc w:val="center"/>
            </w:pPr>
          </w:p>
          <w:p w14:paraId="7D05ABC8" w14:textId="77777777" w:rsidR="001A14A4" w:rsidRDefault="001A14A4" w:rsidP="00E85924">
            <w:pPr>
              <w:ind w:right="36"/>
              <w:jc w:val="center"/>
            </w:pPr>
          </w:p>
          <w:p w14:paraId="5D9C0FD7" w14:textId="77777777" w:rsidR="001A14A4" w:rsidRDefault="001A14A4" w:rsidP="00E85924">
            <w:pPr>
              <w:ind w:right="36"/>
              <w:jc w:val="center"/>
            </w:pPr>
            <w:r>
              <w:t xml:space="preserve">         </w:t>
            </w:r>
            <w:r w:rsidRPr="00AB7950">
              <w:rPr>
                <w:b/>
              </w:rPr>
              <w:t>***</w:t>
            </w:r>
            <w:r>
              <w:rPr>
                <w:b/>
              </w:rPr>
              <w:t>2</w:t>
            </w:r>
          </w:p>
          <w:p w14:paraId="4718926E" w14:textId="77777777" w:rsidR="001A14A4" w:rsidRDefault="001A14A4" w:rsidP="00E85924">
            <w:pPr>
              <w:ind w:right="36"/>
            </w:pPr>
          </w:p>
          <w:p w14:paraId="14B6724F" w14:textId="77777777" w:rsidR="001A14A4" w:rsidRDefault="001A14A4" w:rsidP="00E85924">
            <w:pPr>
              <w:ind w:right="36"/>
              <w:jc w:val="center"/>
            </w:pPr>
          </w:p>
          <w:p w14:paraId="364C0D34" w14:textId="77777777" w:rsidR="001A14A4" w:rsidRDefault="001A14A4" w:rsidP="00E85924">
            <w:pPr>
              <w:ind w:right="36"/>
            </w:pPr>
            <w:r>
              <w:t xml:space="preserve">         </w:t>
            </w:r>
          </w:p>
          <w:p w14:paraId="1EA348D4" w14:textId="77777777" w:rsidR="001A14A4" w:rsidRPr="00AB7950" w:rsidRDefault="001A14A4" w:rsidP="00E85924">
            <w:pPr>
              <w:ind w:right="36"/>
              <w:rPr>
                <w:b/>
              </w:rPr>
            </w:pPr>
            <w:r>
              <w:t xml:space="preserve">         </w:t>
            </w:r>
            <w:r w:rsidRPr="00AB7950">
              <w:rPr>
                <w:b/>
              </w:rPr>
              <w:t>***</w:t>
            </w:r>
            <w:r>
              <w:rPr>
                <w:b/>
              </w:rPr>
              <w:t>3</w:t>
            </w:r>
          </w:p>
        </w:tc>
        <w:tc>
          <w:tcPr>
            <w:tcW w:w="5400" w:type="dxa"/>
          </w:tcPr>
          <w:p w14:paraId="792DA4AF" w14:textId="2311C46E" w:rsidR="001A14A4" w:rsidRDefault="003B13E0" w:rsidP="00E85924">
            <w:pPr>
              <w:rPr>
                <w:rFonts w:cs="Arial"/>
                <w:b/>
                <w:bCs/>
              </w:rPr>
            </w:pPr>
            <w:r>
              <w:rPr>
                <w:rFonts w:cs="Arial"/>
                <w:b/>
                <w:bCs/>
              </w:rPr>
              <w:t xml:space="preserve">                          N=27</w:t>
            </w:r>
          </w:p>
          <w:p w14:paraId="6713CC33" w14:textId="77777777" w:rsidR="001A14A4" w:rsidRDefault="001A14A4" w:rsidP="00E85924">
            <w:pPr>
              <w:rPr>
                <w:rFonts w:cs="Arial"/>
                <w:b/>
                <w:bCs/>
              </w:rPr>
            </w:pPr>
          </w:p>
          <w:p w14:paraId="7D8DBFD4" w14:textId="77777777" w:rsidR="001A14A4" w:rsidRDefault="001A14A4" w:rsidP="00E85924">
            <w:pPr>
              <w:rPr>
                <w:rFonts w:cs="Arial"/>
                <w:b/>
                <w:bCs/>
              </w:rPr>
            </w:pPr>
          </w:p>
          <w:p w14:paraId="42051928" w14:textId="77777777" w:rsidR="001A14A4" w:rsidRDefault="001A14A4" w:rsidP="00E85924">
            <w:pPr>
              <w:rPr>
                <w:rFonts w:cs="Arial"/>
                <w:b/>
                <w:bCs/>
              </w:rPr>
            </w:pPr>
            <w:r w:rsidRPr="001B5751">
              <w:rPr>
                <w:rFonts w:cs="Arial"/>
                <w:b/>
                <w:bCs/>
              </w:rPr>
              <w:t>Classroom Lesson Presentation: Number and Operations</w:t>
            </w:r>
            <w:r>
              <w:rPr>
                <w:rFonts w:cs="Arial"/>
                <w:b/>
                <w:bCs/>
              </w:rPr>
              <w:t xml:space="preserve"> in B-</w:t>
            </w:r>
            <w:r w:rsidRPr="001B5751">
              <w:rPr>
                <w:rFonts w:cs="Arial"/>
                <w:b/>
                <w:bCs/>
              </w:rPr>
              <w:t>10</w:t>
            </w:r>
            <w:r>
              <w:rPr>
                <w:rFonts w:cs="Arial"/>
                <w:b/>
                <w:bCs/>
              </w:rPr>
              <w:t xml:space="preserve">: </w:t>
            </w:r>
            <w:r w:rsidRPr="000E0AD0">
              <w:rPr>
                <w:rFonts w:cs="Arial"/>
                <w:b/>
                <w:bCs/>
                <w:color w:val="0000FF"/>
              </w:rPr>
              <w:t>Place Value</w:t>
            </w:r>
            <w:r>
              <w:rPr>
                <w:rFonts w:cs="Arial"/>
                <w:b/>
                <w:bCs/>
              </w:rPr>
              <w:t xml:space="preserve"> </w:t>
            </w:r>
          </w:p>
          <w:p w14:paraId="58A2F829" w14:textId="77777777" w:rsidR="001A14A4" w:rsidRDefault="001A14A4" w:rsidP="00E85924">
            <w:pPr>
              <w:rPr>
                <w:rFonts w:cs="Arial"/>
                <w:b/>
                <w:bCs/>
              </w:rPr>
            </w:pPr>
            <w:r>
              <w:rPr>
                <w:rFonts w:cs="Arial"/>
                <w:b/>
                <w:bCs/>
              </w:rPr>
              <w:t>(Grades 1 or 2)      and      (Grades 3, 4, or 5)</w:t>
            </w:r>
          </w:p>
          <w:p w14:paraId="7F17148F" w14:textId="77777777" w:rsidR="001A14A4" w:rsidRDefault="001A14A4" w:rsidP="00E85924">
            <w:pPr>
              <w:rPr>
                <w:rFonts w:cs="Arial"/>
                <w:b/>
                <w:bCs/>
              </w:rPr>
            </w:pPr>
          </w:p>
          <w:p w14:paraId="337C9FB8" w14:textId="1F70D820" w:rsidR="001A14A4" w:rsidRPr="00147167" w:rsidRDefault="001A14A4" w:rsidP="00E85924">
            <w:pPr>
              <w:rPr>
                <w:rFonts w:cs="Arial"/>
                <w:b/>
                <w:bCs/>
                <w:color w:val="000000" w:themeColor="text1"/>
              </w:rPr>
            </w:pPr>
            <w:r w:rsidRPr="001B5751">
              <w:rPr>
                <w:rFonts w:cs="Arial"/>
                <w:b/>
                <w:bCs/>
              </w:rPr>
              <w:t>Classroom Lesson Presentation: Oper</w:t>
            </w:r>
            <w:r>
              <w:rPr>
                <w:rFonts w:cs="Arial"/>
                <w:b/>
                <w:bCs/>
              </w:rPr>
              <w:t>ations and Algebraic Thinking  (</w:t>
            </w:r>
            <w:r w:rsidRPr="00147167">
              <w:rPr>
                <w:rFonts w:cs="Arial"/>
                <w:b/>
                <w:bCs/>
                <w:color w:val="000000" w:themeColor="text1"/>
              </w:rPr>
              <w:t xml:space="preserve">Grades 1, 2, or 3)    </w:t>
            </w:r>
          </w:p>
          <w:p w14:paraId="4F0833BA" w14:textId="77777777" w:rsidR="001A14A4" w:rsidRPr="001B5751" w:rsidRDefault="001A14A4" w:rsidP="00E85924">
            <w:pPr>
              <w:rPr>
                <w:rFonts w:cs="Arial"/>
                <w:b/>
                <w:bCs/>
                <w:color w:val="800080"/>
              </w:rPr>
            </w:pPr>
            <w:r w:rsidRPr="001B5751">
              <w:rPr>
                <w:rFonts w:cs="Arial"/>
                <w:b/>
                <w:bCs/>
                <w:color w:val="800080"/>
              </w:rPr>
              <w:t xml:space="preserve">                            </w:t>
            </w:r>
          </w:p>
          <w:p w14:paraId="08B55744" w14:textId="77777777" w:rsidR="001A14A4" w:rsidRDefault="001A14A4" w:rsidP="00E85924">
            <w:pPr>
              <w:rPr>
                <w:rFonts w:cs="Arial"/>
                <w:b/>
                <w:bCs/>
              </w:rPr>
            </w:pPr>
          </w:p>
          <w:p w14:paraId="2FE18660" w14:textId="77777777" w:rsidR="001A14A4" w:rsidRPr="00B2227A" w:rsidRDefault="001A14A4" w:rsidP="00E85924">
            <w:pPr>
              <w:rPr>
                <w:rFonts w:cs="Arial"/>
              </w:rPr>
            </w:pPr>
            <w:r w:rsidRPr="00B2227A">
              <w:rPr>
                <w:rFonts w:cs="Arial"/>
                <w:b/>
                <w:bCs/>
              </w:rPr>
              <w:t>Lesson Classroom Presentation</w:t>
            </w:r>
            <w:r w:rsidRPr="00B2227A">
              <w:rPr>
                <w:rFonts w:cs="Arial"/>
                <w:b/>
              </w:rPr>
              <w:t xml:space="preserve">: </w:t>
            </w:r>
            <w:r w:rsidRPr="00B2227A">
              <w:rPr>
                <w:rFonts w:cs="Arial"/>
                <w:b/>
                <w:bCs/>
              </w:rPr>
              <w:t>Oper</w:t>
            </w:r>
            <w:r>
              <w:rPr>
                <w:rFonts w:cs="Arial"/>
                <w:b/>
                <w:bCs/>
              </w:rPr>
              <w:t>ations and Algebraic Thinking (G</w:t>
            </w:r>
            <w:r w:rsidRPr="00B2227A">
              <w:rPr>
                <w:rFonts w:cs="Arial"/>
                <w:b/>
                <w:bCs/>
              </w:rPr>
              <w:t>rades 4 or 5)</w:t>
            </w:r>
            <w:r>
              <w:rPr>
                <w:rFonts w:cs="Arial"/>
                <w:b/>
                <w:bCs/>
              </w:rPr>
              <w:t xml:space="preserve">    </w:t>
            </w:r>
          </w:p>
          <w:p w14:paraId="79ECCCF7" w14:textId="77777777" w:rsidR="001A14A4" w:rsidRPr="00B2227A" w:rsidRDefault="001A14A4" w:rsidP="00E85924">
            <w:pPr>
              <w:rPr>
                <w:rFonts w:cs="Arial"/>
                <w:b/>
                <w:bCs/>
              </w:rPr>
            </w:pPr>
          </w:p>
          <w:p w14:paraId="0C801380" w14:textId="77777777" w:rsidR="001A14A4" w:rsidRPr="00B2227A" w:rsidRDefault="001A14A4" w:rsidP="00E85924">
            <w:pPr>
              <w:rPr>
                <w:rFonts w:cs="Arial"/>
                <w:color w:val="0000FF"/>
              </w:rPr>
            </w:pPr>
            <w:r>
              <w:rPr>
                <w:rFonts w:cs="Arial"/>
                <w:color w:val="0000FF"/>
              </w:rPr>
              <w:t>Fractions</w:t>
            </w:r>
            <w:r w:rsidRPr="00B2227A">
              <w:rPr>
                <w:rFonts w:cs="Arial"/>
                <w:color w:val="0000FF"/>
              </w:rPr>
              <w:t>:</w:t>
            </w:r>
          </w:p>
          <w:p w14:paraId="2878BB0A" w14:textId="77777777" w:rsidR="001A14A4" w:rsidRPr="00B2227A" w:rsidRDefault="001A14A4" w:rsidP="00E85924">
            <w:pPr>
              <w:rPr>
                <w:rFonts w:cs="Arial"/>
              </w:rPr>
            </w:pPr>
            <w:r w:rsidRPr="00B2227A">
              <w:rPr>
                <w:rFonts w:cs="Arial"/>
              </w:rPr>
              <w:t>Constructing understanding of fractions; fraction computation</w:t>
            </w:r>
          </w:p>
          <w:p w14:paraId="3AAC488C" w14:textId="77777777" w:rsidR="001A14A4" w:rsidRPr="00011BF5" w:rsidRDefault="001A14A4" w:rsidP="00E85924">
            <w:pPr>
              <w:pStyle w:val="Heading5"/>
              <w:ind w:left="0" w:firstLine="0"/>
              <w:rPr>
                <w:rFonts w:ascii="Arial" w:hAnsi="Arial" w:cs="Arial"/>
                <w:color w:val="E36C0A"/>
                <w:sz w:val="20"/>
              </w:rPr>
            </w:pPr>
          </w:p>
          <w:p w14:paraId="0228DB56" w14:textId="77777777" w:rsidR="003B13E0" w:rsidRDefault="001A14A4" w:rsidP="00E85924">
            <w:pPr>
              <w:ind w:right="36"/>
              <w:rPr>
                <w:rFonts w:cs="Arial"/>
                <w:b/>
                <w:color w:val="E36C0A"/>
              </w:rPr>
            </w:pPr>
            <w:r w:rsidRPr="00411B47">
              <w:rPr>
                <w:rFonts w:cs="Arial"/>
                <w:b/>
                <w:color w:val="E36C0A"/>
              </w:rPr>
              <w:t xml:space="preserve">Math Learning Activities  </w:t>
            </w:r>
            <w:r>
              <w:rPr>
                <w:rFonts w:cs="Arial"/>
                <w:b/>
                <w:color w:val="E36C0A"/>
              </w:rPr>
              <w:t xml:space="preserve">X </w:t>
            </w:r>
            <w:r w:rsidRPr="00411B47">
              <w:rPr>
                <w:rFonts w:cs="Arial"/>
                <w:b/>
                <w:color w:val="E36C0A"/>
              </w:rPr>
              <w:t xml:space="preserve"> </w:t>
            </w:r>
            <w:r w:rsidR="003B13E0">
              <w:rPr>
                <w:rFonts w:cs="Arial"/>
                <w:b/>
                <w:color w:val="E36C0A"/>
              </w:rPr>
              <w:t>3</w:t>
            </w:r>
          </w:p>
          <w:p w14:paraId="7E67FB7F" w14:textId="6CE0ABB9" w:rsidR="001A14A4" w:rsidRPr="00411B47" w:rsidRDefault="001A14A4" w:rsidP="00E85924">
            <w:pPr>
              <w:ind w:right="36"/>
              <w:rPr>
                <w:b/>
              </w:rPr>
            </w:pPr>
            <w:r w:rsidRPr="00411B47">
              <w:rPr>
                <w:rFonts w:cs="Arial"/>
                <w:b/>
                <w:color w:val="E36C0A"/>
              </w:rPr>
              <w:t xml:space="preserve">          </w:t>
            </w:r>
            <w:r w:rsidRPr="00411B47">
              <w:rPr>
                <w:b/>
              </w:rPr>
              <w:t xml:space="preserve">                    </w:t>
            </w:r>
          </w:p>
        </w:tc>
        <w:tc>
          <w:tcPr>
            <w:tcW w:w="3780" w:type="dxa"/>
          </w:tcPr>
          <w:p w14:paraId="762832C4" w14:textId="77777777" w:rsidR="001A14A4" w:rsidRPr="00B2227A" w:rsidRDefault="001A14A4" w:rsidP="00E85924">
            <w:pPr>
              <w:rPr>
                <w:rFonts w:cs="Arial"/>
              </w:rPr>
            </w:pPr>
          </w:p>
          <w:p w14:paraId="7F307E50" w14:textId="77777777" w:rsidR="001A14A4" w:rsidRPr="00B2227A" w:rsidRDefault="001A14A4" w:rsidP="00E85924">
            <w:pPr>
              <w:rPr>
                <w:rFonts w:cs="Arial"/>
              </w:rPr>
            </w:pPr>
          </w:p>
          <w:p w14:paraId="026ABFAC" w14:textId="77777777" w:rsidR="001A14A4" w:rsidRPr="00B2227A" w:rsidRDefault="001A14A4" w:rsidP="00E85924">
            <w:pPr>
              <w:rPr>
                <w:rFonts w:cs="Arial"/>
              </w:rPr>
            </w:pPr>
          </w:p>
          <w:p w14:paraId="5447DFA8" w14:textId="77777777" w:rsidR="001A14A4" w:rsidRDefault="001A14A4" w:rsidP="00E85924">
            <w:pPr>
              <w:rPr>
                <w:rFonts w:cs="Arial"/>
              </w:rPr>
            </w:pPr>
          </w:p>
          <w:p w14:paraId="645C1662" w14:textId="77777777" w:rsidR="001A14A4" w:rsidRPr="00B2227A" w:rsidRDefault="001A14A4" w:rsidP="00E85924">
            <w:pPr>
              <w:rPr>
                <w:rFonts w:cs="Arial"/>
              </w:rPr>
            </w:pPr>
            <w:r w:rsidRPr="00B2227A">
              <w:rPr>
                <w:rFonts w:cs="Arial"/>
              </w:rPr>
              <w:t>15 - Developing Fraction Concepts</w:t>
            </w:r>
          </w:p>
          <w:p w14:paraId="3BD3A317" w14:textId="77777777" w:rsidR="001A14A4" w:rsidRPr="00B2227A" w:rsidRDefault="001A14A4" w:rsidP="00E85924">
            <w:pPr>
              <w:pStyle w:val="BodyText"/>
              <w:rPr>
                <w:rFonts w:cs="Arial"/>
                <w:b w:val="0"/>
                <w:bCs/>
              </w:rPr>
            </w:pPr>
            <w:r w:rsidRPr="00B2227A">
              <w:rPr>
                <w:rFonts w:cs="Arial"/>
                <w:b w:val="0"/>
                <w:bCs/>
              </w:rPr>
              <w:t>16</w:t>
            </w:r>
            <w:r w:rsidRPr="00B2227A">
              <w:rPr>
                <w:rFonts w:cs="Arial"/>
              </w:rPr>
              <w:t xml:space="preserve"> – </w:t>
            </w:r>
            <w:r w:rsidRPr="00B2227A">
              <w:rPr>
                <w:rFonts w:cs="Arial"/>
                <w:b w:val="0"/>
              </w:rPr>
              <w:t>Developing</w:t>
            </w:r>
            <w:r w:rsidRPr="00B2227A">
              <w:rPr>
                <w:rFonts w:cs="Arial"/>
              </w:rPr>
              <w:t xml:space="preserve"> </w:t>
            </w:r>
            <w:r w:rsidRPr="00B2227A">
              <w:rPr>
                <w:rFonts w:cs="Arial"/>
                <w:b w:val="0"/>
              </w:rPr>
              <w:t xml:space="preserve">Strategies for </w:t>
            </w:r>
            <w:r w:rsidRPr="00B2227A">
              <w:rPr>
                <w:rFonts w:cs="Arial"/>
                <w:b w:val="0"/>
                <w:bCs/>
              </w:rPr>
              <w:t>Fraction</w:t>
            </w:r>
          </w:p>
          <w:p w14:paraId="41247C00" w14:textId="77777777" w:rsidR="001A14A4" w:rsidRPr="00B2227A" w:rsidRDefault="001A14A4" w:rsidP="00E85924">
            <w:pPr>
              <w:pStyle w:val="BodyText"/>
              <w:rPr>
                <w:rFonts w:cs="Arial"/>
              </w:rPr>
            </w:pPr>
            <w:r w:rsidRPr="00B2227A">
              <w:rPr>
                <w:rFonts w:cs="Arial"/>
                <w:b w:val="0"/>
                <w:bCs/>
              </w:rPr>
              <w:t xml:space="preserve">          Computation </w:t>
            </w:r>
          </w:p>
          <w:p w14:paraId="2FB5F341" w14:textId="77777777" w:rsidR="001A14A4" w:rsidRPr="00B2227A" w:rsidRDefault="001A14A4" w:rsidP="00E85924">
            <w:pPr>
              <w:rPr>
                <w:rFonts w:cs="Arial"/>
              </w:rPr>
            </w:pPr>
            <w:r w:rsidRPr="00B2227A">
              <w:rPr>
                <w:rFonts w:cs="Arial"/>
              </w:rPr>
              <w:t xml:space="preserve">17 – Developing Concepts of Decimals </w:t>
            </w:r>
          </w:p>
          <w:p w14:paraId="7241C3A0" w14:textId="77777777" w:rsidR="001A14A4" w:rsidRPr="00B2227A" w:rsidRDefault="001A14A4" w:rsidP="00E85924">
            <w:pPr>
              <w:rPr>
                <w:rFonts w:cs="Arial"/>
              </w:rPr>
            </w:pPr>
            <w:r w:rsidRPr="00B2227A">
              <w:rPr>
                <w:rFonts w:cs="Arial"/>
              </w:rPr>
              <w:t xml:space="preserve">           </w:t>
            </w:r>
            <w:r>
              <w:rPr>
                <w:rFonts w:cs="Arial"/>
              </w:rPr>
              <w:t>and Percent</w:t>
            </w:r>
          </w:p>
          <w:p w14:paraId="5FFAC81C" w14:textId="77777777" w:rsidR="001A14A4" w:rsidRPr="00B2227A" w:rsidRDefault="001A14A4" w:rsidP="00E85924">
            <w:pPr>
              <w:rPr>
                <w:rFonts w:cs="Arial"/>
              </w:rPr>
            </w:pPr>
          </w:p>
          <w:p w14:paraId="32DBC518" w14:textId="77777777" w:rsidR="001A14A4" w:rsidRPr="00B2227A" w:rsidRDefault="001A14A4" w:rsidP="00E85924">
            <w:pPr>
              <w:rPr>
                <w:rFonts w:cs="Arial"/>
              </w:rPr>
            </w:pPr>
          </w:p>
          <w:p w14:paraId="34250B47" w14:textId="77777777" w:rsidR="001A14A4" w:rsidRDefault="001A14A4" w:rsidP="00E85924">
            <w:pPr>
              <w:ind w:right="36"/>
              <w:rPr>
                <w:rFonts w:cs="Arial"/>
                <w:b/>
              </w:rPr>
            </w:pPr>
            <w:r w:rsidRPr="00B2227A">
              <w:rPr>
                <w:rFonts w:cs="Arial"/>
                <w:b/>
              </w:rPr>
              <w:t>Book Club 5</w:t>
            </w:r>
          </w:p>
          <w:p w14:paraId="0C2E694E" w14:textId="77777777" w:rsidR="001A14A4" w:rsidRDefault="001A14A4" w:rsidP="00E85924">
            <w:pPr>
              <w:ind w:right="36"/>
              <w:rPr>
                <w:b/>
              </w:rPr>
            </w:pPr>
          </w:p>
          <w:p w14:paraId="6B8A85E3" w14:textId="77777777" w:rsidR="001A14A4" w:rsidRPr="001F67C9" w:rsidRDefault="001A14A4" w:rsidP="00E85924">
            <w:pPr>
              <w:ind w:right="36"/>
              <w:rPr>
                <w:b/>
                <w:color w:val="800000"/>
              </w:rPr>
            </w:pPr>
            <w:r>
              <w:rPr>
                <w:b/>
              </w:rPr>
              <w:t>Math Classroom Observation Template: Option 2</w:t>
            </w:r>
          </w:p>
        </w:tc>
      </w:tr>
      <w:tr w:rsidR="001A14A4" w:rsidRPr="00B45894" w14:paraId="2DD18A67" w14:textId="77777777" w:rsidTr="00C075A6">
        <w:trPr>
          <w:trHeight w:val="611"/>
        </w:trPr>
        <w:tc>
          <w:tcPr>
            <w:tcW w:w="1098" w:type="dxa"/>
          </w:tcPr>
          <w:p w14:paraId="63116686" w14:textId="77777777" w:rsidR="001A14A4" w:rsidRDefault="001A14A4" w:rsidP="00E85924">
            <w:pPr>
              <w:ind w:right="36"/>
              <w:jc w:val="center"/>
            </w:pPr>
            <w:r>
              <w:t>Session 7</w:t>
            </w:r>
          </w:p>
          <w:p w14:paraId="2D970FA0" w14:textId="5BEB99CB" w:rsidR="001A14A4" w:rsidRDefault="001A14A4" w:rsidP="00E85924">
            <w:pPr>
              <w:ind w:right="36"/>
            </w:pPr>
            <w:r>
              <w:t>10/1</w:t>
            </w:r>
            <w:r w:rsidR="001F54DE">
              <w:t>1/19</w:t>
            </w:r>
          </w:p>
          <w:p w14:paraId="173F4B03" w14:textId="77777777" w:rsidR="001A14A4" w:rsidRDefault="001A14A4" w:rsidP="00E85924">
            <w:pPr>
              <w:ind w:right="36"/>
              <w:jc w:val="center"/>
            </w:pPr>
            <w:r>
              <w:t xml:space="preserve">        </w:t>
            </w:r>
          </w:p>
          <w:p w14:paraId="722D7C6A" w14:textId="77777777" w:rsidR="001A14A4" w:rsidRPr="00AB7950" w:rsidRDefault="001A14A4" w:rsidP="00E85924">
            <w:pPr>
              <w:ind w:right="36"/>
              <w:jc w:val="center"/>
              <w:rPr>
                <w:b/>
              </w:rPr>
            </w:pPr>
            <w:r>
              <w:t xml:space="preserve">         </w:t>
            </w:r>
            <w:r>
              <w:rPr>
                <w:b/>
              </w:rPr>
              <w:t>***4</w:t>
            </w:r>
          </w:p>
          <w:p w14:paraId="560AF5E7" w14:textId="77777777" w:rsidR="001A14A4" w:rsidRPr="00AB7950" w:rsidRDefault="001A14A4" w:rsidP="00E85924">
            <w:pPr>
              <w:ind w:right="36"/>
              <w:jc w:val="center"/>
              <w:rPr>
                <w:b/>
              </w:rPr>
            </w:pPr>
          </w:p>
          <w:p w14:paraId="7D888172" w14:textId="77777777" w:rsidR="001A14A4" w:rsidRDefault="001A14A4" w:rsidP="00E85924">
            <w:pPr>
              <w:ind w:right="36"/>
              <w:jc w:val="center"/>
              <w:rPr>
                <w:b/>
              </w:rPr>
            </w:pPr>
          </w:p>
          <w:p w14:paraId="78DAED25" w14:textId="77777777" w:rsidR="001A14A4" w:rsidRDefault="001A14A4" w:rsidP="00E85924">
            <w:pPr>
              <w:ind w:right="36"/>
              <w:jc w:val="center"/>
              <w:rPr>
                <w:b/>
              </w:rPr>
            </w:pPr>
          </w:p>
          <w:p w14:paraId="01C892AA" w14:textId="77777777" w:rsidR="001A14A4" w:rsidRDefault="001A14A4" w:rsidP="00E85924">
            <w:pPr>
              <w:ind w:right="36"/>
              <w:jc w:val="center"/>
              <w:rPr>
                <w:b/>
              </w:rPr>
            </w:pPr>
          </w:p>
          <w:p w14:paraId="06AF3EBB" w14:textId="77777777" w:rsidR="001A14A4" w:rsidRDefault="001A14A4" w:rsidP="00E85924">
            <w:pPr>
              <w:ind w:right="36"/>
              <w:jc w:val="center"/>
              <w:rPr>
                <w:b/>
              </w:rPr>
            </w:pPr>
          </w:p>
          <w:p w14:paraId="0C063D8B" w14:textId="77777777" w:rsidR="001A14A4" w:rsidRDefault="001A14A4" w:rsidP="00E85924">
            <w:pPr>
              <w:ind w:right="36"/>
              <w:rPr>
                <w:b/>
              </w:rPr>
            </w:pPr>
            <w:r>
              <w:rPr>
                <w:b/>
              </w:rPr>
              <w:t xml:space="preserve">         </w:t>
            </w:r>
            <w:r w:rsidRPr="00AB7950">
              <w:rPr>
                <w:b/>
              </w:rPr>
              <w:t>***</w:t>
            </w:r>
            <w:r>
              <w:rPr>
                <w:b/>
              </w:rPr>
              <w:t>5</w:t>
            </w:r>
          </w:p>
          <w:p w14:paraId="6673AB0B" w14:textId="77777777" w:rsidR="001A14A4" w:rsidRDefault="001A14A4" w:rsidP="00E85924">
            <w:pPr>
              <w:ind w:right="36"/>
              <w:rPr>
                <w:b/>
              </w:rPr>
            </w:pPr>
          </w:p>
          <w:p w14:paraId="7E75A05C" w14:textId="77777777" w:rsidR="001A14A4" w:rsidRDefault="001A14A4" w:rsidP="00E85924">
            <w:pPr>
              <w:ind w:right="36"/>
              <w:rPr>
                <w:b/>
              </w:rPr>
            </w:pPr>
          </w:p>
          <w:p w14:paraId="0195DACB" w14:textId="77777777" w:rsidR="001A14A4" w:rsidRDefault="001A14A4" w:rsidP="00E85924">
            <w:pPr>
              <w:ind w:right="36"/>
              <w:rPr>
                <w:b/>
              </w:rPr>
            </w:pPr>
          </w:p>
          <w:p w14:paraId="6CF74A7A" w14:textId="77777777" w:rsidR="001A14A4" w:rsidRDefault="001A14A4" w:rsidP="00E85924">
            <w:pPr>
              <w:ind w:right="36"/>
              <w:rPr>
                <w:b/>
              </w:rPr>
            </w:pPr>
          </w:p>
          <w:p w14:paraId="65F11504" w14:textId="77777777" w:rsidR="001A14A4" w:rsidRDefault="001A14A4" w:rsidP="00E85924">
            <w:pPr>
              <w:ind w:right="36"/>
              <w:rPr>
                <w:b/>
              </w:rPr>
            </w:pPr>
          </w:p>
          <w:p w14:paraId="6CC03901" w14:textId="77777777" w:rsidR="001A14A4" w:rsidRDefault="001A14A4" w:rsidP="00E85924">
            <w:pPr>
              <w:ind w:right="36"/>
              <w:rPr>
                <w:b/>
              </w:rPr>
            </w:pPr>
          </w:p>
          <w:p w14:paraId="024DF925" w14:textId="14EE9717" w:rsidR="00C075A6" w:rsidRDefault="001A14A4" w:rsidP="00E85924">
            <w:pPr>
              <w:ind w:right="36"/>
              <w:rPr>
                <w:b/>
              </w:rPr>
            </w:pPr>
            <w:r>
              <w:rPr>
                <w:b/>
              </w:rPr>
              <w:t xml:space="preserve">         </w:t>
            </w:r>
            <w:r w:rsidRPr="00AB7950">
              <w:rPr>
                <w:b/>
              </w:rPr>
              <w:t>***</w:t>
            </w:r>
            <w:r>
              <w:rPr>
                <w:b/>
              </w:rPr>
              <w:t>6</w:t>
            </w:r>
          </w:p>
          <w:p w14:paraId="5345C2E9" w14:textId="36533F89" w:rsidR="001A14A4" w:rsidRDefault="001A14A4" w:rsidP="00E85924">
            <w:pPr>
              <w:ind w:right="36"/>
              <w:rPr>
                <w:b/>
              </w:rPr>
            </w:pPr>
          </w:p>
          <w:p w14:paraId="32B92AE9" w14:textId="04AFF2B5" w:rsidR="001A14A4" w:rsidRDefault="001A14A4" w:rsidP="00E85924">
            <w:pPr>
              <w:ind w:right="36"/>
              <w:rPr>
                <w:b/>
              </w:rPr>
            </w:pPr>
          </w:p>
          <w:p w14:paraId="6CFEB6DC" w14:textId="02B9FD1A" w:rsidR="001A14A4" w:rsidRDefault="001A14A4" w:rsidP="00E85924">
            <w:pPr>
              <w:ind w:right="36"/>
              <w:rPr>
                <w:b/>
              </w:rPr>
            </w:pPr>
          </w:p>
          <w:p w14:paraId="3C103A07" w14:textId="7535C614" w:rsidR="001A14A4" w:rsidRDefault="001A14A4" w:rsidP="00E85924">
            <w:pPr>
              <w:ind w:right="36"/>
              <w:rPr>
                <w:b/>
              </w:rPr>
            </w:pPr>
          </w:p>
          <w:p w14:paraId="28D9A888" w14:textId="0D8B54FF" w:rsidR="001A14A4" w:rsidRPr="00B82A61" w:rsidRDefault="001A14A4" w:rsidP="00E85924">
            <w:pPr>
              <w:ind w:right="36"/>
            </w:pPr>
          </w:p>
        </w:tc>
        <w:tc>
          <w:tcPr>
            <w:tcW w:w="5400" w:type="dxa"/>
          </w:tcPr>
          <w:p w14:paraId="41232640" w14:textId="77777777" w:rsidR="001A14A4" w:rsidRPr="00B2227A" w:rsidRDefault="001A14A4" w:rsidP="00E85924">
            <w:pPr>
              <w:rPr>
                <w:rFonts w:cs="Arial"/>
                <w:color w:val="FF0000"/>
              </w:rPr>
            </w:pPr>
          </w:p>
          <w:p w14:paraId="7C7F2B9B" w14:textId="77777777" w:rsidR="001A14A4" w:rsidRDefault="001A14A4" w:rsidP="00E85924">
            <w:pPr>
              <w:rPr>
                <w:rFonts w:cs="Arial"/>
                <w:b/>
                <w:bCs/>
              </w:rPr>
            </w:pPr>
          </w:p>
          <w:p w14:paraId="35B8C8A7" w14:textId="77777777" w:rsidR="001A14A4" w:rsidRDefault="001A14A4" w:rsidP="00E85924">
            <w:pPr>
              <w:rPr>
                <w:rFonts w:cs="Arial"/>
                <w:b/>
                <w:bCs/>
              </w:rPr>
            </w:pPr>
          </w:p>
          <w:p w14:paraId="0CF68583" w14:textId="77777777" w:rsidR="001A14A4" w:rsidRDefault="001A14A4" w:rsidP="00E85924">
            <w:pPr>
              <w:rPr>
                <w:rFonts w:cs="Arial"/>
                <w:b/>
                <w:bCs/>
              </w:rPr>
            </w:pPr>
          </w:p>
          <w:p w14:paraId="686CBA12" w14:textId="77777777" w:rsidR="001A14A4" w:rsidRDefault="001A14A4" w:rsidP="00E85924">
            <w:pPr>
              <w:rPr>
                <w:rFonts w:cs="Arial"/>
                <w:b/>
              </w:rPr>
            </w:pPr>
            <w:r w:rsidRPr="00B2227A">
              <w:rPr>
                <w:rFonts w:cs="Arial"/>
                <w:b/>
                <w:bCs/>
              </w:rPr>
              <w:t>Classroom Lesson Presentation</w:t>
            </w:r>
            <w:r>
              <w:rPr>
                <w:rFonts w:cs="Arial"/>
                <w:b/>
              </w:rPr>
              <w:t xml:space="preserve">: Number and </w:t>
            </w:r>
            <w:r w:rsidRPr="00B2227A">
              <w:rPr>
                <w:rFonts w:cs="Arial"/>
                <w:b/>
              </w:rPr>
              <w:t>O</w:t>
            </w:r>
            <w:r>
              <w:rPr>
                <w:rFonts w:cs="Arial"/>
                <w:b/>
              </w:rPr>
              <w:t xml:space="preserve">perations: Fractions </w:t>
            </w:r>
          </w:p>
          <w:p w14:paraId="2E2B2952" w14:textId="7DF8F9E1" w:rsidR="001A14A4" w:rsidRPr="00147167" w:rsidRDefault="001A14A4" w:rsidP="00E85924">
            <w:pPr>
              <w:rPr>
                <w:rFonts w:cs="Arial"/>
                <w:b/>
                <w:color w:val="000000" w:themeColor="text1"/>
              </w:rPr>
            </w:pPr>
            <w:r>
              <w:rPr>
                <w:rFonts w:cs="Arial"/>
                <w:b/>
              </w:rPr>
              <w:t>(Grades 3 or 4</w:t>
            </w:r>
            <w:r w:rsidRPr="00147167">
              <w:rPr>
                <w:rFonts w:cs="Arial"/>
                <w:b/>
                <w:color w:val="000000" w:themeColor="text1"/>
              </w:rPr>
              <w:t>)  X</w:t>
            </w:r>
            <w:r w:rsidR="003B13E0">
              <w:rPr>
                <w:rFonts w:cs="Arial"/>
                <w:b/>
                <w:color w:val="000000" w:themeColor="text1"/>
              </w:rPr>
              <w:t xml:space="preserve">  2</w:t>
            </w:r>
            <w:r w:rsidRPr="00147167">
              <w:rPr>
                <w:rFonts w:cs="Arial"/>
                <w:b/>
                <w:color w:val="000000" w:themeColor="text1"/>
              </w:rPr>
              <w:t xml:space="preserve">       and     (Grades 4 or 5)    </w:t>
            </w:r>
          </w:p>
          <w:p w14:paraId="48DCEE07" w14:textId="77777777" w:rsidR="001A14A4" w:rsidRPr="00147167" w:rsidRDefault="001A14A4" w:rsidP="00E85924">
            <w:pPr>
              <w:rPr>
                <w:rFonts w:cs="Arial"/>
                <w:b/>
                <w:bCs/>
                <w:color w:val="000000" w:themeColor="text1"/>
              </w:rPr>
            </w:pPr>
          </w:p>
          <w:p w14:paraId="5EA46812" w14:textId="77777777" w:rsidR="001A14A4" w:rsidRDefault="001A14A4" w:rsidP="00E85924">
            <w:pPr>
              <w:rPr>
                <w:rFonts w:cs="Arial"/>
                <w:b/>
                <w:bCs/>
              </w:rPr>
            </w:pPr>
          </w:p>
          <w:p w14:paraId="64395919" w14:textId="77777777" w:rsidR="001A14A4" w:rsidRDefault="001A14A4" w:rsidP="00E85924">
            <w:pPr>
              <w:rPr>
                <w:rFonts w:cs="Arial"/>
                <w:b/>
                <w:bCs/>
              </w:rPr>
            </w:pPr>
          </w:p>
          <w:p w14:paraId="071BF6C4" w14:textId="77777777" w:rsidR="001A14A4" w:rsidRDefault="001A14A4" w:rsidP="00E85924">
            <w:pPr>
              <w:rPr>
                <w:rFonts w:cs="Arial"/>
                <w:b/>
              </w:rPr>
            </w:pPr>
            <w:r w:rsidRPr="00B2227A">
              <w:rPr>
                <w:rFonts w:cs="Arial"/>
                <w:b/>
                <w:bCs/>
              </w:rPr>
              <w:t>Classroom Lesson Presentation</w:t>
            </w:r>
            <w:r w:rsidRPr="00B2227A">
              <w:rPr>
                <w:rFonts w:cs="Arial"/>
                <w:b/>
              </w:rPr>
              <w:t>: Number and O</w:t>
            </w:r>
            <w:r>
              <w:rPr>
                <w:rFonts w:cs="Arial"/>
                <w:b/>
              </w:rPr>
              <w:t xml:space="preserve">perations: Fractions </w:t>
            </w:r>
          </w:p>
          <w:p w14:paraId="56D67925" w14:textId="77777777" w:rsidR="001A14A4" w:rsidRDefault="001A14A4" w:rsidP="00E85924">
            <w:pPr>
              <w:rPr>
                <w:rFonts w:cs="Arial"/>
                <w:b/>
              </w:rPr>
            </w:pPr>
            <w:r>
              <w:rPr>
                <w:rFonts w:cs="Arial"/>
                <w:b/>
              </w:rPr>
              <w:t xml:space="preserve">(Grades 4 or 5) </w:t>
            </w:r>
          </w:p>
          <w:p w14:paraId="7CF26644" w14:textId="77777777" w:rsidR="001A14A4" w:rsidRDefault="001A14A4" w:rsidP="00E85924">
            <w:pPr>
              <w:rPr>
                <w:rFonts w:cs="Arial"/>
                <w:b/>
              </w:rPr>
            </w:pPr>
          </w:p>
          <w:p w14:paraId="7A4A3922" w14:textId="77777777" w:rsidR="001A14A4" w:rsidRPr="00B2227A" w:rsidRDefault="001A14A4" w:rsidP="00E85924">
            <w:pPr>
              <w:rPr>
                <w:rFonts w:cs="Arial"/>
                <w:color w:val="0000FF"/>
              </w:rPr>
            </w:pPr>
            <w:r w:rsidRPr="00B2227A">
              <w:rPr>
                <w:rFonts w:cs="Arial"/>
                <w:color w:val="0000FF"/>
              </w:rPr>
              <w:t>Measurement - Customary and metric system</w:t>
            </w:r>
          </w:p>
          <w:p w14:paraId="0C7EC611" w14:textId="77777777" w:rsidR="001A14A4" w:rsidRPr="00B2227A" w:rsidRDefault="001A14A4" w:rsidP="00E85924">
            <w:pPr>
              <w:rPr>
                <w:rFonts w:cs="Arial"/>
                <w:b/>
              </w:rPr>
            </w:pPr>
            <w:r>
              <w:rPr>
                <w:rFonts w:cs="Arial"/>
                <w:b/>
              </w:rPr>
              <w:t xml:space="preserve">   </w:t>
            </w:r>
          </w:p>
          <w:p w14:paraId="76811F43" w14:textId="77777777" w:rsidR="001A14A4" w:rsidRDefault="001A14A4" w:rsidP="00E85924">
            <w:pPr>
              <w:rPr>
                <w:rFonts w:cs="Arial"/>
                <w:b/>
                <w:bCs/>
              </w:rPr>
            </w:pPr>
          </w:p>
          <w:p w14:paraId="52994A2B" w14:textId="77777777" w:rsidR="001A14A4" w:rsidRDefault="001A14A4" w:rsidP="00E85924">
            <w:pPr>
              <w:rPr>
                <w:rFonts w:cs="Arial"/>
                <w:b/>
                <w:bCs/>
              </w:rPr>
            </w:pPr>
            <w:r w:rsidRPr="00B2227A">
              <w:rPr>
                <w:rFonts w:cs="Arial"/>
                <w:b/>
                <w:bCs/>
              </w:rPr>
              <w:t>Classroom Lesson Prese</w:t>
            </w:r>
            <w:r>
              <w:rPr>
                <w:rFonts w:cs="Arial"/>
                <w:b/>
                <w:bCs/>
              </w:rPr>
              <w:t xml:space="preserve">ntation: Measurement &amp; Data   </w:t>
            </w:r>
          </w:p>
          <w:p w14:paraId="5DBF4523" w14:textId="78EE0375" w:rsidR="001A14A4" w:rsidRPr="00B2227A" w:rsidRDefault="001A14A4" w:rsidP="00E85924">
            <w:pPr>
              <w:rPr>
                <w:rFonts w:cs="Arial"/>
                <w:b/>
              </w:rPr>
            </w:pPr>
            <w:r>
              <w:rPr>
                <w:rFonts w:cs="Arial"/>
                <w:b/>
                <w:bCs/>
              </w:rPr>
              <w:t xml:space="preserve">(Grades </w:t>
            </w:r>
            <w:r w:rsidRPr="00B2227A">
              <w:rPr>
                <w:rFonts w:cs="Arial"/>
                <w:b/>
                <w:bCs/>
              </w:rPr>
              <w:t xml:space="preserve">1, 2, </w:t>
            </w:r>
            <w:r>
              <w:rPr>
                <w:rFonts w:cs="Arial"/>
                <w:b/>
                <w:bCs/>
              </w:rPr>
              <w:t xml:space="preserve">or 3)   </w:t>
            </w:r>
            <w:r w:rsidRPr="00147167">
              <w:rPr>
                <w:rFonts w:cs="Arial"/>
                <w:b/>
                <w:bCs/>
                <w:color w:val="000000" w:themeColor="text1"/>
              </w:rPr>
              <w:t xml:space="preserve">    and    </w:t>
            </w:r>
            <w:r>
              <w:rPr>
                <w:rFonts w:cs="Arial"/>
                <w:b/>
                <w:bCs/>
              </w:rPr>
              <w:t>(Grades 4</w:t>
            </w:r>
            <w:r w:rsidRPr="00B2227A">
              <w:rPr>
                <w:rFonts w:cs="Arial"/>
                <w:b/>
                <w:bCs/>
              </w:rPr>
              <w:t xml:space="preserve"> or 5)</w:t>
            </w:r>
            <w:r>
              <w:rPr>
                <w:rFonts w:cs="Arial"/>
                <w:b/>
                <w:bCs/>
              </w:rPr>
              <w:t xml:space="preserve">  </w:t>
            </w:r>
            <w:r w:rsidRPr="00B2227A">
              <w:rPr>
                <w:rFonts w:cs="Arial"/>
                <w:b/>
                <w:bCs/>
              </w:rPr>
              <w:t xml:space="preserve"> </w:t>
            </w:r>
            <w:r>
              <w:rPr>
                <w:rFonts w:cs="Arial"/>
                <w:b/>
                <w:bCs/>
              </w:rPr>
              <w:t xml:space="preserve">  </w:t>
            </w:r>
          </w:p>
          <w:p w14:paraId="0DCC30AD" w14:textId="77777777" w:rsidR="001A14A4" w:rsidRPr="00B2227A" w:rsidRDefault="001A14A4" w:rsidP="00E85924">
            <w:pPr>
              <w:rPr>
                <w:rFonts w:cs="Arial"/>
                <w:b/>
                <w:bCs/>
                <w:color w:val="800080"/>
              </w:rPr>
            </w:pPr>
          </w:p>
          <w:p w14:paraId="0459539C" w14:textId="4313C8C1" w:rsidR="001A14A4" w:rsidRPr="00C075A6" w:rsidRDefault="001A14A4" w:rsidP="00E85924">
            <w:pPr>
              <w:rPr>
                <w:rFonts w:cs="Arial"/>
                <w:b/>
                <w:bCs/>
                <w:color w:val="E36C0A"/>
              </w:rPr>
            </w:pPr>
            <w:r w:rsidRPr="00B2227A">
              <w:rPr>
                <w:rFonts w:cs="Arial"/>
                <w:color w:val="0000FF"/>
              </w:rPr>
              <w:t>Geometry – Developing geometric reasoning and spatial sense</w:t>
            </w:r>
          </w:p>
          <w:p w14:paraId="3F9B31DE" w14:textId="6909755E" w:rsidR="001A14A4" w:rsidRDefault="001A14A4" w:rsidP="00E85924">
            <w:pPr>
              <w:rPr>
                <w:rFonts w:cs="Arial"/>
                <w:color w:val="0000FF"/>
              </w:rPr>
            </w:pPr>
          </w:p>
          <w:p w14:paraId="3CFCBEA3" w14:textId="09E41534" w:rsidR="00C075A6" w:rsidRPr="001A14A4" w:rsidRDefault="00C075A6" w:rsidP="00E85924">
            <w:pPr>
              <w:rPr>
                <w:rFonts w:cs="Arial"/>
                <w:color w:val="0000FF"/>
              </w:rPr>
            </w:pPr>
          </w:p>
        </w:tc>
        <w:tc>
          <w:tcPr>
            <w:tcW w:w="3780" w:type="dxa"/>
          </w:tcPr>
          <w:p w14:paraId="472A49AF" w14:textId="77777777" w:rsidR="001A14A4" w:rsidRDefault="001A14A4" w:rsidP="00E85924">
            <w:pPr>
              <w:rPr>
                <w:rFonts w:cs="Arial"/>
              </w:rPr>
            </w:pPr>
          </w:p>
          <w:p w14:paraId="3C598994" w14:textId="77777777" w:rsidR="001A14A4" w:rsidRDefault="001A14A4" w:rsidP="00E85924">
            <w:pPr>
              <w:rPr>
                <w:rFonts w:cs="Arial"/>
              </w:rPr>
            </w:pPr>
          </w:p>
          <w:p w14:paraId="51FFC5C9" w14:textId="77777777" w:rsidR="001A14A4" w:rsidRDefault="001A14A4" w:rsidP="00E85924">
            <w:pPr>
              <w:rPr>
                <w:rFonts w:cs="Arial"/>
              </w:rPr>
            </w:pPr>
          </w:p>
          <w:p w14:paraId="5C5393BF" w14:textId="77777777" w:rsidR="001A14A4" w:rsidRDefault="001A14A4" w:rsidP="00E85924">
            <w:pPr>
              <w:rPr>
                <w:rFonts w:cs="Arial"/>
              </w:rPr>
            </w:pPr>
          </w:p>
          <w:p w14:paraId="0D57FD87" w14:textId="77777777" w:rsidR="001A14A4" w:rsidRPr="00B2227A" w:rsidRDefault="001A14A4" w:rsidP="00E85924">
            <w:pPr>
              <w:rPr>
                <w:rFonts w:cs="Arial"/>
              </w:rPr>
            </w:pPr>
            <w:r w:rsidRPr="00B2227A">
              <w:rPr>
                <w:rFonts w:cs="Arial"/>
              </w:rPr>
              <w:t>18 – Proportional Reasoning</w:t>
            </w:r>
          </w:p>
          <w:p w14:paraId="03A5D02E" w14:textId="77777777" w:rsidR="001A14A4" w:rsidRDefault="001A14A4" w:rsidP="00E85924">
            <w:pPr>
              <w:rPr>
                <w:rFonts w:cs="Arial"/>
              </w:rPr>
            </w:pPr>
          </w:p>
          <w:p w14:paraId="0B3027AA" w14:textId="77777777" w:rsidR="001A14A4" w:rsidRDefault="001A14A4" w:rsidP="00E85924">
            <w:pPr>
              <w:rPr>
                <w:rFonts w:cs="Arial"/>
              </w:rPr>
            </w:pPr>
          </w:p>
          <w:p w14:paraId="516E6C04" w14:textId="77777777" w:rsidR="001A14A4" w:rsidRDefault="001A14A4" w:rsidP="00E85924">
            <w:pPr>
              <w:rPr>
                <w:rFonts w:cs="Arial"/>
              </w:rPr>
            </w:pPr>
          </w:p>
          <w:p w14:paraId="1432A554" w14:textId="77777777" w:rsidR="001A14A4" w:rsidRPr="00B2227A" w:rsidRDefault="001A14A4" w:rsidP="00E85924">
            <w:pPr>
              <w:rPr>
                <w:rFonts w:cs="Arial"/>
              </w:rPr>
            </w:pPr>
            <w:r w:rsidRPr="00B2227A">
              <w:rPr>
                <w:rFonts w:cs="Arial"/>
              </w:rPr>
              <w:t xml:space="preserve">19 - Developing Measurement </w:t>
            </w:r>
          </w:p>
          <w:p w14:paraId="75FD531E" w14:textId="77777777" w:rsidR="001A14A4" w:rsidRPr="00B2227A" w:rsidRDefault="001A14A4" w:rsidP="00E85924">
            <w:pPr>
              <w:rPr>
                <w:rFonts w:cs="Arial"/>
              </w:rPr>
            </w:pPr>
            <w:r w:rsidRPr="00B2227A">
              <w:rPr>
                <w:rFonts w:cs="Arial"/>
              </w:rPr>
              <w:t xml:space="preserve">          Concepts</w:t>
            </w:r>
          </w:p>
          <w:p w14:paraId="126A8A4E" w14:textId="77777777" w:rsidR="001A14A4" w:rsidRPr="00B2227A" w:rsidRDefault="001A14A4" w:rsidP="00E85924">
            <w:pPr>
              <w:pStyle w:val="BodyText"/>
              <w:rPr>
                <w:rFonts w:cs="Arial"/>
                <w:b w:val="0"/>
              </w:rPr>
            </w:pPr>
          </w:p>
          <w:p w14:paraId="1C489519" w14:textId="77777777" w:rsidR="001A14A4" w:rsidRPr="00B2227A" w:rsidRDefault="001A14A4" w:rsidP="00E85924">
            <w:pPr>
              <w:pStyle w:val="BodyText"/>
              <w:rPr>
                <w:rFonts w:cs="Arial"/>
                <w:b w:val="0"/>
                <w:bCs/>
              </w:rPr>
            </w:pPr>
          </w:p>
          <w:p w14:paraId="4F8BDCC9" w14:textId="70993544" w:rsidR="001A14A4" w:rsidRPr="00B2227A" w:rsidRDefault="001A14A4" w:rsidP="00E85924">
            <w:pPr>
              <w:pStyle w:val="BodyText"/>
              <w:rPr>
                <w:rFonts w:cs="Arial"/>
                <w:b w:val="0"/>
                <w:bCs/>
              </w:rPr>
            </w:pPr>
            <w:r w:rsidRPr="00B2227A">
              <w:rPr>
                <w:rFonts w:cs="Arial"/>
                <w:b w:val="0"/>
                <w:bCs/>
              </w:rPr>
              <w:t xml:space="preserve">20 - Geometric Thinking and </w:t>
            </w:r>
          </w:p>
          <w:p w14:paraId="43A1E77B" w14:textId="77777777" w:rsidR="001A14A4" w:rsidRPr="00B2227A" w:rsidRDefault="001A14A4" w:rsidP="00E85924">
            <w:pPr>
              <w:pStyle w:val="BodyText"/>
              <w:rPr>
                <w:rFonts w:cs="Arial"/>
                <w:b w:val="0"/>
                <w:bCs/>
              </w:rPr>
            </w:pPr>
            <w:r w:rsidRPr="00B2227A">
              <w:rPr>
                <w:rFonts w:cs="Arial"/>
                <w:b w:val="0"/>
                <w:bCs/>
              </w:rPr>
              <w:t xml:space="preserve">           Geometric Concepts</w:t>
            </w:r>
            <w:r w:rsidRPr="00B2227A">
              <w:rPr>
                <w:rFonts w:cs="Arial"/>
              </w:rPr>
              <w:t xml:space="preserve">  </w:t>
            </w:r>
          </w:p>
          <w:p w14:paraId="353A3911" w14:textId="77777777" w:rsidR="001A14A4" w:rsidRDefault="001A14A4" w:rsidP="00E85924">
            <w:pPr>
              <w:pStyle w:val="BodyText"/>
              <w:rPr>
                <w:rFonts w:cs="Arial"/>
              </w:rPr>
            </w:pPr>
          </w:p>
          <w:p w14:paraId="73C5BBFD" w14:textId="77777777" w:rsidR="00C075A6" w:rsidRDefault="00C075A6" w:rsidP="00E85924">
            <w:pPr>
              <w:pStyle w:val="BodyText"/>
              <w:rPr>
                <w:rFonts w:cs="Arial"/>
              </w:rPr>
            </w:pPr>
          </w:p>
          <w:p w14:paraId="6E67C436" w14:textId="77777777" w:rsidR="00C075A6" w:rsidRDefault="00C075A6" w:rsidP="00E85924">
            <w:pPr>
              <w:pStyle w:val="BodyText"/>
              <w:rPr>
                <w:rFonts w:cs="Arial"/>
              </w:rPr>
            </w:pPr>
          </w:p>
          <w:p w14:paraId="15AC23C9" w14:textId="03C9C3C3" w:rsidR="001A14A4" w:rsidRDefault="001A14A4" w:rsidP="00E85924">
            <w:pPr>
              <w:pStyle w:val="BodyText"/>
              <w:rPr>
                <w:rFonts w:cs="Arial"/>
              </w:rPr>
            </w:pPr>
            <w:r w:rsidRPr="00B2227A">
              <w:rPr>
                <w:rFonts w:cs="Arial"/>
              </w:rPr>
              <w:t xml:space="preserve">Book Club 6 </w:t>
            </w:r>
          </w:p>
          <w:p w14:paraId="07E58AFF" w14:textId="77777777" w:rsidR="001A14A4" w:rsidRPr="00B2227A" w:rsidRDefault="001A14A4" w:rsidP="00E85924">
            <w:pPr>
              <w:pStyle w:val="BodyText"/>
              <w:rPr>
                <w:rFonts w:cs="Arial"/>
              </w:rPr>
            </w:pPr>
          </w:p>
          <w:p w14:paraId="3476D68E" w14:textId="05B56F69" w:rsidR="00C075A6" w:rsidRDefault="001A14A4" w:rsidP="00E85924">
            <w:pPr>
              <w:rPr>
                <w:b/>
              </w:rPr>
            </w:pPr>
            <w:r>
              <w:rPr>
                <w:b/>
              </w:rPr>
              <w:t>Math Classroom Observation Template: Option 2</w:t>
            </w:r>
          </w:p>
          <w:p w14:paraId="1B3A125D" w14:textId="1DDF385A" w:rsidR="00C075A6" w:rsidRDefault="00C075A6" w:rsidP="00E85924">
            <w:pPr>
              <w:rPr>
                <w:b/>
              </w:rPr>
            </w:pPr>
          </w:p>
          <w:p w14:paraId="1781A1E0" w14:textId="632BC54C" w:rsidR="00C075A6" w:rsidRDefault="00C075A6" w:rsidP="00E85924">
            <w:pPr>
              <w:rPr>
                <w:b/>
              </w:rPr>
            </w:pPr>
          </w:p>
          <w:p w14:paraId="0C121C3A" w14:textId="237FA8DD" w:rsidR="00C075A6" w:rsidRPr="006938ED" w:rsidRDefault="00C075A6" w:rsidP="00E85924">
            <w:pPr>
              <w:rPr>
                <w:b/>
              </w:rPr>
            </w:pPr>
          </w:p>
        </w:tc>
      </w:tr>
      <w:tr w:rsidR="001A14A4" w:rsidRPr="00B45894" w14:paraId="7EDB12D2" w14:textId="77777777" w:rsidTr="00E85924">
        <w:trPr>
          <w:trHeight w:val="1160"/>
        </w:trPr>
        <w:tc>
          <w:tcPr>
            <w:tcW w:w="1098" w:type="dxa"/>
          </w:tcPr>
          <w:p w14:paraId="5AB76722" w14:textId="77777777" w:rsidR="001A14A4" w:rsidRDefault="001A14A4" w:rsidP="00E85924">
            <w:pPr>
              <w:ind w:right="36"/>
              <w:jc w:val="center"/>
            </w:pPr>
            <w:r>
              <w:lastRenderedPageBreak/>
              <w:t xml:space="preserve">Session </w:t>
            </w:r>
            <w:r w:rsidRPr="00E369C7">
              <w:t>8</w:t>
            </w:r>
          </w:p>
          <w:p w14:paraId="48FC7BC3" w14:textId="3C6D186A" w:rsidR="001A14A4" w:rsidRDefault="001A14A4" w:rsidP="00E85924">
            <w:pPr>
              <w:ind w:right="36"/>
            </w:pPr>
            <w:r>
              <w:t>10/1</w:t>
            </w:r>
            <w:r w:rsidR="001F54DE">
              <w:t>8/19</w:t>
            </w:r>
          </w:p>
          <w:p w14:paraId="1924BDB6" w14:textId="77777777" w:rsidR="001A14A4" w:rsidRDefault="001A14A4" w:rsidP="00E85924">
            <w:pPr>
              <w:ind w:right="36"/>
            </w:pPr>
          </w:p>
          <w:p w14:paraId="318EA8BD" w14:textId="77777777" w:rsidR="001A14A4" w:rsidRPr="00AB7950" w:rsidRDefault="001A14A4" w:rsidP="00E85924">
            <w:pPr>
              <w:ind w:right="36"/>
              <w:rPr>
                <w:b/>
              </w:rPr>
            </w:pPr>
            <w:r w:rsidRPr="00AB7950">
              <w:rPr>
                <w:b/>
              </w:rPr>
              <w:t xml:space="preserve">         ***7</w:t>
            </w:r>
          </w:p>
          <w:p w14:paraId="48EC2849" w14:textId="77777777" w:rsidR="001A14A4" w:rsidRDefault="001A14A4" w:rsidP="00E85924">
            <w:pPr>
              <w:ind w:right="36"/>
            </w:pPr>
          </w:p>
          <w:p w14:paraId="26D25941" w14:textId="77777777" w:rsidR="001A14A4" w:rsidRDefault="001A14A4" w:rsidP="00E85924">
            <w:pPr>
              <w:ind w:right="36"/>
            </w:pPr>
          </w:p>
          <w:p w14:paraId="6EB6D931" w14:textId="77777777" w:rsidR="001A14A4" w:rsidRDefault="001A14A4" w:rsidP="00E85924">
            <w:pPr>
              <w:ind w:right="36"/>
            </w:pPr>
          </w:p>
          <w:p w14:paraId="77B7310C" w14:textId="77777777" w:rsidR="001A14A4" w:rsidRDefault="001A14A4" w:rsidP="00E85924">
            <w:pPr>
              <w:ind w:right="36"/>
            </w:pPr>
          </w:p>
          <w:p w14:paraId="49E18A20" w14:textId="77777777" w:rsidR="001A14A4" w:rsidRDefault="001A14A4" w:rsidP="00E85924">
            <w:pPr>
              <w:ind w:right="36"/>
            </w:pPr>
          </w:p>
          <w:p w14:paraId="6C7CD5B3" w14:textId="77777777" w:rsidR="001A14A4" w:rsidRDefault="001A14A4" w:rsidP="00E85924">
            <w:pPr>
              <w:ind w:right="36"/>
              <w:rPr>
                <w:b/>
              </w:rPr>
            </w:pPr>
          </w:p>
          <w:p w14:paraId="0C1F1955" w14:textId="77777777" w:rsidR="001A14A4" w:rsidRPr="00DB4C1F" w:rsidRDefault="001A14A4" w:rsidP="00E85924">
            <w:pPr>
              <w:ind w:right="36"/>
              <w:rPr>
                <w:b/>
              </w:rPr>
            </w:pPr>
          </w:p>
        </w:tc>
        <w:tc>
          <w:tcPr>
            <w:tcW w:w="5400" w:type="dxa"/>
          </w:tcPr>
          <w:p w14:paraId="201B9B89" w14:textId="77777777" w:rsidR="001A14A4" w:rsidRDefault="001A14A4" w:rsidP="00E85924">
            <w:pPr>
              <w:rPr>
                <w:rFonts w:cs="Arial"/>
                <w:color w:val="0000FF"/>
              </w:rPr>
            </w:pPr>
          </w:p>
          <w:p w14:paraId="5E2A9F73" w14:textId="77777777" w:rsidR="001A14A4" w:rsidRDefault="001A14A4" w:rsidP="00E85924">
            <w:pPr>
              <w:rPr>
                <w:rFonts w:cs="Arial"/>
                <w:b/>
                <w:bCs/>
              </w:rPr>
            </w:pPr>
          </w:p>
          <w:p w14:paraId="2433DFF6" w14:textId="77777777" w:rsidR="001A14A4" w:rsidRDefault="001A14A4" w:rsidP="00E85924">
            <w:pPr>
              <w:rPr>
                <w:rFonts w:cs="Arial"/>
                <w:b/>
                <w:bCs/>
              </w:rPr>
            </w:pPr>
          </w:p>
          <w:p w14:paraId="7523AA65" w14:textId="77777777" w:rsidR="001A14A4" w:rsidRDefault="001A14A4" w:rsidP="00E85924">
            <w:pPr>
              <w:rPr>
                <w:rFonts w:cs="Arial"/>
                <w:b/>
                <w:bCs/>
              </w:rPr>
            </w:pPr>
          </w:p>
          <w:p w14:paraId="744CD036" w14:textId="77777777" w:rsidR="001A14A4" w:rsidRDefault="001A14A4" w:rsidP="00E85924">
            <w:pPr>
              <w:rPr>
                <w:rFonts w:cs="Arial"/>
                <w:b/>
              </w:rPr>
            </w:pPr>
            <w:r w:rsidRPr="00B2227A">
              <w:rPr>
                <w:rFonts w:cs="Arial"/>
                <w:b/>
                <w:bCs/>
              </w:rPr>
              <w:t xml:space="preserve">Classroom Lesson Presentation: </w:t>
            </w:r>
            <w:r>
              <w:rPr>
                <w:rFonts w:cs="Arial"/>
                <w:b/>
              </w:rPr>
              <w:t xml:space="preserve">Geometry </w:t>
            </w:r>
          </w:p>
          <w:p w14:paraId="41DC9AA2" w14:textId="095D3AB9" w:rsidR="001A14A4" w:rsidRPr="00DB4C1F" w:rsidRDefault="001A14A4" w:rsidP="00E85924">
            <w:pPr>
              <w:rPr>
                <w:rFonts w:cs="Arial"/>
                <w:b/>
              </w:rPr>
            </w:pPr>
            <w:r>
              <w:rPr>
                <w:rFonts w:cs="Arial"/>
                <w:b/>
              </w:rPr>
              <w:t>(Grades</w:t>
            </w:r>
            <w:r w:rsidRPr="00B2227A">
              <w:rPr>
                <w:rFonts w:cs="Arial"/>
                <w:b/>
              </w:rPr>
              <w:t xml:space="preserve"> 1, 2, or 3</w:t>
            </w:r>
            <w:r w:rsidRPr="00147167">
              <w:rPr>
                <w:rFonts w:cs="Arial"/>
                <w:b/>
                <w:color w:val="000000" w:themeColor="text1"/>
              </w:rPr>
              <w:t>)</w:t>
            </w:r>
            <w:r w:rsidR="00202366">
              <w:rPr>
                <w:rFonts w:cs="Arial"/>
                <w:b/>
                <w:color w:val="000000" w:themeColor="text1"/>
              </w:rPr>
              <w:t xml:space="preserve">      and      (Grades 4 </w:t>
            </w:r>
            <w:r w:rsidRPr="00147167">
              <w:rPr>
                <w:rFonts w:cs="Arial"/>
                <w:b/>
                <w:color w:val="000000" w:themeColor="text1"/>
              </w:rPr>
              <w:t xml:space="preserve">)  </w:t>
            </w:r>
            <w:r w:rsidR="003B13E0">
              <w:rPr>
                <w:rFonts w:cs="Arial"/>
                <w:b/>
                <w:color w:val="000000" w:themeColor="text1"/>
              </w:rPr>
              <w:t>x  2</w:t>
            </w:r>
            <w:r w:rsidRPr="00147167">
              <w:rPr>
                <w:rFonts w:cs="Arial"/>
                <w:b/>
                <w:color w:val="000000" w:themeColor="text1"/>
              </w:rPr>
              <w:t xml:space="preserve">     </w:t>
            </w:r>
          </w:p>
          <w:p w14:paraId="47250BCC" w14:textId="77777777" w:rsidR="001A14A4" w:rsidRDefault="001A14A4" w:rsidP="00E85924">
            <w:pPr>
              <w:rPr>
                <w:rFonts w:cs="Arial"/>
                <w:color w:val="0000FF"/>
              </w:rPr>
            </w:pPr>
          </w:p>
          <w:p w14:paraId="73426DDE" w14:textId="77777777" w:rsidR="001A14A4" w:rsidRPr="001B5751" w:rsidRDefault="001A14A4" w:rsidP="00E85924">
            <w:pPr>
              <w:rPr>
                <w:rFonts w:cs="Arial"/>
              </w:rPr>
            </w:pPr>
            <w:r w:rsidRPr="001B5751">
              <w:rPr>
                <w:rFonts w:cs="Arial"/>
                <w:color w:val="0000FF"/>
              </w:rPr>
              <w:t>Probability &amp; Data Analysis</w:t>
            </w:r>
            <w:r w:rsidRPr="001B5751">
              <w:rPr>
                <w:rFonts w:cs="Arial"/>
              </w:rPr>
              <w:t xml:space="preserve"> – Developing meaningful experiences in</w:t>
            </w:r>
            <w:r>
              <w:rPr>
                <w:rFonts w:cs="Arial"/>
              </w:rPr>
              <w:t xml:space="preserve"> </w:t>
            </w:r>
            <w:r w:rsidRPr="001B5751">
              <w:rPr>
                <w:rFonts w:cs="Arial"/>
              </w:rPr>
              <w:t>gathering and displaying statistical data.</w:t>
            </w:r>
          </w:p>
          <w:p w14:paraId="567DD8E8" w14:textId="77777777" w:rsidR="001A14A4" w:rsidRPr="001B5751" w:rsidRDefault="001A14A4" w:rsidP="00E85924">
            <w:pPr>
              <w:rPr>
                <w:rFonts w:cs="Arial"/>
              </w:rPr>
            </w:pPr>
            <w:r w:rsidRPr="001B5751">
              <w:rPr>
                <w:rFonts w:cs="Arial"/>
              </w:rPr>
              <w:t>Exploring concepts of chance, simple and independent events.</w:t>
            </w:r>
          </w:p>
          <w:p w14:paraId="34F70E7B" w14:textId="77777777" w:rsidR="001A14A4" w:rsidRPr="00654F86" w:rsidRDefault="001A14A4" w:rsidP="00E85924">
            <w:pPr>
              <w:rPr>
                <w:rFonts w:cs="Arial"/>
                <w:b/>
              </w:rPr>
            </w:pPr>
          </w:p>
          <w:p w14:paraId="04F34221" w14:textId="77777777" w:rsidR="001A14A4" w:rsidRDefault="001A14A4" w:rsidP="00E85924">
            <w:pPr>
              <w:ind w:right="36"/>
              <w:rPr>
                <w:b/>
              </w:rPr>
            </w:pPr>
            <w:bookmarkStart w:id="53" w:name="_Toc460240140"/>
            <w:bookmarkStart w:id="54" w:name="_Toc460240203"/>
            <w:bookmarkStart w:id="55" w:name="_Toc460240435"/>
            <w:r w:rsidRPr="003C0FB9">
              <w:rPr>
                <w:b/>
              </w:rPr>
              <w:t>Course Wrap-Up</w:t>
            </w:r>
            <w:bookmarkEnd w:id="53"/>
            <w:bookmarkEnd w:id="54"/>
            <w:bookmarkEnd w:id="55"/>
          </w:p>
          <w:p w14:paraId="033C9D5F" w14:textId="77777777" w:rsidR="001A14A4" w:rsidRPr="00DB4C1F" w:rsidRDefault="001A14A4" w:rsidP="00E85924">
            <w:pPr>
              <w:ind w:right="36"/>
              <w:rPr>
                <w:b/>
              </w:rPr>
            </w:pPr>
          </w:p>
        </w:tc>
        <w:tc>
          <w:tcPr>
            <w:tcW w:w="3780" w:type="dxa"/>
          </w:tcPr>
          <w:p w14:paraId="476DED86" w14:textId="77777777" w:rsidR="001A14A4" w:rsidRDefault="001A14A4" w:rsidP="00E85924">
            <w:pPr>
              <w:rPr>
                <w:rFonts w:cs="Arial"/>
              </w:rPr>
            </w:pPr>
          </w:p>
          <w:p w14:paraId="5F3E075F" w14:textId="77777777" w:rsidR="001A14A4" w:rsidRPr="00B2227A" w:rsidRDefault="001A14A4" w:rsidP="00E85924">
            <w:pPr>
              <w:rPr>
                <w:rFonts w:cs="Arial"/>
                <w:b/>
                <w:color w:val="0000FF"/>
              </w:rPr>
            </w:pPr>
            <w:r w:rsidRPr="00B2227A">
              <w:rPr>
                <w:rFonts w:cs="Arial"/>
                <w:b/>
                <w:color w:val="0000FF"/>
              </w:rPr>
              <w:t xml:space="preserve">DUE: </w:t>
            </w:r>
          </w:p>
          <w:p w14:paraId="69ADA23F" w14:textId="77777777" w:rsidR="001A14A4" w:rsidRDefault="001A14A4" w:rsidP="00E85924">
            <w:pPr>
              <w:rPr>
                <w:rFonts w:cs="Arial"/>
              </w:rPr>
            </w:pPr>
          </w:p>
          <w:p w14:paraId="453649D1" w14:textId="77777777" w:rsidR="001A14A4" w:rsidRDefault="001A14A4" w:rsidP="00E85924">
            <w:pPr>
              <w:rPr>
                <w:rFonts w:cs="Arial"/>
              </w:rPr>
            </w:pPr>
          </w:p>
          <w:p w14:paraId="4EBAA53A" w14:textId="77777777" w:rsidR="001A14A4" w:rsidRPr="001B5751" w:rsidRDefault="001A14A4" w:rsidP="00E85924">
            <w:pPr>
              <w:rPr>
                <w:rFonts w:cs="Arial"/>
              </w:rPr>
            </w:pPr>
            <w:r w:rsidRPr="001B5751">
              <w:rPr>
                <w:rFonts w:cs="Arial"/>
              </w:rPr>
              <w:t xml:space="preserve">21 – Developing Concepts of Data </w:t>
            </w:r>
          </w:p>
          <w:p w14:paraId="696174CA" w14:textId="77777777" w:rsidR="001A14A4" w:rsidRPr="001B5751" w:rsidRDefault="001A14A4" w:rsidP="00E85924">
            <w:pPr>
              <w:rPr>
                <w:rFonts w:cs="Arial"/>
              </w:rPr>
            </w:pPr>
            <w:r w:rsidRPr="001B5751">
              <w:rPr>
                <w:rFonts w:cs="Arial"/>
              </w:rPr>
              <w:t xml:space="preserve">           Analysis</w:t>
            </w:r>
          </w:p>
          <w:p w14:paraId="5ACA579A" w14:textId="77777777" w:rsidR="001A14A4" w:rsidRPr="001B5751" w:rsidRDefault="001A14A4" w:rsidP="00E85924">
            <w:pPr>
              <w:rPr>
                <w:rFonts w:cs="Arial"/>
              </w:rPr>
            </w:pPr>
          </w:p>
          <w:p w14:paraId="1F8F9034" w14:textId="77777777" w:rsidR="001A14A4" w:rsidRPr="001B5751" w:rsidRDefault="001A14A4" w:rsidP="00E85924">
            <w:pPr>
              <w:rPr>
                <w:rFonts w:cs="Arial"/>
              </w:rPr>
            </w:pPr>
            <w:r w:rsidRPr="001B5751">
              <w:rPr>
                <w:rFonts w:cs="Arial"/>
              </w:rPr>
              <w:t>22 – Exploring Concepts of Probability</w:t>
            </w:r>
          </w:p>
          <w:p w14:paraId="619BEBE3" w14:textId="77777777" w:rsidR="001A14A4" w:rsidRDefault="001A14A4" w:rsidP="00E85924">
            <w:pPr>
              <w:ind w:right="36"/>
              <w:rPr>
                <w:b/>
              </w:rPr>
            </w:pPr>
          </w:p>
          <w:p w14:paraId="35B54ADE" w14:textId="77777777" w:rsidR="001A14A4" w:rsidRDefault="001A14A4" w:rsidP="00E85924">
            <w:pPr>
              <w:ind w:right="36"/>
              <w:rPr>
                <w:b/>
              </w:rPr>
            </w:pPr>
          </w:p>
          <w:p w14:paraId="0705F39B" w14:textId="77777777" w:rsidR="001A14A4" w:rsidRDefault="001A14A4" w:rsidP="00E85924">
            <w:pPr>
              <w:ind w:right="36"/>
              <w:rPr>
                <w:b/>
              </w:rPr>
            </w:pPr>
            <w:r>
              <w:rPr>
                <w:b/>
              </w:rPr>
              <w:t>Math Classroom Observation Template: Option 2</w:t>
            </w:r>
          </w:p>
          <w:p w14:paraId="0A5F2354" w14:textId="77777777" w:rsidR="001A14A4" w:rsidRPr="008260D3" w:rsidRDefault="001A14A4" w:rsidP="00E85924">
            <w:pPr>
              <w:ind w:right="36"/>
              <w:rPr>
                <w:b/>
              </w:rPr>
            </w:pPr>
          </w:p>
        </w:tc>
      </w:tr>
      <w:tr w:rsidR="001A14A4" w:rsidRPr="00B45894" w14:paraId="20BE0B93" w14:textId="77777777" w:rsidTr="00E85924">
        <w:tc>
          <w:tcPr>
            <w:tcW w:w="1098" w:type="dxa"/>
          </w:tcPr>
          <w:p w14:paraId="356E032B" w14:textId="77777777" w:rsidR="001A14A4" w:rsidRDefault="001A14A4" w:rsidP="00E85924">
            <w:pPr>
              <w:ind w:right="36"/>
              <w:jc w:val="center"/>
            </w:pPr>
          </w:p>
        </w:tc>
        <w:tc>
          <w:tcPr>
            <w:tcW w:w="5400" w:type="dxa"/>
          </w:tcPr>
          <w:p w14:paraId="587C4C48" w14:textId="77777777" w:rsidR="001A14A4" w:rsidRPr="001B5751" w:rsidRDefault="001A14A4" w:rsidP="00E85924">
            <w:pPr>
              <w:rPr>
                <w:rFonts w:cs="Arial"/>
                <w:b/>
                <w:bCs/>
              </w:rPr>
            </w:pPr>
            <w:r w:rsidRPr="001B5751">
              <w:rPr>
                <w:rFonts w:cs="Arial"/>
                <w:b/>
                <w:bCs/>
              </w:rPr>
              <w:t xml:space="preserve">Assessment - </w:t>
            </w:r>
            <w:r w:rsidRPr="001B5751">
              <w:rPr>
                <w:rFonts w:cs="Arial"/>
              </w:rPr>
              <w:t>This competency will be infused throughout the course. Use this chapter as one reference for planning instruction.</w:t>
            </w:r>
            <w:r w:rsidRPr="001B5751">
              <w:rPr>
                <w:rFonts w:cs="Arial"/>
                <w:b/>
                <w:bCs/>
              </w:rPr>
              <w:t xml:space="preserve"> </w:t>
            </w:r>
          </w:p>
          <w:p w14:paraId="338740D2" w14:textId="77777777" w:rsidR="001A14A4" w:rsidRPr="001B5751" w:rsidRDefault="001A14A4" w:rsidP="00E85924">
            <w:pPr>
              <w:rPr>
                <w:rFonts w:cs="Arial"/>
                <w:b/>
                <w:bCs/>
              </w:rPr>
            </w:pPr>
          </w:p>
          <w:p w14:paraId="66CE89E2" w14:textId="77777777" w:rsidR="001A14A4" w:rsidRPr="001B5751" w:rsidRDefault="001A14A4" w:rsidP="00E85924">
            <w:pPr>
              <w:rPr>
                <w:rFonts w:cs="Arial"/>
                <w:color w:val="0000FF"/>
              </w:rPr>
            </w:pPr>
            <w:r w:rsidRPr="001B5751">
              <w:rPr>
                <w:rFonts w:cs="Arial"/>
                <w:b/>
                <w:bCs/>
              </w:rPr>
              <w:t>Technology</w:t>
            </w:r>
            <w:r w:rsidRPr="001B5751">
              <w:rPr>
                <w:rFonts w:cs="Arial"/>
              </w:rPr>
              <w:t xml:space="preserve"> – This competency will be infused throughout the course. Use this chapter as an ongoing reference.</w:t>
            </w:r>
          </w:p>
        </w:tc>
        <w:tc>
          <w:tcPr>
            <w:tcW w:w="3780" w:type="dxa"/>
          </w:tcPr>
          <w:p w14:paraId="1C8C9BE3" w14:textId="77777777" w:rsidR="001A14A4" w:rsidRPr="001B5751" w:rsidRDefault="001A14A4" w:rsidP="00E85924">
            <w:pPr>
              <w:rPr>
                <w:rFonts w:cs="Arial"/>
              </w:rPr>
            </w:pPr>
            <w:r w:rsidRPr="001B5751">
              <w:rPr>
                <w:rFonts w:cs="Arial"/>
              </w:rPr>
              <w:t xml:space="preserve">5 - Building Assessment into </w:t>
            </w:r>
          </w:p>
          <w:p w14:paraId="594525CF" w14:textId="77777777" w:rsidR="001A14A4" w:rsidRPr="001B5751" w:rsidRDefault="001A14A4" w:rsidP="00E85924">
            <w:pPr>
              <w:rPr>
                <w:rFonts w:cs="Arial"/>
              </w:rPr>
            </w:pPr>
            <w:r w:rsidRPr="001B5751">
              <w:rPr>
                <w:rFonts w:cs="Arial"/>
              </w:rPr>
              <w:t xml:space="preserve">        Instruction</w:t>
            </w:r>
          </w:p>
          <w:p w14:paraId="4CC867F1" w14:textId="77777777" w:rsidR="001A14A4" w:rsidRPr="001B5751" w:rsidRDefault="001A14A4" w:rsidP="00E85924">
            <w:pPr>
              <w:rPr>
                <w:rFonts w:cs="Arial"/>
              </w:rPr>
            </w:pPr>
          </w:p>
          <w:p w14:paraId="3F48580D" w14:textId="77777777" w:rsidR="001A14A4" w:rsidRPr="001B5751" w:rsidRDefault="001A14A4" w:rsidP="00E85924">
            <w:pPr>
              <w:rPr>
                <w:rFonts w:cs="Arial"/>
              </w:rPr>
            </w:pPr>
          </w:p>
          <w:p w14:paraId="5566B9D9" w14:textId="77777777" w:rsidR="001A14A4" w:rsidRPr="001B5751" w:rsidRDefault="001A14A4" w:rsidP="00E85924">
            <w:pPr>
              <w:rPr>
                <w:rFonts w:cs="Arial"/>
              </w:rPr>
            </w:pPr>
            <w:r w:rsidRPr="001B5751">
              <w:rPr>
                <w:rFonts w:cs="Arial"/>
              </w:rPr>
              <w:t xml:space="preserve">7 – Using Technological Tools to </w:t>
            </w:r>
          </w:p>
          <w:p w14:paraId="60F48C7A" w14:textId="77777777" w:rsidR="001A14A4" w:rsidRPr="001B5751" w:rsidRDefault="001A14A4" w:rsidP="00E85924">
            <w:pPr>
              <w:rPr>
                <w:rFonts w:cs="Arial"/>
              </w:rPr>
            </w:pPr>
            <w:r w:rsidRPr="001B5751">
              <w:rPr>
                <w:rFonts w:cs="Arial"/>
              </w:rPr>
              <w:t xml:space="preserve">        Teach Mathematics </w:t>
            </w:r>
          </w:p>
        </w:tc>
      </w:tr>
    </w:tbl>
    <w:p w14:paraId="35CEC56B" w14:textId="77777777" w:rsidR="001A14A4" w:rsidRDefault="001A14A4" w:rsidP="001A14A4">
      <w:pPr>
        <w:ind w:right="36"/>
        <w:rPr>
          <w:rFonts w:cs="Arial"/>
          <w:i/>
          <w:color w:val="FF0000"/>
        </w:rPr>
      </w:pPr>
    </w:p>
    <w:p w14:paraId="58786A7E" w14:textId="77777777" w:rsidR="001A14A4" w:rsidRDefault="001A14A4" w:rsidP="001A14A4">
      <w:pPr>
        <w:ind w:right="36"/>
      </w:pPr>
      <w:r w:rsidRPr="001220C5">
        <w:rPr>
          <w:rFonts w:cs="Arial"/>
          <w:b/>
        </w:rPr>
        <w:t>NOTE:  While this syllabus is carefully planned, it may be modified or adjusted at any time in response to the learning needs of the class.</w:t>
      </w:r>
      <w:r w:rsidRPr="00382874">
        <w:t xml:space="preserve"> </w:t>
      </w:r>
    </w:p>
    <w:p w14:paraId="1E9A4EB3" w14:textId="77777777" w:rsidR="001A14A4" w:rsidRDefault="001A14A4" w:rsidP="001A14A4">
      <w:pPr>
        <w:ind w:right="36"/>
      </w:pPr>
    </w:p>
    <w:p w14:paraId="20C9E439" w14:textId="77777777" w:rsidR="001A14A4" w:rsidRPr="00914F05" w:rsidRDefault="001A14A4" w:rsidP="001A14A4">
      <w:pPr>
        <w:rPr>
          <w:b/>
        </w:rPr>
      </w:pPr>
      <w:r w:rsidRPr="00914F05">
        <w:rPr>
          <w:b/>
        </w:rPr>
        <w:t>Color Coding Legend:</w:t>
      </w:r>
    </w:p>
    <w:p w14:paraId="7C452536" w14:textId="77777777" w:rsidR="001A14A4" w:rsidRPr="00914F05" w:rsidRDefault="001A14A4" w:rsidP="001A14A4">
      <w:pPr>
        <w:rPr>
          <w:color w:val="0000FF"/>
        </w:rPr>
      </w:pPr>
      <w:r w:rsidRPr="00914F05">
        <w:rPr>
          <w:color w:val="0000FF"/>
        </w:rPr>
        <w:t>Blue = Mathematical Content and Course Topics</w:t>
      </w:r>
    </w:p>
    <w:p w14:paraId="03B185E7" w14:textId="77777777" w:rsidR="001A14A4" w:rsidRPr="009C7E9A" w:rsidRDefault="001A14A4" w:rsidP="001A14A4">
      <w:pPr>
        <w:rPr>
          <w:color w:val="FF6600"/>
        </w:rPr>
      </w:pPr>
      <w:r w:rsidRPr="00914F05">
        <w:rPr>
          <w:color w:val="FF6600"/>
        </w:rPr>
        <w:t>Orange = Mathematical Learning Activities</w:t>
      </w:r>
    </w:p>
    <w:p w14:paraId="583DF199" w14:textId="77777777" w:rsidR="001853A9" w:rsidRDefault="001853A9" w:rsidP="00387493">
      <w:pPr>
        <w:jc w:val="center"/>
        <w:rPr>
          <w:b/>
          <w:color w:val="0000FF"/>
        </w:rPr>
      </w:pPr>
    </w:p>
    <w:p w14:paraId="5B6A5398" w14:textId="77777777" w:rsidR="001853A9" w:rsidRDefault="001853A9" w:rsidP="00387493">
      <w:pPr>
        <w:jc w:val="center"/>
        <w:rPr>
          <w:b/>
          <w:color w:val="0000FF"/>
        </w:rPr>
      </w:pPr>
    </w:p>
    <w:p w14:paraId="1915E655" w14:textId="77777777" w:rsidR="001853A9" w:rsidRDefault="001853A9" w:rsidP="00387493">
      <w:pPr>
        <w:jc w:val="center"/>
        <w:rPr>
          <w:b/>
          <w:color w:val="0000FF"/>
        </w:rPr>
      </w:pPr>
    </w:p>
    <w:p w14:paraId="783204DF" w14:textId="77777777" w:rsidR="001853A9" w:rsidRDefault="001853A9" w:rsidP="00387493">
      <w:pPr>
        <w:jc w:val="center"/>
        <w:rPr>
          <w:b/>
          <w:color w:val="0000FF"/>
        </w:rPr>
      </w:pPr>
    </w:p>
    <w:p w14:paraId="31F1CF7B" w14:textId="77777777" w:rsidR="001853A9" w:rsidRDefault="001853A9" w:rsidP="00387493">
      <w:pPr>
        <w:jc w:val="center"/>
        <w:rPr>
          <w:b/>
          <w:color w:val="0000FF"/>
        </w:rPr>
      </w:pPr>
    </w:p>
    <w:p w14:paraId="24B16DE3" w14:textId="77777777" w:rsidR="001853A9" w:rsidRDefault="001853A9" w:rsidP="00387493">
      <w:pPr>
        <w:jc w:val="center"/>
        <w:rPr>
          <w:b/>
          <w:color w:val="0000FF"/>
        </w:rPr>
      </w:pPr>
    </w:p>
    <w:p w14:paraId="45D16CE4" w14:textId="77777777" w:rsidR="001853A9" w:rsidRDefault="001853A9" w:rsidP="00387493">
      <w:pPr>
        <w:jc w:val="center"/>
        <w:rPr>
          <w:b/>
          <w:color w:val="0000FF"/>
        </w:rPr>
      </w:pPr>
    </w:p>
    <w:p w14:paraId="0E4B2EFD" w14:textId="77777777" w:rsidR="001853A9" w:rsidRDefault="001853A9" w:rsidP="00387493">
      <w:pPr>
        <w:jc w:val="center"/>
        <w:rPr>
          <w:b/>
          <w:color w:val="0000FF"/>
        </w:rPr>
      </w:pPr>
    </w:p>
    <w:p w14:paraId="75565050" w14:textId="77777777" w:rsidR="001853A9" w:rsidRDefault="001853A9" w:rsidP="00387493">
      <w:pPr>
        <w:jc w:val="center"/>
        <w:rPr>
          <w:b/>
          <w:color w:val="0000FF"/>
        </w:rPr>
      </w:pPr>
    </w:p>
    <w:p w14:paraId="0B53F3F1" w14:textId="77777777" w:rsidR="001853A9" w:rsidRDefault="001853A9" w:rsidP="00387493">
      <w:pPr>
        <w:jc w:val="center"/>
        <w:rPr>
          <w:b/>
          <w:color w:val="0000FF"/>
        </w:rPr>
      </w:pPr>
    </w:p>
    <w:p w14:paraId="2EC2272A" w14:textId="77777777" w:rsidR="001853A9" w:rsidRDefault="001853A9" w:rsidP="00387493">
      <w:pPr>
        <w:jc w:val="center"/>
        <w:rPr>
          <w:b/>
          <w:color w:val="0000FF"/>
        </w:rPr>
      </w:pPr>
    </w:p>
    <w:p w14:paraId="69653C17" w14:textId="77777777" w:rsidR="001853A9" w:rsidRDefault="001853A9" w:rsidP="00387493">
      <w:pPr>
        <w:jc w:val="center"/>
        <w:rPr>
          <w:b/>
          <w:color w:val="0000FF"/>
        </w:rPr>
      </w:pPr>
    </w:p>
    <w:p w14:paraId="6BBF2348" w14:textId="77777777" w:rsidR="001853A9" w:rsidRDefault="001853A9" w:rsidP="00387493">
      <w:pPr>
        <w:jc w:val="center"/>
        <w:rPr>
          <w:b/>
          <w:color w:val="0000FF"/>
        </w:rPr>
      </w:pPr>
    </w:p>
    <w:p w14:paraId="1EB974B3" w14:textId="77777777" w:rsidR="001853A9" w:rsidRDefault="001853A9" w:rsidP="00387493">
      <w:pPr>
        <w:jc w:val="center"/>
        <w:rPr>
          <w:b/>
          <w:color w:val="0000FF"/>
        </w:rPr>
      </w:pPr>
    </w:p>
    <w:p w14:paraId="4BBEAE19" w14:textId="77777777" w:rsidR="001853A9" w:rsidRDefault="001853A9" w:rsidP="00387493">
      <w:pPr>
        <w:jc w:val="center"/>
        <w:rPr>
          <w:b/>
          <w:color w:val="0000FF"/>
        </w:rPr>
      </w:pPr>
    </w:p>
    <w:p w14:paraId="6D29E253" w14:textId="77777777" w:rsidR="001853A9" w:rsidRDefault="001853A9" w:rsidP="00387493">
      <w:pPr>
        <w:jc w:val="center"/>
        <w:rPr>
          <w:b/>
          <w:color w:val="0000FF"/>
        </w:rPr>
      </w:pPr>
    </w:p>
    <w:p w14:paraId="7ADC83E8" w14:textId="77777777" w:rsidR="001853A9" w:rsidRDefault="001853A9" w:rsidP="00387493">
      <w:pPr>
        <w:jc w:val="center"/>
        <w:rPr>
          <w:b/>
          <w:color w:val="0000FF"/>
        </w:rPr>
      </w:pPr>
    </w:p>
    <w:p w14:paraId="78BD61ED" w14:textId="77777777" w:rsidR="001853A9" w:rsidRDefault="001853A9" w:rsidP="00387493">
      <w:pPr>
        <w:jc w:val="center"/>
        <w:rPr>
          <w:b/>
          <w:color w:val="0000FF"/>
        </w:rPr>
      </w:pPr>
    </w:p>
    <w:p w14:paraId="1462AAAD" w14:textId="77777777" w:rsidR="001853A9" w:rsidRDefault="001853A9" w:rsidP="00387493">
      <w:pPr>
        <w:jc w:val="center"/>
        <w:rPr>
          <w:b/>
          <w:color w:val="0000FF"/>
        </w:rPr>
      </w:pPr>
    </w:p>
    <w:p w14:paraId="283A5FC7" w14:textId="77777777" w:rsidR="001853A9" w:rsidRDefault="001853A9" w:rsidP="00387493">
      <w:pPr>
        <w:jc w:val="center"/>
        <w:rPr>
          <w:b/>
          <w:color w:val="0000FF"/>
        </w:rPr>
      </w:pPr>
    </w:p>
    <w:p w14:paraId="62792038" w14:textId="77777777" w:rsidR="001853A9" w:rsidRDefault="001853A9" w:rsidP="00387493">
      <w:pPr>
        <w:jc w:val="center"/>
        <w:rPr>
          <w:b/>
          <w:color w:val="0000FF"/>
        </w:rPr>
      </w:pPr>
    </w:p>
    <w:p w14:paraId="5BD5F6C2" w14:textId="77777777" w:rsidR="001853A9" w:rsidRDefault="001853A9" w:rsidP="00387493">
      <w:pPr>
        <w:jc w:val="center"/>
        <w:rPr>
          <w:b/>
          <w:color w:val="0000FF"/>
        </w:rPr>
      </w:pPr>
    </w:p>
    <w:p w14:paraId="3A685854" w14:textId="7AD9FDBE" w:rsidR="001853A9" w:rsidRDefault="001853A9" w:rsidP="00387493">
      <w:pPr>
        <w:jc w:val="center"/>
        <w:rPr>
          <w:b/>
          <w:color w:val="0000FF"/>
        </w:rPr>
      </w:pPr>
    </w:p>
    <w:p w14:paraId="17E85B43" w14:textId="4801C8EB" w:rsidR="000D40D9" w:rsidRDefault="000D40D9" w:rsidP="00387493">
      <w:pPr>
        <w:jc w:val="center"/>
        <w:rPr>
          <w:b/>
          <w:color w:val="0000FF"/>
        </w:rPr>
      </w:pPr>
    </w:p>
    <w:p w14:paraId="0785C654" w14:textId="321627A8" w:rsidR="000D40D9" w:rsidRDefault="000D40D9" w:rsidP="00387493">
      <w:pPr>
        <w:jc w:val="center"/>
        <w:rPr>
          <w:b/>
          <w:color w:val="0000FF"/>
        </w:rPr>
      </w:pPr>
    </w:p>
    <w:p w14:paraId="16FC3924" w14:textId="6528DD23" w:rsidR="000D40D9" w:rsidRDefault="000D40D9" w:rsidP="00387493">
      <w:pPr>
        <w:jc w:val="center"/>
        <w:rPr>
          <w:b/>
          <w:color w:val="0000FF"/>
        </w:rPr>
      </w:pPr>
    </w:p>
    <w:p w14:paraId="302FE206" w14:textId="5C47318D" w:rsidR="001A14A4" w:rsidRDefault="001A14A4" w:rsidP="00C075A6">
      <w:pPr>
        <w:rPr>
          <w:b/>
          <w:color w:val="0000FF"/>
        </w:rPr>
      </w:pPr>
    </w:p>
    <w:p w14:paraId="3244CDAF" w14:textId="149375CA" w:rsidR="00C075A6" w:rsidRDefault="00C075A6" w:rsidP="00C075A6">
      <w:pPr>
        <w:rPr>
          <w:b/>
          <w:color w:val="0000FF"/>
        </w:rPr>
      </w:pPr>
    </w:p>
    <w:p w14:paraId="781A773C" w14:textId="2A5D231F" w:rsidR="00C075A6" w:rsidRDefault="00C075A6" w:rsidP="00C075A6">
      <w:pPr>
        <w:rPr>
          <w:b/>
          <w:color w:val="0000FF"/>
        </w:rPr>
      </w:pPr>
    </w:p>
    <w:p w14:paraId="52192C82" w14:textId="77777777" w:rsidR="00C075A6" w:rsidRDefault="00C075A6" w:rsidP="00C075A6">
      <w:pPr>
        <w:rPr>
          <w:b/>
          <w:color w:val="0000FF"/>
        </w:rPr>
      </w:pPr>
    </w:p>
    <w:p w14:paraId="0886C87E" w14:textId="77777777" w:rsidR="00C075A6" w:rsidRDefault="00C075A6" w:rsidP="00C075A6">
      <w:pPr>
        <w:rPr>
          <w:b/>
          <w:color w:val="0000FF"/>
        </w:rPr>
      </w:pPr>
    </w:p>
    <w:p w14:paraId="60BEC343" w14:textId="77777777" w:rsidR="00BC0F06" w:rsidRDefault="001853A9" w:rsidP="000D40D9">
      <w:pPr>
        <w:pStyle w:val="Default"/>
        <w:contextualSpacing/>
        <w:jc w:val="center"/>
        <w:rPr>
          <w:b/>
          <w:bCs/>
          <w:sz w:val="20"/>
          <w:szCs w:val="20"/>
        </w:rPr>
      </w:pPr>
      <w:r w:rsidRPr="00914F05">
        <w:rPr>
          <w:b/>
          <w:bCs/>
          <w:sz w:val="20"/>
          <w:szCs w:val="20"/>
        </w:rPr>
        <w:lastRenderedPageBreak/>
        <w:t>*</w:t>
      </w:r>
      <w:r w:rsidR="00BC0F06">
        <w:rPr>
          <w:b/>
          <w:bCs/>
          <w:sz w:val="20"/>
          <w:szCs w:val="20"/>
        </w:rPr>
        <w:t xml:space="preserve">OVERVIEW OF </w:t>
      </w:r>
    </w:p>
    <w:p w14:paraId="315F5100" w14:textId="77777777" w:rsidR="00BC0F06" w:rsidRDefault="00BC0F06" w:rsidP="00BC0F06">
      <w:pPr>
        <w:pStyle w:val="Default"/>
        <w:contextualSpacing/>
        <w:jc w:val="center"/>
        <w:rPr>
          <w:b/>
          <w:bCs/>
          <w:sz w:val="20"/>
          <w:szCs w:val="20"/>
        </w:rPr>
      </w:pPr>
      <w:r>
        <w:rPr>
          <w:b/>
          <w:bCs/>
          <w:sz w:val="20"/>
          <w:szCs w:val="20"/>
        </w:rPr>
        <w:t xml:space="preserve">THE </w:t>
      </w:r>
      <w:r w:rsidR="001853A9" w:rsidRPr="00914F05">
        <w:rPr>
          <w:b/>
          <w:bCs/>
          <w:sz w:val="20"/>
          <w:szCs w:val="20"/>
        </w:rPr>
        <w:t>PROBLEM-BASED THREE-PART LESSON</w:t>
      </w:r>
      <w:bookmarkStart w:id="56" w:name="_Toc460242133"/>
      <w:bookmarkStart w:id="57" w:name="_Toc363410835"/>
      <w:r>
        <w:rPr>
          <w:b/>
          <w:bCs/>
          <w:sz w:val="20"/>
          <w:szCs w:val="20"/>
        </w:rPr>
        <w:t xml:space="preserve"> </w:t>
      </w:r>
    </w:p>
    <w:p w14:paraId="7D3D1D7E" w14:textId="1AC92363" w:rsidR="001853A9" w:rsidRPr="00BC0F06" w:rsidRDefault="001853A9" w:rsidP="00BC0F06">
      <w:pPr>
        <w:pStyle w:val="Default"/>
        <w:contextualSpacing/>
        <w:jc w:val="center"/>
        <w:rPr>
          <w:sz w:val="20"/>
          <w:szCs w:val="20"/>
        </w:rPr>
      </w:pPr>
      <w:r w:rsidRPr="00BC0F06">
        <w:rPr>
          <w:b/>
          <w:sz w:val="20"/>
          <w:szCs w:val="20"/>
        </w:rPr>
        <w:t>INSTRUCTIONAL MODEL</w:t>
      </w:r>
      <w:bookmarkEnd w:id="56"/>
      <w:bookmarkEnd w:id="57"/>
    </w:p>
    <w:p w14:paraId="2CA1770A" w14:textId="77777777" w:rsidR="001853A9" w:rsidRPr="00914F05" w:rsidRDefault="001853A9" w:rsidP="001853A9">
      <w:pPr>
        <w:pStyle w:val="Default"/>
        <w:jc w:val="center"/>
        <w:rPr>
          <w:sz w:val="20"/>
          <w:szCs w:val="20"/>
        </w:rPr>
      </w:pPr>
      <w:r w:rsidRPr="00914F05">
        <w:rPr>
          <w:b/>
          <w:bCs/>
          <w:sz w:val="20"/>
          <w:szCs w:val="20"/>
        </w:rPr>
        <w:t xml:space="preserve"> </w:t>
      </w:r>
    </w:p>
    <w:p w14:paraId="496095AC" w14:textId="77777777" w:rsidR="001853A9" w:rsidRPr="00914F05" w:rsidRDefault="001853A9" w:rsidP="001853A9">
      <w:pPr>
        <w:pStyle w:val="Default"/>
        <w:rPr>
          <w:sz w:val="20"/>
          <w:szCs w:val="20"/>
        </w:rPr>
      </w:pPr>
      <w:r w:rsidRPr="009375E2">
        <w:rPr>
          <w:b/>
          <w:sz w:val="20"/>
          <w:szCs w:val="20"/>
        </w:rPr>
        <w:t>Problem-centered teaching</w:t>
      </w:r>
      <w:r w:rsidRPr="00914F05">
        <w:rPr>
          <w:sz w:val="20"/>
          <w:szCs w:val="20"/>
        </w:rPr>
        <w:t xml:space="preserve"> opens the mathematics classroom to </w:t>
      </w:r>
      <w:r w:rsidRPr="009375E2">
        <w:rPr>
          <w:sz w:val="20"/>
          <w:szCs w:val="20"/>
          <w:u w:val="single"/>
        </w:rPr>
        <w:t>exploring, conjecturing, reasoning, and communication.</w:t>
      </w:r>
      <w:r w:rsidRPr="00914F05">
        <w:rPr>
          <w:sz w:val="20"/>
          <w:szCs w:val="20"/>
        </w:rPr>
        <w:t xml:space="preserve"> This model is very different from the “transmission” model in which teachers tell students facts and demonstrate procedures and then students memorize the facts and practice the procedures. This model looks at instruction in three phases: launching, explore, and summary. </w:t>
      </w:r>
    </w:p>
    <w:p w14:paraId="195AB590" w14:textId="27D31517" w:rsidR="001853A9" w:rsidRPr="00914F05" w:rsidRDefault="009375E2" w:rsidP="009375E2">
      <w:pPr>
        <w:pStyle w:val="Default"/>
        <w:tabs>
          <w:tab w:val="left" w:pos="4114"/>
        </w:tabs>
        <w:rPr>
          <w:b/>
          <w:bCs/>
          <w:sz w:val="20"/>
          <w:szCs w:val="20"/>
        </w:rPr>
      </w:pPr>
      <w:r>
        <w:rPr>
          <w:b/>
          <w:bCs/>
          <w:sz w:val="20"/>
          <w:szCs w:val="20"/>
        </w:rPr>
        <w:tab/>
      </w:r>
    </w:p>
    <w:p w14:paraId="47F41321" w14:textId="77777777" w:rsidR="001853A9" w:rsidRPr="00914F05" w:rsidRDefault="001853A9" w:rsidP="001853A9">
      <w:pPr>
        <w:pStyle w:val="Default"/>
        <w:rPr>
          <w:sz w:val="20"/>
          <w:szCs w:val="20"/>
        </w:rPr>
      </w:pPr>
      <w:r w:rsidRPr="00914F05">
        <w:rPr>
          <w:b/>
          <w:bCs/>
          <w:sz w:val="20"/>
          <w:szCs w:val="20"/>
        </w:rPr>
        <w:t xml:space="preserve">Launch (Before) </w:t>
      </w:r>
    </w:p>
    <w:p w14:paraId="798EAD34" w14:textId="77777777" w:rsidR="001853A9" w:rsidRPr="00914F05" w:rsidRDefault="001853A9" w:rsidP="001853A9">
      <w:pPr>
        <w:pStyle w:val="Default"/>
        <w:rPr>
          <w:sz w:val="20"/>
          <w:szCs w:val="20"/>
        </w:rPr>
      </w:pPr>
    </w:p>
    <w:p w14:paraId="7197AA62" w14:textId="77777777" w:rsidR="001853A9" w:rsidRPr="00914F05" w:rsidRDefault="001853A9" w:rsidP="001853A9">
      <w:pPr>
        <w:pStyle w:val="Default"/>
        <w:rPr>
          <w:sz w:val="20"/>
          <w:szCs w:val="20"/>
        </w:rPr>
      </w:pPr>
      <w:r w:rsidRPr="00914F05">
        <w:rPr>
          <w:sz w:val="20"/>
          <w:szCs w:val="20"/>
        </w:rPr>
        <w:t xml:space="preserve">In the first phase, the teacher launches the problem with the whole class. This involves helping students understand the problem setting, the mathematical context, and the challenge. The following questions can help the teacher prepare for the launch: </w:t>
      </w:r>
    </w:p>
    <w:p w14:paraId="6270739A" w14:textId="77777777" w:rsidR="001853A9" w:rsidRPr="00914F05" w:rsidRDefault="001853A9" w:rsidP="00C02F37">
      <w:pPr>
        <w:pStyle w:val="Default"/>
        <w:spacing w:line="276" w:lineRule="auto"/>
        <w:ind w:left="720" w:hanging="360"/>
        <w:rPr>
          <w:sz w:val="20"/>
          <w:szCs w:val="20"/>
        </w:rPr>
      </w:pPr>
      <w:r w:rsidRPr="00914F05">
        <w:rPr>
          <w:sz w:val="20"/>
          <w:szCs w:val="20"/>
        </w:rPr>
        <w:t xml:space="preserve">• What are students expected to do? </w:t>
      </w:r>
    </w:p>
    <w:p w14:paraId="0F0FBA7B" w14:textId="77777777" w:rsidR="001853A9" w:rsidRPr="00914F05" w:rsidRDefault="001853A9" w:rsidP="00C02F37">
      <w:pPr>
        <w:pStyle w:val="Default"/>
        <w:spacing w:line="276" w:lineRule="auto"/>
        <w:ind w:left="720" w:hanging="360"/>
        <w:rPr>
          <w:sz w:val="20"/>
          <w:szCs w:val="20"/>
        </w:rPr>
      </w:pPr>
      <w:r w:rsidRPr="00914F05">
        <w:rPr>
          <w:sz w:val="20"/>
          <w:szCs w:val="20"/>
        </w:rPr>
        <w:t xml:space="preserve">• What do the students need to know to understand the context of story and the challenge of the problem? </w:t>
      </w:r>
    </w:p>
    <w:p w14:paraId="6971CADC" w14:textId="77777777" w:rsidR="001853A9" w:rsidRPr="00914F05" w:rsidRDefault="001853A9" w:rsidP="00C02F37">
      <w:pPr>
        <w:pStyle w:val="Default"/>
        <w:spacing w:line="276" w:lineRule="auto"/>
        <w:ind w:left="720" w:hanging="360"/>
        <w:rPr>
          <w:sz w:val="20"/>
          <w:szCs w:val="20"/>
        </w:rPr>
      </w:pPr>
      <w:r w:rsidRPr="00914F05">
        <w:rPr>
          <w:sz w:val="20"/>
          <w:szCs w:val="20"/>
        </w:rPr>
        <w:t xml:space="preserve">• What difficulties can I foresee for students? </w:t>
      </w:r>
    </w:p>
    <w:p w14:paraId="4D805361" w14:textId="77777777" w:rsidR="001853A9" w:rsidRPr="00914F05" w:rsidRDefault="001853A9" w:rsidP="00C02F37">
      <w:pPr>
        <w:pStyle w:val="Default"/>
        <w:spacing w:line="276" w:lineRule="auto"/>
        <w:ind w:left="720" w:hanging="360"/>
        <w:rPr>
          <w:sz w:val="20"/>
          <w:szCs w:val="20"/>
        </w:rPr>
      </w:pPr>
      <w:r w:rsidRPr="00914F05">
        <w:rPr>
          <w:sz w:val="20"/>
          <w:szCs w:val="20"/>
        </w:rPr>
        <w:t xml:space="preserve">• How can I keep from giving away too much of the problem? </w:t>
      </w:r>
    </w:p>
    <w:p w14:paraId="4F0B9AF0" w14:textId="77777777" w:rsidR="001853A9" w:rsidRPr="00914F05" w:rsidRDefault="001853A9" w:rsidP="00C02F37">
      <w:pPr>
        <w:pStyle w:val="Default"/>
        <w:spacing w:line="276" w:lineRule="auto"/>
        <w:rPr>
          <w:sz w:val="20"/>
          <w:szCs w:val="20"/>
        </w:rPr>
      </w:pPr>
    </w:p>
    <w:p w14:paraId="0B43B5D8" w14:textId="77777777" w:rsidR="001853A9" w:rsidRPr="00914F05" w:rsidRDefault="001853A9" w:rsidP="001853A9">
      <w:pPr>
        <w:pStyle w:val="Default"/>
        <w:rPr>
          <w:sz w:val="20"/>
          <w:szCs w:val="20"/>
        </w:rPr>
      </w:pPr>
      <w:r w:rsidRPr="00914F05">
        <w:rPr>
          <w:sz w:val="20"/>
          <w:szCs w:val="20"/>
        </w:rPr>
        <w:t xml:space="preserve">The launch phase is also the time when the teacher introduces new ideas, clarifies definitions, reviews old concepts, and connects the problem to past experiences of the student. It is critical that, while giving students a clear picture of what is expected, the teacher leaves the potential of the task intact. He or she must be careful not to tell too much and lower the challenge of the task to something routine or to cut off the rich array of strategies that may evolve from an open launch of the problem. </w:t>
      </w:r>
    </w:p>
    <w:p w14:paraId="3FA3CBFA" w14:textId="77777777" w:rsidR="001853A9" w:rsidRPr="00914F05" w:rsidRDefault="001853A9" w:rsidP="001853A9">
      <w:pPr>
        <w:pStyle w:val="Default"/>
        <w:jc w:val="center"/>
        <w:rPr>
          <w:b/>
          <w:bCs/>
          <w:sz w:val="20"/>
          <w:szCs w:val="20"/>
        </w:rPr>
      </w:pPr>
    </w:p>
    <w:p w14:paraId="09D50B9E" w14:textId="77777777" w:rsidR="001853A9" w:rsidRPr="00914F05" w:rsidRDefault="001853A9" w:rsidP="001853A9">
      <w:pPr>
        <w:pStyle w:val="Default"/>
        <w:rPr>
          <w:sz w:val="20"/>
          <w:szCs w:val="20"/>
        </w:rPr>
      </w:pPr>
      <w:r w:rsidRPr="00914F05">
        <w:rPr>
          <w:b/>
          <w:bCs/>
          <w:sz w:val="20"/>
          <w:szCs w:val="20"/>
        </w:rPr>
        <w:t>Explore (During)</w:t>
      </w:r>
    </w:p>
    <w:p w14:paraId="4D2B5F0D" w14:textId="77777777" w:rsidR="001853A9" w:rsidRPr="00914F05" w:rsidRDefault="001853A9" w:rsidP="001853A9">
      <w:pPr>
        <w:pStyle w:val="Default"/>
        <w:rPr>
          <w:sz w:val="20"/>
          <w:szCs w:val="20"/>
        </w:rPr>
      </w:pPr>
      <w:r w:rsidRPr="00914F05">
        <w:rPr>
          <w:sz w:val="20"/>
          <w:szCs w:val="20"/>
        </w:rPr>
        <w:t xml:space="preserve">In the explore phase, students work individually, in pairs, in small groups, or occasionally as a whole class to solve the problem. As they work, they gather data, share ideas, look for patterns, make conjectures, and develop problem-solving strategies. It is inevitable that students will exhibit variation in their progress. The teacher’s role during this phase is to move about the classroom, to observe individual performance, and to select specific student work samples to be shared during the summary phase. The teacher helps students persevere in their work and differentiate their work by asking appropriate questions and providing confirmation and redirection where needed. For students who are interested in and capable of deeper investigation, the teacher may provide additional challenges related to the problem. Although it is imperative that all students be given enough time and opportunity to thoroughly work on the problem, it is not always necessary for every student to finish the problem at this time. </w:t>
      </w:r>
    </w:p>
    <w:p w14:paraId="13EA4779" w14:textId="77777777" w:rsidR="001853A9" w:rsidRPr="00914F05" w:rsidRDefault="001853A9" w:rsidP="001853A9">
      <w:pPr>
        <w:pStyle w:val="Default"/>
        <w:rPr>
          <w:sz w:val="20"/>
          <w:szCs w:val="20"/>
        </w:rPr>
      </w:pPr>
    </w:p>
    <w:p w14:paraId="1DC4A6F4" w14:textId="77777777" w:rsidR="001853A9" w:rsidRPr="00914F05" w:rsidRDefault="001853A9" w:rsidP="001853A9">
      <w:pPr>
        <w:pStyle w:val="Default"/>
        <w:rPr>
          <w:sz w:val="20"/>
          <w:szCs w:val="20"/>
        </w:rPr>
      </w:pPr>
      <w:r w:rsidRPr="00914F05">
        <w:rPr>
          <w:sz w:val="20"/>
          <w:szCs w:val="20"/>
        </w:rPr>
        <w:t xml:space="preserve">The following questions can help the teacher prepare for the explore phase: </w:t>
      </w:r>
    </w:p>
    <w:p w14:paraId="1C45A8BF"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How </w:t>
      </w:r>
      <w:r w:rsidRPr="00914F05">
        <w:rPr>
          <w:color w:val="auto"/>
          <w:sz w:val="20"/>
          <w:szCs w:val="20"/>
        </w:rPr>
        <w:t>will</w:t>
      </w:r>
      <w:r w:rsidRPr="00914F05">
        <w:rPr>
          <w:sz w:val="20"/>
          <w:szCs w:val="20"/>
        </w:rPr>
        <w:t xml:space="preserve"> I organize the students to explore this problem? (Individuals? Pairs? Groups? Whole class?) </w:t>
      </w:r>
    </w:p>
    <w:p w14:paraId="37677384"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materials</w:t>
      </w:r>
      <w:r w:rsidRPr="00914F05">
        <w:rPr>
          <w:sz w:val="20"/>
          <w:szCs w:val="20"/>
        </w:rPr>
        <w:t xml:space="preserve"> will students need? </w:t>
      </w:r>
    </w:p>
    <w:p w14:paraId="16C75769"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How should students record and report their work? </w:t>
      </w:r>
    </w:p>
    <w:p w14:paraId="7871236B"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different</w:t>
      </w:r>
      <w:r w:rsidRPr="00914F05">
        <w:rPr>
          <w:sz w:val="20"/>
          <w:szCs w:val="20"/>
        </w:rPr>
        <w:t xml:space="preserve"> strategies can I anticipate they might use? </w:t>
      </w:r>
    </w:p>
    <w:p w14:paraId="2768BCA1"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questions</w:t>
      </w:r>
      <w:r w:rsidRPr="00914F05">
        <w:rPr>
          <w:sz w:val="20"/>
          <w:szCs w:val="20"/>
        </w:rPr>
        <w:t xml:space="preserve"> can I ask to encourage student conversations, thinking, and learning? </w:t>
      </w:r>
    </w:p>
    <w:p w14:paraId="78193098"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questions</w:t>
      </w:r>
      <w:r w:rsidRPr="00914F05">
        <w:rPr>
          <w:sz w:val="20"/>
          <w:szCs w:val="20"/>
        </w:rPr>
        <w:t xml:space="preserve"> can I ask to focus their thinking if they become frustrated? </w:t>
      </w:r>
    </w:p>
    <w:p w14:paraId="796A3BB0"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questions</w:t>
      </w:r>
      <w:r w:rsidRPr="00914F05">
        <w:rPr>
          <w:sz w:val="20"/>
          <w:szCs w:val="20"/>
        </w:rPr>
        <w:t xml:space="preserve"> can I ask to challenge students if the initial question is “answered”? </w:t>
      </w:r>
    </w:p>
    <w:p w14:paraId="7B80D488" w14:textId="77777777" w:rsidR="001853A9" w:rsidRPr="00914F05" w:rsidRDefault="001853A9" w:rsidP="001853A9">
      <w:pPr>
        <w:pStyle w:val="Default"/>
        <w:rPr>
          <w:color w:val="auto"/>
          <w:sz w:val="20"/>
          <w:szCs w:val="20"/>
        </w:rPr>
      </w:pPr>
    </w:p>
    <w:p w14:paraId="18666084" w14:textId="77777777" w:rsidR="001853A9" w:rsidRPr="00914F05" w:rsidRDefault="001853A9" w:rsidP="001853A9">
      <w:pPr>
        <w:pStyle w:val="Default"/>
        <w:rPr>
          <w:b/>
          <w:bCs/>
          <w:color w:val="auto"/>
          <w:sz w:val="20"/>
          <w:szCs w:val="20"/>
        </w:rPr>
      </w:pPr>
      <w:r w:rsidRPr="00914F05">
        <w:rPr>
          <w:b/>
          <w:bCs/>
          <w:color w:val="auto"/>
          <w:sz w:val="20"/>
          <w:szCs w:val="20"/>
        </w:rPr>
        <w:t>Summary (After)</w:t>
      </w:r>
    </w:p>
    <w:p w14:paraId="2A916C37" w14:textId="77777777" w:rsidR="001853A9" w:rsidRPr="00914F05" w:rsidRDefault="001853A9" w:rsidP="001853A9">
      <w:pPr>
        <w:pStyle w:val="Default"/>
        <w:jc w:val="center"/>
        <w:rPr>
          <w:color w:val="auto"/>
          <w:sz w:val="20"/>
          <w:szCs w:val="20"/>
        </w:rPr>
      </w:pPr>
    </w:p>
    <w:p w14:paraId="27F13FAA" w14:textId="77777777" w:rsidR="001853A9" w:rsidRPr="00914F05" w:rsidRDefault="001853A9" w:rsidP="001853A9">
      <w:pPr>
        <w:pStyle w:val="Default"/>
        <w:rPr>
          <w:color w:val="auto"/>
          <w:sz w:val="20"/>
          <w:szCs w:val="20"/>
        </w:rPr>
      </w:pPr>
      <w:r w:rsidRPr="00914F05">
        <w:rPr>
          <w:color w:val="auto"/>
          <w:sz w:val="20"/>
          <w:szCs w:val="20"/>
        </w:rPr>
        <w:t xml:space="preserve">The summary phase of instruction begins when students have gathered sufficient data or made sufficient progress toward solving the problem. In this phase, students discuss their solutions as well as the strategies they used to approach the problem, organize the data, and find the solution. During the discussion, the teacher helps students enhance their understanding of the mathematics in the problem and guide them in refining their strategies into efficient, effective problem-solving techniques. </w:t>
      </w:r>
    </w:p>
    <w:p w14:paraId="6D2433BF" w14:textId="77777777" w:rsidR="001853A9" w:rsidRPr="00914F05" w:rsidRDefault="001853A9" w:rsidP="001853A9">
      <w:pPr>
        <w:pStyle w:val="Default"/>
        <w:rPr>
          <w:color w:val="auto"/>
          <w:sz w:val="20"/>
          <w:szCs w:val="20"/>
        </w:rPr>
      </w:pPr>
    </w:p>
    <w:p w14:paraId="20E2222C" w14:textId="77777777" w:rsidR="001853A9" w:rsidRPr="00914F05" w:rsidRDefault="001853A9" w:rsidP="001853A9">
      <w:pPr>
        <w:pStyle w:val="Default"/>
        <w:rPr>
          <w:rFonts w:cs="Times New Roman"/>
          <w:color w:val="auto"/>
          <w:sz w:val="20"/>
          <w:szCs w:val="20"/>
        </w:rPr>
      </w:pPr>
      <w:r>
        <w:rPr>
          <w:color w:val="auto"/>
          <w:sz w:val="20"/>
          <w:szCs w:val="20"/>
        </w:rPr>
        <w:br w:type="page"/>
      </w:r>
      <w:r w:rsidRPr="00914F05">
        <w:rPr>
          <w:color w:val="auto"/>
          <w:sz w:val="20"/>
          <w:szCs w:val="20"/>
        </w:rPr>
        <w:lastRenderedPageBreak/>
        <w:t>Although the summary discussion is led by the teacher, who has collecte</w:t>
      </w:r>
      <w:r>
        <w:rPr>
          <w:color w:val="auto"/>
          <w:sz w:val="20"/>
          <w:szCs w:val="20"/>
        </w:rPr>
        <w:t xml:space="preserve">d specific student work samples, </w:t>
      </w:r>
      <w:r w:rsidRPr="00914F05">
        <w:rPr>
          <w:color w:val="auto"/>
          <w:sz w:val="20"/>
          <w:szCs w:val="20"/>
        </w:rPr>
        <w:t>he or she would like shared, students play a significant role. Ideally, they should pose conjectures, question each other, offer alternatives, provide reasons, refine their strategies and conjectures and make connections. As a result of the discussion, students should become more skillful at using the ideas and techniques that come out of the experience with the problem</w:t>
      </w:r>
      <w:r w:rsidRPr="00914F05">
        <w:rPr>
          <w:rFonts w:cs="Times New Roman"/>
          <w:color w:val="auto"/>
          <w:sz w:val="20"/>
          <w:szCs w:val="20"/>
        </w:rPr>
        <w:t xml:space="preserve">. </w:t>
      </w:r>
    </w:p>
    <w:p w14:paraId="1E45A829" w14:textId="77777777" w:rsidR="001853A9" w:rsidRPr="00914F05" w:rsidRDefault="001853A9" w:rsidP="001853A9">
      <w:pPr>
        <w:pStyle w:val="Default"/>
        <w:rPr>
          <w:rFonts w:cs="Times New Roman"/>
          <w:color w:val="auto"/>
          <w:sz w:val="20"/>
          <w:szCs w:val="20"/>
        </w:rPr>
      </w:pPr>
    </w:p>
    <w:p w14:paraId="7150ECE1" w14:textId="77777777" w:rsidR="001853A9" w:rsidRPr="00914F05" w:rsidRDefault="001853A9" w:rsidP="001853A9">
      <w:pPr>
        <w:pStyle w:val="Default"/>
        <w:rPr>
          <w:color w:val="auto"/>
          <w:sz w:val="20"/>
          <w:szCs w:val="20"/>
        </w:rPr>
      </w:pPr>
      <w:r w:rsidRPr="00914F05">
        <w:rPr>
          <w:color w:val="auto"/>
          <w:sz w:val="20"/>
          <w:szCs w:val="20"/>
        </w:rPr>
        <w:t>During the summary phase, content goals of the problem, investigation, and unit can be addressed, allowing the teacher to assess the degree to which students are developing their mathematical knowledge. At this time, teachers can make additional instructional decisions that will enable all students to reach the mathematical goals of the activities.</w:t>
      </w:r>
    </w:p>
    <w:p w14:paraId="489C7896" w14:textId="77777777" w:rsidR="001853A9" w:rsidRPr="00914F05" w:rsidRDefault="001853A9" w:rsidP="001853A9">
      <w:pPr>
        <w:pStyle w:val="Default"/>
        <w:rPr>
          <w:color w:val="auto"/>
          <w:sz w:val="20"/>
          <w:szCs w:val="20"/>
        </w:rPr>
      </w:pPr>
    </w:p>
    <w:p w14:paraId="35CAEE48" w14:textId="77777777" w:rsidR="001853A9" w:rsidRPr="00914F05" w:rsidRDefault="001853A9" w:rsidP="001853A9">
      <w:pPr>
        <w:pStyle w:val="Default"/>
        <w:rPr>
          <w:color w:val="auto"/>
          <w:sz w:val="20"/>
          <w:szCs w:val="20"/>
        </w:rPr>
      </w:pPr>
      <w:r w:rsidRPr="00914F05">
        <w:rPr>
          <w:sz w:val="20"/>
          <w:szCs w:val="20"/>
        </w:rPr>
        <w:t xml:space="preserve">The following questions can help the teacher prepare for the summary: </w:t>
      </w:r>
    </w:p>
    <w:p w14:paraId="45240730"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How can I help the students make sense of and appreciate the variety of methods that may be used? </w:t>
      </w:r>
    </w:p>
    <w:p w14:paraId="12349DC6"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How can I orchestrate the discussion by choosing specific student work samples that will help students summarize their thinking about the problems? </w:t>
      </w:r>
    </w:p>
    <w:p w14:paraId="07956689"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concepts or strategies need to be emphasized? </w:t>
      </w:r>
    </w:p>
    <w:p w14:paraId="098B52B1"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ideas do </w:t>
      </w:r>
      <w:r w:rsidRPr="00914F05">
        <w:rPr>
          <w:i/>
          <w:iCs/>
          <w:color w:val="auto"/>
          <w:sz w:val="20"/>
          <w:szCs w:val="20"/>
        </w:rPr>
        <w:t xml:space="preserve">not </w:t>
      </w:r>
      <w:r w:rsidRPr="00914F05">
        <w:rPr>
          <w:color w:val="auto"/>
          <w:sz w:val="20"/>
          <w:szCs w:val="20"/>
        </w:rPr>
        <w:t xml:space="preserve">need closure at this time? </w:t>
      </w:r>
    </w:p>
    <w:p w14:paraId="40EFF744"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definitions or strategies do we need to generalize? </w:t>
      </w:r>
    </w:p>
    <w:p w14:paraId="50EDB090"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connections and extensions can be made? </w:t>
      </w:r>
    </w:p>
    <w:p w14:paraId="499B5B61"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new questions might arise and how do I handle them? </w:t>
      </w:r>
    </w:p>
    <w:p w14:paraId="680D749F"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will I do to follow-up, practice, or apply the ideas after the summary? </w:t>
      </w:r>
    </w:p>
    <w:p w14:paraId="6357D97B" w14:textId="77777777" w:rsidR="00C02F37" w:rsidRDefault="00C02F37" w:rsidP="001853A9">
      <w:pPr>
        <w:rPr>
          <w:i/>
        </w:rPr>
      </w:pPr>
    </w:p>
    <w:p w14:paraId="168C4A90" w14:textId="77777777" w:rsidR="00DF4A5C" w:rsidRDefault="00DF4A5C" w:rsidP="001853A9">
      <w:pPr>
        <w:rPr>
          <w:i/>
        </w:rPr>
      </w:pPr>
    </w:p>
    <w:p w14:paraId="1F15394D" w14:textId="77777777" w:rsidR="00DF4A5C" w:rsidRDefault="00DF4A5C" w:rsidP="001853A9">
      <w:pPr>
        <w:rPr>
          <w:i/>
        </w:rPr>
      </w:pPr>
    </w:p>
    <w:p w14:paraId="673FF68A" w14:textId="77777777" w:rsidR="001853A9" w:rsidRPr="00F23527" w:rsidRDefault="001853A9" w:rsidP="001853A9">
      <w:r w:rsidRPr="00914F05">
        <w:rPr>
          <w:i/>
        </w:rPr>
        <w:t>From: Elementary Mathematics Curriculum Guide for Teachers - Revised</w:t>
      </w:r>
    </w:p>
    <w:p w14:paraId="69C78D19" w14:textId="77777777" w:rsidR="001853A9" w:rsidRDefault="001853A9" w:rsidP="00387493">
      <w:pPr>
        <w:jc w:val="center"/>
        <w:rPr>
          <w:b/>
          <w:color w:val="0000FF"/>
        </w:rPr>
      </w:pPr>
    </w:p>
    <w:sectPr w:rsidR="001853A9" w:rsidSect="000A1634">
      <w:headerReference w:type="first" r:id="rId28"/>
      <w:pgSz w:w="12240" w:h="15840" w:code="1"/>
      <w:pgMar w:top="1152" w:right="936" w:bottom="1008" w:left="1296" w:header="720" w:footer="86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D535C" w14:textId="77777777" w:rsidR="000E216F" w:rsidRDefault="000E216F">
      <w:r>
        <w:separator/>
      </w:r>
    </w:p>
  </w:endnote>
  <w:endnote w:type="continuationSeparator" w:id="0">
    <w:p w14:paraId="2ADC04E2" w14:textId="77777777" w:rsidR="000E216F" w:rsidRDefault="000E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Palatino">
    <w:altName w:val="Segoe UI Historic"/>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C7E2" w14:textId="77777777" w:rsidR="00B96F90" w:rsidRDefault="00B96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0B4CE" w14:textId="67012D73" w:rsidR="003B13E0" w:rsidRPr="00953976" w:rsidRDefault="003B13E0"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B96F90">
      <w:rPr>
        <w:rStyle w:val="PageNumber"/>
        <w:rFonts w:ascii="Arial" w:hAnsi="Arial" w:cs="Arial"/>
        <w:noProof/>
      </w:rPr>
      <w:t>16</w:t>
    </w:r>
    <w:r w:rsidRPr="00953976">
      <w:rPr>
        <w:rStyle w:val="PageNumber"/>
        <w:rFonts w:ascii="Arial" w:hAnsi="Arial" w:cs="Arial"/>
      </w:rPr>
      <w:fldChar w:fldCharType="end"/>
    </w:r>
  </w:p>
  <w:p w14:paraId="2DF50932" w14:textId="04A0E9FC" w:rsidR="003B13E0" w:rsidRPr="00C320DF" w:rsidRDefault="003B13E0" w:rsidP="001E7687">
    <w:pPr>
      <w:pStyle w:val="Footer"/>
      <w:pBdr>
        <w:top w:val="single" w:sz="4" w:space="1" w:color="auto"/>
      </w:pBdr>
      <w:ind w:firstLine="360"/>
      <w:jc w:val="right"/>
      <w:rPr>
        <w:rFonts w:ascii="Arial" w:hAnsi="Arial" w:cs="Arial"/>
        <w:i w:val="0"/>
        <w:szCs w:val="18"/>
      </w:rPr>
    </w:pPr>
    <w:r>
      <w:rPr>
        <w:rFonts w:ascii="Arial" w:hAnsi="Arial" w:cs="Arial"/>
        <w:i w:val="0"/>
        <w:szCs w:val="18"/>
      </w:rPr>
      <w:t>Dr.</w:t>
    </w:r>
    <w:r w:rsidRPr="00C320DF">
      <w:rPr>
        <w:rFonts w:ascii="Arial" w:hAnsi="Arial" w:cs="Arial"/>
        <w:i w:val="0"/>
        <w:szCs w:val="18"/>
      </w:rPr>
      <w:t xml:space="preserve"> </w:t>
    </w:r>
    <w:r>
      <w:rPr>
        <w:rFonts w:ascii="Arial" w:hAnsi="Arial" w:cs="Arial"/>
        <w:i w:val="0"/>
        <w:szCs w:val="18"/>
      </w:rPr>
      <w:t>Ingrid Flores</w:t>
    </w:r>
    <w:r w:rsidRPr="00C320DF">
      <w:rPr>
        <w:rFonts w:ascii="Arial" w:hAnsi="Arial" w:cs="Arial"/>
        <w:i w:val="0"/>
        <w:szCs w:val="18"/>
      </w:rPr>
      <w:t xml:space="preserve">, </w:t>
    </w:r>
    <w:r>
      <w:rPr>
        <w:rFonts w:ascii="Arial" w:hAnsi="Arial" w:cs="Arial"/>
        <w:i w:val="0"/>
        <w:szCs w:val="18"/>
      </w:rPr>
      <w:t>EDMS 543</w:t>
    </w:r>
    <w:r w:rsidRPr="00C320DF">
      <w:rPr>
        <w:rFonts w:ascii="Arial" w:hAnsi="Arial" w:cs="Arial"/>
        <w:i w:val="0"/>
        <w:szCs w:val="18"/>
      </w:rPr>
      <w:t xml:space="preserve"> </w:t>
    </w:r>
  </w:p>
  <w:p w14:paraId="2C6E8C25" w14:textId="77777777" w:rsidR="003B13E0" w:rsidRPr="00F23527" w:rsidRDefault="003B13E0" w:rsidP="00045AE8">
    <w:pPr>
      <w:pStyle w:val="Footer"/>
      <w:pBdr>
        <w:top w:val="single" w:sz="4" w:space="1" w:color="auto"/>
      </w:pBdr>
      <w:ind w:firstLine="360"/>
      <w:jc w:val="center"/>
      <w:rPr>
        <w:rFonts w:ascii="Arial" w:hAnsi="Arial" w:cs="Arial"/>
        <w:i w:val="0"/>
        <w:szCs w:val="18"/>
      </w:rPr>
    </w:pPr>
    <w:r>
      <w:rPr>
        <w:rFonts w:ascii="Arial" w:hAnsi="Arial" w:cs="Arial"/>
        <w:szCs w:val="18"/>
      </w:rPr>
      <w:t>Syllabus is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F946C" w14:textId="77777777" w:rsidR="00B96F90" w:rsidRDefault="00B9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1F281" w14:textId="77777777" w:rsidR="000E216F" w:rsidRDefault="000E216F">
      <w:r>
        <w:separator/>
      </w:r>
    </w:p>
  </w:footnote>
  <w:footnote w:type="continuationSeparator" w:id="0">
    <w:p w14:paraId="211CDB2D" w14:textId="77777777" w:rsidR="000E216F" w:rsidRDefault="000E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0C68" w14:textId="77777777" w:rsidR="00B96F90" w:rsidRDefault="00B96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D246" w14:textId="77777777" w:rsidR="00B96F90" w:rsidRDefault="00B96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7E43" w14:textId="77777777" w:rsidR="003B13E0" w:rsidRDefault="003B13E0" w:rsidP="00151A58">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2946AEFB" wp14:editId="17B3AD53">
          <wp:extent cx="1246505" cy="685800"/>
          <wp:effectExtent l="0" t="0" r="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505" cy="685800"/>
                  </a:xfrm>
                  <a:prstGeom prst="rect">
                    <a:avLst/>
                  </a:prstGeom>
                  <a:noFill/>
                  <a:ln>
                    <a:noFill/>
                  </a:ln>
                </pic:spPr>
              </pic:pic>
            </a:graphicData>
          </a:graphic>
        </wp:inline>
      </w:drawing>
    </w:r>
  </w:p>
  <w:p w14:paraId="2CBF9700" w14:textId="77777777" w:rsidR="003B13E0" w:rsidRDefault="003B13E0" w:rsidP="00B467A3">
    <w:pPr>
      <w:pStyle w:val="Header"/>
      <w:tabs>
        <w:tab w:val="clear" w:pos="4320"/>
        <w:tab w:val="clear" w:pos="8640"/>
        <w:tab w:val="right" w:pos="9360"/>
      </w:tabs>
      <w:rPr>
        <w:rFonts w:ascii="Corbel" w:hAnsi="Corbel"/>
        <w:noProof/>
        <w:sz w:val="16"/>
        <w:szCs w:val="16"/>
      </w:rPr>
    </w:pPr>
  </w:p>
  <w:p w14:paraId="4D10997D" w14:textId="77777777" w:rsidR="003B13E0" w:rsidRDefault="003B13E0" w:rsidP="00B467A3">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10DD3CFC" w14:textId="77777777" w:rsidR="003B13E0" w:rsidRPr="00CD3C6B" w:rsidRDefault="00B96F90" w:rsidP="00B467A3">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3B13E0" w:rsidRPr="00B43BF9">
        <w:rPr>
          <w:rStyle w:val="Hyperlink"/>
          <w:rFonts w:ascii="Corbel" w:hAnsi="Corbel"/>
          <w:b/>
          <w:noProof/>
          <w:sz w:val="18"/>
          <w:szCs w:val="16"/>
        </w:rPr>
        <w:t>www.csusm.edu/soe</w:t>
      </w:r>
    </w:hyperlink>
  </w:p>
  <w:p w14:paraId="12794A98" w14:textId="77777777" w:rsidR="003B13E0" w:rsidRDefault="003B13E0" w:rsidP="00B467A3">
    <w:pPr>
      <w:pStyle w:val="Header"/>
      <w:tabs>
        <w:tab w:val="clear" w:pos="4320"/>
        <w:tab w:val="clear" w:pos="8640"/>
      </w:tabs>
      <w:rPr>
        <w:rFonts w:ascii="Corbel" w:hAnsi="Corbe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618A" w14:textId="77777777" w:rsidR="003B13E0" w:rsidRPr="00EC7E7F" w:rsidRDefault="003B13E0" w:rsidP="00EC7E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904C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A3097"/>
    <w:multiLevelType w:val="hybridMultilevel"/>
    <w:tmpl w:val="C3DEAB84"/>
    <w:lvl w:ilvl="0" w:tplc="7F9E6E80">
      <w:start w:val="1"/>
      <w:numFmt w:val="decimal"/>
      <w:lvlText w:val="%1."/>
      <w:lvlJc w:val="left"/>
      <w:pPr>
        <w:ind w:left="630" w:hanging="360"/>
      </w:pPr>
      <w:rPr>
        <w:rFonts w:hint="default"/>
        <w:color w:val="61616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0EFE60A2"/>
    <w:multiLevelType w:val="hybridMultilevel"/>
    <w:tmpl w:val="5300A058"/>
    <w:lvl w:ilvl="0" w:tplc="EA1E14A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33862"/>
    <w:multiLevelType w:val="hybridMultilevel"/>
    <w:tmpl w:val="6E8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60235"/>
    <w:multiLevelType w:val="hybridMultilevel"/>
    <w:tmpl w:val="AD6A63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F5EC0"/>
    <w:multiLevelType w:val="hybridMultilevel"/>
    <w:tmpl w:val="97146E9E"/>
    <w:lvl w:ilvl="0" w:tplc="7B5285AC">
      <w:numFmt w:val="bullet"/>
      <w:lvlText w:val="-"/>
      <w:lvlJc w:val="left"/>
      <w:pPr>
        <w:ind w:left="2895" w:hanging="360"/>
      </w:pPr>
      <w:rPr>
        <w:rFonts w:ascii="Arial" w:eastAsia="Times New Roman" w:hAnsi="Arial" w:hint="default"/>
      </w:rPr>
    </w:lvl>
    <w:lvl w:ilvl="1" w:tplc="04090003" w:tentative="1">
      <w:start w:val="1"/>
      <w:numFmt w:val="bullet"/>
      <w:lvlText w:val="o"/>
      <w:lvlJc w:val="left"/>
      <w:pPr>
        <w:ind w:left="3615" w:hanging="360"/>
      </w:pPr>
      <w:rPr>
        <w:rFonts w:ascii="Courier New" w:hAnsi="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9" w15:restartNumberingAfterBreak="0">
    <w:nsid w:val="25E15243"/>
    <w:multiLevelType w:val="hybridMultilevel"/>
    <w:tmpl w:val="14148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CFC0E18"/>
    <w:multiLevelType w:val="hybridMultilevel"/>
    <w:tmpl w:val="E55CC13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15:restartNumberingAfterBreak="0">
    <w:nsid w:val="2EC91FF6"/>
    <w:multiLevelType w:val="hybridMultilevel"/>
    <w:tmpl w:val="B9F69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E535E4"/>
    <w:multiLevelType w:val="hybridMultilevel"/>
    <w:tmpl w:val="DE4229C0"/>
    <w:lvl w:ilvl="0" w:tplc="0409000F">
      <w:start w:val="1"/>
      <w:numFmt w:val="decimal"/>
      <w:lvlText w:val="%1."/>
      <w:lvlJc w:val="left"/>
      <w:pPr>
        <w:ind w:left="720" w:hanging="360"/>
      </w:pPr>
    </w:lvl>
    <w:lvl w:ilvl="1" w:tplc="F5E4D15A">
      <w:start w:val="1"/>
      <w:numFmt w:val="decimal"/>
      <w:lvlText w:val="%2."/>
      <w:lvlJc w:val="left"/>
      <w:pPr>
        <w:ind w:left="1440" w:hanging="360"/>
      </w:pPr>
      <w:rPr>
        <w:rFonts w:ascii="Arial" w:eastAsia="Times New Roman" w:hAnsi="Arial"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97C54"/>
    <w:multiLevelType w:val="hybridMultilevel"/>
    <w:tmpl w:val="BF5CA498"/>
    <w:lvl w:ilvl="0" w:tplc="12D84DDE">
      <w:start w:val="10"/>
      <w:numFmt w:val="decimal"/>
      <w:lvlText w:val="%1."/>
      <w:lvlJc w:val="left"/>
      <w:pPr>
        <w:tabs>
          <w:tab w:val="num" w:pos="462"/>
        </w:tabs>
        <w:ind w:left="462" w:hanging="39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4" w15:restartNumberingAfterBreak="0">
    <w:nsid w:val="5A1C1C0B"/>
    <w:multiLevelType w:val="hybridMultilevel"/>
    <w:tmpl w:val="FA52B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71298"/>
    <w:multiLevelType w:val="hybridMultilevel"/>
    <w:tmpl w:val="1E7E0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74E9A"/>
    <w:multiLevelType w:val="hybridMultilevel"/>
    <w:tmpl w:val="4336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36DEC"/>
    <w:multiLevelType w:val="hybridMultilevel"/>
    <w:tmpl w:val="AC4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840EB"/>
    <w:multiLevelType w:val="hybridMultilevel"/>
    <w:tmpl w:val="C7C45400"/>
    <w:lvl w:ilvl="0" w:tplc="FFFFFFFF">
      <w:start w:val="1"/>
      <w:numFmt w:val="upperLetter"/>
      <w:lvlText w:val="%1."/>
      <w:lvlJc w:val="left"/>
      <w:pPr>
        <w:tabs>
          <w:tab w:val="num" w:pos="1080"/>
        </w:tabs>
        <w:ind w:left="1080" w:hanging="360"/>
      </w:pPr>
      <w:rPr>
        <w:rFonts w:cs="Times New Roman"/>
      </w:rPr>
    </w:lvl>
    <w:lvl w:ilvl="1" w:tplc="FFFFFFFF">
      <w:start w:val="1"/>
      <w:numFmt w:val="decimal"/>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4"/>
      <w:numFmt w:val="upperRoman"/>
      <w:lvlText w:val="%4."/>
      <w:lvlJc w:val="left"/>
      <w:pPr>
        <w:tabs>
          <w:tab w:val="num" w:pos="3600"/>
        </w:tabs>
        <w:ind w:left="3600" w:hanging="72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B3C56"/>
    <w:multiLevelType w:val="hybridMultilevel"/>
    <w:tmpl w:val="6B783FA8"/>
    <w:lvl w:ilvl="0" w:tplc="0409000F">
      <w:start w:val="1"/>
      <w:numFmt w:val="decimal"/>
      <w:lvlText w:val="%1."/>
      <w:lvlJc w:val="left"/>
      <w:pPr>
        <w:tabs>
          <w:tab w:val="num" w:pos="360"/>
        </w:tabs>
        <w:ind w:left="360" w:hanging="360"/>
      </w:pPr>
    </w:lvl>
    <w:lvl w:ilvl="1" w:tplc="630C59B4">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B531FE"/>
    <w:multiLevelType w:val="hybridMultilevel"/>
    <w:tmpl w:val="F0848CAE"/>
    <w:lvl w:ilvl="0" w:tplc="74BA9C26">
      <w:start w:val="5"/>
      <w:numFmt w:val="decimal"/>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num w:numId="1">
    <w:abstractNumId w:val="20"/>
  </w:num>
  <w:num w:numId="2">
    <w:abstractNumId w:val="1"/>
  </w:num>
  <w:num w:numId="3">
    <w:abstractNumId w:val="16"/>
  </w:num>
  <w:num w:numId="4">
    <w:abstractNumId w:val="2"/>
  </w:num>
  <w:num w:numId="5">
    <w:abstractNumId w:val="5"/>
  </w:num>
  <w:num w:numId="6">
    <w:abstractNumId w:val="18"/>
  </w:num>
  <w:num w:numId="7">
    <w:abstractNumId w:val="17"/>
  </w:num>
  <w:num w:numId="8">
    <w:abstractNumId w:val="12"/>
  </w:num>
  <w:num w:numId="9">
    <w:abstractNumId w:val="6"/>
  </w:num>
  <w:num w:numId="10">
    <w:abstractNumId w:val="21"/>
  </w:num>
  <w:num w:numId="11">
    <w:abstractNumId w:val="11"/>
  </w:num>
  <w:num w:numId="12">
    <w:abstractNumId w:val="10"/>
  </w:num>
  <w:num w:numId="13">
    <w:abstractNumId w:val="15"/>
  </w:num>
  <w:num w:numId="14">
    <w:abstractNumId w:val="4"/>
  </w:num>
  <w:num w:numId="15">
    <w:abstractNumId w:val="14"/>
  </w:num>
  <w:num w:numId="16">
    <w:abstractNumId w:val="19"/>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 w:numId="19">
    <w:abstractNumId w:val="22"/>
  </w:num>
  <w:num w:numId="20">
    <w:abstractNumId w:val="13"/>
  </w:num>
  <w:num w:numId="21">
    <w:abstractNumId w:val="0"/>
  </w:num>
  <w:num w:numId="22">
    <w:abstractNumId w:val="7"/>
  </w:num>
  <w:num w:numId="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7"/>
    <w:rsid w:val="00000E6A"/>
    <w:rsid w:val="00001785"/>
    <w:rsid w:val="0004218B"/>
    <w:rsid w:val="00042463"/>
    <w:rsid w:val="00042EC2"/>
    <w:rsid w:val="00042F78"/>
    <w:rsid w:val="00045AE8"/>
    <w:rsid w:val="00051072"/>
    <w:rsid w:val="000573A4"/>
    <w:rsid w:val="0007663A"/>
    <w:rsid w:val="0008370B"/>
    <w:rsid w:val="00092BE8"/>
    <w:rsid w:val="000A065A"/>
    <w:rsid w:val="000A1634"/>
    <w:rsid w:val="000A1900"/>
    <w:rsid w:val="000A2577"/>
    <w:rsid w:val="000B2A0A"/>
    <w:rsid w:val="000B4037"/>
    <w:rsid w:val="000B6222"/>
    <w:rsid w:val="000B7D72"/>
    <w:rsid w:val="000C3642"/>
    <w:rsid w:val="000D278B"/>
    <w:rsid w:val="000D40D9"/>
    <w:rsid w:val="000D4B54"/>
    <w:rsid w:val="000D52C5"/>
    <w:rsid w:val="000E0AD0"/>
    <w:rsid w:val="000E216F"/>
    <w:rsid w:val="000E450F"/>
    <w:rsid w:val="000F5019"/>
    <w:rsid w:val="000F66C7"/>
    <w:rsid w:val="0011084D"/>
    <w:rsid w:val="0012056B"/>
    <w:rsid w:val="0012640B"/>
    <w:rsid w:val="00131E51"/>
    <w:rsid w:val="00133C42"/>
    <w:rsid w:val="00142DD3"/>
    <w:rsid w:val="00146585"/>
    <w:rsid w:val="00147167"/>
    <w:rsid w:val="00151A58"/>
    <w:rsid w:val="00167341"/>
    <w:rsid w:val="0017786E"/>
    <w:rsid w:val="001825EE"/>
    <w:rsid w:val="001850D9"/>
    <w:rsid w:val="001853A9"/>
    <w:rsid w:val="00187454"/>
    <w:rsid w:val="00192B69"/>
    <w:rsid w:val="001A0500"/>
    <w:rsid w:val="001A14A4"/>
    <w:rsid w:val="001A2164"/>
    <w:rsid w:val="001A703D"/>
    <w:rsid w:val="001B0AA7"/>
    <w:rsid w:val="001B3BCD"/>
    <w:rsid w:val="001C46C2"/>
    <w:rsid w:val="001E6565"/>
    <w:rsid w:val="001E7687"/>
    <w:rsid w:val="001F198F"/>
    <w:rsid w:val="001F54DE"/>
    <w:rsid w:val="001F6943"/>
    <w:rsid w:val="00202366"/>
    <w:rsid w:val="002100D8"/>
    <w:rsid w:val="00214354"/>
    <w:rsid w:val="00220D6F"/>
    <w:rsid w:val="00222CCC"/>
    <w:rsid w:val="00225489"/>
    <w:rsid w:val="00225770"/>
    <w:rsid w:val="0022605A"/>
    <w:rsid w:val="00240DD9"/>
    <w:rsid w:val="0024282A"/>
    <w:rsid w:val="0024666C"/>
    <w:rsid w:val="002509BF"/>
    <w:rsid w:val="00266D04"/>
    <w:rsid w:val="002731E7"/>
    <w:rsid w:val="002868A4"/>
    <w:rsid w:val="00287AF1"/>
    <w:rsid w:val="0029718A"/>
    <w:rsid w:val="002A29C6"/>
    <w:rsid w:val="002A460E"/>
    <w:rsid w:val="002A7BAB"/>
    <w:rsid w:val="002B759F"/>
    <w:rsid w:val="002D36FA"/>
    <w:rsid w:val="002F24C8"/>
    <w:rsid w:val="00305B6D"/>
    <w:rsid w:val="00305D01"/>
    <w:rsid w:val="0031282B"/>
    <w:rsid w:val="0031335D"/>
    <w:rsid w:val="00314648"/>
    <w:rsid w:val="00327838"/>
    <w:rsid w:val="00327CD3"/>
    <w:rsid w:val="003316D8"/>
    <w:rsid w:val="00332943"/>
    <w:rsid w:val="00335961"/>
    <w:rsid w:val="0034317C"/>
    <w:rsid w:val="00346104"/>
    <w:rsid w:val="00355FBC"/>
    <w:rsid w:val="00357D72"/>
    <w:rsid w:val="00370D0C"/>
    <w:rsid w:val="00374735"/>
    <w:rsid w:val="00384AFA"/>
    <w:rsid w:val="00384E3F"/>
    <w:rsid w:val="0038608F"/>
    <w:rsid w:val="00387493"/>
    <w:rsid w:val="003907A7"/>
    <w:rsid w:val="00390B31"/>
    <w:rsid w:val="003A3042"/>
    <w:rsid w:val="003A4391"/>
    <w:rsid w:val="003B13E0"/>
    <w:rsid w:val="003B2221"/>
    <w:rsid w:val="003B50D1"/>
    <w:rsid w:val="003B656A"/>
    <w:rsid w:val="003C1DF4"/>
    <w:rsid w:val="003C7B48"/>
    <w:rsid w:val="003E18C0"/>
    <w:rsid w:val="003E460C"/>
    <w:rsid w:val="003F53EE"/>
    <w:rsid w:val="00411B47"/>
    <w:rsid w:val="00415689"/>
    <w:rsid w:val="00426C28"/>
    <w:rsid w:val="004304BE"/>
    <w:rsid w:val="00430DDB"/>
    <w:rsid w:val="00434A21"/>
    <w:rsid w:val="004438B5"/>
    <w:rsid w:val="00445CA0"/>
    <w:rsid w:val="00445E41"/>
    <w:rsid w:val="004478EA"/>
    <w:rsid w:val="0045469A"/>
    <w:rsid w:val="004662E2"/>
    <w:rsid w:val="00472481"/>
    <w:rsid w:val="00472BB6"/>
    <w:rsid w:val="004779AE"/>
    <w:rsid w:val="00482C32"/>
    <w:rsid w:val="004925F0"/>
    <w:rsid w:val="004953D4"/>
    <w:rsid w:val="00496484"/>
    <w:rsid w:val="004A2F15"/>
    <w:rsid w:val="004A6D4D"/>
    <w:rsid w:val="004B055E"/>
    <w:rsid w:val="004B1C55"/>
    <w:rsid w:val="004D4FE2"/>
    <w:rsid w:val="004F5E15"/>
    <w:rsid w:val="004F642C"/>
    <w:rsid w:val="004F74CF"/>
    <w:rsid w:val="004F7F1B"/>
    <w:rsid w:val="00502F7E"/>
    <w:rsid w:val="0051215F"/>
    <w:rsid w:val="00512CEC"/>
    <w:rsid w:val="00515E4B"/>
    <w:rsid w:val="005216B8"/>
    <w:rsid w:val="005253B8"/>
    <w:rsid w:val="00537447"/>
    <w:rsid w:val="00541A89"/>
    <w:rsid w:val="005536BC"/>
    <w:rsid w:val="00564278"/>
    <w:rsid w:val="005776FE"/>
    <w:rsid w:val="00580A31"/>
    <w:rsid w:val="005A1B52"/>
    <w:rsid w:val="005A1BD8"/>
    <w:rsid w:val="005B3026"/>
    <w:rsid w:val="005B3D4A"/>
    <w:rsid w:val="005C6146"/>
    <w:rsid w:val="005D10A9"/>
    <w:rsid w:val="005D7004"/>
    <w:rsid w:val="006000E6"/>
    <w:rsid w:val="00615E39"/>
    <w:rsid w:val="00627C59"/>
    <w:rsid w:val="006311E7"/>
    <w:rsid w:val="006322F4"/>
    <w:rsid w:val="0064157D"/>
    <w:rsid w:val="00641C3D"/>
    <w:rsid w:val="00643D79"/>
    <w:rsid w:val="0065309A"/>
    <w:rsid w:val="0065359C"/>
    <w:rsid w:val="006622A2"/>
    <w:rsid w:val="006623D4"/>
    <w:rsid w:val="006717C3"/>
    <w:rsid w:val="0067617F"/>
    <w:rsid w:val="00685044"/>
    <w:rsid w:val="006860A3"/>
    <w:rsid w:val="006900F6"/>
    <w:rsid w:val="00692E4E"/>
    <w:rsid w:val="006A2BA3"/>
    <w:rsid w:val="006D146A"/>
    <w:rsid w:val="006D46F7"/>
    <w:rsid w:val="006D5B43"/>
    <w:rsid w:val="006E0659"/>
    <w:rsid w:val="00701164"/>
    <w:rsid w:val="007126A3"/>
    <w:rsid w:val="0071374A"/>
    <w:rsid w:val="007152A5"/>
    <w:rsid w:val="007365D2"/>
    <w:rsid w:val="0074591B"/>
    <w:rsid w:val="00753D52"/>
    <w:rsid w:val="00763590"/>
    <w:rsid w:val="00765051"/>
    <w:rsid w:val="00767F7B"/>
    <w:rsid w:val="0077104F"/>
    <w:rsid w:val="00774A4E"/>
    <w:rsid w:val="00781C11"/>
    <w:rsid w:val="00792F38"/>
    <w:rsid w:val="007A1059"/>
    <w:rsid w:val="007B4C87"/>
    <w:rsid w:val="007C065F"/>
    <w:rsid w:val="007C0CB7"/>
    <w:rsid w:val="007C1921"/>
    <w:rsid w:val="007E66CD"/>
    <w:rsid w:val="007E6CFD"/>
    <w:rsid w:val="007E7219"/>
    <w:rsid w:val="007F2F14"/>
    <w:rsid w:val="007F6D50"/>
    <w:rsid w:val="007F70A3"/>
    <w:rsid w:val="00800A2C"/>
    <w:rsid w:val="0080230F"/>
    <w:rsid w:val="00806E2A"/>
    <w:rsid w:val="0080724D"/>
    <w:rsid w:val="00816C88"/>
    <w:rsid w:val="00821B12"/>
    <w:rsid w:val="00822356"/>
    <w:rsid w:val="00826ED5"/>
    <w:rsid w:val="00830DD4"/>
    <w:rsid w:val="00855D14"/>
    <w:rsid w:val="00864A2E"/>
    <w:rsid w:val="00866981"/>
    <w:rsid w:val="00872308"/>
    <w:rsid w:val="00873557"/>
    <w:rsid w:val="00873840"/>
    <w:rsid w:val="008763B5"/>
    <w:rsid w:val="008804A7"/>
    <w:rsid w:val="0088050A"/>
    <w:rsid w:val="00880D25"/>
    <w:rsid w:val="00887247"/>
    <w:rsid w:val="00892729"/>
    <w:rsid w:val="008A476E"/>
    <w:rsid w:val="008B0451"/>
    <w:rsid w:val="008B512B"/>
    <w:rsid w:val="008B7D80"/>
    <w:rsid w:val="008C03D9"/>
    <w:rsid w:val="008C56F1"/>
    <w:rsid w:val="008D5BD9"/>
    <w:rsid w:val="008F6E40"/>
    <w:rsid w:val="008F73C0"/>
    <w:rsid w:val="008F7ABA"/>
    <w:rsid w:val="008F7C05"/>
    <w:rsid w:val="00901740"/>
    <w:rsid w:val="00903F03"/>
    <w:rsid w:val="0090575E"/>
    <w:rsid w:val="00914E91"/>
    <w:rsid w:val="00921833"/>
    <w:rsid w:val="009322C7"/>
    <w:rsid w:val="009375E2"/>
    <w:rsid w:val="00943806"/>
    <w:rsid w:val="0094527A"/>
    <w:rsid w:val="009523F6"/>
    <w:rsid w:val="00953976"/>
    <w:rsid w:val="009577F9"/>
    <w:rsid w:val="009607F4"/>
    <w:rsid w:val="00961DDA"/>
    <w:rsid w:val="009621F0"/>
    <w:rsid w:val="009632AE"/>
    <w:rsid w:val="0096441A"/>
    <w:rsid w:val="009678D4"/>
    <w:rsid w:val="009761AB"/>
    <w:rsid w:val="00984D65"/>
    <w:rsid w:val="00990076"/>
    <w:rsid w:val="009900B8"/>
    <w:rsid w:val="0099128A"/>
    <w:rsid w:val="00993A9B"/>
    <w:rsid w:val="009A32F9"/>
    <w:rsid w:val="009A5E67"/>
    <w:rsid w:val="009B38E2"/>
    <w:rsid w:val="009B5398"/>
    <w:rsid w:val="009C452C"/>
    <w:rsid w:val="009C7E9A"/>
    <w:rsid w:val="009D6195"/>
    <w:rsid w:val="009E0C80"/>
    <w:rsid w:val="009E3863"/>
    <w:rsid w:val="009E7557"/>
    <w:rsid w:val="009F10AD"/>
    <w:rsid w:val="009F4884"/>
    <w:rsid w:val="00A00AAA"/>
    <w:rsid w:val="00A07FFC"/>
    <w:rsid w:val="00A115A4"/>
    <w:rsid w:val="00A36FC6"/>
    <w:rsid w:val="00A37063"/>
    <w:rsid w:val="00A562BD"/>
    <w:rsid w:val="00A6030C"/>
    <w:rsid w:val="00A60AD9"/>
    <w:rsid w:val="00A62E82"/>
    <w:rsid w:val="00A767F9"/>
    <w:rsid w:val="00A97C36"/>
    <w:rsid w:val="00AA606E"/>
    <w:rsid w:val="00AA6DF0"/>
    <w:rsid w:val="00AB7950"/>
    <w:rsid w:val="00AC780A"/>
    <w:rsid w:val="00AD57F0"/>
    <w:rsid w:val="00AD59B4"/>
    <w:rsid w:val="00AD7B33"/>
    <w:rsid w:val="00AE526B"/>
    <w:rsid w:val="00AF2B88"/>
    <w:rsid w:val="00B01401"/>
    <w:rsid w:val="00B02A18"/>
    <w:rsid w:val="00B0585D"/>
    <w:rsid w:val="00B251EA"/>
    <w:rsid w:val="00B31F91"/>
    <w:rsid w:val="00B3399B"/>
    <w:rsid w:val="00B35F7C"/>
    <w:rsid w:val="00B37BA5"/>
    <w:rsid w:val="00B46466"/>
    <w:rsid w:val="00B467A3"/>
    <w:rsid w:val="00B725CE"/>
    <w:rsid w:val="00B852E4"/>
    <w:rsid w:val="00B858A2"/>
    <w:rsid w:val="00B860E3"/>
    <w:rsid w:val="00B91B88"/>
    <w:rsid w:val="00B91D8C"/>
    <w:rsid w:val="00B94236"/>
    <w:rsid w:val="00B96F90"/>
    <w:rsid w:val="00BB6BA5"/>
    <w:rsid w:val="00BC0F06"/>
    <w:rsid w:val="00BC5C6C"/>
    <w:rsid w:val="00BE1FE5"/>
    <w:rsid w:val="00BE5994"/>
    <w:rsid w:val="00BE6C29"/>
    <w:rsid w:val="00BF2B1B"/>
    <w:rsid w:val="00C01295"/>
    <w:rsid w:val="00C02F37"/>
    <w:rsid w:val="00C075A6"/>
    <w:rsid w:val="00C07D99"/>
    <w:rsid w:val="00C07DA1"/>
    <w:rsid w:val="00C173E0"/>
    <w:rsid w:val="00C178BD"/>
    <w:rsid w:val="00C258C9"/>
    <w:rsid w:val="00C320DF"/>
    <w:rsid w:val="00C325BB"/>
    <w:rsid w:val="00C35AB5"/>
    <w:rsid w:val="00C40915"/>
    <w:rsid w:val="00C47E34"/>
    <w:rsid w:val="00C52FDF"/>
    <w:rsid w:val="00C6301B"/>
    <w:rsid w:val="00C63A61"/>
    <w:rsid w:val="00C72F63"/>
    <w:rsid w:val="00C83193"/>
    <w:rsid w:val="00C90774"/>
    <w:rsid w:val="00C91788"/>
    <w:rsid w:val="00CB075B"/>
    <w:rsid w:val="00CD1D7F"/>
    <w:rsid w:val="00CD2424"/>
    <w:rsid w:val="00CD3C6B"/>
    <w:rsid w:val="00CD70CE"/>
    <w:rsid w:val="00CE178D"/>
    <w:rsid w:val="00CE5301"/>
    <w:rsid w:val="00CE6307"/>
    <w:rsid w:val="00CF3FB3"/>
    <w:rsid w:val="00D0022F"/>
    <w:rsid w:val="00D011C5"/>
    <w:rsid w:val="00D03A91"/>
    <w:rsid w:val="00D1081C"/>
    <w:rsid w:val="00D10CA1"/>
    <w:rsid w:val="00D160FC"/>
    <w:rsid w:val="00D16782"/>
    <w:rsid w:val="00D20A91"/>
    <w:rsid w:val="00D2318A"/>
    <w:rsid w:val="00D402E1"/>
    <w:rsid w:val="00D44045"/>
    <w:rsid w:val="00D53C9C"/>
    <w:rsid w:val="00D64279"/>
    <w:rsid w:val="00D70BFA"/>
    <w:rsid w:val="00D72F60"/>
    <w:rsid w:val="00D76B57"/>
    <w:rsid w:val="00D77731"/>
    <w:rsid w:val="00D82E58"/>
    <w:rsid w:val="00D8372A"/>
    <w:rsid w:val="00D85DFD"/>
    <w:rsid w:val="00D912EF"/>
    <w:rsid w:val="00D94CE3"/>
    <w:rsid w:val="00D94F46"/>
    <w:rsid w:val="00D97B26"/>
    <w:rsid w:val="00DA2237"/>
    <w:rsid w:val="00DA5C43"/>
    <w:rsid w:val="00DA6087"/>
    <w:rsid w:val="00DB056C"/>
    <w:rsid w:val="00DB16E3"/>
    <w:rsid w:val="00DB4AC3"/>
    <w:rsid w:val="00DB4C1F"/>
    <w:rsid w:val="00DB56D0"/>
    <w:rsid w:val="00DB575F"/>
    <w:rsid w:val="00DC3DBD"/>
    <w:rsid w:val="00DC4927"/>
    <w:rsid w:val="00DE4234"/>
    <w:rsid w:val="00DF0486"/>
    <w:rsid w:val="00DF4A5C"/>
    <w:rsid w:val="00E013ED"/>
    <w:rsid w:val="00E0150C"/>
    <w:rsid w:val="00E1599B"/>
    <w:rsid w:val="00E24CE7"/>
    <w:rsid w:val="00E26FE4"/>
    <w:rsid w:val="00E340C5"/>
    <w:rsid w:val="00E40E0D"/>
    <w:rsid w:val="00E40FDE"/>
    <w:rsid w:val="00E42BF8"/>
    <w:rsid w:val="00E43C87"/>
    <w:rsid w:val="00E4759B"/>
    <w:rsid w:val="00E50499"/>
    <w:rsid w:val="00E61E7B"/>
    <w:rsid w:val="00E62F14"/>
    <w:rsid w:val="00E652A9"/>
    <w:rsid w:val="00E716B9"/>
    <w:rsid w:val="00E71FF6"/>
    <w:rsid w:val="00E81422"/>
    <w:rsid w:val="00E81EC8"/>
    <w:rsid w:val="00E85924"/>
    <w:rsid w:val="00E87122"/>
    <w:rsid w:val="00EA00C8"/>
    <w:rsid w:val="00EA19EC"/>
    <w:rsid w:val="00EA63B4"/>
    <w:rsid w:val="00EB6DF3"/>
    <w:rsid w:val="00EC3BC3"/>
    <w:rsid w:val="00EC5747"/>
    <w:rsid w:val="00EC72C3"/>
    <w:rsid w:val="00EC77ED"/>
    <w:rsid w:val="00EC7C97"/>
    <w:rsid w:val="00EC7E7F"/>
    <w:rsid w:val="00ED6FF9"/>
    <w:rsid w:val="00ED7308"/>
    <w:rsid w:val="00EE7922"/>
    <w:rsid w:val="00EF4156"/>
    <w:rsid w:val="00F035AA"/>
    <w:rsid w:val="00F04F88"/>
    <w:rsid w:val="00F1152C"/>
    <w:rsid w:val="00F119F5"/>
    <w:rsid w:val="00F13DCB"/>
    <w:rsid w:val="00F22CEC"/>
    <w:rsid w:val="00F23527"/>
    <w:rsid w:val="00F245E1"/>
    <w:rsid w:val="00F320CD"/>
    <w:rsid w:val="00F32B64"/>
    <w:rsid w:val="00F35CF5"/>
    <w:rsid w:val="00F41331"/>
    <w:rsid w:val="00F42462"/>
    <w:rsid w:val="00F440B3"/>
    <w:rsid w:val="00F53CF1"/>
    <w:rsid w:val="00F55CCE"/>
    <w:rsid w:val="00F564EF"/>
    <w:rsid w:val="00F576E4"/>
    <w:rsid w:val="00F60E99"/>
    <w:rsid w:val="00F83ACE"/>
    <w:rsid w:val="00F91326"/>
    <w:rsid w:val="00F91915"/>
    <w:rsid w:val="00F9626F"/>
    <w:rsid w:val="00FA0166"/>
    <w:rsid w:val="00FA2553"/>
    <w:rsid w:val="00FA6B10"/>
    <w:rsid w:val="00FB227D"/>
    <w:rsid w:val="00FB3407"/>
    <w:rsid w:val="00FC0BFA"/>
    <w:rsid w:val="00FC17DF"/>
    <w:rsid w:val="00FC2CCC"/>
    <w:rsid w:val="00FC78CE"/>
    <w:rsid w:val="00FD0152"/>
    <w:rsid w:val="00FD45AB"/>
    <w:rsid w:val="00FE27A9"/>
    <w:rsid w:val="00FF2C5C"/>
    <w:rsid w:val="00FF4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387C27"/>
  <w15:docId w15:val="{08A845F8-A3D2-EE4A-80C3-CA2F2A4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qFormat="1"/>
    <w:lsdException w:name="heading 4" w:uiPriority="9"/>
    <w:lsdException w:name="heading 5"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link w:val="Heading1Char"/>
    <w:qFormat/>
    <w:rsid w:val="00B91B88"/>
    <w:pPr>
      <w:spacing w:before="120" w:after="120"/>
      <w:jc w:val="center"/>
      <w:outlineLvl w:val="0"/>
    </w:pPr>
    <w:rPr>
      <w:rFonts w:cs="Arial"/>
      <w:b/>
      <w:caps/>
    </w:rPr>
  </w:style>
  <w:style w:type="paragraph" w:styleId="Heading2">
    <w:name w:val="heading 2"/>
    <w:basedOn w:val="Normal"/>
    <w:next w:val="Normal"/>
    <w:link w:val="Heading2Char"/>
    <w:uiPriority w:val="99"/>
    <w:qFormat/>
    <w:rsid w:val="00045AE8"/>
    <w:pPr>
      <w:keepNext/>
      <w:spacing w:after="120"/>
      <w:outlineLvl w:val="1"/>
    </w:pPr>
    <w:rPr>
      <w:rFonts w:cs="Arial"/>
      <w:b/>
      <w:u w:val="single"/>
    </w:rPr>
  </w:style>
  <w:style w:type="paragraph" w:styleId="Heading3">
    <w:name w:val="heading 3"/>
    <w:basedOn w:val="Heading2"/>
    <w:next w:val="Normal"/>
    <w:link w:val="Heading3Char"/>
    <w:uiPriority w:val="99"/>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link w:val="Heading5Char"/>
    <w:uiPriority w:val="99"/>
    <w:qFormat/>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rPr>
      <w:sz w:val="24"/>
    </w:r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link w:val="BodyTextChar"/>
    <w:uiPriority w:val="99"/>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rsid w:val="00F41331"/>
    <w:pPr>
      <w:spacing w:before="120" w:after="120"/>
      <w:jc w:val="center"/>
    </w:pPr>
    <w:rPr>
      <w:b/>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4"/>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F41331"/>
    <w:rPr>
      <w:rFonts w:ascii="Arial" w:hAnsi="Arial"/>
      <w:b/>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paragraph" w:styleId="NoSpacing">
    <w:name w:val="No Spacing"/>
    <w:link w:val="NoSpacingChar"/>
    <w:uiPriority w:val="1"/>
    <w:qFormat/>
    <w:rsid w:val="00F41331"/>
    <w:rPr>
      <w:rFonts w:ascii="Calibri" w:hAnsi="Calibri"/>
      <w:sz w:val="22"/>
      <w:szCs w:val="22"/>
    </w:rPr>
  </w:style>
  <w:style w:type="character" w:customStyle="1" w:styleId="NoSpacingChar">
    <w:name w:val="No Spacing Char"/>
    <w:link w:val="NoSpacing"/>
    <w:uiPriority w:val="1"/>
    <w:rsid w:val="00F41331"/>
    <w:rPr>
      <w:rFonts w:ascii="Calibri" w:hAnsi="Calibri"/>
      <w:sz w:val="22"/>
      <w:szCs w:val="22"/>
    </w:rPr>
  </w:style>
  <w:style w:type="paragraph" w:customStyle="1" w:styleId="Times">
    <w:name w:val="Times"/>
    <w:aliases w:val="12 point"/>
    <w:basedOn w:val="Normal"/>
    <w:uiPriority w:val="99"/>
    <w:rsid w:val="00384E3F"/>
    <w:rPr>
      <w:rFonts w:ascii="Times New Roman" w:hAnsi="Times New Roman"/>
    </w:rPr>
  </w:style>
  <w:style w:type="paragraph" w:customStyle="1" w:styleId="Indent">
    <w:name w:val="Indent"/>
    <w:basedOn w:val="Normal"/>
    <w:rsid w:val="006860A3"/>
    <w:pPr>
      <w:ind w:left="720"/>
    </w:pPr>
    <w:rPr>
      <w:rFonts w:ascii="Helvetica" w:hAnsi="Helvetica"/>
      <w:sz w:val="24"/>
    </w:rPr>
  </w:style>
  <w:style w:type="paragraph" w:customStyle="1" w:styleId="Default">
    <w:name w:val="Default"/>
    <w:uiPriority w:val="99"/>
    <w:rsid w:val="00AA6DF0"/>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9"/>
    <w:locked/>
    <w:rsid w:val="00892729"/>
    <w:rPr>
      <w:rFonts w:ascii="Arial" w:hAnsi="Arial" w:cs="Arial"/>
      <w:b/>
      <w:u w:val="single"/>
    </w:rPr>
  </w:style>
  <w:style w:type="paragraph" w:styleId="ListContinue">
    <w:name w:val="List Continue"/>
    <w:basedOn w:val="Normal"/>
    <w:rsid w:val="00387493"/>
    <w:pPr>
      <w:spacing w:after="120"/>
      <w:ind w:left="360"/>
    </w:pPr>
    <w:rPr>
      <w:rFonts w:ascii="Times New Roman" w:eastAsia="Times" w:hAnsi="Times New Roman"/>
    </w:rPr>
  </w:style>
  <w:style w:type="character" w:customStyle="1" w:styleId="apple-converted-space">
    <w:name w:val="apple-converted-space"/>
    <w:rsid w:val="00E50499"/>
  </w:style>
  <w:style w:type="character" w:customStyle="1" w:styleId="Heading1Char">
    <w:name w:val="Heading 1 Char"/>
    <w:basedOn w:val="DefaultParagraphFont"/>
    <w:link w:val="Heading1"/>
    <w:rsid w:val="00EB6DF3"/>
    <w:rPr>
      <w:rFonts w:ascii="Arial" w:hAnsi="Arial" w:cs="Arial"/>
      <w:b/>
      <w:caps/>
    </w:rPr>
  </w:style>
  <w:style w:type="paragraph" w:customStyle="1" w:styleId="CM2">
    <w:name w:val="CM2"/>
    <w:basedOn w:val="Default"/>
    <w:next w:val="Default"/>
    <w:uiPriority w:val="99"/>
    <w:rsid w:val="00D16782"/>
    <w:pPr>
      <w:widowControl w:val="0"/>
    </w:pPr>
    <w:rPr>
      <w:rFonts w:ascii="Calibri" w:hAnsi="Calibri" w:cs="Times New Roman"/>
      <w:color w:val="auto"/>
    </w:rPr>
  </w:style>
  <w:style w:type="character" w:customStyle="1" w:styleId="Heading3Char">
    <w:name w:val="Heading 3 Char"/>
    <w:link w:val="Heading3"/>
    <w:uiPriority w:val="99"/>
    <w:locked/>
    <w:rsid w:val="007F2F14"/>
    <w:rPr>
      <w:rFonts w:ascii="Arial" w:hAnsi="Arial" w:cs="Arial"/>
      <w:b/>
    </w:rPr>
  </w:style>
  <w:style w:type="character" w:customStyle="1" w:styleId="Heading5Char">
    <w:name w:val="Heading 5 Char"/>
    <w:link w:val="Heading5"/>
    <w:uiPriority w:val="99"/>
    <w:locked/>
    <w:rsid w:val="00901740"/>
    <w:rPr>
      <w:rFonts w:ascii="Helvetica" w:hAnsi="Helvetica"/>
      <w:b/>
      <w:sz w:val="18"/>
    </w:rPr>
  </w:style>
  <w:style w:type="character" w:customStyle="1" w:styleId="BodyTextChar">
    <w:name w:val="Body Text Char"/>
    <w:link w:val="BodyText"/>
    <w:uiPriority w:val="99"/>
    <w:locked/>
    <w:rsid w:val="00901740"/>
    <w:rPr>
      <w:rFonts w:ascii="Arial" w:hAnsi="Arial"/>
      <w:b/>
    </w:rPr>
  </w:style>
  <w:style w:type="paragraph" w:styleId="BodyTextIndent2">
    <w:name w:val="Body Text Indent 2"/>
    <w:basedOn w:val="Normal"/>
    <w:link w:val="BodyTextIndent2Char"/>
    <w:uiPriority w:val="99"/>
    <w:unhideWhenUsed/>
    <w:rsid w:val="00C01295"/>
    <w:pPr>
      <w:spacing w:after="120" w:line="480" w:lineRule="auto"/>
      <w:ind w:left="360"/>
    </w:pPr>
  </w:style>
  <w:style w:type="character" w:customStyle="1" w:styleId="BodyTextIndent2Char">
    <w:name w:val="Body Text Indent 2 Char"/>
    <w:basedOn w:val="DefaultParagraphFont"/>
    <w:link w:val="BodyTextIndent2"/>
    <w:uiPriority w:val="99"/>
    <w:rsid w:val="00C01295"/>
    <w:rPr>
      <w:rFonts w:ascii="Arial" w:hAnsi="Arial"/>
    </w:rPr>
  </w:style>
  <w:style w:type="paragraph" w:styleId="NormalWeb">
    <w:name w:val="Normal (Web)"/>
    <w:basedOn w:val="Normal"/>
    <w:uiPriority w:val="99"/>
    <w:semiHidden/>
    <w:unhideWhenUsed/>
    <w:rsid w:val="00E71FF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7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17643063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298804453">
      <w:bodyDiv w:val="1"/>
      <w:marLeft w:val="0"/>
      <w:marRight w:val="0"/>
      <w:marTop w:val="0"/>
      <w:marBottom w:val="0"/>
      <w:divBdr>
        <w:top w:val="none" w:sz="0" w:space="0" w:color="auto"/>
        <w:left w:val="none" w:sz="0" w:space="0" w:color="auto"/>
        <w:bottom w:val="none" w:sz="0" w:space="0" w:color="auto"/>
        <w:right w:val="none" w:sz="0" w:space="0" w:color="auto"/>
      </w:divBdr>
    </w:div>
    <w:div w:id="567960081">
      <w:bodyDiv w:val="1"/>
      <w:marLeft w:val="0"/>
      <w:marRight w:val="0"/>
      <w:marTop w:val="0"/>
      <w:marBottom w:val="0"/>
      <w:divBdr>
        <w:top w:val="none" w:sz="0" w:space="0" w:color="auto"/>
        <w:left w:val="none" w:sz="0" w:space="0" w:color="auto"/>
        <w:bottom w:val="none" w:sz="0" w:space="0" w:color="auto"/>
        <w:right w:val="none" w:sz="0" w:space="0" w:color="auto"/>
      </w:divBdr>
    </w:div>
    <w:div w:id="627202670">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19311922">
      <w:bodyDiv w:val="1"/>
      <w:marLeft w:val="0"/>
      <w:marRight w:val="0"/>
      <w:marTop w:val="0"/>
      <w:marBottom w:val="0"/>
      <w:divBdr>
        <w:top w:val="none" w:sz="0" w:space="0" w:color="auto"/>
        <w:left w:val="none" w:sz="0" w:space="0" w:color="auto"/>
        <w:bottom w:val="none" w:sz="0" w:space="0" w:color="auto"/>
        <w:right w:val="none" w:sz="0" w:space="0" w:color="auto"/>
      </w:divBdr>
    </w:div>
    <w:div w:id="1504588341">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 w:id="1695839074">
      <w:bodyDiv w:val="1"/>
      <w:marLeft w:val="0"/>
      <w:marRight w:val="0"/>
      <w:marTop w:val="0"/>
      <w:marBottom w:val="0"/>
      <w:divBdr>
        <w:top w:val="none" w:sz="0" w:space="0" w:color="auto"/>
        <w:left w:val="none" w:sz="0" w:space="0" w:color="auto"/>
        <w:bottom w:val="none" w:sz="0" w:space="0" w:color="auto"/>
        <w:right w:val="none" w:sz="0" w:space="0" w:color="auto"/>
      </w:divBdr>
    </w:div>
    <w:div w:id="214134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ps.ablongman.com/ab_vandewalle_math_6/54/13858/3547876.cw/index.html" TargetMode="External"/><Relationship Id="rId26" Type="http://schemas.openxmlformats.org/officeDocument/2006/relationships/hyperlink" Target="http://www.csusm.edu/policies/active/documents/Academic_Honesty_Policy.html" TargetMode="External"/><Relationship Id="rId3" Type="http://schemas.openxmlformats.org/officeDocument/2006/relationships/customXml" Target="../customXml/item3.xml"/><Relationship Id="rId21" Type="http://schemas.openxmlformats.org/officeDocument/2006/relationships/hyperlink" Target="http://www.nctm.org/Standards-and-Positions/Principles-and-Standard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susm.edu/catalog/documents/2016-2018/CSUSM-2016-2018-Catalog.pdf" TargetMode="External"/><Relationship Id="rId25" Type="http://schemas.openxmlformats.org/officeDocument/2006/relationships/hyperlink" Target="http://www.ctcpa.nesinc.com/Home.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de.ca.gov/ci/ma/cf/draft2mathfwchapters.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ctm.org/Classroom-Resources/Interactiv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illuminations.nctm.org/Search.aspx?view=search&amp;type=ac"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cde.ca.gov/be/st/ss/documents/ccssmathstandardaug20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illuminations.nctm.org/Lessons-Activities.aspx" TargetMode="External"/><Relationship Id="rId27" Type="http://schemas.openxmlformats.org/officeDocument/2006/relationships/hyperlink" Target="http://library.csusm.edu/plagiarism/index.html"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F9CD5-170A-4CE8-AB91-26722A71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862B1-C8A5-44D5-B73A-5976B1C33C6F}">
  <ds:schemaRefs>
    <ds:schemaRef ds:uri="http://schemas.microsoft.com/sharepoint/v3/contenttype/forms"/>
  </ds:schemaRefs>
</ds:datastoreItem>
</file>

<file path=customXml/itemProps3.xml><?xml version="1.0" encoding="utf-8"?>
<ds:datastoreItem xmlns:ds="http://schemas.openxmlformats.org/officeDocument/2006/customXml" ds:itemID="{F80538F0-BD44-42AF-8CAE-FFFE60F2DE3A}">
  <ds:schemaRef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11dff3e-e876-4b49-8665-3a3f52e25def"/>
    <ds:schemaRef ds:uri="http://www.w3.org/XML/1998/namespace"/>
    <ds:schemaRef ds:uri="http://purl.org/dc/dcmitype/"/>
  </ds:schemaRefs>
</ds:datastoreItem>
</file>

<file path=customXml/itemProps4.xml><?xml version="1.0" encoding="utf-8"?>
<ds:datastoreItem xmlns:ds="http://schemas.openxmlformats.org/officeDocument/2006/customXml" ds:itemID="{A805523C-A330-433E-966D-5F0EC580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0</TotalTime>
  <Pages>18</Pages>
  <Words>7931</Words>
  <Characters>47037</Characters>
  <Application>Microsoft Office Word</Application>
  <DocSecurity>4</DocSecurity>
  <Lines>1237</Lines>
  <Paragraphs>631</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54337</CharactersWithSpaces>
  <SharedDoc>false</SharedDoc>
  <HLinks>
    <vt:vector size="252" baseType="variant">
      <vt:variant>
        <vt:i4>3997749</vt:i4>
      </vt:variant>
      <vt:variant>
        <vt:i4>225</vt:i4>
      </vt:variant>
      <vt:variant>
        <vt:i4>0</vt:i4>
      </vt:variant>
      <vt:variant>
        <vt:i4>5</vt:i4>
      </vt:variant>
      <vt:variant>
        <vt:lpwstr>http://library.csusm.edu/plagiarism/index.html</vt:lpwstr>
      </vt:variant>
      <vt:variant>
        <vt:lpwstr/>
      </vt:variant>
      <vt:variant>
        <vt:i4>6619149</vt:i4>
      </vt:variant>
      <vt:variant>
        <vt:i4>222</vt:i4>
      </vt:variant>
      <vt:variant>
        <vt:i4>0</vt:i4>
      </vt:variant>
      <vt:variant>
        <vt:i4>5</vt:i4>
      </vt:variant>
      <vt:variant>
        <vt:lpwstr>http://www.csusm.edu/policies/active/documents/Academic_Honesty_Policy.html</vt:lpwstr>
      </vt:variant>
      <vt:variant>
        <vt:lpwstr/>
      </vt:variant>
      <vt:variant>
        <vt:i4>5046394</vt:i4>
      </vt:variant>
      <vt:variant>
        <vt:i4>219</vt:i4>
      </vt:variant>
      <vt:variant>
        <vt:i4>0</vt:i4>
      </vt:variant>
      <vt:variant>
        <vt:i4>5</vt:i4>
      </vt:variant>
      <vt:variant>
        <vt:lpwstr>http://www.edtpa.com/PageView.aspx?f=GEN_Candidates.html</vt:lpwstr>
      </vt:variant>
      <vt:variant>
        <vt:lpwstr/>
      </vt:variant>
      <vt:variant>
        <vt:i4>2949219</vt:i4>
      </vt:variant>
      <vt:variant>
        <vt:i4>216</vt:i4>
      </vt:variant>
      <vt:variant>
        <vt:i4>0</vt:i4>
      </vt:variant>
      <vt:variant>
        <vt:i4>5</vt:i4>
      </vt:variant>
      <vt:variant>
        <vt:lpwstr>http://www.csusm.edu/education/CalTPA/ProgramMaterialsTPA.html</vt:lpwstr>
      </vt:variant>
      <vt:variant>
        <vt:lpwstr/>
      </vt:variant>
      <vt:variant>
        <vt:i4>5898331</vt:i4>
      </vt:variant>
      <vt:variant>
        <vt:i4>213</vt:i4>
      </vt:variant>
      <vt:variant>
        <vt:i4>0</vt:i4>
      </vt:variant>
      <vt:variant>
        <vt:i4>5</vt:i4>
      </vt:variant>
      <vt:variant>
        <vt:lpwstr>http://www.csusm.edu/catalog/documents/2016-2018/CSUSM-2016-2018-Catalog.pdf</vt:lpwstr>
      </vt:variant>
      <vt:variant>
        <vt:lpwstr/>
      </vt:variant>
      <vt:variant>
        <vt:i4>1376265</vt:i4>
      </vt:variant>
      <vt:variant>
        <vt:i4>206</vt:i4>
      </vt:variant>
      <vt:variant>
        <vt:i4>0</vt:i4>
      </vt:variant>
      <vt:variant>
        <vt:i4>5</vt:i4>
      </vt:variant>
      <vt:variant>
        <vt:lpwstr/>
      </vt:variant>
      <vt:variant>
        <vt:lpwstr>_Toc458063645</vt:lpwstr>
      </vt:variant>
      <vt:variant>
        <vt:i4>1376264</vt:i4>
      </vt:variant>
      <vt:variant>
        <vt:i4>200</vt:i4>
      </vt:variant>
      <vt:variant>
        <vt:i4>0</vt:i4>
      </vt:variant>
      <vt:variant>
        <vt:i4>5</vt:i4>
      </vt:variant>
      <vt:variant>
        <vt:lpwstr/>
      </vt:variant>
      <vt:variant>
        <vt:lpwstr>_Toc458063644</vt:lpwstr>
      </vt:variant>
      <vt:variant>
        <vt:i4>1376271</vt:i4>
      </vt:variant>
      <vt:variant>
        <vt:i4>194</vt:i4>
      </vt:variant>
      <vt:variant>
        <vt:i4>0</vt:i4>
      </vt:variant>
      <vt:variant>
        <vt:i4>5</vt:i4>
      </vt:variant>
      <vt:variant>
        <vt:lpwstr/>
      </vt:variant>
      <vt:variant>
        <vt:lpwstr>_Toc458063643</vt:lpwstr>
      </vt:variant>
      <vt:variant>
        <vt:i4>1376270</vt:i4>
      </vt:variant>
      <vt:variant>
        <vt:i4>188</vt:i4>
      </vt:variant>
      <vt:variant>
        <vt:i4>0</vt:i4>
      </vt:variant>
      <vt:variant>
        <vt:i4>5</vt:i4>
      </vt:variant>
      <vt:variant>
        <vt:lpwstr/>
      </vt:variant>
      <vt:variant>
        <vt:lpwstr>_Toc458063642</vt:lpwstr>
      </vt:variant>
      <vt:variant>
        <vt:i4>1376269</vt:i4>
      </vt:variant>
      <vt:variant>
        <vt:i4>182</vt:i4>
      </vt:variant>
      <vt:variant>
        <vt:i4>0</vt:i4>
      </vt:variant>
      <vt:variant>
        <vt:i4>5</vt:i4>
      </vt:variant>
      <vt:variant>
        <vt:lpwstr/>
      </vt:variant>
      <vt:variant>
        <vt:lpwstr>_Toc458063641</vt:lpwstr>
      </vt:variant>
      <vt:variant>
        <vt:i4>1376268</vt:i4>
      </vt:variant>
      <vt:variant>
        <vt:i4>176</vt:i4>
      </vt:variant>
      <vt:variant>
        <vt:i4>0</vt:i4>
      </vt:variant>
      <vt:variant>
        <vt:i4>5</vt:i4>
      </vt:variant>
      <vt:variant>
        <vt:lpwstr/>
      </vt:variant>
      <vt:variant>
        <vt:lpwstr>_Toc458063640</vt:lpwstr>
      </vt:variant>
      <vt:variant>
        <vt:i4>1179653</vt:i4>
      </vt:variant>
      <vt:variant>
        <vt:i4>170</vt:i4>
      </vt:variant>
      <vt:variant>
        <vt:i4>0</vt:i4>
      </vt:variant>
      <vt:variant>
        <vt:i4>5</vt:i4>
      </vt:variant>
      <vt:variant>
        <vt:lpwstr/>
      </vt:variant>
      <vt:variant>
        <vt:lpwstr>_Toc458063639</vt:lpwstr>
      </vt:variant>
      <vt:variant>
        <vt:i4>1179652</vt:i4>
      </vt:variant>
      <vt:variant>
        <vt:i4>164</vt:i4>
      </vt:variant>
      <vt:variant>
        <vt:i4>0</vt:i4>
      </vt:variant>
      <vt:variant>
        <vt:i4>5</vt:i4>
      </vt:variant>
      <vt:variant>
        <vt:lpwstr/>
      </vt:variant>
      <vt:variant>
        <vt:lpwstr>_Toc458063638</vt:lpwstr>
      </vt:variant>
      <vt:variant>
        <vt:i4>1179659</vt:i4>
      </vt:variant>
      <vt:variant>
        <vt:i4>158</vt:i4>
      </vt:variant>
      <vt:variant>
        <vt:i4>0</vt:i4>
      </vt:variant>
      <vt:variant>
        <vt:i4>5</vt:i4>
      </vt:variant>
      <vt:variant>
        <vt:lpwstr/>
      </vt:variant>
      <vt:variant>
        <vt:lpwstr>_Toc458063637</vt:lpwstr>
      </vt:variant>
      <vt:variant>
        <vt:i4>1179658</vt:i4>
      </vt:variant>
      <vt:variant>
        <vt:i4>152</vt:i4>
      </vt:variant>
      <vt:variant>
        <vt:i4>0</vt:i4>
      </vt:variant>
      <vt:variant>
        <vt:i4>5</vt:i4>
      </vt:variant>
      <vt:variant>
        <vt:lpwstr/>
      </vt:variant>
      <vt:variant>
        <vt:lpwstr>_Toc458063636</vt:lpwstr>
      </vt:variant>
      <vt:variant>
        <vt:i4>1179657</vt:i4>
      </vt:variant>
      <vt:variant>
        <vt:i4>146</vt:i4>
      </vt:variant>
      <vt:variant>
        <vt:i4>0</vt:i4>
      </vt:variant>
      <vt:variant>
        <vt:i4>5</vt:i4>
      </vt:variant>
      <vt:variant>
        <vt:lpwstr/>
      </vt:variant>
      <vt:variant>
        <vt:lpwstr>_Toc458063635</vt:lpwstr>
      </vt:variant>
      <vt:variant>
        <vt:i4>1179656</vt:i4>
      </vt:variant>
      <vt:variant>
        <vt:i4>140</vt:i4>
      </vt:variant>
      <vt:variant>
        <vt:i4>0</vt:i4>
      </vt:variant>
      <vt:variant>
        <vt:i4>5</vt:i4>
      </vt:variant>
      <vt:variant>
        <vt:lpwstr/>
      </vt:variant>
      <vt:variant>
        <vt:lpwstr>_Toc458063634</vt:lpwstr>
      </vt:variant>
      <vt:variant>
        <vt:i4>1179663</vt:i4>
      </vt:variant>
      <vt:variant>
        <vt:i4>134</vt:i4>
      </vt:variant>
      <vt:variant>
        <vt:i4>0</vt:i4>
      </vt:variant>
      <vt:variant>
        <vt:i4>5</vt:i4>
      </vt:variant>
      <vt:variant>
        <vt:lpwstr/>
      </vt:variant>
      <vt:variant>
        <vt:lpwstr>_Toc458063633</vt:lpwstr>
      </vt:variant>
      <vt:variant>
        <vt:i4>1179662</vt:i4>
      </vt:variant>
      <vt:variant>
        <vt:i4>128</vt:i4>
      </vt:variant>
      <vt:variant>
        <vt:i4>0</vt:i4>
      </vt:variant>
      <vt:variant>
        <vt:i4>5</vt:i4>
      </vt:variant>
      <vt:variant>
        <vt:lpwstr/>
      </vt:variant>
      <vt:variant>
        <vt:lpwstr>_Toc458063632</vt:lpwstr>
      </vt:variant>
      <vt:variant>
        <vt:i4>1179661</vt:i4>
      </vt:variant>
      <vt:variant>
        <vt:i4>122</vt:i4>
      </vt:variant>
      <vt:variant>
        <vt:i4>0</vt:i4>
      </vt:variant>
      <vt:variant>
        <vt:i4>5</vt:i4>
      </vt:variant>
      <vt:variant>
        <vt:lpwstr/>
      </vt:variant>
      <vt:variant>
        <vt:lpwstr>_Toc458063631</vt:lpwstr>
      </vt:variant>
      <vt:variant>
        <vt:i4>1179660</vt:i4>
      </vt:variant>
      <vt:variant>
        <vt:i4>116</vt:i4>
      </vt:variant>
      <vt:variant>
        <vt:i4>0</vt:i4>
      </vt:variant>
      <vt:variant>
        <vt:i4>5</vt:i4>
      </vt:variant>
      <vt:variant>
        <vt:lpwstr/>
      </vt:variant>
      <vt:variant>
        <vt:lpwstr>_Toc458063630</vt:lpwstr>
      </vt:variant>
      <vt:variant>
        <vt:i4>1245189</vt:i4>
      </vt:variant>
      <vt:variant>
        <vt:i4>110</vt:i4>
      </vt:variant>
      <vt:variant>
        <vt:i4>0</vt:i4>
      </vt:variant>
      <vt:variant>
        <vt:i4>5</vt:i4>
      </vt:variant>
      <vt:variant>
        <vt:lpwstr/>
      </vt:variant>
      <vt:variant>
        <vt:lpwstr>_Toc458063629</vt:lpwstr>
      </vt:variant>
      <vt:variant>
        <vt:i4>1245188</vt:i4>
      </vt:variant>
      <vt:variant>
        <vt:i4>104</vt:i4>
      </vt:variant>
      <vt:variant>
        <vt:i4>0</vt:i4>
      </vt:variant>
      <vt:variant>
        <vt:i4>5</vt:i4>
      </vt:variant>
      <vt:variant>
        <vt:lpwstr/>
      </vt:variant>
      <vt:variant>
        <vt:lpwstr>_Toc458063628</vt:lpwstr>
      </vt:variant>
      <vt:variant>
        <vt:i4>1245195</vt:i4>
      </vt:variant>
      <vt:variant>
        <vt:i4>98</vt:i4>
      </vt:variant>
      <vt:variant>
        <vt:i4>0</vt:i4>
      </vt:variant>
      <vt:variant>
        <vt:i4>5</vt:i4>
      </vt:variant>
      <vt:variant>
        <vt:lpwstr/>
      </vt:variant>
      <vt:variant>
        <vt:lpwstr>_Toc458063627</vt:lpwstr>
      </vt:variant>
      <vt:variant>
        <vt:i4>1245194</vt:i4>
      </vt:variant>
      <vt:variant>
        <vt:i4>92</vt:i4>
      </vt:variant>
      <vt:variant>
        <vt:i4>0</vt:i4>
      </vt:variant>
      <vt:variant>
        <vt:i4>5</vt:i4>
      </vt:variant>
      <vt:variant>
        <vt:lpwstr/>
      </vt:variant>
      <vt:variant>
        <vt:lpwstr>_Toc458063626</vt:lpwstr>
      </vt:variant>
      <vt:variant>
        <vt:i4>1245193</vt:i4>
      </vt:variant>
      <vt:variant>
        <vt:i4>86</vt:i4>
      </vt:variant>
      <vt:variant>
        <vt:i4>0</vt:i4>
      </vt:variant>
      <vt:variant>
        <vt:i4>5</vt:i4>
      </vt:variant>
      <vt:variant>
        <vt:lpwstr/>
      </vt:variant>
      <vt:variant>
        <vt:lpwstr>_Toc458063625</vt:lpwstr>
      </vt:variant>
      <vt:variant>
        <vt:i4>1245192</vt:i4>
      </vt:variant>
      <vt:variant>
        <vt:i4>80</vt:i4>
      </vt:variant>
      <vt:variant>
        <vt:i4>0</vt:i4>
      </vt:variant>
      <vt:variant>
        <vt:i4>5</vt:i4>
      </vt:variant>
      <vt:variant>
        <vt:lpwstr/>
      </vt:variant>
      <vt:variant>
        <vt:lpwstr>_Toc458063624</vt:lpwstr>
      </vt:variant>
      <vt:variant>
        <vt:i4>1245199</vt:i4>
      </vt:variant>
      <vt:variant>
        <vt:i4>74</vt:i4>
      </vt:variant>
      <vt:variant>
        <vt:i4>0</vt:i4>
      </vt:variant>
      <vt:variant>
        <vt:i4>5</vt:i4>
      </vt:variant>
      <vt:variant>
        <vt:lpwstr/>
      </vt:variant>
      <vt:variant>
        <vt:lpwstr>_Toc458063623</vt:lpwstr>
      </vt:variant>
      <vt:variant>
        <vt:i4>1245198</vt:i4>
      </vt:variant>
      <vt:variant>
        <vt:i4>68</vt:i4>
      </vt:variant>
      <vt:variant>
        <vt:i4>0</vt:i4>
      </vt:variant>
      <vt:variant>
        <vt:i4>5</vt:i4>
      </vt:variant>
      <vt:variant>
        <vt:lpwstr/>
      </vt:variant>
      <vt:variant>
        <vt:lpwstr>_Toc458063622</vt:lpwstr>
      </vt:variant>
      <vt:variant>
        <vt:i4>1245197</vt:i4>
      </vt:variant>
      <vt:variant>
        <vt:i4>62</vt:i4>
      </vt:variant>
      <vt:variant>
        <vt:i4>0</vt:i4>
      </vt:variant>
      <vt:variant>
        <vt:i4>5</vt:i4>
      </vt:variant>
      <vt:variant>
        <vt:lpwstr/>
      </vt:variant>
      <vt:variant>
        <vt:lpwstr>_Toc458063621</vt:lpwstr>
      </vt:variant>
      <vt:variant>
        <vt:i4>1245196</vt:i4>
      </vt:variant>
      <vt:variant>
        <vt:i4>56</vt:i4>
      </vt:variant>
      <vt:variant>
        <vt:i4>0</vt:i4>
      </vt:variant>
      <vt:variant>
        <vt:i4>5</vt:i4>
      </vt:variant>
      <vt:variant>
        <vt:lpwstr/>
      </vt:variant>
      <vt:variant>
        <vt:lpwstr>_Toc458063620</vt:lpwstr>
      </vt:variant>
      <vt:variant>
        <vt:i4>1048581</vt:i4>
      </vt:variant>
      <vt:variant>
        <vt:i4>50</vt:i4>
      </vt:variant>
      <vt:variant>
        <vt:i4>0</vt:i4>
      </vt:variant>
      <vt:variant>
        <vt:i4>5</vt:i4>
      </vt:variant>
      <vt:variant>
        <vt:lpwstr/>
      </vt:variant>
      <vt:variant>
        <vt:lpwstr>_Toc458063619</vt:lpwstr>
      </vt:variant>
      <vt:variant>
        <vt:i4>1048580</vt:i4>
      </vt:variant>
      <vt:variant>
        <vt:i4>44</vt:i4>
      </vt:variant>
      <vt:variant>
        <vt:i4>0</vt:i4>
      </vt:variant>
      <vt:variant>
        <vt:i4>5</vt:i4>
      </vt:variant>
      <vt:variant>
        <vt:lpwstr/>
      </vt:variant>
      <vt:variant>
        <vt:lpwstr>_Toc458063618</vt:lpwstr>
      </vt:variant>
      <vt:variant>
        <vt:i4>1048587</vt:i4>
      </vt:variant>
      <vt:variant>
        <vt:i4>38</vt:i4>
      </vt:variant>
      <vt:variant>
        <vt:i4>0</vt:i4>
      </vt:variant>
      <vt:variant>
        <vt:i4>5</vt:i4>
      </vt:variant>
      <vt:variant>
        <vt:lpwstr/>
      </vt:variant>
      <vt:variant>
        <vt:lpwstr>_Toc458063617</vt:lpwstr>
      </vt:variant>
      <vt:variant>
        <vt:i4>1048586</vt:i4>
      </vt:variant>
      <vt:variant>
        <vt:i4>32</vt:i4>
      </vt:variant>
      <vt:variant>
        <vt:i4>0</vt:i4>
      </vt:variant>
      <vt:variant>
        <vt:i4>5</vt:i4>
      </vt:variant>
      <vt:variant>
        <vt:lpwstr/>
      </vt:variant>
      <vt:variant>
        <vt:lpwstr>_Toc458063616</vt:lpwstr>
      </vt:variant>
      <vt:variant>
        <vt:i4>1048585</vt:i4>
      </vt:variant>
      <vt:variant>
        <vt:i4>26</vt:i4>
      </vt:variant>
      <vt:variant>
        <vt:i4>0</vt:i4>
      </vt:variant>
      <vt:variant>
        <vt:i4>5</vt:i4>
      </vt:variant>
      <vt:variant>
        <vt:lpwstr/>
      </vt:variant>
      <vt:variant>
        <vt:lpwstr>_Toc458063615</vt:lpwstr>
      </vt:variant>
      <vt:variant>
        <vt:i4>1048584</vt:i4>
      </vt:variant>
      <vt:variant>
        <vt:i4>20</vt:i4>
      </vt:variant>
      <vt:variant>
        <vt:i4>0</vt:i4>
      </vt:variant>
      <vt:variant>
        <vt:i4>5</vt:i4>
      </vt:variant>
      <vt:variant>
        <vt:lpwstr/>
      </vt:variant>
      <vt:variant>
        <vt:lpwstr>_Toc458063614</vt:lpwstr>
      </vt:variant>
      <vt:variant>
        <vt:i4>1048591</vt:i4>
      </vt:variant>
      <vt:variant>
        <vt:i4>14</vt:i4>
      </vt:variant>
      <vt:variant>
        <vt:i4>0</vt:i4>
      </vt:variant>
      <vt:variant>
        <vt:i4>5</vt:i4>
      </vt:variant>
      <vt:variant>
        <vt:lpwstr/>
      </vt:variant>
      <vt:variant>
        <vt:lpwstr>_Toc458063613</vt:lpwstr>
      </vt:variant>
      <vt:variant>
        <vt:i4>1048590</vt:i4>
      </vt:variant>
      <vt:variant>
        <vt:i4>8</vt:i4>
      </vt:variant>
      <vt:variant>
        <vt:i4>0</vt:i4>
      </vt:variant>
      <vt:variant>
        <vt:i4>5</vt:i4>
      </vt:variant>
      <vt:variant>
        <vt:lpwstr/>
      </vt:variant>
      <vt:variant>
        <vt:lpwstr>_Toc458063612</vt:lpwstr>
      </vt:variant>
      <vt:variant>
        <vt:i4>1048589</vt:i4>
      </vt:variant>
      <vt:variant>
        <vt:i4>2</vt:i4>
      </vt:variant>
      <vt:variant>
        <vt:i4>0</vt:i4>
      </vt:variant>
      <vt:variant>
        <vt:i4>5</vt:i4>
      </vt:variant>
      <vt:variant>
        <vt:lpwstr/>
      </vt:variant>
      <vt:variant>
        <vt:lpwstr>_Toc458063611</vt:lpwstr>
      </vt:variant>
      <vt:variant>
        <vt:i4>5636186</vt:i4>
      </vt:variant>
      <vt:variant>
        <vt:i4>3</vt:i4>
      </vt:variant>
      <vt:variant>
        <vt:i4>0</vt:i4>
      </vt:variant>
      <vt:variant>
        <vt:i4>5</vt:i4>
      </vt:variant>
      <vt:variant>
        <vt:lpwstr>http://www.csusm.edu/soe</vt:lpwstr>
      </vt:variant>
      <vt:variant>
        <vt:lpwstr/>
      </vt:variant>
      <vt:variant>
        <vt:i4>7667715</vt:i4>
      </vt:variant>
      <vt:variant>
        <vt:i4>24968</vt:i4>
      </vt:variant>
      <vt:variant>
        <vt:i4>1025</vt:i4>
      </vt:variant>
      <vt:variant>
        <vt:i4>1</vt:i4>
      </vt:variant>
      <vt:variant>
        <vt:lpwstr>CSUSM SOE Logo - Copy (583x321)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dc:description/>
  <cp:lastModifiedBy>Karina Miastkowska</cp:lastModifiedBy>
  <cp:revision>2</cp:revision>
  <cp:lastPrinted>2018-08-29T23:21:00Z</cp:lastPrinted>
  <dcterms:created xsi:type="dcterms:W3CDTF">2019-08-29T22:33:00Z</dcterms:created>
  <dcterms:modified xsi:type="dcterms:W3CDTF">2019-08-29T22:33:00Z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