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Look w:val="04A0" w:firstRow="1" w:lastRow="0" w:firstColumn="1" w:lastColumn="0" w:noHBand="0" w:noVBand="1"/>
      </w:tblPr>
      <w:tblGrid>
        <w:gridCol w:w="2178"/>
        <w:gridCol w:w="7686"/>
      </w:tblGrid>
      <w:tr w:rsidR="00C95666" w:rsidRPr="00B858A2" w14:paraId="3B087940" w14:textId="77777777" w:rsidTr="00C95666">
        <w:trPr>
          <w:trHeight w:val="288"/>
          <w:jc w:val="center"/>
        </w:trPr>
        <w:tc>
          <w:tcPr>
            <w:tcW w:w="1104" w:type="pct"/>
            <w:tcBorders>
              <w:top w:val="single" w:sz="2" w:space="0" w:color="auto"/>
              <w:left w:val="single" w:sz="2" w:space="0" w:color="auto"/>
              <w:bottom w:val="dotted" w:sz="4" w:space="0" w:color="767171"/>
              <w:right w:val="single" w:sz="2" w:space="0" w:color="auto"/>
            </w:tcBorders>
            <w:shd w:val="clear" w:color="auto" w:fill="auto"/>
            <w:vAlign w:val="center"/>
          </w:tcPr>
          <w:p w14:paraId="3C4FDBD1" w14:textId="77777777" w:rsidR="00C95666" w:rsidRPr="00BE1FE5" w:rsidRDefault="00C95666" w:rsidP="00C95666">
            <w:pPr>
              <w:tabs>
                <w:tab w:val="left" w:pos="2160"/>
              </w:tabs>
              <w:spacing w:before="40" w:after="40"/>
              <w:jc w:val="right"/>
              <w:rPr>
                <w:rFonts w:cs="Arial"/>
                <w:b/>
                <w:color w:val="3B3838"/>
                <w:sz w:val="18"/>
              </w:rPr>
            </w:pPr>
            <w:bookmarkStart w:id="0" w:name="_GoBack"/>
            <w:bookmarkEnd w:id="0"/>
            <w:r w:rsidRPr="00BE1FE5">
              <w:rPr>
                <w:rFonts w:cs="Arial"/>
                <w:b/>
                <w:color w:val="3B3838"/>
                <w:sz w:val="18"/>
              </w:rPr>
              <w:t>Course &amp; Section Nos.</w:t>
            </w:r>
          </w:p>
        </w:tc>
        <w:tc>
          <w:tcPr>
            <w:tcW w:w="3896" w:type="pct"/>
            <w:tcBorders>
              <w:top w:val="single" w:sz="2" w:space="0" w:color="auto"/>
              <w:left w:val="single" w:sz="2" w:space="0" w:color="auto"/>
              <w:bottom w:val="dotted" w:sz="4" w:space="0" w:color="767171"/>
              <w:right w:val="single" w:sz="2" w:space="0" w:color="auto"/>
            </w:tcBorders>
            <w:shd w:val="clear" w:color="auto" w:fill="auto"/>
            <w:vAlign w:val="center"/>
          </w:tcPr>
          <w:p w14:paraId="5EB0ADCD" w14:textId="16D08371" w:rsidR="00C95666" w:rsidRPr="00B858A2" w:rsidRDefault="00C95666" w:rsidP="00BA5E44">
            <w:pPr>
              <w:spacing w:before="40" w:after="40"/>
              <w:jc w:val="center"/>
              <w:rPr>
                <w:rFonts w:cs="Arial"/>
                <w:b/>
              </w:rPr>
            </w:pPr>
            <w:r>
              <w:rPr>
                <w:rFonts w:cs="Arial"/>
                <w:b/>
              </w:rPr>
              <w:t xml:space="preserve">EDMX 632 Section 1 </w:t>
            </w:r>
          </w:p>
        </w:tc>
      </w:tr>
      <w:tr w:rsidR="00C95666" w:rsidRPr="00B858A2" w14:paraId="299019E1" w14:textId="77777777" w:rsidTr="00C95666">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4F2055AE" w14:textId="77777777" w:rsidR="00C95666" w:rsidRPr="00BE1FE5" w:rsidRDefault="00C95666" w:rsidP="00C95666">
            <w:pPr>
              <w:tabs>
                <w:tab w:val="left" w:pos="2160"/>
              </w:tabs>
              <w:spacing w:before="40" w:after="40"/>
              <w:jc w:val="right"/>
              <w:rPr>
                <w:rFonts w:cs="Arial"/>
                <w:b/>
                <w:color w:val="3B3838"/>
                <w:sz w:val="18"/>
              </w:rPr>
            </w:pPr>
            <w:r w:rsidRPr="00BE1FE5">
              <w:rPr>
                <w:rFonts w:cs="Arial"/>
                <w:b/>
                <w:color w:val="3B3838"/>
                <w:sz w:val="18"/>
              </w:rPr>
              <w:t>Course Title</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2683CE5A" w14:textId="77777777" w:rsidR="00C95666" w:rsidRPr="00B858A2" w:rsidRDefault="00C95666" w:rsidP="00C95666">
            <w:pPr>
              <w:spacing w:before="40" w:after="40"/>
              <w:jc w:val="center"/>
              <w:rPr>
                <w:rFonts w:cs="Arial"/>
                <w:b/>
              </w:rPr>
            </w:pPr>
            <w:r w:rsidRPr="00D4039D">
              <w:rPr>
                <w:b/>
              </w:rPr>
              <w:t>Technology and Communication for Special Populations</w:t>
            </w:r>
          </w:p>
        </w:tc>
      </w:tr>
      <w:tr w:rsidR="00C95666" w:rsidRPr="00B858A2" w14:paraId="347A1FCA" w14:textId="77777777" w:rsidTr="00C95666">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183D95A5" w14:textId="77777777" w:rsidR="00C95666" w:rsidRPr="00BE1FE5" w:rsidRDefault="00C95666" w:rsidP="00C95666">
            <w:pPr>
              <w:tabs>
                <w:tab w:val="left" w:pos="2160"/>
              </w:tabs>
              <w:spacing w:before="40" w:after="40"/>
              <w:jc w:val="right"/>
              <w:rPr>
                <w:rFonts w:cs="Arial"/>
                <w:b/>
                <w:color w:val="3B3838"/>
                <w:sz w:val="18"/>
              </w:rPr>
            </w:pPr>
            <w:r w:rsidRPr="00BE1FE5">
              <w:rPr>
                <w:rFonts w:cs="Arial"/>
                <w:b/>
                <w:color w:val="3B3838"/>
                <w:sz w:val="18"/>
              </w:rPr>
              <w:t xml:space="preserve">Class Roster No. </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0DA2AAAB" w14:textId="531915FA" w:rsidR="00C95666" w:rsidRPr="006544CE" w:rsidRDefault="00C95666" w:rsidP="00BA5E44">
            <w:pPr>
              <w:spacing w:before="40" w:after="40"/>
              <w:jc w:val="center"/>
              <w:rPr>
                <w:rFonts w:cs="Arial"/>
                <w:b/>
              </w:rPr>
            </w:pPr>
            <w:r w:rsidRPr="006544CE">
              <w:rPr>
                <w:b/>
              </w:rPr>
              <w:t>Section 1:</w:t>
            </w:r>
            <w:r w:rsidR="00B264EE" w:rsidRPr="006544CE">
              <w:rPr>
                <w:b/>
              </w:rPr>
              <w:t xml:space="preserve"> </w:t>
            </w:r>
            <w:r w:rsidR="006544CE" w:rsidRPr="006544CE">
              <w:rPr>
                <w:b/>
              </w:rPr>
              <w:t>40295</w:t>
            </w:r>
            <w:r w:rsidR="0054053C" w:rsidRPr="006544CE">
              <w:rPr>
                <w:b/>
              </w:rPr>
              <w:t xml:space="preserve">  </w:t>
            </w:r>
          </w:p>
        </w:tc>
      </w:tr>
      <w:tr w:rsidR="00C95666" w:rsidRPr="00B858A2" w14:paraId="7714CB29" w14:textId="77777777" w:rsidTr="00C95666">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4C224EAA" w14:textId="77777777" w:rsidR="00C95666" w:rsidRPr="00BE1FE5" w:rsidRDefault="00C95666" w:rsidP="00C95666">
            <w:pPr>
              <w:tabs>
                <w:tab w:val="left" w:pos="2160"/>
              </w:tabs>
              <w:spacing w:before="40" w:after="40"/>
              <w:jc w:val="right"/>
              <w:rPr>
                <w:rFonts w:cs="Arial"/>
                <w:b/>
                <w:color w:val="3B3838"/>
                <w:sz w:val="18"/>
              </w:rPr>
            </w:pPr>
            <w:r w:rsidRPr="00BE1FE5">
              <w:rPr>
                <w:rFonts w:cs="Arial"/>
                <w:b/>
                <w:color w:val="3B3838"/>
                <w:sz w:val="18"/>
              </w:rPr>
              <w:t>Course Day(s)</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5B30B822" w14:textId="62DD72AD" w:rsidR="00C95666" w:rsidRPr="00B858A2" w:rsidRDefault="00C95666" w:rsidP="00263734">
            <w:pPr>
              <w:spacing w:before="40" w:after="40"/>
              <w:jc w:val="center"/>
              <w:rPr>
                <w:rFonts w:cs="Arial"/>
                <w:b/>
              </w:rPr>
            </w:pPr>
            <w:r>
              <w:rPr>
                <w:rFonts w:cs="Arial"/>
                <w:b/>
              </w:rPr>
              <w:t>Online and Four Saturdays</w:t>
            </w:r>
            <w:r w:rsidR="00263734">
              <w:rPr>
                <w:rFonts w:cs="Arial"/>
                <w:b/>
              </w:rPr>
              <w:t xml:space="preserve"> </w:t>
            </w:r>
          </w:p>
        </w:tc>
      </w:tr>
      <w:tr w:rsidR="00C95666" w:rsidRPr="00B858A2" w14:paraId="04D16925" w14:textId="77777777" w:rsidTr="00C95666">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73C2E9CA" w14:textId="77777777" w:rsidR="00C95666" w:rsidRPr="00BE1FE5" w:rsidRDefault="00C95666" w:rsidP="00C95666">
            <w:pPr>
              <w:tabs>
                <w:tab w:val="left" w:pos="2160"/>
              </w:tabs>
              <w:spacing w:before="40" w:after="40"/>
              <w:jc w:val="right"/>
              <w:rPr>
                <w:rFonts w:cs="Arial"/>
                <w:b/>
                <w:color w:val="3B3838"/>
                <w:sz w:val="18"/>
              </w:rPr>
            </w:pPr>
            <w:r w:rsidRPr="00BE1FE5">
              <w:rPr>
                <w:rFonts w:cs="Arial"/>
                <w:b/>
                <w:color w:val="3B3838"/>
                <w:sz w:val="18"/>
              </w:rPr>
              <w:t>Time</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178FDB01" w14:textId="09983B03" w:rsidR="00C95666" w:rsidRPr="00B858A2" w:rsidRDefault="00263734" w:rsidP="00263734">
            <w:pPr>
              <w:spacing w:before="40" w:after="40"/>
              <w:jc w:val="center"/>
              <w:rPr>
                <w:rFonts w:cs="Arial"/>
                <w:b/>
              </w:rPr>
            </w:pPr>
            <w:r>
              <w:rPr>
                <w:rFonts w:cs="Arial"/>
                <w:b/>
              </w:rPr>
              <w:t xml:space="preserve">Online </w:t>
            </w:r>
          </w:p>
        </w:tc>
      </w:tr>
      <w:tr w:rsidR="00C95666" w:rsidRPr="00B858A2" w14:paraId="129280B0" w14:textId="77777777" w:rsidTr="00C95666">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70BB5142" w14:textId="77777777" w:rsidR="00C95666" w:rsidRPr="00BE1FE5" w:rsidRDefault="00C95666" w:rsidP="00C95666">
            <w:pPr>
              <w:tabs>
                <w:tab w:val="left" w:pos="2160"/>
              </w:tabs>
              <w:spacing w:before="40" w:after="40"/>
              <w:jc w:val="right"/>
              <w:rPr>
                <w:rFonts w:cs="Arial"/>
                <w:b/>
                <w:color w:val="3B3838"/>
                <w:sz w:val="18"/>
              </w:rPr>
            </w:pPr>
            <w:r w:rsidRPr="00BE1FE5">
              <w:rPr>
                <w:rFonts w:cs="Arial"/>
                <w:b/>
                <w:color w:val="3B3838"/>
                <w:sz w:val="18"/>
              </w:rPr>
              <w:t>Course Location</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5D29403E" w14:textId="77777777" w:rsidR="00C95666" w:rsidRPr="00B858A2" w:rsidRDefault="00C95666" w:rsidP="00C95666">
            <w:pPr>
              <w:spacing w:before="40" w:after="40"/>
              <w:jc w:val="center"/>
              <w:rPr>
                <w:rFonts w:cs="Arial"/>
                <w:b/>
              </w:rPr>
            </w:pPr>
            <w:r>
              <w:rPr>
                <w:rFonts w:cs="Arial"/>
                <w:b/>
              </w:rPr>
              <w:t>University Hall (UH) 271</w:t>
            </w:r>
          </w:p>
        </w:tc>
      </w:tr>
      <w:tr w:rsidR="00C95666" w:rsidRPr="00B858A2" w14:paraId="04C74611" w14:textId="77777777" w:rsidTr="00C95666">
        <w:trPr>
          <w:trHeight w:val="288"/>
          <w:jc w:val="center"/>
        </w:trPr>
        <w:tc>
          <w:tcPr>
            <w:tcW w:w="1104" w:type="pct"/>
            <w:tcBorders>
              <w:top w:val="dotted" w:sz="4" w:space="0" w:color="767171"/>
              <w:left w:val="single" w:sz="2" w:space="0" w:color="auto"/>
              <w:bottom w:val="single" w:sz="4" w:space="0" w:color="auto"/>
              <w:right w:val="single" w:sz="2" w:space="0" w:color="auto"/>
            </w:tcBorders>
            <w:shd w:val="clear" w:color="auto" w:fill="auto"/>
            <w:vAlign w:val="center"/>
          </w:tcPr>
          <w:p w14:paraId="195FA493" w14:textId="77777777" w:rsidR="00C95666" w:rsidRPr="00BE1FE5" w:rsidRDefault="00C95666" w:rsidP="00C95666">
            <w:pPr>
              <w:tabs>
                <w:tab w:val="left" w:pos="2160"/>
              </w:tabs>
              <w:spacing w:before="40" w:after="40"/>
              <w:jc w:val="right"/>
              <w:rPr>
                <w:rFonts w:cs="Arial"/>
                <w:b/>
                <w:color w:val="3B3838"/>
                <w:sz w:val="18"/>
              </w:rPr>
            </w:pPr>
            <w:r w:rsidRPr="00BE1FE5">
              <w:rPr>
                <w:rFonts w:cs="Arial"/>
                <w:b/>
                <w:color w:val="3B3838"/>
                <w:sz w:val="18"/>
              </w:rPr>
              <w:t>Semester / Year</w:t>
            </w:r>
          </w:p>
        </w:tc>
        <w:tc>
          <w:tcPr>
            <w:tcW w:w="3896" w:type="pct"/>
            <w:tcBorders>
              <w:top w:val="dotted" w:sz="4" w:space="0" w:color="767171"/>
              <w:left w:val="single" w:sz="2" w:space="0" w:color="auto"/>
              <w:bottom w:val="single" w:sz="4" w:space="0" w:color="auto"/>
              <w:right w:val="single" w:sz="2" w:space="0" w:color="auto"/>
            </w:tcBorders>
            <w:shd w:val="clear" w:color="auto" w:fill="auto"/>
            <w:vAlign w:val="center"/>
          </w:tcPr>
          <w:p w14:paraId="05395D91" w14:textId="27492FAF" w:rsidR="00C95666" w:rsidRPr="00B858A2" w:rsidRDefault="00C95666" w:rsidP="00C95666">
            <w:pPr>
              <w:tabs>
                <w:tab w:val="left" w:pos="2160"/>
              </w:tabs>
              <w:jc w:val="center"/>
              <w:rPr>
                <w:rFonts w:cs="Arial"/>
                <w:b/>
              </w:rPr>
            </w:pPr>
            <w:r>
              <w:rPr>
                <w:rFonts w:cs="Arial"/>
                <w:b/>
              </w:rPr>
              <w:t>Fall 201</w:t>
            </w:r>
            <w:r w:rsidR="0056557C">
              <w:rPr>
                <w:rFonts w:cs="Arial"/>
                <w:b/>
              </w:rPr>
              <w:t>9</w:t>
            </w:r>
          </w:p>
        </w:tc>
      </w:tr>
      <w:tr w:rsidR="00C95666" w:rsidRPr="00305D01" w14:paraId="4BCBF5BD" w14:textId="77777777" w:rsidTr="00C95666">
        <w:trPr>
          <w:trHeight w:val="14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BD7AB1A" w14:textId="77777777" w:rsidR="00C95666" w:rsidRPr="00305D01" w:rsidRDefault="00C95666" w:rsidP="00C95666">
            <w:pPr>
              <w:tabs>
                <w:tab w:val="left" w:pos="2160"/>
              </w:tabs>
              <w:spacing w:before="40" w:after="40"/>
              <w:jc w:val="right"/>
              <w:rPr>
                <w:rFonts w:cs="Arial"/>
                <w:b/>
                <w:sz w:val="4"/>
                <w:szCs w:val="10"/>
              </w:rPr>
            </w:pPr>
          </w:p>
        </w:tc>
      </w:tr>
      <w:tr w:rsidR="00C95666" w:rsidRPr="00B858A2" w14:paraId="414AAA7E" w14:textId="77777777" w:rsidTr="00C95666">
        <w:trPr>
          <w:trHeight w:val="288"/>
          <w:jc w:val="center"/>
        </w:trPr>
        <w:tc>
          <w:tcPr>
            <w:tcW w:w="1104" w:type="pct"/>
            <w:tcBorders>
              <w:top w:val="single" w:sz="4" w:space="0" w:color="auto"/>
              <w:left w:val="single" w:sz="2" w:space="0" w:color="auto"/>
              <w:bottom w:val="dotted" w:sz="4" w:space="0" w:color="767171"/>
              <w:right w:val="single" w:sz="2" w:space="0" w:color="auto"/>
            </w:tcBorders>
            <w:shd w:val="clear" w:color="auto" w:fill="auto"/>
            <w:vAlign w:val="center"/>
          </w:tcPr>
          <w:p w14:paraId="6A9F1FB6" w14:textId="77777777" w:rsidR="00C95666" w:rsidRPr="00BE1FE5" w:rsidRDefault="00C95666" w:rsidP="00C95666">
            <w:pPr>
              <w:tabs>
                <w:tab w:val="left" w:pos="2160"/>
              </w:tabs>
              <w:spacing w:before="40" w:after="40"/>
              <w:jc w:val="right"/>
              <w:rPr>
                <w:rFonts w:cs="Arial"/>
                <w:b/>
                <w:color w:val="3B3838"/>
                <w:sz w:val="18"/>
              </w:rPr>
            </w:pPr>
            <w:r w:rsidRPr="00BE1FE5">
              <w:rPr>
                <w:rFonts w:cs="Arial"/>
                <w:b/>
                <w:color w:val="3B3838"/>
                <w:sz w:val="18"/>
              </w:rPr>
              <w:t>Instructor</w:t>
            </w:r>
          </w:p>
        </w:tc>
        <w:tc>
          <w:tcPr>
            <w:tcW w:w="3896" w:type="pct"/>
            <w:tcBorders>
              <w:top w:val="single" w:sz="4" w:space="0" w:color="auto"/>
              <w:left w:val="single" w:sz="2" w:space="0" w:color="auto"/>
              <w:bottom w:val="dotted" w:sz="4" w:space="0" w:color="767171"/>
              <w:right w:val="single" w:sz="2" w:space="0" w:color="auto"/>
            </w:tcBorders>
            <w:shd w:val="clear" w:color="auto" w:fill="auto"/>
            <w:vAlign w:val="center"/>
          </w:tcPr>
          <w:p w14:paraId="759070F7" w14:textId="160011C7" w:rsidR="00C95666" w:rsidRPr="00B858A2" w:rsidRDefault="00C95666" w:rsidP="003F2018">
            <w:pPr>
              <w:spacing w:before="40" w:after="40"/>
              <w:jc w:val="center"/>
              <w:rPr>
                <w:rFonts w:cs="Arial"/>
                <w:b/>
              </w:rPr>
            </w:pPr>
            <w:r>
              <w:rPr>
                <w:rFonts w:cs="Arial"/>
                <w:b/>
              </w:rPr>
              <w:t>Rebecca Brooks</w:t>
            </w:r>
            <w:r w:rsidR="00963E52">
              <w:rPr>
                <w:rFonts w:cs="Arial"/>
                <w:b/>
              </w:rPr>
              <w:t xml:space="preserve">, Ph.D. </w:t>
            </w:r>
          </w:p>
        </w:tc>
      </w:tr>
      <w:tr w:rsidR="00C95666" w:rsidRPr="00B858A2" w14:paraId="49E9679C" w14:textId="77777777" w:rsidTr="00C95666">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687B79DD" w14:textId="77777777" w:rsidR="00C95666" w:rsidRPr="00BE1FE5" w:rsidRDefault="00C95666" w:rsidP="00C95666">
            <w:pPr>
              <w:tabs>
                <w:tab w:val="left" w:pos="2160"/>
              </w:tabs>
              <w:spacing w:before="40" w:after="40"/>
              <w:jc w:val="right"/>
              <w:rPr>
                <w:rFonts w:cs="Arial"/>
                <w:b/>
                <w:color w:val="3B3838"/>
                <w:sz w:val="18"/>
              </w:rPr>
            </w:pPr>
            <w:r w:rsidRPr="00BE1FE5">
              <w:rPr>
                <w:rFonts w:cs="Arial"/>
                <w:b/>
                <w:color w:val="3B3838"/>
                <w:sz w:val="18"/>
              </w:rPr>
              <w:t>Phone</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63FF082C" w14:textId="77777777" w:rsidR="00C95666" w:rsidRPr="00B858A2" w:rsidRDefault="00C95666" w:rsidP="00C95666">
            <w:pPr>
              <w:spacing w:before="40" w:after="40"/>
              <w:jc w:val="center"/>
              <w:rPr>
                <w:rFonts w:cs="Arial"/>
                <w:b/>
              </w:rPr>
            </w:pPr>
            <w:r>
              <w:rPr>
                <w:rFonts w:cs="Arial"/>
                <w:b/>
              </w:rPr>
              <w:t>760-750-8506</w:t>
            </w:r>
          </w:p>
        </w:tc>
      </w:tr>
      <w:tr w:rsidR="00C95666" w:rsidRPr="00B858A2" w14:paraId="61AB7A07" w14:textId="77777777" w:rsidTr="00C95666">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1A38AD88" w14:textId="77777777" w:rsidR="00C95666" w:rsidRPr="00BE1FE5" w:rsidRDefault="00C95666" w:rsidP="00C95666">
            <w:pPr>
              <w:tabs>
                <w:tab w:val="left" w:pos="2160"/>
              </w:tabs>
              <w:spacing w:before="40" w:after="40"/>
              <w:jc w:val="right"/>
              <w:rPr>
                <w:rFonts w:cs="Arial"/>
                <w:b/>
                <w:color w:val="3B3838"/>
                <w:sz w:val="18"/>
              </w:rPr>
            </w:pPr>
            <w:r w:rsidRPr="00BE1FE5">
              <w:rPr>
                <w:rFonts w:cs="Arial"/>
                <w:b/>
                <w:color w:val="3B3838"/>
                <w:sz w:val="18"/>
              </w:rPr>
              <w:t>E-Mail</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0B65F66D" w14:textId="59EC6913" w:rsidR="00C95666" w:rsidRPr="00B858A2" w:rsidRDefault="00251657" w:rsidP="00C74177">
            <w:pPr>
              <w:spacing w:before="40" w:after="40"/>
              <w:jc w:val="center"/>
              <w:rPr>
                <w:rFonts w:cs="Arial"/>
                <w:b/>
              </w:rPr>
            </w:pPr>
            <w:hyperlink r:id="rId11" w:history="1">
              <w:r w:rsidR="00C95666" w:rsidRPr="00A179F7">
                <w:rPr>
                  <w:rStyle w:val="Hyperlink"/>
                  <w:rFonts w:cs="Arial"/>
                  <w:b/>
                </w:rPr>
                <w:t>rbrooks@csusm.edu</w:t>
              </w:r>
            </w:hyperlink>
            <w:r w:rsidR="00C95666">
              <w:rPr>
                <w:rFonts w:cs="Arial"/>
                <w:b/>
              </w:rPr>
              <w:t xml:space="preserve"> </w:t>
            </w:r>
          </w:p>
        </w:tc>
      </w:tr>
      <w:tr w:rsidR="00C95666" w:rsidRPr="00B858A2" w14:paraId="42215A45" w14:textId="77777777" w:rsidTr="00C95666">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0A7554DC" w14:textId="77777777" w:rsidR="00C95666" w:rsidRPr="00BE1FE5" w:rsidRDefault="00C95666" w:rsidP="00C95666">
            <w:pPr>
              <w:tabs>
                <w:tab w:val="left" w:pos="2160"/>
              </w:tabs>
              <w:spacing w:before="40" w:after="40"/>
              <w:jc w:val="right"/>
              <w:rPr>
                <w:rFonts w:cs="Arial"/>
                <w:b/>
                <w:color w:val="3B3838"/>
                <w:sz w:val="18"/>
              </w:rPr>
            </w:pPr>
            <w:r w:rsidRPr="00BE1FE5">
              <w:rPr>
                <w:rFonts w:cs="Arial"/>
                <w:b/>
                <w:color w:val="3B3838"/>
                <w:sz w:val="18"/>
              </w:rPr>
              <w:t>Office</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52452821" w14:textId="77777777" w:rsidR="00C95666" w:rsidRPr="00B858A2" w:rsidRDefault="00C95666" w:rsidP="00C95666">
            <w:pPr>
              <w:spacing w:before="40" w:after="40"/>
              <w:jc w:val="center"/>
              <w:rPr>
                <w:rFonts w:cs="Arial"/>
                <w:b/>
              </w:rPr>
            </w:pPr>
            <w:r>
              <w:rPr>
                <w:rFonts w:cs="Arial"/>
                <w:b/>
              </w:rPr>
              <w:t>University Hall 498-A</w:t>
            </w:r>
          </w:p>
        </w:tc>
      </w:tr>
      <w:tr w:rsidR="00C95666" w:rsidRPr="00B858A2" w14:paraId="4DB0702E" w14:textId="77777777" w:rsidTr="00C95666">
        <w:trPr>
          <w:trHeight w:val="288"/>
          <w:jc w:val="center"/>
        </w:trPr>
        <w:tc>
          <w:tcPr>
            <w:tcW w:w="1104" w:type="pct"/>
            <w:tcBorders>
              <w:top w:val="dotted" w:sz="4" w:space="0" w:color="767171"/>
              <w:left w:val="single" w:sz="2" w:space="0" w:color="auto"/>
              <w:bottom w:val="single" w:sz="2" w:space="0" w:color="auto"/>
              <w:right w:val="single" w:sz="2" w:space="0" w:color="auto"/>
            </w:tcBorders>
            <w:shd w:val="clear" w:color="auto" w:fill="auto"/>
            <w:vAlign w:val="center"/>
          </w:tcPr>
          <w:p w14:paraId="1490F292" w14:textId="77777777" w:rsidR="00C95666" w:rsidRPr="00BE1FE5" w:rsidRDefault="00C95666" w:rsidP="00C95666">
            <w:pPr>
              <w:tabs>
                <w:tab w:val="left" w:pos="2160"/>
              </w:tabs>
              <w:spacing w:before="40" w:after="40"/>
              <w:jc w:val="right"/>
              <w:rPr>
                <w:rFonts w:cs="Arial"/>
                <w:b/>
                <w:color w:val="3B3838"/>
                <w:sz w:val="18"/>
              </w:rPr>
            </w:pPr>
            <w:r w:rsidRPr="00BE1FE5">
              <w:rPr>
                <w:rFonts w:cs="Arial"/>
                <w:b/>
                <w:color w:val="3B3838"/>
                <w:sz w:val="18"/>
              </w:rPr>
              <w:t xml:space="preserve">Office Hours  </w:t>
            </w:r>
          </w:p>
        </w:tc>
        <w:tc>
          <w:tcPr>
            <w:tcW w:w="3896" w:type="pct"/>
            <w:tcBorders>
              <w:top w:val="dotted" w:sz="4" w:space="0" w:color="767171"/>
              <w:left w:val="single" w:sz="2" w:space="0" w:color="auto"/>
              <w:bottom w:val="single" w:sz="2" w:space="0" w:color="auto"/>
              <w:right w:val="single" w:sz="2" w:space="0" w:color="auto"/>
            </w:tcBorders>
            <w:shd w:val="clear" w:color="auto" w:fill="auto"/>
            <w:vAlign w:val="center"/>
          </w:tcPr>
          <w:p w14:paraId="17B674ED" w14:textId="77777777" w:rsidR="00C95666" w:rsidRPr="00B858A2" w:rsidRDefault="00C95666" w:rsidP="00C95666">
            <w:pPr>
              <w:spacing w:before="40" w:after="40"/>
              <w:jc w:val="center"/>
              <w:rPr>
                <w:rFonts w:cs="Arial"/>
                <w:b/>
              </w:rPr>
            </w:pPr>
            <w:r>
              <w:rPr>
                <w:rFonts w:cs="Arial"/>
                <w:b/>
              </w:rPr>
              <w:t>By Appointment</w:t>
            </w:r>
          </w:p>
        </w:tc>
      </w:tr>
    </w:tbl>
    <w:p w14:paraId="04CC6483" w14:textId="77777777" w:rsidR="00692E4E" w:rsidRPr="00F23527" w:rsidRDefault="00692E4E" w:rsidP="00B35F7C">
      <w:pPr>
        <w:rPr>
          <w:rFonts w:cs="Arial"/>
          <w:b/>
          <w:u w:val="single"/>
        </w:rPr>
      </w:pPr>
    </w:p>
    <w:p w14:paraId="3038BA3A" w14:textId="77777777" w:rsidR="00C95666" w:rsidRPr="00F41331" w:rsidRDefault="00C95666" w:rsidP="00C95666">
      <w:pPr>
        <w:pStyle w:val="Title"/>
        <w:spacing w:before="0" w:after="0"/>
      </w:pPr>
      <w:r w:rsidRPr="00F41331">
        <w:t>WELCOME</w:t>
      </w:r>
    </w:p>
    <w:p w14:paraId="0B4D053C" w14:textId="77777777" w:rsidR="00C95666" w:rsidRDefault="00C95666" w:rsidP="00C95666">
      <w:pPr>
        <w:jc w:val="center"/>
        <w:rPr>
          <w:rFonts w:cs="Arial"/>
        </w:rPr>
      </w:pPr>
      <w:r>
        <w:rPr>
          <w:rFonts w:cs="Arial"/>
        </w:rPr>
        <w:t xml:space="preserve">Welcome to EDMX 632! We are very excited to spend this semester with you exploring the wide range and great benefit of assistive technology. We are passionate about how technology can change students’ school experiences and their personal lives. </w:t>
      </w:r>
      <w:r w:rsidRPr="00C26005">
        <w:rPr>
          <w:rFonts w:cs="Arial"/>
        </w:rPr>
        <w:t>Whether your knowledge-b</w:t>
      </w:r>
      <w:r>
        <w:rPr>
          <w:rFonts w:cs="Arial"/>
        </w:rPr>
        <w:t>ase about assistive technology</w:t>
      </w:r>
      <w:r w:rsidRPr="00C26005">
        <w:rPr>
          <w:rFonts w:cs="Arial"/>
        </w:rPr>
        <w:t xml:space="preserve"> is emerging or advanced, </w:t>
      </w:r>
      <w:r>
        <w:rPr>
          <w:rFonts w:cs="Arial"/>
        </w:rPr>
        <w:t xml:space="preserve">this course will take us on a journey to explore </w:t>
      </w:r>
      <w:r w:rsidRPr="00C26005">
        <w:rPr>
          <w:rFonts w:cs="Arial"/>
        </w:rPr>
        <w:t xml:space="preserve">a wide variety of </w:t>
      </w:r>
      <w:r>
        <w:rPr>
          <w:rFonts w:cs="Arial"/>
        </w:rPr>
        <w:t xml:space="preserve">technology, </w:t>
      </w:r>
      <w:r w:rsidRPr="00C26005">
        <w:rPr>
          <w:rFonts w:cs="Arial"/>
        </w:rPr>
        <w:t xml:space="preserve">instructional strategies, </w:t>
      </w:r>
      <w:r>
        <w:rPr>
          <w:rFonts w:cs="Arial"/>
        </w:rPr>
        <w:t xml:space="preserve">and </w:t>
      </w:r>
      <w:r w:rsidRPr="00C26005">
        <w:rPr>
          <w:rFonts w:cs="Arial"/>
        </w:rPr>
        <w:t>tools</w:t>
      </w:r>
      <w:r>
        <w:rPr>
          <w:rFonts w:cs="Arial"/>
        </w:rPr>
        <w:t xml:space="preserve"> that will make everyone </w:t>
      </w:r>
      <w:r w:rsidRPr="00C26005">
        <w:rPr>
          <w:rFonts w:cs="Arial"/>
        </w:rPr>
        <w:t>competent Education Speci</w:t>
      </w:r>
      <w:r>
        <w:rPr>
          <w:rFonts w:cs="Arial"/>
        </w:rPr>
        <w:t xml:space="preserve">alists. </w:t>
      </w:r>
    </w:p>
    <w:p w14:paraId="24CE912F" w14:textId="77777777" w:rsidR="00C95666" w:rsidRPr="00BA2FE5" w:rsidRDefault="00C95666" w:rsidP="00C95666">
      <w:pPr>
        <w:rPr>
          <w:color w:val="70AD47"/>
          <w:sz w:val="16"/>
          <w:szCs w:val="16"/>
        </w:rPr>
      </w:pPr>
    </w:p>
    <w:p w14:paraId="23A48F5E" w14:textId="77777777" w:rsidR="00C95666" w:rsidRPr="00FC0BFA" w:rsidRDefault="00C95666" w:rsidP="00C95666">
      <w:pPr>
        <w:pStyle w:val="Title"/>
      </w:pPr>
      <w:r w:rsidRPr="00FC0BFA">
        <w:t>SCHOOL OF EDUCATION MISSION &amp; VISION STATEMENT</w:t>
      </w:r>
    </w:p>
    <w:p w14:paraId="7B1CD413" w14:textId="77777777" w:rsidR="00C95666" w:rsidRPr="00472481" w:rsidRDefault="00C95666" w:rsidP="00C95666">
      <w:pPr>
        <w:spacing w:after="120"/>
        <w:jc w:val="center"/>
        <w:rPr>
          <w:rFonts w:cs="Arial"/>
          <w:i/>
          <w:sz w:val="18"/>
        </w:rPr>
      </w:pPr>
      <w:r w:rsidRPr="00472481">
        <w:rPr>
          <w:rFonts w:cs="Arial"/>
          <w:i/>
          <w:sz w:val="18"/>
        </w:rPr>
        <w:t>(Adopted by SOE Governance Community, January 2013)</w:t>
      </w:r>
    </w:p>
    <w:p w14:paraId="1C00CF52" w14:textId="77777777" w:rsidR="00C95666" w:rsidRPr="00E4759B" w:rsidRDefault="00C95666" w:rsidP="00C95666">
      <w:pPr>
        <w:rPr>
          <w:rFonts w:cs="Arial"/>
          <w:b/>
        </w:rPr>
      </w:pPr>
      <w:r w:rsidRPr="00E4759B">
        <w:rPr>
          <w:rFonts w:cs="Arial"/>
          <w:b/>
          <w:i/>
        </w:rPr>
        <w:t>Vision</w:t>
      </w:r>
    </w:p>
    <w:p w14:paraId="661E3E59" w14:textId="77777777" w:rsidR="00C95666" w:rsidRPr="00F23527" w:rsidRDefault="00C95666" w:rsidP="00C95666">
      <w:pPr>
        <w:rPr>
          <w:rFonts w:cs="Arial"/>
        </w:rPr>
      </w:pPr>
      <w:r w:rsidRPr="00F23527">
        <w:rPr>
          <w:rFonts w:cs="Arial"/>
        </w:rPr>
        <w:t>To serve the educational needs of local, regional, and global communities, the School of Education advances innovative practice and leadership by generating, embracing, and promoting equitable and creative solutions.</w:t>
      </w:r>
    </w:p>
    <w:p w14:paraId="314ADA10" w14:textId="77777777" w:rsidR="00C95666" w:rsidRPr="00BA2FE5" w:rsidRDefault="00C95666" w:rsidP="00C95666">
      <w:pPr>
        <w:rPr>
          <w:rFonts w:cs="Arial"/>
          <w:sz w:val="16"/>
          <w:szCs w:val="16"/>
        </w:rPr>
      </w:pPr>
    </w:p>
    <w:p w14:paraId="1F9C69B6" w14:textId="77777777" w:rsidR="00C95666" w:rsidRPr="00E4759B" w:rsidRDefault="00C95666" w:rsidP="00C95666">
      <w:pPr>
        <w:rPr>
          <w:rFonts w:cs="Arial"/>
          <w:b/>
          <w:i/>
        </w:rPr>
      </w:pPr>
      <w:r w:rsidRPr="00E4759B">
        <w:rPr>
          <w:rFonts w:cs="Arial"/>
          <w:b/>
          <w:i/>
        </w:rPr>
        <w:t>Mission</w:t>
      </w:r>
    </w:p>
    <w:p w14:paraId="4E90330C" w14:textId="5FA05C02" w:rsidR="00C95666" w:rsidRPr="00F23527" w:rsidRDefault="00C95666" w:rsidP="00C95666">
      <w:pPr>
        <w:rPr>
          <w:rFonts w:cs="Arial"/>
        </w:rPr>
      </w:pPr>
      <w:r w:rsidRPr="00F23527">
        <w:rPr>
          <w:rFonts w:cs="Arial"/>
        </w:rPr>
        <w:t>The mission of the School of Education community is to collabo</w:t>
      </w:r>
      <w:r w:rsidR="00D25B64">
        <w:rPr>
          <w:rFonts w:cs="Arial"/>
        </w:rPr>
        <w:t xml:space="preserve">ratively transform education. </w:t>
      </w:r>
      <w:r w:rsidRPr="00F23527">
        <w:rPr>
          <w:rFonts w:cs="Arial"/>
        </w:rPr>
        <w:t>We:</w:t>
      </w:r>
    </w:p>
    <w:p w14:paraId="0D033B97" w14:textId="77777777" w:rsidR="00C95666" w:rsidRPr="00F23527" w:rsidRDefault="00C95666" w:rsidP="008A764A">
      <w:pPr>
        <w:pStyle w:val="ListParagraph"/>
        <w:numPr>
          <w:ilvl w:val="0"/>
          <w:numId w:val="1"/>
        </w:numPr>
        <w:rPr>
          <w:rFonts w:cs="Arial"/>
          <w:szCs w:val="20"/>
        </w:rPr>
      </w:pPr>
      <w:r w:rsidRPr="00F23527">
        <w:rPr>
          <w:rFonts w:cs="Arial"/>
          <w:szCs w:val="20"/>
        </w:rPr>
        <w:t>Create community through partnerships</w:t>
      </w:r>
    </w:p>
    <w:p w14:paraId="5011B65E" w14:textId="77777777" w:rsidR="00C95666" w:rsidRPr="00F23527" w:rsidRDefault="00C95666" w:rsidP="008A764A">
      <w:pPr>
        <w:pStyle w:val="ListParagraph"/>
        <w:numPr>
          <w:ilvl w:val="0"/>
          <w:numId w:val="1"/>
        </w:numPr>
        <w:rPr>
          <w:rFonts w:cs="Arial"/>
          <w:szCs w:val="20"/>
        </w:rPr>
      </w:pPr>
      <w:r w:rsidRPr="00F23527">
        <w:rPr>
          <w:rFonts w:cs="Arial"/>
          <w:szCs w:val="20"/>
        </w:rPr>
        <w:t>Promote and foster social justice and educational equity</w:t>
      </w:r>
    </w:p>
    <w:p w14:paraId="528E1BEC" w14:textId="77777777" w:rsidR="00C95666" w:rsidRPr="00F23527" w:rsidRDefault="00C95666" w:rsidP="008A764A">
      <w:pPr>
        <w:pStyle w:val="ListParagraph"/>
        <w:numPr>
          <w:ilvl w:val="0"/>
          <w:numId w:val="1"/>
        </w:numPr>
        <w:rPr>
          <w:rFonts w:cs="Arial"/>
          <w:szCs w:val="20"/>
        </w:rPr>
      </w:pPr>
      <w:r w:rsidRPr="00F23527">
        <w:rPr>
          <w:rFonts w:cs="Arial"/>
          <w:szCs w:val="20"/>
        </w:rPr>
        <w:t>Advance innovative, student-centered practices</w:t>
      </w:r>
    </w:p>
    <w:p w14:paraId="30D21C87" w14:textId="77777777" w:rsidR="00C95666" w:rsidRPr="00F23527" w:rsidRDefault="00C95666" w:rsidP="008A764A">
      <w:pPr>
        <w:pStyle w:val="ListParagraph"/>
        <w:numPr>
          <w:ilvl w:val="0"/>
          <w:numId w:val="1"/>
        </w:numPr>
        <w:rPr>
          <w:rFonts w:cs="Arial"/>
          <w:szCs w:val="20"/>
        </w:rPr>
      </w:pPr>
      <w:r w:rsidRPr="00F23527">
        <w:rPr>
          <w:rFonts w:cs="Arial"/>
          <w:szCs w:val="20"/>
        </w:rPr>
        <w:t>Inspire reflective teaching and learning</w:t>
      </w:r>
    </w:p>
    <w:p w14:paraId="079D412F" w14:textId="77777777" w:rsidR="00C95666" w:rsidRPr="00F23527" w:rsidRDefault="00C95666" w:rsidP="008A764A">
      <w:pPr>
        <w:pStyle w:val="ListParagraph"/>
        <w:numPr>
          <w:ilvl w:val="0"/>
          <w:numId w:val="1"/>
        </w:numPr>
        <w:rPr>
          <w:rFonts w:cs="Arial"/>
          <w:szCs w:val="20"/>
        </w:rPr>
      </w:pPr>
      <w:r w:rsidRPr="00F23527">
        <w:rPr>
          <w:rFonts w:cs="Arial"/>
          <w:szCs w:val="20"/>
        </w:rPr>
        <w:t>Conduct purposeful research</w:t>
      </w:r>
    </w:p>
    <w:p w14:paraId="36DA6F42" w14:textId="77777777" w:rsidR="00C95666" w:rsidRPr="00F23527" w:rsidRDefault="00C95666" w:rsidP="008A764A">
      <w:pPr>
        <w:pStyle w:val="ListParagraph"/>
        <w:numPr>
          <w:ilvl w:val="0"/>
          <w:numId w:val="1"/>
        </w:numPr>
        <w:rPr>
          <w:rFonts w:cs="Arial"/>
          <w:szCs w:val="20"/>
        </w:rPr>
      </w:pPr>
      <w:r w:rsidRPr="00F23527">
        <w:rPr>
          <w:rFonts w:cs="Arial"/>
          <w:szCs w:val="20"/>
        </w:rPr>
        <w:t>Serve the School, College, University, and Community</w:t>
      </w:r>
    </w:p>
    <w:p w14:paraId="74EAFFE1" w14:textId="77777777" w:rsidR="00C95666" w:rsidRPr="00BA2FE5" w:rsidRDefault="00C95666" w:rsidP="00C95666">
      <w:pPr>
        <w:rPr>
          <w:rFonts w:cs="Arial"/>
          <w:sz w:val="16"/>
          <w:szCs w:val="16"/>
        </w:rPr>
      </w:pPr>
    </w:p>
    <w:p w14:paraId="766750D3" w14:textId="77777777" w:rsidR="00C95666" w:rsidRPr="00F23527" w:rsidRDefault="00C95666" w:rsidP="00C95666">
      <w:pPr>
        <w:pStyle w:val="Title"/>
      </w:pPr>
      <w:r w:rsidRPr="00F23527">
        <w:lastRenderedPageBreak/>
        <w:t>BASIC TENETS OF OUR CONCEPTUAL FRAMEWORK</w:t>
      </w:r>
    </w:p>
    <w:p w14:paraId="749492AE" w14:textId="77777777" w:rsidR="00C95666" w:rsidRPr="00F23527" w:rsidRDefault="00C95666" w:rsidP="008A764A">
      <w:pPr>
        <w:numPr>
          <w:ilvl w:val="0"/>
          <w:numId w:val="2"/>
        </w:numPr>
        <w:rPr>
          <w:rFonts w:cs="Arial"/>
          <w:bCs/>
        </w:rPr>
      </w:pPr>
      <w:r w:rsidRPr="00F23527">
        <w:rPr>
          <w:rFonts w:cs="Arial"/>
          <w:bCs/>
        </w:rPr>
        <w:t>Student centered education</w:t>
      </w:r>
    </w:p>
    <w:p w14:paraId="02CC09F0" w14:textId="77777777" w:rsidR="00C95666" w:rsidRPr="00F23527" w:rsidRDefault="00C95666" w:rsidP="008A764A">
      <w:pPr>
        <w:numPr>
          <w:ilvl w:val="0"/>
          <w:numId w:val="2"/>
        </w:numPr>
        <w:rPr>
          <w:rFonts w:cs="Arial"/>
          <w:bCs/>
        </w:rPr>
      </w:pPr>
      <w:r w:rsidRPr="00F23527">
        <w:rPr>
          <w:rFonts w:cs="Arial"/>
          <w:bCs/>
        </w:rPr>
        <w:t>Research and theory specific to the program field inform practice</w:t>
      </w:r>
    </w:p>
    <w:p w14:paraId="68A5DEE1" w14:textId="77777777" w:rsidR="00C95666" w:rsidRPr="00F23527" w:rsidRDefault="00C95666" w:rsidP="008A764A">
      <w:pPr>
        <w:numPr>
          <w:ilvl w:val="0"/>
          <w:numId w:val="2"/>
        </w:numPr>
        <w:rPr>
          <w:rFonts w:cs="Arial"/>
          <w:bCs/>
        </w:rPr>
      </w:pPr>
      <w:r w:rsidRPr="00F23527">
        <w:rPr>
          <w:rFonts w:cs="Arial"/>
          <w:bCs/>
        </w:rPr>
        <w:t>Connections and links between coursework and application</w:t>
      </w:r>
    </w:p>
    <w:p w14:paraId="3E643B67" w14:textId="77777777" w:rsidR="00C95666" w:rsidRPr="00F23527" w:rsidRDefault="00C95666" w:rsidP="008A764A">
      <w:pPr>
        <w:numPr>
          <w:ilvl w:val="0"/>
          <w:numId w:val="2"/>
        </w:numPr>
        <w:rPr>
          <w:rFonts w:cs="Arial"/>
          <w:bCs/>
        </w:rPr>
      </w:pPr>
      <w:r w:rsidRPr="00F23527">
        <w:rPr>
          <w:rFonts w:cs="Arial"/>
          <w:bCs/>
        </w:rPr>
        <w:t>Strong engagement between faculty and candidates</w:t>
      </w:r>
    </w:p>
    <w:p w14:paraId="2647AAD9" w14:textId="77777777" w:rsidR="00C95666" w:rsidRDefault="00C95666" w:rsidP="008A764A">
      <w:pPr>
        <w:numPr>
          <w:ilvl w:val="0"/>
          <w:numId w:val="2"/>
        </w:numPr>
        <w:rPr>
          <w:rFonts w:cs="Arial"/>
          <w:bCs/>
        </w:rPr>
      </w:pPr>
      <w:r w:rsidRPr="00F23527">
        <w:rPr>
          <w:rFonts w:cs="Arial"/>
          <w:bCs/>
        </w:rPr>
        <w:t>Co-teaching clinical practice</w:t>
      </w:r>
    </w:p>
    <w:p w14:paraId="267204CD" w14:textId="77777777" w:rsidR="00EC7E7F" w:rsidRPr="00C95666" w:rsidRDefault="00C95666" w:rsidP="008A764A">
      <w:pPr>
        <w:numPr>
          <w:ilvl w:val="0"/>
          <w:numId w:val="2"/>
        </w:numPr>
        <w:rPr>
          <w:rFonts w:cs="Arial"/>
          <w:bCs/>
        </w:rPr>
        <w:sectPr w:rsidR="00EC7E7F" w:rsidRPr="00C95666" w:rsidSect="00AF377F">
          <w:headerReference w:type="even" r:id="rId12"/>
          <w:headerReference w:type="default" r:id="rId13"/>
          <w:footerReference w:type="even" r:id="rId14"/>
          <w:footerReference w:type="default" r:id="rId15"/>
          <w:headerReference w:type="first" r:id="rId16"/>
          <w:footerReference w:type="first" r:id="rId17"/>
          <w:pgSz w:w="12240" w:h="15840" w:code="1"/>
          <w:pgMar w:top="1296" w:right="1296" w:bottom="1296" w:left="1296" w:header="720" w:footer="864" w:gutter="0"/>
          <w:pgNumType w:start="1"/>
          <w:cols w:space="720"/>
          <w:titlePg/>
          <w:docGrid w:linePitch="272"/>
        </w:sectPr>
      </w:pPr>
      <w:r w:rsidRPr="00C95666">
        <w:rPr>
          <w:rFonts w:cs="Arial"/>
          <w:bCs/>
        </w:rPr>
        <w:t>Culturally responsive ped</w:t>
      </w:r>
      <w:r>
        <w:rPr>
          <w:rFonts w:cs="Arial"/>
          <w:bCs/>
        </w:rPr>
        <w:t>agogy and socially just outcome</w:t>
      </w:r>
    </w:p>
    <w:p w14:paraId="7F2EE843" w14:textId="77777777" w:rsidR="001E6565" w:rsidRDefault="001E6565" w:rsidP="007C065F">
      <w:pPr>
        <w:pStyle w:val="TOCHeading"/>
      </w:pPr>
    </w:p>
    <w:p w14:paraId="45915098" w14:textId="77777777" w:rsidR="00B91B88" w:rsidRPr="00E013ED" w:rsidRDefault="00B91B88" w:rsidP="007C065F">
      <w:pPr>
        <w:pStyle w:val="TOCHeading"/>
      </w:pPr>
      <w:r w:rsidRPr="00E013ED">
        <w:t>Table of Contents</w:t>
      </w:r>
    </w:p>
    <w:p w14:paraId="0FD35C93" w14:textId="77777777" w:rsidR="00F747FE" w:rsidRDefault="00B91B88">
      <w:pPr>
        <w:pStyle w:val="TOC1"/>
        <w:tabs>
          <w:tab w:val="right" w:leader="dot" w:pos="9638"/>
        </w:tabs>
        <w:rPr>
          <w:rFonts w:asciiTheme="minorHAnsi" w:eastAsiaTheme="minorEastAsia" w:hAnsiTheme="minorHAnsi" w:cstheme="minorBidi"/>
          <w:noProof/>
          <w:lang w:eastAsia="ja-JP"/>
        </w:rPr>
      </w:pPr>
      <w:r>
        <w:fldChar w:fldCharType="begin"/>
      </w:r>
      <w:r>
        <w:instrText xml:space="preserve"> TOC \o "1-3" \h \z \u </w:instrText>
      </w:r>
      <w:r>
        <w:fldChar w:fldCharType="separate"/>
      </w:r>
      <w:r w:rsidR="00F747FE">
        <w:rPr>
          <w:noProof/>
        </w:rPr>
        <w:t>COURSE DESCRIPTION</w:t>
      </w:r>
      <w:r w:rsidR="00F747FE">
        <w:rPr>
          <w:noProof/>
        </w:rPr>
        <w:tab/>
      </w:r>
      <w:r w:rsidR="00F747FE">
        <w:rPr>
          <w:noProof/>
        </w:rPr>
        <w:fldChar w:fldCharType="begin"/>
      </w:r>
      <w:r w:rsidR="00F747FE">
        <w:rPr>
          <w:noProof/>
        </w:rPr>
        <w:instrText xml:space="preserve"> PAGEREF _Toc428274288 \h </w:instrText>
      </w:r>
      <w:r w:rsidR="00F747FE">
        <w:rPr>
          <w:noProof/>
        </w:rPr>
      </w:r>
      <w:r w:rsidR="00F747FE">
        <w:rPr>
          <w:noProof/>
        </w:rPr>
        <w:fldChar w:fldCharType="separate"/>
      </w:r>
      <w:r w:rsidR="00AF377F">
        <w:rPr>
          <w:noProof/>
        </w:rPr>
        <w:t>4</w:t>
      </w:r>
      <w:r w:rsidR="00F747FE">
        <w:rPr>
          <w:noProof/>
        </w:rPr>
        <w:fldChar w:fldCharType="end"/>
      </w:r>
    </w:p>
    <w:p w14:paraId="3A933963" w14:textId="77777777" w:rsidR="00F747FE" w:rsidRDefault="00F747FE">
      <w:pPr>
        <w:pStyle w:val="TOC2"/>
        <w:tabs>
          <w:tab w:val="right" w:leader="dot" w:pos="9638"/>
        </w:tabs>
        <w:rPr>
          <w:rFonts w:asciiTheme="minorHAnsi" w:eastAsiaTheme="minorEastAsia" w:hAnsiTheme="minorHAnsi" w:cstheme="minorBidi"/>
          <w:noProof/>
          <w:lang w:eastAsia="ja-JP"/>
        </w:rPr>
      </w:pPr>
      <w:r>
        <w:rPr>
          <w:noProof/>
        </w:rPr>
        <w:t>Course Prerequisites</w:t>
      </w:r>
      <w:r>
        <w:rPr>
          <w:noProof/>
        </w:rPr>
        <w:tab/>
      </w:r>
      <w:r>
        <w:rPr>
          <w:noProof/>
        </w:rPr>
        <w:fldChar w:fldCharType="begin"/>
      </w:r>
      <w:r>
        <w:rPr>
          <w:noProof/>
        </w:rPr>
        <w:instrText xml:space="preserve"> PAGEREF _Toc428274289 \h </w:instrText>
      </w:r>
      <w:r>
        <w:rPr>
          <w:noProof/>
        </w:rPr>
      </w:r>
      <w:r>
        <w:rPr>
          <w:noProof/>
        </w:rPr>
        <w:fldChar w:fldCharType="separate"/>
      </w:r>
      <w:r w:rsidR="00AF377F">
        <w:rPr>
          <w:noProof/>
        </w:rPr>
        <w:t>4</w:t>
      </w:r>
      <w:r>
        <w:rPr>
          <w:noProof/>
        </w:rPr>
        <w:fldChar w:fldCharType="end"/>
      </w:r>
    </w:p>
    <w:p w14:paraId="3D0D5778" w14:textId="77777777" w:rsidR="00F747FE" w:rsidRDefault="00F747FE">
      <w:pPr>
        <w:pStyle w:val="TOC2"/>
        <w:tabs>
          <w:tab w:val="right" w:leader="dot" w:pos="9638"/>
        </w:tabs>
        <w:rPr>
          <w:rFonts w:asciiTheme="minorHAnsi" w:eastAsiaTheme="minorEastAsia" w:hAnsiTheme="minorHAnsi" w:cstheme="minorBidi"/>
          <w:noProof/>
          <w:lang w:eastAsia="ja-JP"/>
        </w:rPr>
      </w:pPr>
      <w:r>
        <w:rPr>
          <w:noProof/>
        </w:rPr>
        <w:t>Course Objectives</w:t>
      </w:r>
      <w:r>
        <w:rPr>
          <w:noProof/>
        </w:rPr>
        <w:tab/>
      </w:r>
      <w:r>
        <w:rPr>
          <w:noProof/>
        </w:rPr>
        <w:fldChar w:fldCharType="begin"/>
      </w:r>
      <w:r>
        <w:rPr>
          <w:noProof/>
        </w:rPr>
        <w:instrText xml:space="preserve"> PAGEREF _Toc428274290 \h </w:instrText>
      </w:r>
      <w:r>
        <w:rPr>
          <w:noProof/>
        </w:rPr>
      </w:r>
      <w:r>
        <w:rPr>
          <w:noProof/>
        </w:rPr>
        <w:fldChar w:fldCharType="separate"/>
      </w:r>
      <w:r w:rsidR="00AF377F">
        <w:rPr>
          <w:noProof/>
        </w:rPr>
        <w:t>4</w:t>
      </w:r>
      <w:r>
        <w:rPr>
          <w:noProof/>
        </w:rPr>
        <w:fldChar w:fldCharType="end"/>
      </w:r>
    </w:p>
    <w:p w14:paraId="43E15B87" w14:textId="77777777" w:rsidR="00F747FE" w:rsidRDefault="00F747FE">
      <w:pPr>
        <w:pStyle w:val="TOC1"/>
        <w:tabs>
          <w:tab w:val="right" w:leader="dot" w:pos="9638"/>
        </w:tabs>
        <w:rPr>
          <w:rFonts w:asciiTheme="minorHAnsi" w:eastAsiaTheme="minorEastAsia" w:hAnsiTheme="minorHAnsi" w:cstheme="minorBidi"/>
          <w:noProof/>
          <w:lang w:eastAsia="ja-JP"/>
        </w:rPr>
      </w:pPr>
      <w:r w:rsidRPr="00F07157">
        <w:rPr>
          <w:noProof/>
        </w:rPr>
        <w:t>REQUIRED TEXTS, MATERIALS AND/OR ACCOUNTS</w:t>
      </w:r>
      <w:r>
        <w:rPr>
          <w:noProof/>
        </w:rPr>
        <w:tab/>
      </w:r>
      <w:r>
        <w:rPr>
          <w:noProof/>
        </w:rPr>
        <w:fldChar w:fldCharType="begin"/>
      </w:r>
      <w:r>
        <w:rPr>
          <w:noProof/>
        </w:rPr>
        <w:instrText xml:space="preserve"> PAGEREF _Toc428274291 \h </w:instrText>
      </w:r>
      <w:r>
        <w:rPr>
          <w:noProof/>
        </w:rPr>
      </w:r>
      <w:r>
        <w:rPr>
          <w:noProof/>
        </w:rPr>
        <w:fldChar w:fldCharType="separate"/>
      </w:r>
      <w:r w:rsidR="00AF377F">
        <w:rPr>
          <w:noProof/>
        </w:rPr>
        <w:t>4</w:t>
      </w:r>
      <w:r>
        <w:rPr>
          <w:noProof/>
        </w:rPr>
        <w:fldChar w:fldCharType="end"/>
      </w:r>
    </w:p>
    <w:p w14:paraId="37812814" w14:textId="77777777" w:rsidR="00F747FE" w:rsidRDefault="00F747FE">
      <w:pPr>
        <w:pStyle w:val="TOC2"/>
        <w:tabs>
          <w:tab w:val="right" w:leader="dot" w:pos="9638"/>
        </w:tabs>
        <w:rPr>
          <w:rFonts w:asciiTheme="minorHAnsi" w:eastAsiaTheme="minorEastAsia" w:hAnsiTheme="minorHAnsi" w:cstheme="minorBidi"/>
          <w:noProof/>
          <w:lang w:eastAsia="ja-JP"/>
        </w:rPr>
      </w:pPr>
      <w:r>
        <w:rPr>
          <w:noProof/>
        </w:rPr>
        <w:t>Required Text</w:t>
      </w:r>
      <w:r>
        <w:rPr>
          <w:noProof/>
        </w:rPr>
        <w:tab/>
      </w:r>
      <w:r>
        <w:rPr>
          <w:noProof/>
        </w:rPr>
        <w:fldChar w:fldCharType="begin"/>
      </w:r>
      <w:r>
        <w:rPr>
          <w:noProof/>
        </w:rPr>
        <w:instrText xml:space="preserve"> PAGEREF _Toc428274292 \h </w:instrText>
      </w:r>
      <w:r>
        <w:rPr>
          <w:noProof/>
        </w:rPr>
      </w:r>
      <w:r>
        <w:rPr>
          <w:noProof/>
        </w:rPr>
        <w:fldChar w:fldCharType="separate"/>
      </w:r>
      <w:r w:rsidR="00AF377F">
        <w:rPr>
          <w:noProof/>
        </w:rPr>
        <w:t>4</w:t>
      </w:r>
      <w:r>
        <w:rPr>
          <w:noProof/>
        </w:rPr>
        <w:fldChar w:fldCharType="end"/>
      </w:r>
    </w:p>
    <w:p w14:paraId="70EB5F87" w14:textId="77777777" w:rsidR="00F747FE" w:rsidRDefault="00F747FE">
      <w:pPr>
        <w:pStyle w:val="TOC2"/>
        <w:tabs>
          <w:tab w:val="right" w:leader="dot" w:pos="9638"/>
        </w:tabs>
        <w:rPr>
          <w:rFonts w:asciiTheme="minorHAnsi" w:eastAsiaTheme="minorEastAsia" w:hAnsiTheme="minorHAnsi" w:cstheme="minorBidi"/>
          <w:noProof/>
          <w:lang w:eastAsia="ja-JP"/>
        </w:rPr>
      </w:pPr>
      <w:r>
        <w:rPr>
          <w:noProof/>
        </w:rPr>
        <w:t>Optional Texts</w:t>
      </w:r>
      <w:r>
        <w:rPr>
          <w:noProof/>
        </w:rPr>
        <w:tab/>
      </w:r>
      <w:r>
        <w:rPr>
          <w:noProof/>
        </w:rPr>
        <w:fldChar w:fldCharType="begin"/>
      </w:r>
      <w:r>
        <w:rPr>
          <w:noProof/>
        </w:rPr>
        <w:instrText xml:space="preserve"> PAGEREF _Toc428274293 \h </w:instrText>
      </w:r>
      <w:r>
        <w:rPr>
          <w:noProof/>
        </w:rPr>
      </w:r>
      <w:r>
        <w:rPr>
          <w:noProof/>
        </w:rPr>
        <w:fldChar w:fldCharType="separate"/>
      </w:r>
      <w:r w:rsidR="00AF377F">
        <w:rPr>
          <w:noProof/>
        </w:rPr>
        <w:t>4</w:t>
      </w:r>
      <w:r>
        <w:rPr>
          <w:noProof/>
        </w:rPr>
        <w:fldChar w:fldCharType="end"/>
      </w:r>
    </w:p>
    <w:p w14:paraId="10BCBD33" w14:textId="77777777" w:rsidR="00F747FE" w:rsidRDefault="00F747FE">
      <w:pPr>
        <w:pStyle w:val="TOC2"/>
        <w:tabs>
          <w:tab w:val="right" w:leader="dot" w:pos="9638"/>
        </w:tabs>
        <w:rPr>
          <w:rFonts w:asciiTheme="minorHAnsi" w:eastAsiaTheme="minorEastAsia" w:hAnsiTheme="minorHAnsi" w:cstheme="minorBidi"/>
          <w:noProof/>
          <w:lang w:eastAsia="ja-JP"/>
        </w:rPr>
      </w:pPr>
      <w:r>
        <w:rPr>
          <w:noProof/>
        </w:rPr>
        <w:t>Cougar Courses</w:t>
      </w:r>
      <w:r>
        <w:rPr>
          <w:noProof/>
        </w:rPr>
        <w:tab/>
      </w:r>
      <w:r>
        <w:rPr>
          <w:noProof/>
        </w:rPr>
        <w:fldChar w:fldCharType="begin"/>
      </w:r>
      <w:r>
        <w:rPr>
          <w:noProof/>
        </w:rPr>
        <w:instrText xml:space="preserve"> PAGEREF _Toc428274294 \h </w:instrText>
      </w:r>
      <w:r>
        <w:rPr>
          <w:noProof/>
        </w:rPr>
      </w:r>
      <w:r>
        <w:rPr>
          <w:noProof/>
        </w:rPr>
        <w:fldChar w:fldCharType="separate"/>
      </w:r>
      <w:r w:rsidR="00AF377F">
        <w:rPr>
          <w:noProof/>
        </w:rPr>
        <w:t>4</w:t>
      </w:r>
      <w:r>
        <w:rPr>
          <w:noProof/>
        </w:rPr>
        <w:fldChar w:fldCharType="end"/>
      </w:r>
    </w:p>
    <w:p w14:paraId="33B30A72" w14:textId="77777777" w:rsidR="00F747FE" w:rsidRDefault="00F747FE">
      <w:pPr>
        <w:pStyle w:val="TOC2"/>
        <w:tabs>
          <w:tab w:val="right" w:leader="dot" w:pos="9638"/>
        </w:tabs>
        <w:rPr>
          <w:rFonts w:asciiTheme="minorHAnsi" w:eastAsiaTheme="minorEastAsia" w:hAnsiTheme="minorHAnsi" w:cstheme="minorBidi"/>
          <w:noProof/>
          <w:lang w:eastAsia="ja-JP"/>
        </w:rPr>
      </w:pPr>
      <w:r>
        <w:rPr>
          <w:noProof/>
        </w:rPr>
        <w:t>TaskStream Account for Concurrent and Add-On Candidates</w:t>
      </w:r>
      <w:r>
        <w:rPr>
          <w:noProof/>
        </w:rPr>
        <w:tab/>
      </w:r>
      <w:r>
        <w:rPr>
          <w:noProof/>
        </w:rPr>
        <w:fldChar w:fldCharType="begin"/>
      </w:r>
      <w:r>
        <w:rPr>
          <w:noProof/>
        </w:rPr>
        <w:instrText xml:space="preserve"> PAGEREF _Toc428274295 \h </w:instrText>
      </w:r>
      <w:r>
        <w:rPr>
          <w:noProof/>
        </w:rPr>
      </w:r>
      <w:r>
        <w:rPr>
          <w:noProof/>
        </w:rPr>
        <w:fldChar w:fldCharType="separate"/>
      </w:r>
      <w:r w:rsidR="00AF377F">
        <w:rPr>
          <w:noProof/>
        </w:rPr>
        <w:t>4</w:t>
      </w:r>
      <w:r>
        <w:rPr>
          <w:noProof/>
        </w:rPr>
        <w:fldChar w:fldCharType="end"/>
      </w:r>
    </w:p>
    <w:p w14:paraId="76A484BD" w14:textId="77777777" w:rsidR="00F747FE" w:rsidRDefault="00F747FE">
      <w:pPr>
        <w:pStyle w:val="TOC1"/>
        <w:tabs>
          <w:tab w:val="right" w:leader="dot" w:pos="9638"/>
        </w:tabs>
        <w:rPr>
          <w:rFonts w:asciiTheme="minorHAnsi" w:eastAsiaTheme="minorEastAsia" w:hAnsiTheme="minorHAnsi" w:cstheme="minorBidi"/>
          <w:noProof/>
          <w:lang w:eastAsia="ja-JP"/>
        </w:rPr>
      </w:pPr>
      <w:r>
        <w:rPr>
          <w:noProof/>
        </w:rPr>
        <w:t>COURSE LEARNING OUTCOMES</w:t>
      </w:r>
      <w:r>
        <w:rPr>
          <w:noProof/>
        </w:rPr>
        <w:tab/>
      </w:r>
      <w:r>
        <w:rPr>
          <w:noProof/>
        </w:rPr>
        <w:fldChar w:fldCharType="begin"/>
      </w:r>
      <w:r>
        <w:rPr>
          <w:noProof/>
        </w:rPr>
        <w:instrText xml:space="preserve"> PAGEREF _Toc428274296 \h </w:instrText>
      </w:r>
      <w:r>
        <w:rPr>
          <w:noProof/>
        </w:rPr>
      </w:r>
      <w:r>
        <w:rPr>
          <w:noProof/>
        </w:rPr>
        <w:fldChar w:fldCharType="separate"/>
      </w:r>
      <w:r w:rsidR="00AF377F">
        <w:rPr>
          <w:noProof/>
        </w:rPr>
        <w:t>5</w:t>
      </w:r>
      <w:r>
        <w:rPr>
          <w:noProof/>
        </w:rPr>
        <w:fldChar w:fldCharType="end"/>
      </w:r>
    </w:p>
    <w:p w14:paraId="208531E3" w14:textId="77777777" w:rsidR="00F747FE" w:rsidRDefault="00F747FE">
      <w:pPr>
        <w:pStyle w:val="TOC2"/>
        <w:tabs>
          <w:tab w:val="right" w:leader="dot" w:pos="9638"/>
        </w:tabs>
        <w:rPr>
          <w:rFonts w:asciiTheme="minorHAnsi" w:eastAsiaTheme="minorEastAsia" w:hAnsiTheme="minorHAnsi" w:cstheme="minorBidi"/>
          <w:noProof/>
          <w:lang w:eastAsia="ja-JP"/>
        </w:rPr>
      </w:pPr>
      <w:r w:rsidRPr="00F07157">
        <w:rPr>
          <w:bCs/>
          <w:noProof/>
        </w:rPr>
        <w:t>A</w:t>
      </w:r>
      <w:r>
        <w:rPr>
          <w:noProof/>
        </w:rPr>
        <w:t xml:space="preserve">uthorization to </w:t>
      </w:r>
      <w:r w:rsidRPr="00F07157">
        <w:rPr>
          <w:bCs/>
          <w:noProof/>
        </w:rPr>
        <w:t>T</w:t>
      </w:r>
      <w:r>
        <w:rPr>
          <w:noProof/>
        </w:rPr>
        <w:t>each English Learners</w:t>
      </w:r>
      <w:r>
        <w:rPr>
          <w:noProof/>
        </w:rPr>
        <w:tab/>
      </w:r>
      <w:r>
        <w:rPr>
          <w:noProof/>
        </w:rPr>
        <w:fldChar w:fldCharType="begin"/>
      </w:r>
      <w:r>
        <w:rPr>
          <w:noProof/>
        </w:rPr>
        <w:instrText xml:space="preserve"> PAGEREF _Toc428274297 \h </w:instrText>
      </w:r>
      <w:r>
        <w:rPr>
          <w:noProof/>
        </w:rPr>
      </w:r>
      <w:r>
        <w:rPr>
          <w:noProof/>
        </w:rPr>
        <w:fldChar w:fldCharType="separate"/>
      </w:r>
      <w:r w:rsidR="00AF377F">
        <w:rPr>
          <w:noProof/>
        </w:rPr>
        <w:t>6</w:t>
      </w:r>
      <w:r>
        <w:rPr>
          <w:noProof/>
        </w:rPr>
        <w:fldChar w:fldCharType="end"/>
      </w:r>
    </w:p>
    <w:p w14:paraId="30D7823F" w14:textId="77777777" w:rsidR="00F747FE" w:rsidRDefault="00F747FE">
      <w:pPr>
        <w:pStyle w:val="TOC2"/>
        <w:tabs>
          <w:tab w:val="right" w:leader="dot" w:pos="9638"/>
        </w:tabs>
        <w:rPr>
          <w:rFonts w:asciiTheme="minorHAnsi" w:eastAsiaTheme="minorEastAsia" w:hAnsiTheme="minorHAnsi" w:cstheme="minorBidi"/>
          <w:noProof/>
          <w:lang w:eastAsia="ja-JP"/>
        </w:rPr>
      </w:pPr>
      <w:r>
        <w:rPr>
          <w:noProof/>
        </w:rPr>
        <w:t>Teacher Performance Expectation (TPE) Competencies</w:t>
      </w:r>
      <w:r>
        <w:rPr>
          <w:noProof/>
        </w:rPr>
        <w:tab/>
      </w:r>
      <w:r>
        <w:rPr>
          <w:noProof/>
        </w:rPr>
        <w:fldChar w:fldCharType="begin"/>
      </w:r>
      <w:r>
        <w:rPr>
          <w:noProof/>
        </w:rPr>
        <w:instrText xml:space="preserve"> PAGEREF _Toc428274298 \h </w:instrText>
      </w:r>
      <w:r>
        <w:rPr>
          <w:noProof/>
        </w:rPr>
      </w:r>
      <w:r>
        <w:rPr>
          <w:noProof/>
        </w:rPr>
        <w:fldChar w:fldCharType="separate"/>
      </w:r>
      <w:r w:rsidR="00AF377F">
        <w:rPr>
          <w:noProof/>
        </w:rPr>
        <w:t>6</w:t>
      </w:r>
      <w:r>
        <w:rPr>
          <w:noProof/>
        </w:rPr>
        <w:fldChar w:fldCharType="end"/>
      </w:r>
    </w:p>
    <w:p w14:paraId="56AC67E1" w14:textId="77777777" w:rsidR="00F747FE" w:rsidRDefault="00F747FE">
      <w:pPr>
        <w:pStyle w:val="TOC2"/>
        <w:tabs>
          <w:tab w:val="right" w:leader="dot" w:pos="9638"/>
        </w:tabs>
        <w:rPr>
          <w:rFonts w:asciiTheme="minorHAnsi" w:eastAsiaTheme="minorEastAsia" w:hAnsiTheme="minorHAnsi" w:cstheme="minorBidi"/>
          <w:noProof/>
          <w:lang w:eastAsia="ja-JP"/>
        </w:rPr>
      </w:pPr>
      <w:r>
        <w:rPr>
          <w:noProof/>
        </w:rPr>
        <w:t>Teacher Performance Assessment</w:t>
      </w:r>
      <w:r>
        <w:rPr>
          <w:noProof/>
        </w:rPr>
        <w:tab/>
      </w:r>
      <w:r>
        <w:rPr>
          <w:noProof/>
        </w:rPr>
        <w:fldChar w:fldCharType="begin"/>
      </w:r>
      <w:r>
        <w:rPr>
          <w:noProof/>
        </w:rPr>
        <w:instrText xml:space="preserve"> PAGEREF _Toc428274299 \h </w:instrText>
      </w:r>
      <w:r>
        <w:rPr>
          <w:noProof/>
        </w:rPr>
      </w:r>
      <w:r>
        <w:rPr>
          <w:noProof/>
        </w:rPr>
        <w:fldChar w:fldCharType="separate"/>
      </w:r>
      <w:r w:rsidR="00AF377F">
        <w:rPr>
          <w:noProof/>
        </w:rPr>
        <w:t>7</w:t>
      </w:r>
      <w:r>
        <w:rPr>
          <w:noProof/>
        </w:rPr>
        <w:fldChar w:fldCharType="end"/>
      </w:r>
    </w:p>
    <w:p w14:paraId="2F19F709" w14:textId="77777777" w:rsidR="00F747FE" w:rsidRDefault="00F747FE">
      <w:pPr>
        <w:pStyle w:val="TOC3"/>
        <w:tabs>
          <w:tab w:val="right" w:leader="dot" w:pos="9638"/>
        </w:tabs>
        <w:rPr>
          <w:rFonts w:asciiTheme="minorHAnsi" w:eastAsiaTheme="minorEastAsia" w:hAnsiTheme="minorHAnsi" w:cstheme="minorBidi"/>
          <w:noProof/>
          <w:lang w:eastAsia="ja-JP"/>
        </w:rPr>
      </w:pPr>
      <w:r>
        <w:rPr>
          <w:noProof/>
        </w:rPr>
        <w:t>CalTPA</w:t>
      </w:r>
      <w:r>
        <w:rPr>
          <w:noProof/>
        </w:rPr>
        <w:tab/>
      </w:r>
      <w:r>
        <w:rPr>
          <w:noProof/>
        </w:rPr>
        <w:fldChar w:fldCharType="begin"/>
      </w:r>
      <w:r>
        <w:rPr>
          <w:noProof/>
        </w:rPr>
        <w:instrText xml:space="preserve"> PAGEREF _Toc428274300 \h </w:instrText>
      </w:r>
      <w:r>
        <w:rPr>
          <w:noProof/>
        </w:rPr>
      </w:r>
      <w:r>
        <w:rPr>
          <w:noProof/>
        </w:rPr>
        <w:fldChar w:fldCharType="separate"/>
      </w:r>
      <w:r w:rsidR="00AF377F">
        <w:rPr>
          <w:noProof/>
        </w:rPr>
        <w:t>7</w:t>
      </w:r>
      <w:r>
        <w:rPr>
          <w:noProof/>
        </w:rPr>
        <w:fldChar w:fldCharType="end"/>
      </w:r>
    </w:p>
    <w:p w14:paraId="1226D503" w14:textId="77777777" w:rsidR="00F747FE" w:rsidRDefault="00F747FE">
      <w:pPr>
        <w:pStyle w:val="TOC2"/>
        <w:tabs>
          <w:tab w:val="right" w:leader="dot" w:pos="9638"/>
        </w:tabs>
        <w:rPr>
          <w:rFonts w:asciiTheme="minorHAnsi" w:eastAsiaTheme="minorEastAsia" w:hAnsiTheme="minorHAnsi" w:cstheme="minorBidi"/>
          <w:noProof/>
          <w:lang w:eastAsia="ja-JP"/>
        </w:rPr>
      </w:pPr>
      <w:r>
        <w:rPr>
          <w:noProof/>
        </w:rPr>
        <w:t>Expected Dispositions for the Education Profession</w:t>
      </w:r>
      <w:r>
        <w:rPr>
          <w:noProof/>
        </w:rPr>
        <w:tab/>
      </w:r>
      <w:r>
        <w:rPr>
          <w:noProof/>
        </w:rPr>
        <w:fldChar w:fldCharType="begin"/>
      </w:r>
      <w:r>
        <w:rPr>
          <w:noProof/>
        </w:rPr>
        <w:instrText xml:space="preserve"> PAGEREF _Toc428274301 \h </w:instrText>
      </w:r>
      <w:r>
        <w:rPr>
          <w:noProof/>
        </w:rPr>
      </w:r>
      <w:r>
        <w:rPr>
          <w:noProof/>
        </w:rPr>
        <w:fldChar w:fldCharType="separate"/>
      </w:r>
      <w:r w:rsidR="00AF377F">
        <w:rPr>
          <w:noProof/>
        </w:rPr>
        <w:t>7</w:t>
      </w:r>
      <w:r>
        <w:rPr>
          <w:noProof/>
        </w:rPr>
        <w:fldChar w:fldCharType="end"/>
      </w:r>
    </w:p>
    <w:p w14:paraId="76C6852A" w14:textId="77777777" w:rsidR="00F747FE" w:rsidRDefault="00F747FE">
      <w:pPr>
        <w:pStyle w:val="TOC1"/>
        <w:tabs>
          <w:tab w:val="right" w:leader="dot" w:pos="9638"/>
        </w:tabs>
        <w:rPr>
          <w:rFonts w:asciiTheme="minorHAnsi" w:eastAsiaTheme="minorEastAsia" w:hAnsiTheme="minorHAnsi" w:cstheme="minorBidi"/>
          <w:noProof/>
          <w:lang w:eastAsia="ja-JP"/>
        </w:rPr>
      </w:pPr>
      <w:r w:rsidRPr="00F07157">
        <w:rPr>
          <w:noProof/>
        </w:rPr>
        <w:t>PROGRAM STUDENT LEARNING OUTCOMES (PSLOs)</w:t>
      </w:r>
      <w:r>
        <w:rPr>
          <w:noProof/>
        </w:rPr>
        <w:tab/>
      </w:r>
      <w:r>
        <w:rPr>
          <w:noProof/>
        </w:rPr>
        <w:fldChar w:fldCharType="begin"/>
      </w:r>
      <w:r>
        <w:rPr>
          <w:noProof/>
        </w:rPr>
        <w:instrText xml:space="preserve"> PAGEREF _Toc428274302 \h </w:instrText>
      </w:r>
      <w:r>
        <w:rPr>
          <w:noProof/>
        </w:rPr>
      </w:r>
      <w:r>
        <w:rPr>
          <w:noProof/>
        </w:rPr>
        <w:fldChar w:fldCharType="separate"/>
      </w:r>
      <w:r w:rsidR="00AF377F">
        <w:rPr>
          <w:noProof/>
        </w:rPr>
        <w:t>7</w:t>
      </w:r>
      <w:r>
        <w:rPr>
          <w:noProof/>
        </w:rPr>
        <w:fldChar w:fldCharType="end"/>
      </w:r>
    </w:p>
    <w:p w14:paraId="38EF9B7D" w14:textId="77777777" w:rsidR="00F747FE" w:rsidRDefault="00F747FE">
      <w:pPr>
        <w:pStyle w:val="TOC1"/>
        <w:tabs>
          <w:tab w:val="right" w:leader="dot" w:pos="9638"/>
        </w:tabs>
        <w:rPr>
          <w:rFonts w:asciiTheme="minorHAnsi" w:eastAsiaTheme="minorEastAsia" w:hAnsiTheme="minorHAnsi" w:cstheme="minorBidi"/>
          <w:noProof/>
          <w:lang w:eastAsia="ja-JP"/>
        </w:rPr>
      </w:pPr>
      <w:r>
        <w:rPr>
          <w:noProof/>
        </w:rPr>
        <w:t>SCHEDULE/COURSE OUTLINE (Tentative)</w:t>
      </w:r>
      <w:r>
        <w:rPr>
          <w:noProof/>
        </w:rPr>
        <w:tab/>
      </w:r>
      <w:r>
        <w:rPr>
          <w:noProof/>
        </w:rPr>
        <w:fldChar w:fldCharType="begin"/>
      </w:r>
      <w:r>
        <w:rPr>
          <w:noProof/>
        </w:rPr>
        <w:instrText xml:space="preserve"> PAGEREF _Toc428274303 \h </w:instrText>
      </w:r>
      <w:r>
        <w:rPr>
          <w:noProof/>
        </w:rPr>
      </w:r>
      <w:r>
        <w:rPr>
          <w:noProof/>
        </w:rPr>
        <w:fldChar w:fldCharType="separate"/>
      </w:r>
      <w:r w:rsidR="00AF377F">
        <w:rPr>
          <w:noProof/>
        </w:rPr>
        <w:t>9</w:t>
      </w:r>
      <w:r>
        <w:rPr>
          <w:noProof/>
        </w:rPr>
        <w:fldChar w:fldCharType="end"/>
      </w:r>
    </w:p>
    <w:p w14:paraId="5B2CCE5E" w14:textId="77777777" w:rsidR="00F747FE" w:rsidRDefault="00F747FE">
      <w:pPr>
        <w:pStyle w:val="TOC1"/>
        <w:tabs>
          <w:tab w:val="right" w:leader="dot" w:pos="9638"/>
        </w:tabs>
        <w:rPr>
          <w:rFonts w:asciiTheme="minorHAnsi" w:eastAsiaTheme="minorEastAsia" w:hAnsiTheme="minorHAnsi" w:cstheme="minorBidi"/>
          <w:noProof/>
          <w:lang w:eastAsia="ja-JP"/>
        </w:rPr>
      </w:pPr>
      <w:r>
        <w:rPr>
          <w:noProof/>
        </w:rPr>
        <w:t>COURSE REQUIREMENTS AND GRADED COURSE COMPONENTS</w:t>
      </w:r>
      <w:r>
        <w:rPr>
          <w:noProof/>
        </w:rPr>
        <w:tab/>
      </w:r>
      <w:r>
        <w:rPr>
          <w:noProof/>
        </w:rPr>
        <w:fldChar w:fldCharType="begin"/>
      </w:r>
      <w:r>
        <w:rPr>
          <w:noProof/>
        </w:rPr>
        <w:instrText xml:space="preserve"> PAGEREF _Toc428274304 \h </w:instrText>
      </w:r>
      <w:r>
        <w:rPr>
          <w:noProof/>
        </w:rPr>
      </w:r>
      <w:r>
        <w:rPr>
          <w:noProof/>
        </w:rPr>
        <w:fldChar w:fldCharType="separate"/>
      </w:r>
      <w:r w:rsidR="00AF377F">
        <w:rPr>
          <w:noProof/>
        </w:rPr>
        <w:t>12</w:t>
      </w:r>
      <w:r>
        <w:rPr>
          <w:noProof/>
        </w:rPr>
        <w:fldChar w:fldCharType="end"/>
      </w:r>
    </w:p>
    <w:p w14:paraId="60F5E2AF" w14:textId="77777777" w:rsidR="00F747FE" w:rsidRDefault="00F747FE">
      <w:pPr>
        <w:pStyle w:val="TOC2"/>
        <w:tabs>
          <w:tab w:val="right" w:leader="dot" w:pos="9638"/>
        </w:tabs>
        <w:rPr>
          <w:rFonts w:asciiTheme="minorHAnsi" w:eastAsiaTheme="minorEastAsia" w:hAnsiTheme="minorHAnsi" w:cstheme="minorBidi"/>
          <w:noProof/>
          <w:lang w:eastAsia="ja-JP"/>
        </w:rPr>
      </w:pPr>
      <w:r>
        <w:rPr>
          <w:noProof/>
        </w:rPr>
        <w:t>Course Features and Professional Requirements</w:t>
      </w:r>
      <w:r>
        <w:rPr>
          <w:noProof/>
        </w:rPr>
        <w:tab/>
      </w:r>
      <w:r>
        <w:rPr>
          <w:noProof/>
        </w:rPr>
        <w:fldChar w:fldCharType="begin"/>
      </w:r>
      <w:r>
        <w:rPr>
          <w:noProof/>
        </w:rPr>
        <w:instrText xml:space="preserve"> PAGEREF _Toc428274305 \h </w:instrText>
      </w:r>
      <w:r>
        <w:rPr>
          <w:noProof/>
        </w:rPr>
      </w:r>
      <w:r>
        <w:rPr>
          <w:noProof/>
        </w:rPr>
        <w:fldChar w:fldCharType="separate"/>
      </w:r>
      <w:r w:rsidR="00AF377F">
        <w:rPr>
          <w:noProof/>
        </w:rPr>
        <w:t>12</w:t>
      </w:r>
      <w:r>
        <w:rPr>
          <w:noProof/>
        </w:rPr>
        <w:fldChar w:fldCharType="end"/>
      </w:r>
    </w:p>
    <w:p w14:paraId="54063B0D" w14:textId="77777777" w:rsidR="00F747FE" w:rsidRDefault="00F747FE">
      <w:pPr>
        <w:pStyle w:val="TOC2"/>
        <w:tabs>
          <w:tab w:val="right" w:leader="dot" w:pos="9638"/>
        </w:tabs>
        <w:rPr>
          <w:rFonts w:asciiTheme="minorHAnsi" w:eastAsiaTheme="minorEastAsia" w:hAnsiTheme="minorHAnsi" w:cstheme="minorBidi"/>
          <w:noProof/>
          <w:lang w:eastAsia="ja-JP"/>
        </w:rPr>
      </w:pPr>
      <w:r>
        <w:rPr>
          <w:noProof/>
        </w:rPr>
        <w:t>Course Assignments</w:t>
      </w:r>
      <w:r>
        <w:rPr>
          <w:noProof/>
        </w:rPr>
        <w:tab/>
      </w:r>
      <w:r>
        <w:rPr>
          <w:noProof/>
        </w:rPr>
        <w:fldChar w:fldCharType="begin"/>
      </w:r>
      <w:r>
        <w:rPr>
          <w:noProof/>
        </w:rPr>
        <w:instrText xml:space="preserve"> PAGEREF _Toc428274306 \h </w:instrText>
      </w:r>
      <w:r>
        <w:rPr>
          <w:noProof/>
        </w:rPr>
      </w:r>
      <w:r>
        <w:rPr>
          <w:noProof/>
        </w:rPr>
        <w:fldChar w:fldCharType="separate"/>
      </w:r>
      <w:r w:rsidR="00AF377F">
        <w:rPr>
          <w:noProof/>
        </w:rPr>
        <w:t>12</w:t>
      </w:r>
      <w:r>
        <w:rPr>
          <w:noProof/>
        </w:rPr>
        <w:fldChar w:fldCharType="end"/>
      </w:r>
    </w:p>
    <w:p w14:paraId="0E1435A5" w14:textId="77777777" w:rsidR="00F747FE" w:rsidRDefault="00F747FE">
      <w:pPr>
        <w:pStyle w:val="TOC2"/>
        <w:tabs>
          <w:tab w:val="right" w:leader="dot" w:pos="9638"/>
        </w:tabs>
        <w:rPr>
          <w:rFonts w:asciiTheme="minorHAnsi" w:eastAsiaTheme="minorEastAsia" w:hAnsiTheme="minorHAnsi" w:cstheme="minorBidi"/>
          <w:noProof/>
          <w:lang w:eastAsia="ja-JP"/>
        </w:rPr>
      </w:pPr>
      <w:r>
        <w:rPr>
          <w:noProof/>
        </w:rPr>
        <w:t>Grading Standards</w:t>
      </w:r>
      <w:r>
        <w:rPr>
          <w:noProof/>
        </w:rPr>
        <w:tab/>
      </w:r>
      <w:r>
        <w:rPr>
          <w:noProof/>
        </w:rPr>
        <w:fldChar w:fldCharType="begin"/>
      </w:r>
      <w:r>
        <w:rPr>
          <w:noProof/>
        </w:rPr>
        <w:instrText xml:space="preserve"> PAGEREF _Toc428274307 \h </w:instrText>
      </w:r>
      <w:r>
        <w:rPr>
          <w:noProof/>
        </w:rPr>
      </w:r>
      <w:r>
        <w:rPr>
          <w:noProof/>
        </w:rPr>
        <w:fldChar w:fldCharType="separate"/>
      </w:r>
      <w:r w:rsidR="00AF377F">
        <w:rPr>
          <w:noProof/>
        </w:rPr>
        <w:t>12</w:t>
      </w:r>
      <w:r>
        <w:rPr>
          <w:noProof/>
        </w:rPr>
        <w:fldChar w:fldCharType="end"/>
      </w:r>
    </w:p>
    <w:p w14:paraId="385ABF34" w14:textId="77777777" w:rsidR="00F747FE" w:rsidRDefault="00F747FE">
      <w:pPr>
        <w:pStyle w:val="TOC2"/>
        <w:tabs>
          <w:tab w:val="right" w:leader="dot" w:pos="9638"/>
        </w:tabs>
        <w:rPr>
          <w:rFonts w:asciiTheme="minorHAnsi" w:eastAsiaTheme="minorEastAsia" w:hAnsiTheme="minorHAnsi" w:cstheme="minorBidi"/>
          <w:noProof/>
          <w:lang w:eastAsia="ja-JP"/>
        </w:rPr>
      </w:pPr>
      <w:r>
        <w:rPr>
          <w:noProof/>
        </w:rPr>
        <w:t>School of Education/Course Attendance Policy</w:t>
      </w:r>
      <w:r>
        <w:rPr>
          <w:noProof/>
        </w:rPr>
        <w:tab/>
      </w:r>
      <w:r>
        <w:rPr>
          <w:noProof/>
        </w:rPr>
        <w:fldChar w:fldCharType="begin"/>
      </w:r>
      <w:r>
        <w:rPr>
          <w:noProof/>
        </w:rPr>
        <w:instrText xml:space="preserve"> PAGEREF _Toc428274308 \h </w:instrText>
      </w:r>
      <w:r>
        <w:rPr>
          <w:noProof/>
        </w:rPr>
      </w:r>
      <w:r>
        <w:rPr>
          <w:noProof/>
        </w:rPr>
        <w:fldChar w:fldCharType="separate"/>
      </w:r>
      <w:r w:rsidR="00AF377F">
        <w:rPr>
          <w:noProof/>
        </w:rPr>
        <w:t>13</w:t>
      </w:r>
      <w:r>
        <w:rPr>
          <w:noProof/>
        </w:rPr>
        <w:fldChar w:fldCharType="end"/>
      </w:r>
    </w:p>
    <w:p w14:paraId="0C65F394" w14:textId="77777777" w:rsidR="00F747FE" w:rsidRDefault="00F747FE">
      <w:pPr>
        <w:pStyle w:val="TOC2"/>
        <w:tabs>
          <w:tab w:val="right" w:leader="dot" w:pos="9638"/>
        </w:tabs>
        <w:rPr>
          <w:rFonts w:asciiTheme="minorHAnsi" w:eastAsiaTheme="minorEastAsia" w:hAnsiTheme="minorHAnsi" w:cstheme="minorBidi"/>
          <w:noProof/>
          <w:lang w:eastAsia="ja-JP"/>
        </w:rPr>
      </w:pPr>
      <w:r>
        <w:rPr>
          <w:noProof/>
        </w:rPr>
        <w:t>Criteria for Written Products</w:t>
      </w:r>
      <w:r>
        <w:rPr>
          <w:noProof/>
        </w:rPr>
        <w:tab/>
      </w:r>
      <w:r>
        <w:rPr>
          <w:noProof/>
        </w:rPr>
        <w:fldChar w:fldCharType="begin"/>
      </w:r>
      <w:r>
        <w:rPr>
          <w:noProof/>
        </w:rPr>
        <w:instrText xml:space="preserve"> PAGEREF _Toc428274309 \h </w:instrText>
      </w:r>
      <w:r>
        <w:rPr>
          <w:noProof/>
        </w:rPr>
      </w:r>
      <w:r>
        <w:rPr>
          <w:noProof/>
        </w:rPr>
        <w:fldChar w:fldCharType="separate"/>
      </w:r>
      <w:r w:rsidR="00AF377F">
        <w:rPr>
          <w:noProof/>
        </w:rPr>
        <w:t>13</w:t>
      </w:r>
      <w:r>
        <w:rPr>
          <w:noProof/>
        </w:rPr>
        <w:fldChar w:fldCharType="end"/>
      </w:r>
    </w:p>
    <w:p w14:paraId="3E3E2565" w14:textId="77777777" w:rsidR="00F747FE" w:rsidRDefault="00F747FE">
      <w:pPr>
        <w:pStyle w:val="TOC2"/>
        <w:tabs>
          <w:tab w:val="right" w:leader="dot" w:pos="9638"/>
        </w:tabs>
        <w:rPr>
          <w:rFonts w:asciiTheme="minorHAnsi" w:eastAsiaTheme="minorEastAsia" w:hAnsiTheme="minorHAnsi" w:cstheme="minorBidi"/>
          <w:noProof/>
          <w:lang w:eastAsia="ja-JP"/>
        </w:rPr>
      </w:pPr>
      <w:r>
        <w:rPr>
          <w:noProof/>
        </w:rPr>
        <w:t>Policy on Late/Missed Work</w:t>
      </w:r>
      <w:r>
        <w:rPr>
          <w:noProof/>
        </w:rPr>
        <w:tab/>
      </w:r>
      <w:r>
        <w:rPr>
          <w:noProof/>
        </w:rPr>
        <w:fldChar w:fldCharType="begin"/>
      </w:r>
      <w:r>
        <w:rPr>
          <w:noProof/>
        </w:rPr>
        <w:instrText xml:space="preserve"> PAGEREF _Toc428274310 \h </w:instrText>
      </w:r>
      <w:r>
        <w:rPr>
          <w:noProof/>
        </w:rPr>
      </w:r>
      <w:r>
        <w:rPr>
          <w:noProof/>
        </w:rPr>
        <w:fldChar w:fldCharType="separate"/>
      </w:r>
      <w:r w:rsidR="00AF377F">
        <w:rPr>
          <w:noProof/>
        </w:rPr>
        <w:t>13</w:t>
      </w:r>
      <w:r>
        <w:rPr>
          <w:noProof/>
        </w:rPr>
        <w:fldChar w:fldCharType="end"/>
      </w:r>
    </w:p>
    <w:p w14:paraId="712D691B" w14:textId="77777777" w:rsidR="00F747FE" w:rsidRDefault="00F747FE">
      <w:pPr>
        <w:pStyle w:val="TOC2"/>
        <w:tabs>
          <w:tab w:val="right" w:leader="dot" w:pos="9638"/>
        </w:tabs>
        <w:rPr>
          <w:rFonts w:asciiTheme="minorHAnsi" w:eastAsiaTheme="minorEastAsia" w:hAnsiTheme="minorHAnsi" w:cstheme="minorBidi"/>
          <w:noProof/>
          <w:lang w:eastAsia="ja-JP"/>
        </w:rPr>
      </w:pPr>
      <w:r>
        <w:rPr>
          <w:noProof/>
        </w:rPr>
        <w:t>Student Collaboration Policy</w:t>
      </w:r>
      <w:r>
        <w:rPr>
          <w:noProof/>
        </w:rPr>
        <w:tab/>
      </w:r>
      <w:r>
        <w:rPr>
          <w:noProof/>
        </w:rPr>
        <w:fldChar w:fldCharType="begin"/>
      </w:r>
      <w:r>
        <w:rPr>
          <w:noProof/>
        </w:rPr>
        <w:instrText xml:space="preserve"> PAGEREF _Toc428274311 \h </w:instrText>
      </w:r>
      <w:r>
        <w:rPr>
          <w:noProof/>
        </w:rPr>
      </w:r>
      <w:r>
        <w:rPr>
          <w:noProof/>
        </w:rPr>
        <w:fldChar w:fldCharType="separate"/>
      </w:r>
      <w:r w:rsidR="00AF377F">
        <w:rPr>
          <w:noProof/>
        </w:rPr>
        <w:t>14</w:t>
      </w:r>
      <w:r>
        <w:rPr>
          <w:noProof/>
        </w:rPr>
        <w:fldChar w:fldCharType="end"/>
      </w:r>
    </w:p>
    <w:p w14:paraId="762633B5" w14:textId="77777777" w:rsidR="00F747FE" w:rsidRDefault="00F747FE">
      <w:pPr>
        <w:pStyle w:val="TOC1"/>
        <w:tabs>
          <w:tab w:val="right" w:leader="dot" w:pos="9638"/>
        </w:tabs>
        <w:rPr>
          <w:rFonts w:asciiTheme="minorHAnsi" w:eastAsiaTheme="minorEastAsia" w:hAnsiTheme="minorHAnsi" w:cstheme="minorBidi"/>
          <w:noProof/>
          <w:lang w:eastAsia="ja-JP"/>
        </w:rPr>
      </w:pPr>
      <w:r>
        <w:rPr>
          <w:noProof/>
        </w:rPr>
        <w:t>GENERAL CONSIDERATIONS</w:t>
      </w:r>
      <w:r>
        <w:rPr>
          <w:noProof/>
        </w:rPr>
        <w:tab/>
      </w:r>
      <w:r>
        <w:rPr>
          <w:noProof/>
        </w:rPr>
        <w:fldChar w:fldCharType="begin"/>
      </w:r>
      <w:r>
        <w:rPr>
          <w:noProof/>
        </w:rPr>
        <w:instrText xml:space="preserve"> PAGEREF _Toc428274312 \h </w:instrText>
      </w:r>
      <w:r>
        <w:rPr>
          <w:noProof/>
        </w:rPr>
      </w:r>
      <w:r>
        <w:rPr>
          <w:noProof/>
        </w:rPr>
        <w:fldChar w:fldCharType="separate"/>
      </w:r>
      <w:r w:rsidR="00AF377F">
        <w:rPr>
          <w:noProof/>
        </w:rPr>
        <w:t>14</w:t>
      </w:r>
      <w:r>
        <w:rPr>
          <w:noProof/>
        </w:rPr>
        <w:fldChar w:fldCharType="end"/>
      </w:r>
    </w:p>
    <w:p w14:paraId="329A8D2F" w14:textId="77777777" w:rsidR="00F747FE" w:rsidRDefault="00F747FE">
      <w:pPr>
        <w:pStyle w:val="TOC2"/>
        <w:tabs>
          <w:tab w:val="right" w:leader="dot" w:pos="9638"/>
        </w:tabs>
        <w:rPr>
          <w:rFonts w:asciiTheme="minorHAnsi" w:eastAsiaTheme="minorEastAsia" w:hAnsiTheme="minorHAnsi" w:cstheme="minorBidi"/>
          <w:noProof/>
          <w:lang w:eastAsia="ja-JP"/>
        </w:rPr>
      </w:pPr>
      <w:r>
        <w:rPr>
          <w:noProof/>
        </w:rPr>
        <w:t>CSUSM Academic Honesty Policy</w:t>
      </w:r>
      <w:r>
        <w:rPr>
          <w:noProof/>
        </w:rPr>
        <w:tab/>
      </w:r>
      <w:r>
        <w:rPr>
          <w:noProof/>
        </w:rPr>
        <w:fldChar w:fldCharType="begin"/>
      </w:r>
      <w:r>
        <w:rPr>
          <w:noProof/>
        </w:rPr>
        <w:instrText xml:space="preserve"> PAGEREF _Toc428274313 \h </w:instrText>
      </w:r>
      <w:r>
        <w:rPr>
          <w:noProof/>
        </w:rPr>
      </w:r>
      <w:r>
        <w:rPr>
          <w:noProof/>
        </w:rPr>
        <w:fldChar w:fldCharType="separate"/>
      </w:r>
      <w:r w:rsidR="00AF377F">
        <w:rPr>
          <w:noProof/>
        </w:rPr>
        <w:t>14</w:t>
      </w:r>
      <w:r>
        <w:rPr>
          <w:noProof/>
        </w:rPr>
        <w:fldChar w:fldCharType="end"/>
      </w:r>
    </w:p>
    <w:p w14:paraId="6E27033C" w14:textId="77777777" w:rsidR="00F747FE" w:rsidRDefault="00F747FE">
      <w:pPr>
        <w:pStyle w:val="TOC2"/>
        <w:tabs>
          <w:tab w:val="right" w:leader="dot" w:pos="9638"/>
        </w:tabs>
        <w:rPr>
          <w:rFonts w:asciiTheme="minorHAnsi" w:eastAsiaTheme="minorEastAsia" w:hAnsiTheme="minorHAnsi" w:cstheme="minorBidi"/>
          <w:noProof/>
          <w:lang w:eastAsia="ja-JP"/>
        </w:rPr>
      </w:pPr>
      <w:r>
        <w:rPr>
          <w:noProof/>
        </w:rPr>
        <w:t>Plagiarism</w:t>
      </w:r>
      <w:r>
        <w:rPr>
          <w:noProof/>
        </w:rPr>
        <w:tab/>
      </w:r>
      <w:r>
        <w:rPr>
          <w:noProof/>
        </w:rPr>
        <w:fldChar w:fldCharType="begin"/>
      </w:r>
      <w:r>
        <w:rPr>
          <w:noProof/>
        </w:rPr>
        <w:instrText xml:space="preserve"> PAGEREF _Toc428274314 \h </w:instrText>
      </w:r>
      <w:r>
        <w:rPr>
          <w:noProof/>
        </w:rPr>
      </w:r>
      <w:r>
        <w:rPr>
          <w:noProof/>
        </w:rPr>
        <w:fldChar w:fldCharType="separate"/>
      </w:r>
      <w:r w:rsidR="00AF377F">
        <w:rPr>
          <w:noProof/>
        </w:rPr>
        <w:t>14</w:t>
      </w:r>
      <w:r>
        <w:rPr>
          <w:noProof/>
        </w:rPr>
        <w:fldChar w:fldCharType="end"/>
      </w:r>
    </w:p>
    <w:p w14:paraId="69B419B8" w14:textId="77777777" w:rsidR="00F747FE" w:rsidRDefault="00F747FE">
      <w:pPr>
        <w:pStyle w:val="TOC2"/>
        <w:tabs>
          <w:tab w:val="right" w:leader="dot" w:pos="9638"/>
        </w:tabs>
        <w:rPr>
          <w:rFonts w:asciiTheme="minorHAnsi" w:eastAsiaTheme="minorEastAsia" w:hAnsiTheme="minorHAnsi" w:cstheme="minorBidi"/>
          <w:noProof/>
          <w:lang w:eastAsia="ja-JP"/>
        </w:rPr>
      </w:pPr>
      <w:r>
        <w:rPr>
          <w:noProof/>
        </w:rPr>
        <w:t>Credit Hour Policy Statement</w:t>
      </w:r>
      <w:r>
        <w:rPr>
          <w:noProof/>
        </w:rPr>
        <w:tab/>
      </w:r>
      <w:r>
        <w:rPr>
          <w:noProof/>
        </w:rPr>
        <w:fldChar w:fldCharType="begin"/>
      </w:r>
      <w:r>
        <w:rPr>
          <w:noProof/>
        </w:rPr>
        <w:instrText xml:space="preserve"> PAGEREF _Toc428274315 \h </w:instrText>
      </w:r>
      <w:r>
        <w:rPr>
          <w:noProof/>
        </w:rPr>
      </w:r>
      <w:r>
        <w:rPr>
          <w:noProof/>
        </w:rPr>
        <w:fldChar w:fldCharType="separate"/>
      </w:r>
      <w:r w:rsidR="00AF377F">
        <w:rPr>
          <w:noProof/>
        </w:rPr>
        <w:t>15</w:t>
      </w:r>
      <w:r>
        <w:rPr>
          <w:noProof/>
        </w:rPr>
        <w:fldChar w:fldCharType="end"/>
      </w:r>
    </w:p>
    <w:p w14:paraId="3D4B8AAD" w14:textId="77777777" w:rsidR="00F747FE" w:rsidRDefault="00F747FE">
      <w:pPr>
        <w:pStyle w:val="TOC2"/>
        <w:tabs>
          <w:tab w:val="right" w:leader="dot" w:pos="9638"/>
        </w:tabs>
        <w:rPr>
          <w:rFonts w:asciiTheme="minorHAnsi" w:eastAsiaTheme="minorEastAsia" w:hAnsiTheme="minorHAnsi" w:cstheme="minorBidi"/>
          <w:noProof/>
          <w:lang w:eastAsia="ja-JP"/>
        </w:rPr>
      </w:pPr>
      <w:r>
        <w:rPr>
          <w:noProof/>
        </w:rPr>
        <w:t>All University Writing Requirement</w:t>
      </w:r>
      <w:r>
        <w:rPr>
          <w:noProof/>
        </w:rPr>
        <w:tab/>
      </w:r>
      <w:r>
        <w:rPr>
          <w:noProof/>
        </w:rPr>
        <w:fldChar w:fldCharType="begin"/>
      </w:r>
      <w:r>
        <w:rPr>
          <w:noProof/>
        </w:rPr>
        <w:instrText xml:space="preserve"> PAGEREF _Toc428274316 \h </w:instrText>
      </w:r>
      <w:r>
        <w:rPr>
          <w:noProof/>
        </w:rPr>
      </w:r>
      <w:r>
        <w:rPr>
          <w:noProof/>
        </w:rPr>
        <w:fldChar w:fldCharType="separate"/>
      </w:r>
      <w:r w:rsidR="00AF377F">
        <w:rPr>
          <w:noProof/>
        </w:rPr>
        <w:t>15</w:t>
      </w:r>
      <w:r>
        <w:rPr>
          <w:noProof/>
        </w:rPr>
        <w:fldChar w:fldCharType="end"/>
      </w:r>
    </w:p>
    <w:p w14:paraId="1613D8BB" w14:textId="77777777" w:rsidR="00F747FE" w:rsidRDefault="00F747FE">
      <w:pPr>
        <w:pStyle w:val="TOC2"/>
        <w:tabs>
          <w:tab w:val="right" w:leader="dot" w:pos="9638"/>
        </w:tabs>
        <w:rPr>
          <w:rFonts w:asciiTheme="minorHAnsi" w:eastAsiaTheme="minorEastAsia" w:hAnsiTheme="minorHAnsi" w:cstheme="minorBidi"/>
          <w:noProof/>
          <w:lang w:eastAsia="ja-JP"/>
        </w:rPr>
      </w:pPr>
      <w:r>
        <w:rPr>
          <w:noProof/>
        </w:rPr>
        <w:t>Graduate Writing Requirements</w:t>
      </w:r>
      <w:r>
        <w:rPr>
          <w:noProof/>
        </w:rPr>
        <w:tab/>
      </w:r>
      <w:r>
        <w:rPr>
          <w:noProof/>
        </w:rPr>
        <w:fldChar w:fldCharType="begin"/>
      </w:r>
      <w:r>
        <w:rPr>
          <w:noProof/>
        </w:rPr>
        <w:instrText xml:space="preserve"> PAGEREF _Toc428274317 \h </w:instrText>
      </w:r>
      <w:r>
        <w:rPr>
          <w:noProof/>
        </w:rPr>
      </w:r>
      <w:r>
        <w:rPr>
          <w:noProof/>
        </w:rPr>
        <w:fldChar w:fldCharType="separate"/>
      </w:r>
      <w:r w:rsidR="00AF377F">
        <w:rPr>
          <w:noProof/>
        </w:rPr>
        <w:t>15</w:t>
      </w:r>
      <w:r>
        <w:rPr>
          <w:noProof/>
        </w:rPr>
        <w:fldChar w:fldCharType="end"/>
      </w:r>
    </w:p>
    <w:p w14:paraId="126E3529" w14:textId="77777777" w:rsidR="00F747FE" w:rsidRDefault="00F747FE">
      <w:pPr>
        <w:pStyle w:val="TOC2"/>
        <w:tabs>
          <w:tab w:val="right" w:leader="dot" w:pos="9638"/>
        </w:tabs>
        <w:rPr>
          <w:rFonts w:asciiTheme="minorHAnsi" w:eastAsiaTheme="minorEastAsia" w:hAnsiTheme="minorHAnsi" w:cstheme="minorBidi"/>
          <w:noProof/>
          <w:lang w:eastAsia="ja-JP"/>
        </w:rPr>
      </w:pPr>
      <w:r>
        <w:rPr>
          <w:noProof/>
        </w:rPr>
        <w:t>Course Format</w:t>
      </w:r>
      <w:r>
        <w:rPr>
          <w:noProof/>
        </w:rPr>
        <w:tab/>
      </w:r>
      <w:r>
        <w:rPr>
          <w:noProof/>
        </w:rPr>
        <w:fldChar w:fldCharType="begin"/>
      </w:r>
      <w:r>
        <w:rPr>
          <w:noProof/>
        </w:rPr>
        <w:instrText xml:space="preserve"> PAGEREF _Toc428274318 \h </w:instrText>
      </w:r>
      <w:r>
        <w:rPr>
          <w:noProof/>
        </w:rPr>
      </w:r>
      <w:r>
        <w:rPr>
          <w:noProof/>
        </w:rPr>
        <w:fldChar w:fldCharType="separate"/>
      </w:r>
      <w:r w:rsidR="00AF377F">
        <w:rPr>
          <w:noProof/>
        </w:rPr>
        <w:t>15</w:t>
      </w:r>
      <w:r>
        <w:rPr>
          <w:noProof/>
        </w:rPr>
        <w:fldChar w:fldCharType="end"/>
      </w:r>
    </w:p>
    <w:p w14:paraId="28FA145A" w14:textId="77777777" w:rsidR="00F747FE" w:rsidRDefault="00F747FE">
      <w:pPr>
        <w:pStyle w:val="TOC2"/>
        <w:tabs>
          <w:tab w:val="right" w:leader="dot" w:pos="9638"/>
        </w:tabs>
        <w:rPr>
          <w:rFonts w:asciiTheme="minorHAnsi" w:eastAsiaTheme="minorEastAsia" w:hAnsiTheme="minorHAnsi" w:cstheme="minorBidi"/>
          <w:noProof/>
          <w:lang w:eastAsia="ja-JP"/>
        </w:rPr>
      </w:pPr>
      <w:r>
        <w:rPr>
          <w:noProof/>
        </w:rPr>
        <w:t>Necessary Technical Competency Required of Students</w:t>
      </w:r>
      <w:r>
        <w:rPr>
          <w:noProof/>
        </w:rPr>
        <w:tab/>
      </w:r>
      <w:r>
        <w:rPr>
          <w:noProof/>
        </w:rPr>
        <w:fldChar w:fldCharType="begin"/>
      </w:r>
      <w:r>
        <w:rPr>
          <w:noProof/>
        </w:rPr>
        <w:instrText xml:space="preserve"> PAGEREF _Toc428274319 \h </w:instrText>
      </w:r>
      <w:r>
        <w:rPr>
          <w:noProof/>
        </w:rPr>
      </w:r>
      <w:r>
        <w:rPr>
          <w:noProof/>
        </w:rPr>
        <w:fldChar w:fldCharType="separate"/>
      </w:r>
      <w:r w:rsidR="00AF377F">
        <w:rPr>
          <w:noProof/>
        </w:rPr>
        <w:t>15</w:t>
      </w:r>
      <w:r>
        <w:rPr>
          <w:noProof/>
        </w:rPr>
        <w:fldChar w:fldCharType="end"/>
      </w:r>
    </w:p>
    <w:p w14:paraId="1CEB8BDA" w14:textId="77777777" w:rsidR="00F747FE" w:rsidRDefault="00F747FE">
      <w:pPr>
        <w:pStyle w:val="TOC2"/>
        <w:tabs>
          <w:tab w:val="right" w:leader="dot" w:pos="9638"/>
        </w:tabs>
        <w:rPr>
          <w:rFonts w:asciiTheme="minorHAnsi" w:eastAsiaTheme="minorEastAsia" w:hAnsiTheme="minorHAnsi" w:cstheme="minorBidi"/>
          <w:noProof/>
          <w:lang w:eastAsia="ja-JP"/>
        </w:rPr>
      </w:pPr>
      <w:r>
        <w:rPr>
          <w:noProof/>
        </w:rPr>
        <w:t>Contact Information for Technical Support Assistance</w:t>
      </w:r>
      <w:r>
        <w:rPr>
          <w:noProof/>
        </w:rPr>
        <w:tab/>
      </w:r>
      <w:r>
        <w:rPr>
          <w:noProof/>
        </w:rPr>
        <w:fldChar w:fldCharType="begin"/>
      </w:r>
      <w:r>
        <w:rPr>
          <w:noProof/>
        </w:rPr>
        <w:instrText xml:space="preserve"> PAGEREF _Toc428274320 \h </w:instrText>
      </w:r>
      <w:r>
        <w:rPr>
          <w:noProof/>
        </w:rPr>
      </w:r>
      <w:r>
        <w:rPr>
          <w:noProof/>
        </w:rPr>
        <w:fldChar w:fldCharType="separate"/>
      </w:r>
      <w:r w:rsidR="00AF377F">
        <w:rPr>
          <w:noProof/>
        </w:rPr>
        <w:t>15</w:t>
      </w:r>
      <w:r>
        <w:rPr>
          <w:noProof/>
        </w:rPr>
        <w:fldChar w:fldCharType="end"/>
      </w:r>
    </w:p>
    <w:p w14:paraId="1360E4CB" w14:textId="77777777" w:rsidR="00F747FE" w:rsidRDefault="00F747FE">
      <w:pPr>
        <w:pStyle w:val="TOC2"/>
        <w:tabs>
          <w:tab w:val="right" w:leader="dot" w:pos="9638"/>
        </w:tabs>
        <w:rPr>
          <w:rFonts w:asciiTheme="minorHAnsi" w:eastAsiaTheme="minorEastAsia" w:hAnsiTheme="minorHAnsi" w:cstheme="minorBidi"/>
          <w:noProof/>
          <w:lang w:eastAsia="ja-JP"/>
        </w:rPr>
      </w:pPr>
      <w:r>
        <w:rPr>
          <w:noProof/>
        </w:rPr>
        <w:t>Electronic Communication Protocol</w:t>
      </w:r>
      <w:r>
        <w:rPr>
          <w:noProof/>
        </w:rPr>
        <w:tab/>
      </w:r>
      <w:r>
        <w:rPr>
          <w:noProof/>
        </w:rPr>
        <w:fldChar w:fldCharType="begin"/>
      </w:r>
      <w:r>
        <w:rPr>
          <w:noProof/>
        </w:rPr>
        <w:instrText xml:space="preserve"> PAGEREF _Toc428274321 \h </w:instrText>
      </w:r>
      <w:r>
        <w:rPr>
          <w:noProof/>
        </w:rPr>
      </w:r>
      <w:r>
        <w:rPr>
          <w:noProof/>
        </w:rPr>
        <w:fldChar w:fldCharType="separate"/>
      </w:r>
      <w:r w:rsidR="00AF377F">
        <w:rPr>
          <w:noProof/>
        </w:rPr>
        <w:t>16</w:t>
      </w:r>
      <w:r>
        <w:rPr>
          <w:noProof/>
        </w:rPr>
        <w:fldChar w:fldCharType="end"/>
      </w:r>
    </w:p>
    <w:p w14:paraId="0735F4E0" w14:textId="77777777" w:rsidR="00F747FE" w:rsidRDefault="00F747FE">
      <w:pPr>
        <w:pStyle w:val="TOC1"/>
        <w:tabs>
          <w:tab w:val="right" w:leader="dot" w:pos="9638"/>
        </w:tabs>
        <w:rPr>
          <w:rFonts w:asciiTheme="minorHAnsi" w:eastAsiaTheme="minorEastAsia" w:hAnsiTheme="minorHAnsi" w:cstheme="minorBidi"/>
          <w:noProof/>
          <w:lang w:eastAsia="ja-JP"/>
        </w:rPr>
      </w:pPr>
      <w:r>
        <w:rPr>
          <w:noProof/>
        </w:rPr>
        <w:t>Description of Assignments</w:t>
      </w:r>
      <w:r>
        <w:rPr>
          <w:noProof/>
        </w:rPr>
        <w:tab/>
      </w:r>
      <w:r>
        <w:rPr>
          <w:noProof/>
        </w:rPr>
        <w:fldChar w:fldCharType="begin"/>
      </w:r>
      <w:r>
        <w:rPr>
          <w:noProof/>
        </w:rPr>
        <w:instrText xml:space="preserve"> PAGEREF _Toc428274322 \h </w:instrText>
      </w:r>
      <w:r>
        <w:rPr>
          <w:noProof/>
        </w:rPr>
      </w:r>
      <w:r>
        <w:rPr>
          <w:noProof/>
        </w:rPr>
        <w:fldChar w:fldCharType="separate"/>
      </w:r>
      <w:r w:rsidR="00AF377F">
        <w:rPr>
          <w:noProof/>
        </w:rPr>
        <w:t>16</w:t>
      </w:r>
      <w:r>
        <w:rPr>
          <w:noProof/>
        </w:rPr>
        <w:fldChar w:fldCharType="end"/>
      </w:r>
    </w:p>
    <w:p w14:paraId="3BFFE089" w14:textId="77777777" w:rsidR="00F747FE" w:rsidRDefault="00F747FE">
      <w:pPr>
        <w:pStyle w:val="TOC2"/>
        <w:tabs>
          <w:tab w:val="right" w:leader="dot" w:pos="9638"/>
        </w:tabs>
        <w:rPr>
          <w:rFonts w:asciiTheme="minorHAnsi" w:eastAsiaTheme="minorEastAsia" w:hAnsiTheme="minorHAnsi" w:cstheme="minorBidi"/>
          <w:noProof/>
          <w:lang w:eastAsia="ja-JP"/>
        </w:rPr>
      </w:pPr>
      <w:r>
        <w:rPr>
          <w:noProof/>
        </w:rPr>
        <w:t>In-Class “Live” Participation  (10 points each full day attended)</w:t>
      </w:r>
      <w:r>
        <w:rPr>
          <w:noProof/>
        </w:rPr>
        <w:tab/>
      </w:r>
      <w:r>
        <w:rPr>
          <w:noProof/>
        </w:rPr>
        <w:fldChar w:fldCharType="begin"/>
      </w:r>
      <w:r>
        <w:rPr>
          <w:noProof/>
        </w:rPr>
        <w:instrText xml:space="preserve"> PAGEREF _Toc428274323 \h </w:instrText>
      </w:r>
      <w:r>
        <w:rPr>
          <w:noProof/>
        </w:rPr>
      </w:r>
      <w:r>
        <w:rPr>
          <w:noProof/>
        </w:rPr>
        <w:fldChar w:fldCharType="separate"/>
      </w:r>
      <w:r w:rsidR="00AF377F">
        <w:rPr>
          <w:noProof/>
        </w:rPr>
        <w:t>16</w:t>
      </w:r>
      <w:r>
        <w:rPr>
          <w:noProof/>
        </w:rPr>
        <w:fldChar w:fldCharType="end"/>
      </w:r>
    </w:p>
    <w:p w14:paraId="6255B338" w14:textId="77777777" w:rsidR="00F747FE" w:rsidRDefault="00F747FE">
      <w:pPr>
        <w:pStyle w:val="TOC2"/>
        <w:tabs>
          <w:tab w:val="right" w:leader="dot" w:pos="9638"/>
        </w:tabs>
        <w:rPr>
          <w:rFonts w:asciiTheme="minorHAnsi" w:eastAsiaTheme="minorEastAsia" w:hAnsiTheme="minorHAnsi" w:cstheme="minorBidi"/>
          <w:noProof/>
          <w:lang w:eastAsia="ja-JP"/>
        </w:rPr>
      </w:pPr>
      <w:r>
        <w:rPr>
          <w:noProof/>
        </w:rPr>
        <w:t>Forum Discussions (5 points each)</w:t>
      </w:r>
      <w:r>
        <w:rPr>
          <w:noProof/>
        </w:rPr>
        <w:tab/>
      </w:r>
      <w:r>
        <w:rPr>
          <w:noProof/>
        </w:rPr>
        <w:fldChar w:fldCharType="begin"/>
      </w:r>
      <w:r>
        <w:rPr>
          <w:noProof/>
        </w:rPr>
        <w:instrText xml:space="preserve"> PAGEREF _Toc428274324 \h </w:instrText>
      </w:r>
      <w:r>
        <w:rPr>
          <w:noProof/>
        </w:rPr>
      </w:r>
      <w:r>
        <w:rPr>
          <w:noProof/>
        </w:rPr>
        <w:fldChar w:fldCharType="separate"/>
      </w:r>
      <w:r w:rsidR="00AF377F">
        <w:rPr>
          <w:noProof/>
        </w:rPr>
        <w:t>16</w:t>
      </w:r>
      <w:r>
        <w:rPr>
          <w:noProof/>
        </w:rPr>
        <w:fldChar w:fldCharType="end"/>
      </w:r>
    </w:p>
    <w:p w14:paraId="0CC9682D" w14:textId="77777777" w:rsidR="00F747FE" w:rsidRDefault="00F747FE">
      <w:pPr>
        <w:pStyle w:val="TOC2"/>
        <w:tabs>
          <w:tab w:val="right" w:leader="dot" w:pos="9638"/>
        </w:tabs>
        <w:rPr>
          <w:rFonts w:asciiTheme="minorHAnsi" w:eastAsiaTheme="minorEastAsia" w:hAnsiTheme="minorHAnsi" w:cstheme="minorBidi"/>
          <w:noProof/>
          <w:lang w:eastAsia="ja-JP"/>
        </w:rPr>
      </w:pPr>
      <w:r>
        <w:rPr>
          <w:noProof/>
        </w:rPr>
        <w:t xml:space="preserve">Introduction to Assistive Technology Overview  </w:t>
      </w:r>
      <w:r w:rsidRPr="00F07157">
        <w:rPr>
          <w:bCs/>
          <w:noProof/>
        </w:rPr>
        <w:t>(10 points)</w:t>
      </w:r>
      <w:r>
        <w:rPr>
          <w:noProof/>
        </w:rPr>
        <w:tab/>
      </w:r>
      <w:r>
        <w:rPr>
          <w:noProof/>
        </w:rPr>
        <w:fldChar w:fldCharType="begin"/>
      </w:r>
      <w:r>
        <w:rPr>
          <w:noProof/>
        </w:rPr>
        <w:instrText xml:space="preserve"> PAGEREF _Toc428274325 \h </w:instrText>
      </w:r>
      <w:r>
        <w:rPr>
          <w:noProof/>
        </w:rPr>
      </w:r>
      <w:r>
        <w:rPr>
          <w:noProof/>
        </w:rPr>
        <w:fldChar w:fldCharType="separate"/>
      </w:r>
      <w:r w:rsidR="00AF377F">
        <w:rPr>
          <w:noProof/>
        </w:rPr>
        <w:t>17</w:t>
      </w:r>
      <w:r>
        <w:rPr>
          <w:noProof/>
        </w:rPr>
        <w:fldChar w:fldCharType="end"/>
      </w:r>
    </w:p>
    <w:p w14:paraId="25AE515A" w14:textId="77777777" w:rsidR="00F747FE" w:rsidRDefault="00F747FE">
      <w:pPr>
        <w:pStyle w:val="TOC2"/>
        <w:tabs>
          <w:tab w:val="right" w:leader="dot" w:pos="9638"/>
        </w:tabs>
        <w:rPr>
          <w:rFonts w:asciiTheme="minorHAnsi" w:eastAsiaTheme="minorEastAsia" w:hAnsiTheme="minorHAnsi" w:cstheme="minorBidi"/>
          <w:noProof/>
          <w:lang w:eastAsia="ja-JP"/>
        </w:rPr>
      </w:pPr>
      <w:r w:rsidRPr="00F07157">
        <w:rPr>
          <w:noProof/>
          <w:color w:val="000000" w:themeColor="text1"/>
        </w:rPr>
        <w:t>Bookshare (10 points)</w:t>
      </w:r>
      <w:r>
        <w:rPr>
          <w:noProof/>
        </w:rPr>
        <w:tab/>
      </w:r>
      <w:r>
        <w:rPr>
          <w:noProof/>
        </w:rPr>
        <w:fldChar w:fldCharType="begin"/>
      </w:r>
      <w:r>
        <w:rPr>
          <w:noProof/>
        </w:rPr>
        <w:instrText xml:space="preserve"> PAGEREF _Toc428274326 \h </w:instrText>
      </w:r>
      <w:r>
        <w:rPr>
          <w:noProof/>
        </w:rPr>
      </w:r>
      <w:r>
        <w:rPr>
          <w:noProof/>
        </w:rPr>
        <w:fldChar w:fldCharType="separate"/>
      </w:r>
      <w:r w:rsidR="00AF377F">
        <w:rPr>
          <w:noProof/>
        </w:rPr>
        <w:t>18</w:t>
      </w:r>
      <w:r>
        <w:rPr>
          <w:noProof/>
        </w:rPr>
        <w:fldChar w:fldCharType="end"/>
      </w:r>
    </w:p>
    <w:p w14:paraId="2B73BCB8" w14:textId="77777777" w:rsidR="00F747FE" w:rsidRDefault="00F747FE">
      <w:pPr>
        <w:pStyle w:val="TOC2"/>
        <w:tabs>
          <w:tab w:val="right" w:leader="dot" w:pos="9638"/>
        </w:tabs>
        <w:rPr>
          <w:rFonts w:asciiTheme="minorHAnsi" w:eastAsiaTheme="minorEastAsia" w:hAnsiTheme="minorHAnsi" w:cstheme="minorBidi"/>
          <w:noProof/>
          <w:lang w:eastAsia="ja-JP"/>
        </w:rPr>
      </w:pPr>
      <w:r>
        <w:rPr>
          <w:noProof/>
        </w:rPr>
        <w:t>Chapter Readings and Questions (40 points)</w:t>
      </w:r>
      <w:r>
        <w:rPr>
          <w:noProof/>
        </w:rPr>
        <w:tab/>
      </w:r>
      <w:r>
        <w:rPr>
          <w:noProof/>
        </w:rPr>
        <w:fldChar w:fldCharType="begin"/>
      </w:r>
      <w:r>
        <w:rPr>
          <w:noProof/>
        </w:rPr>
        <w:instrText xml:space="preserve"> PAGEREF _Toc428274327 \h </w:instrText>
      </w:r>
      <w:r>
        <w:rPr>
          <w:noProof/>
        </w:rPr>
      </w:r>
      <w:r>
        <w:rPr>
          <w:noProof/>
        </w:rPr>
        <w:fldChar w:fldCharType="separate"/>
      </w:r>
      <w:r w:rsidR="00AF377F">
        <w:rPr>
          <w:noProof/>
        </w:rPr>
        <w:t>18</w:t>
      </w:r>
      <w:r>
        <w:rPr>
          <w:noProof/>
        </w:rPr>
        <w:fldChar w:fldCharType="end"/>
      </w:r>
    </w:p>
    <w:p w14:paraId="121B9C37" w14:textId="77777777" w:rsidR="00F747FE" w:rsidRDefault="00F747FE">
      <w:pPr>
        <w:pStyle w:val="TOC2"/>
        <w:tabs>
          <w:tab w:val="right" w:leader="dot" w:pos="9638"/>
        </w:tabs>
        <w:rPr>
          <w:rFonts w:asciiTheme="minorHAnsi" w:eastAsiaTheme="minorEastAsia" w:hAnsiTheme="minorHAnsi" w:cstheme="minorBidi"/>
          <w:noProof/>
          <w:lang w:eastAsia="ja-JP"/>
        </w:rPr>
      </w:pPr>
      <w:r>
        <w:rPr>
          <w:noProof/>
        </w:rPr>
        <w:t>AIM (Autism Internet Modules) (15 points)</w:t>
      </w:r>
      <w:r>
        <w:rPr>
          <w:noProof/>
        </w:rPr>
        <w:tab/>
      </w:r>
      <w:r>
        <w:rPr>
          <w:noProof/>
        </w:rPr>
        <w:fldChar w:fldCharType="begin"/>
      </w:r>
      <w:r>
        <w:rPr>
          <w:noProof/>
        </w:rPr>
        <w:instrText xml:space="preserve"> PAGEREF _Toc428274328 \h </w:instrText>
      </w:r>
      <w:r>
        <w:rPr>
          <w:noProof/>
        </w:rPr>
      </w:r>
      <w:r>
        <w:rPr>
          <w:noProof/>
        </w:rPr>
        <w:fldChar w:fldCharType="separate"/>
      </w:r>
      <w:r w:rsidR="00AF377F">
        <w:rPr>
          <w:noProof/>
        </w:rPr>
        <w:t>18</w:t>
      </w:r>
      <w:r>
        <w:rPr>
          <w:noProof/>
        </w:rPr>
        <w:fldChar w:fldCharType="end"/>
      </w:r>
    </w:p>
    <w:p w14:paraId="48449464" w14:textId="77777777" w:rsidR="00F747FE" w:rsidRDefault="00F747FE">
      <w:pPr>
        <w:pStyle w:val="TOC2"/>
        <w:tabs>
          <w:tab w:val="right" w:leader="dot" w:pos="9638"/>
        </w:tabs>
        <w:rPr>
          <w:rFonts w:asciiTheme="minorHAnsi" w:eastAsiaTheme="minorEastAsia" w:hAnsiTheme="minorHAnsi" w:cstheme="minorBidi"/>
          <w:noProof/>
          <w:lang w:eastAsia="ja-JP"/>
        </w:rPr>
      </w:pPr>
      <w:r>
        <w:rPr>
          <w:noProof/>
        </w:rPr>
        <w:t>D.I.Y. Assistive Technology (5 points)</w:t>
      </w:r>
      <w:r>
        <w:rPr>
          <w:noProof/>
        </w:rPr>
        <w:tab/>
      </w:r>
      <w:r>
        <w:rPr>
          <w:noProof/>
        </w:rPr>
        <w:fldChar w:fldCharType="begin"/>
      </w:r>
      <w:r>
        <w:rPr>
          <w:noProof/>
        </w:rPr>
        <w:instrText xml:space="preserve"> PAGEREF _Toc428274329 \h </w:instrText>
      </w:r>
      <w:r>
        <w:rPr>
          <w:noProof/>
        </w:rPr>
      </w:r>
      <w:r>
        <w:rPr>
          <w:noProof/>
        </w:rPr>
        <w:fldChar w:fldCharType="separate"/>
      </w:r>
      <w:r w:rsidR="00AF377F">
        <w:rPr>
          <w:noProof/>
        </w:rPr>
        <w:t>19</w:t>
      </w:r>
      <w:r>
        <w:rPr>
          <w:noProof/>
        </w:rPr>
        <w:fldChar w:fldCharType="end"/>
      </w:r>
    </w:p>
    <w:p w14:paraId="09FD92D4" w14:textId="77777777" w:rsidR="00F747FE" w:rsidRDefault="00F747FE">
      <w:pPr>
        <w:pStyle w:val="TOC2"/>
        <w:tabs>
          <w:tab w:val="right" w:leader="dot" w:pos="9638"/>
        </w:tabs>
        <w:rPr>
          <w:rFonts w:asciiTheme="minorHAnsi" w:eastAsiaTheme="minorEastAsia" w:hAnsiTheme="minorHAnsi" w:cstheme="minorBidi"/>
          <w:noProof/>
          <w:lang w:eastAsia="ja-JP"/>
        </w:rPr>
      </w:pPr>
      <w:r>
        <w:rPr>
          <w:noProof/>
        </w:rPr>
        <w:t>Boardmaker Assignment (15 points)</w:t>
      </w:r>
      <w:r>
        <w:rPr>
          <w:noProof/>
        </w:rPr>
        <w:tab/>
      </w:r>
      <w:r>
        <w:rPr>
          <w:noProof/>
        </w:rPr>
        <w:fldChar w:fldCharType="begin"/>
      </w:r>
      <w:r>
        <w:rPr>
          <w:noProof/>
        </w:rPr>
        <w:instrText xml:space="preserve"> PAGEREF _Toc428274330 \h </w:instrText>
      </w:r>
      <w:r>
        <w:rPr>
          <w:noProof/>
        </w:rPr>
      </w:r>
      <w:r>
        <w:rPr>
          <w:noProof/>
        </w:rPr>
        <w:fldChar w:fldCharType="separate"/>
      </w:r>
      <w:r w:rsidR="00AF377F">
        <w:rPr>
          <w:noProof/>
        </w:rPr>
        <w:t>19</w:t>
      </w:r>
      <w:r>
        <w:rPr>
          <w:noProof/>
        </w:rPr>
        <w:fldChar w:fldCharType="end"/>
      </w:r>
    </w:p>
    <w:p w14:paraId="5FF681F7" w14:textId="77777777" w:rsidR="00F747FE" w:rsidRDefault="00F747FE">
      <w:pPr>
        <w:pStyle w:val="TOC2"/>
        <w:tabs>
          <w:tab w:val="right" w:leader="dot" w:pos="9638"/>
        </w:tabs>
        <w:rPr>
          <w:rFonts w:asciiTheme="minorHAnsi" w:eastAsiaTheme="minorEastAsia" w:hAnsiTheme="minorHAnsi" w:cstheme="minorBidi"/>
          <w:noProof/>
          <w:lang w:eastAsia="ja-JP"/>
        </w:rPr>
      </w:pPr>
      <w:r>
        <w:rPr>
          <w:noProof/>
        </w:rPr>
        <w:t>Final Exam Project (30 points)</w:t>
      </w:r>
      <w:r>
        <w:rPr>
          <w:noProof/>
        </w:rPr>
        <w:tab/>
      </w:r>
      <w:r>
        <w:rPr>
          <w:noProof/>
        </w:rPr>
        <w:fldChar w:fldCharType="begin"/>
      </w:r>
      <w:r>
        <w:rPr>
          <w:noProof/>
        </w:rPr>
        <w:instrText xml:space="preserve"> PAGEREF _Toc428274331 \h </w:instrText>
      </w:r>
      <w:r>
        <w:rPr>
          <w:noProof/>
        </w:rPr>
      </w:r>
      <w:r>
        <w:rPr>
          <w:noProof/>
        </w:rPr>
        <w:fldChar w:fldCharType="separate"/>
      </w:r>
      <w:r w:rsidR="00AF377F">
        <w:rPr>
          <w:noProof/>
        </w:rPr>
        <w:t>19</w:t>
      </w:r>
      <w:r>
        <w:rPr>
          <w:noProof/>
        </w:rPr>
        <w:fldChar w:fldCharType="end"/>
      </w:r>
    </w:p>
    <w:p w14:paraId="1D92B008" w14:textId="59EAAF98" w:rsidR="00C95666" w:rsidRPr="00F747FE" w:rsidRDefault="00B91B88" w:rsidP="00F747FE">
      <w:pPr>
        <w:pStyle w:val="Heading1"/>
        <w:rPr>
          <w:rFonts w:cs="Times New Roman"/>
        </w:rPr>
      </w:pPr>
      <w:r>
        <w:rPr>
          <w:bCs/>
          <w:noProof/>
        </w:rPr>
        <w:lastRenderedPageBreak/>
        <w:fldChar w:fldCharType="end"/>
      </w:r>
      <w:bookmarkStart w:id="1" w:name="_Toc428274288"/>
      <w:r w:rsidR="00692E4E" w:rsidRPr="00F119F5">
        <w:t>COURSE DESCRIPTION</w:t>
      </w:r>
      <w:bookmarkEnd w:id="1"/>
    </w:p>
    <w:p w14:paraId="1F77F69A" w14:textId="77777777" w:rsidR="00C95666" w:rsidRPr="00C95666" w:rsidRDefault="00C95666" w:rsidP="00C95666">
      <w:pPr>
        <w:rPr>
          <w:rFonts w:cs="Arial"/>
        </w:rPr>
      </w:pPr>
      <w:r w:rsidRPr="00C95666">
        <w:rPr>
          <w:rFonts w:cs="Arial"/>
        </w:rPr>
        <w:t xml:space="preserve">Terms, trends, history, and current information bases on applications of technology and assistive and adaptive devices for working with children. Use of technologies for learners with mild, moderate, and severe disabilities for education programs in schools and agencies. Identification of interventions for effective learner communication and needed augmentative communication devices. Knowledge of system components and configuration of special and adaptive devices. Competency-based, requiring laboratory work. </w:t>
      </w:r>
    </w:p>
    <w:p w14:paraId="583C47AA" w14:textId="77777777" w:rsidR="00692E4E" w:rsidRPr="00F23527" w:rsidRDefault="00692E4E" w:rsidP="00692E4E">
      <w:pPr>
        <w:rPr>
          <w:rFonts w:cs="Arial"/>
        </w:rPr>
      </w:pPr>
    </w:p>
    <w:p w14:paraId="1B9616CF" w14:textId="77777777" w:rsidR="001E7687" w:rsidRPr="00F23527" w:rsidRDefault="00692E4E" w:rsidP="009607F4">
      <w:pPr>
        <w:pStyle w:val="Heading2"/>
      </w:pPr>
      <w:bookmarkStart w:id="2" w:name="_Toc428274289"/>
      <w:r w:rsidRPr="00F23527">
        <w:t>Course Prerequisites</w:t>
      </w:r>
      <w:bookmarkEnd w:id="2"/>
      <w:r w:rsidRPr="00F23527">
        <w:t xml:space="preserve"> </w:t>
      </w:r>
    </w:p>
    <w:p w14:paraId="67F5B2B4" w14:textId="4E8A7BE7" w:rsidR="00C95666" w:rsidRPr="00BA394E" w:rsidRDefault="00692E4E" w:rsidP="00C95666">
      <w:pPr>
        <w:rPr>
          <w:rFonts w:cs="Arial"/>
        </w:rPr>
      </w:pPr>
      <w:r w:rsidRPr="00BA394E">
        <w:rPr>
          <w:rFonts w:cs="Arial"/>
        </w:rPr>
        <w:t xml:space="preserve">For </w:t>
      </w:r>
      <w:r w:rsidR="001C46C2" w:rsidRPr="00BA394E">
        <w:rPr>
          <w:rFonts w:cs="Arial"/>
        </w:rPr>
        <w:t>School</w:t>
      </w:r>
      <w:r w:rsidRPr="00BA394E">
        <w:rPr>
          <w:rFonts w:cs="Arial"/>
        </w:rPr>
        <w:t xml:space="preserve"> of Education courses, admission to the program is considered a prerequisite.  </w:t>
      </w:r>
    </w:p>
    <w:p w14:paraId="57D5835F" w14:textId="77777777" w:rsidR="00692E4E" w:rsidRPr="00F23527" w:rsidRDefault="00692E4E" w:rsidP="00692E4E">
      <w:pPr>
        <w:rPr>
          <w:rFonts w:cs="Arial"/>
        </w:rPr>
      </w:pPr>
    </w:p>
    <w:p w14:paraId="351DC780" w14:textId="77777777" w:rsidR="00692E4E" w:rsidRPr="00F23527" w:rsidRDefault="00692E4E" w:rsidP="009607F4">
      <w:pPr>
        <w:pStyle w:val="Heading2"/>
      </w:pPr>
      <w:bookmarkStart w:id="3" w:name="_Toc428274290"/>
      <w:r w:rsidRPr="00F23527">
        <w:t>Course Objectives</w:t>
      </w:r>
      <w:bookmarkEnd w:id="3"/>
    </w:p>
    <w:p w14:paraId="527B5A3B" w14:textId="4FB000C0" w:rsidR="00B862EA" w:rsidRPr="007A4BAC" w:rsidRDefault="00B862EA" w:rsidP="00B862EA">
      <w:r>
        <w:t>After completion of EDMX 632, students will demonstrate competence in the foll</w:t>
      </w:r>
      <w:r w:rsidR="008365C1">
        <w:t>owing areas through successful</w:t>
      </w:r>
      <w:r>
        <w:t xml:space="preserve"> completion</w:t>
      </w:r>
      <w:r w:rsidR="008365C1">
        <w:t xml:space="preserve"> of </w:t>
      </w:r>
      <w:r>
        <w:t>assignment</w:t>
      </w:r>
      <w:r w:rsidR="008365C1">
        <w:t>s and/or activities</w:t>
      </w:r>
      <w:r>
        <w:t>:</w:t>
      </w:r>
    </w:p>
    <w:p w14:paraId="61417661" w14:textId="77777777" w:rsidR="00B862EA" w:rsidRDefault="00B862EA" w:rsidP="008A764A">
      <w:pPr>
        <w:pStyle w:val="ListParagraph"/>
        <w:numPr>
          <w:ilvl w:val="0"/>
          <w:numId w:val="5"/>
        </w:numPr>
        <w:rPr>
          <w:rFonts w:cs="Arial"/>
        </w:rPr>
      </w:pPr>
      <w:r>
        <w:rPr>
          <w:rFonts w:cs="Arial"/>
        </w:rPr>
        <w:t>the ability to research, access and use technology based on an student needs</w:t>
      </w:r>
    </w:p>
    <w:p w14:paraId="27674520" w14:textId="77777777" w:rsidR="00B862EA" w:rsidRDefault="00B862EA" w:rsidP="008A764A">
      <w:pPr>
        <w:pStyle w:val="ListParagraph"/>
        <w:numPr>
          <w:ilvl w:val="0"/>
          <w:numId w:val="5"/>
        </w:numPr>
        <w:rPr>
          <w:rFonts w:cs="Arial"/>
        </w:rPr>
      </w:pPr>
      <w:r>
        <w:rPr>
          <w:rFonts w:cs="Arial"/>
        </w:rPr>
        <w:t xml:space="preserve">an understanding of the wide range of assistive technology </w:t>
      </w:r>
    </w:p>
    <w:p w14:paraId="3FD3A6F4" w14:textId="77777777" w:rsidR="00B862EA" w:rsidRDefault="00B862EA" w:rsidP="008A764A">
      <w:pPr>
        <w:pStyle w:val="ListParagraph"/>
        <w:numPr>
          <w:ilvl w:val="0"/>
          <w:numId w:val="5"/>
        </w:numPr>
        <w:rPr>
          <w:rFonts w:cs="Arial"/>
        </w:rPr>
      </w:pPr>
      <w:r>
        <w:rPr>
          <w:rFonts w:cs="Arial"/>
        </w:rPr>
        <w:t>skills to incorporate technology into educational settings and curriculum</w:t>
      </w:r>
    </w:p>
    <w:p w14:paraId="35B8BFAC" w14:textId="77777777" w:rsidR="00B862EA" w:rsidRDefault="00B862EA" w:rsidP="008A764A">
      <w:pPr>
        <w:pStyle w:val="ListParagraph"/>
        <w:numPr>
          <w:ilvl w:val="0"/>
          <w:numId w:val="5"/>
        </w:numPr>
        <w:rPr>
          <w:rFonts w:cs="Arial"/>
        </w:rPr>
      </w:pPr>
      <w:r>
        <w:rPr>
          <w:rFonts w:cs="Arial"/>
        </w:rPr>
        <w:t>an understanding of the role technology can play in communication</w:t>
      </w:r>
    </w:p>
    <w:p w14:paraId="0B9E0BF2" w14:textId="2E19B625" w:rsidR="00B862EA" w:rsidRDefault="00B862EA" w:rsidP="008A764A">
      <w:pPr>
        <w:pStyle w:val="ListParagraph"/>
        <w:numPr>
          <w:ilvl w:val="0"/>
          <w:numId w:val="5"/>
        </w:numPr>
        <w:rPr>
          <w:rFonts w:cs="Arial"/>
        </w:rPr>
      </w:pPr>
      <w:r>
        <w:rPr>
          <w:rFonts w:cs="Arial"/>
        </w:rPr>
        <w:t>evaluating software/apps and planning for practical application in classroom</w:t>
      </w:r>
      <w:r w:rsidR="00390315">
        <w:rPr>
          <w:rFonts w:cs="Arial"/>
        </w:rPr>
        <w:t>s</w:t>
      </w:r>
      <w:r>
        <w:rPr>
          <w:rFonts w:cs="Arial"/>
        </w:rPr>
        <w:t xml:space="preserve"> </w:t>
      </w:r>
    </w:p>
    <w:p w14:paraId="59661D1D" w14:textId="77777777" w:rsidR="00BE6C29" w:rsidRPr="00F23527" w:rsidRDefault="00BE6C29" w:rsidP="00692E4E">
      <w:pPr>
        <w:rPr>
          <w:rFonts w:cs="Arial"/>
        </w:rPr>
      </w:pPr>
    </w:p>
    <w:p w14:paraId="20998ED6" w14:textId="6F83907B" w:rsidR="00692E4E" w:rsidRPr="00F23527" w:rsidRDefault="001A2164" w:rsidP="00FF7F9E">
      <w:pPr>
        <w:pStyle w:val="Heading1"/>
      </w:pPr>
      <w:bookmarkStart w:id="4" w:name="_Toc428274291"/>
      <w:r w:rsidRPr="00F23527">
        <w:rPr>
          <w:caps w:val="0"/>
        </w:rPr>
        <w:t>REQUIRED TEXTS</w:t>
      </w:r>
      <w:r>
        <w:rPr>
          <w:caps w:val="0"/>
        </w:rPr>
        <w:t>, MATERIALS AND</w:t>
      </w:r>
      <w:r w:rsidR="00564278">
        <w:rPr>
          <w:caps w:val="0"/>
        </w:rPr>
        <w:t>/OR</w:t>
      </w:r>
      <w:r>
        <w:rPr>
          <w:caps w:val="0"/>
        </w:rPr>
        <w:t xml:space="preserve"> ACCOUNTS</w:t>
      </w:r>
      <w:bookmarkEnd w:id="4"/>
    </w:p>
    <w:p w14:paraId="3BEAFD2F" w14:textId="7896B48E" w:rsidR="007002B6" w:rsidRDefault="00305D01" w:rsidP="007704BD">
      <w:pPr>
        <w:pStyle w:val="Heading2"/>
      </w:pPr>
      <w:bookmarkStart w:id="5" w:name="_Toc428274292"/>
      <w:r>
        <w:t>Required Text</w:t>
      </w:r>
      <w:bookmarkEnd w:id="5"/>
    </w:p>
    <w:p w14:paraId="40FFC320" w14:textId="7BB1E220" w:rsidR="007002B6" w:rsidRDefault="00ED691F" w:rsidP="007704BD">
      <w:pPr>
        <w:spacing w:after="10"/>
      </w:pPr>
      <w:r>
        <w:t xml:space="preserve">Bouck, E.C. (2017). </w:t>
      </w:r>
      <w:r w:rsidRPr="007704BD">
        <w:rPr>
          <w:i/>
        </w:rPr>
        <w:t>Assistive technology</w:t>
      </w:r>
      <w:r>
        <w:t>. Thousand Oaks, CA: Sage Publications.</w:t>
      </w:r>
      <w:r w:rsidR="00830969">
        <w:t xml:space="preserve"> </w:t>
      </w:r>
    </w:p>
    <w:p w14:paraId="16F72130" w14:textId="77777777" w:rsidR="00000E49" w:rsidRDefault="00000E49" w:rsidP="00FF7F9E">
      <w:pPr>
        <w:ind w:left="720" w:hanging="720"/>
      </w:pPr>
    </w:p>
    <w:p w14:paraId="028D47F6" w14:textId="4899B454" w:rsidR="00BF3231" w:rsidRPr="007704BD" w:rsidRDefault="00000E49" w:rsidP="007704BD">
      <w:pPr>
        <w:pStyle w:val="Heading2"/>
      </w:pPr>
      <w:bookmarkStart w:id="6" w:name="_Toc428274293"/>
      <w:r w:rsidRPr="007704BD">
        <w:t>Optional Text</w:t>
      </w:r>
      <w:r w:rsidR="007704BD">
        <w:t>s</w:t>
      </w:r>
      <w:bookmarkEnd w:id="6"/>
    </w:p>
    <w:p w14:paraId="1FDD7406" w14:textId="5C7D180C" w:rsidR="00BF3231" w:rsidRDefault="00BF3231" w:rsidP="007704BD">
      <w:pPr>
        <w:ind w:left="720" w:hanging="720"/>
      </w:pPr>
      <w:r>
        <w:t>Brown F., McDonnell, J., &amp; Snell, M. E. (2016</w:t>
      </w:r>
      <w:r w:rsidRPr="00395824">
        <w:t xml:space="preserve">). </w:t>
      </w:r>
      <w:r w:rsidRPr="00395824">
        <w:rPr>
          <w:i/>
        </w:rPr>
        <w:t>Inst</w:t>
      </w:r>
      <w:r>
        <w:rPr>
          <w:i/>
        </w:rPr>
        <w:t xml:space="preserve">ruction of students with severe </w:t>
      </w:r>
      <w:r w:rsidRPr="00395824">
        <w:rPr>
          <w:i/>
        </w:rPr>
        <w:t xml:space="preserve">disabilities </w:t>
      </w:r>
      <w:r>
        <w:t>(8th ed.) Boston, MA:</w:t>
      </w:r>
      <w:r w:rsidRPr="00395824">
        <w:t xml:space="preserve"> Pearson.</w:t>
      </w:r>
      <w:r>
        <w:t xml:space="preserve"> [Also used in EDMX 627, 631, 633</w:t>
      </w:r>
      <w:r w:rsidR="00390315">
        <w:t>,</w:t>
      </w:r>
      <w:r w:rsidRPr="00395824">
        <w:t xml:space="preserve"> 635]</w:t>
      </w:r>
    </w:p>
    <w:p w14:paraId="727EB1E8" w14:textId="77777777" w:rsidR="003C617E" w:rsidRDefault="003C617E" w:rsidP="007704BD">
      <w:pPr>
        <w:ind w:left="720" w:hanging="720"/>
      </w:pPr>
    </w:p>
    <w:p w14:paraId="1D8E73AF" w14:textId="77777777" w:rsidR="00390315" w:rsidRDefault="00AD324E" w:rsidP="00390315">
      <w:pPr>
        <w:rPr>
          <w:i/>
        </w:rPr>
      </w:pPr>
      <w:r>
        <w:t>Green</w:t>
      </w:r>
      <w:r w:rsidR="007704BD">
        <w:t xml:space="preserve">, J. (2018). </w:t>
      </w:r>
      <w:r w:rsidR="007704BD" w:rsidRPr="007704BD">
        <w:rPr>
          <w:i/>
        </w:rPr>
        <w:t xml:space="preserve">Assistive technology in special education: Resources to support literacy, </w:t>
      </w:r>
    </w:p>
    <w:p w14:paraId="615F5E5C" w14:textId="7089D591" w:rsidR="00AD324E" w:rsidRPr="00390315" w:rsidRDefault="00390315" w:rsidP="00390315">
      <w:pPr>
        <w:rPr>
          <w:i/>
        </w:rPr>
      </w:pPr>
      <w:r>
        <w:rPr>
          <w:i/>
        </w:rPr>
        <w:t xml:space="preserve">           </w:t>
      </w:r>
      <w:r w:rsidR="007704BD" w:rsidRPr="007704BD">
        <w:rPr>
          <w:i/>
        </w:rPr>
        <w:t>communication and learning differences</w:t>
      </w:r>
      <w:r w:rsidR="007704BD">
        <w:t xml:space="preserve"> (3</w:t>
      </w:r>
      <w:r w:rsidR="007704BD" w:rsidRPr="007704BD">
        <w:rPr>
          <w:vertAlign w:val="superscript"/>
        </w:rPr>
        <w:t>rd</w:t>
      </w:r>
      <w:r w:rsidR="007704BD">
        <w:t xml:space="preserve"> ed.). Waco, TX: Prufrock Press. </w:t>
      </w:r>
    </w:p>
    <w:p w14:paraId="2A09F9A3" w14:textId="77777777" w:rsidR="00FF7F9E" w:rsidRDefault="00FF7F9E" w:rsidP="007704BD"/>
    <w:p w14:paraId="3AA12D75" w14:textId="77777777" w:rsidR="0090575E" w:rsidRDefault="0090575E" w:rsidP="00305D01">
      <w:pPr>
        <w:pStyle w:val="Heading2"/>
      </w:pPr>
      <w:bookmarkStart w:id="7" w:name="_Toc428274294"/>
      <w:r>
        <w:t>Cougar Courses</w:t>
      </w:r>
      <w:bookmarkEnd w:id="7"/>
    </w:p>
    <w:p w14:paraId="4B70B696" w14:textId="12CE7F60" w:rsidR="00FF7F9E" w:rsidRPr="00395824" w:rsidRDefault="00FF7F9E" w:rsidP="00FF7F9E">
      <w:pPr>
        <w:rPr>
          <w:rFonts w:cs="Arial"/>
        </w:rPr>
      </w:pPr>
      <w:r w:rsidRPr="00395824">
        <w:rPr>
          <w:rFonts w:cs="Arial"/>
        </w:rPr>
        <w:t xml:space="preserve">The Cougar Courses site </w:t>
      </w:r>
      <w:hyperlink r:id="rId18" w:history="1">
        <w:r>
          <w:rPr>
            <w:rStyle w:val="Hyperlink"/>
            <w:rFonts w:cs="Arial"/>
          </w:rPr>
          <w:t>https://cc.csusm.edu</w:t>
        </w:r>
      </w:hyperlink>
      <w:r>
        <w:rPr>
          <w:rFonts w:cs="Arial"/>
        </w:rPr>
        <w:t xml:space="preserve"> </w:t>
      </w:r>
      <w:r w:rsidRPr="00395824">
        <w:rPr>
          <w:rFonts w:cs="Arial"/>
        </w:rPr>
        <w:t>p</w:t>
      </w:r>
      <w:r>
        <w:rPr>
          <w:rFonts w:cs="Arial"/>
        </w:rPr>
        <w:t>rovides additional materials such as the syllabus, rubrics of</w:t>
      </w:r>
      <w:r w:rsidRPr="00395824">
        <w:rPr>
          <w:rFonts w:cs="Arial"/>
        </w:rPr>
        <w:t xml:space="preserve"> assignment</w:t>
      </w:r>
      <w:r>
        <w:rPr>
          <w:rFonts w:cs="Arial"/>
        </w:rPr>
        <w:t xml:space="preserve">s, “drop boxes” for assignment, reading materials, power points, weekly course information, etc. </w:t>
      </w:r>
    </w:p>
    <w:p w14:paraId="11B14DEE" w14:textId="77777777" w:rsidR="0090575E" w:rsidRPr="000D278B" w:rsidRDefault="0090575E" w:rsidP="000D278B"/>
    <w:p w14:paraId="5A074CAC" w14:textId="5148A177" w:rsidR="00692E4E" w:rsidRPr="007704BD" w:rsidRDefault="00692E4E" w:rsidP="00305D01">
      <w:pPr>
        <w:pStyle w:val="Heading2"/>
      </w:pPr>
      <w:bookmarkStart w:id="8" w:name="_Toc428274295"/>
      <w:r w:rsidRPr="007704BD">
        <w:t xml:space="preserve">TaskStream </w:t>
      </w:r>
      <w:r w:rsidR="00CD3C6B" w:rsidRPr="007704BD">
        <w:t>A</w:t>
      </w:r>
      <w:r w:rsidRPr="007704BD">
        <w:t>ccount</w:t>
      </w:r>
      <w:r w:rsidR="00A054B8">
        <w:t xml:space="preserve"> for Concurrent and Add-On Candidates</w:t>
      </w:r>
      <w:bookmarkEnd w:id="8"/>
    </w:p>
    <w:p w14:paraId="0D704824" w14:textId="77777777" w:rsidR="00390315" w:rsidRDefault="00FF7F9E" w:rsidP="00C50F81">
      <w:pPr>
        <w:rPr>
          <w:rFonts w:eastAsia="Calibri" w:cs="Arial"/>
        </w:rPr>
      </w:pPr>
      <w:r w:rsidRPr="007704BD">
        <w:rPr>
          <w:rFonts w:eastAsia="Calibri" w:cs="Arial"/>
        </w:rPr>
        <w:t xml:space="preserve">The School of Education uses TaskStream to manage candidates’ TPE, clinical practice, signature assignment, and disposition assessments. Candidates must be enrolled in TaskStream throughout the Mild/Moderate and Moderate/Severe Education Specialist program(s). Enrollment fees are paid by going to </w:t>
      </w:r>
      <w:hyperlink r:id="rId19" w:history="1">
        <w:r w:rsidR="003C617E" w:rsidRPr="00495555">
          <w:rPr>
            <w:rStyle w:val="Hyperlink"/>
          </w:rPr>
          <w:t>https://login.taskstream.com/signon/</w:t>
        </w:r>
      </w:hyperlink>
      <w:r w:rsidR="003C617E">
        <w:t xml:space="preserve"> </w:t>
      </w:r>
      <w:r w:rsidRPr="007704BD">
        <w:rPr>
          <w:rFonts w:eastAsia="Calibri" w:cs="Arial"/>
        </w:rPr>
        <w:t xml:space="preserve">and registering for at least one year. </w:t>
      </w:r>
    </w:p>
    <w:p w14:paraId="25B63787" w14:textId="365816CD" w:rsidR="007704BD" w:rsidRPr="0041736E" w:rsidRDefault="00390315" w:rsidP="00BC0707">
      <w:pPr>
        <w:rPr>
          <w:rFonts w:eastAsia="Calibri"/>
          <w:b/>
        </w:rPr>
      </w:pPr>
      <w:r w:rsidRPr="00BC0707">
        <w:rPr>
          <w:rFonts w:eastAsia="Calibri"/>
          <w:b/>
        </w:rPr>
        <w:lastRenderedPageBreak/>
        <w:t>Concurrent Candidates</w:t>
      </w:r>
      <w:r w:rsidR="0041736E">
        <w:rPr>
          <w:rFonts w:eastAsia="Calibri"/>
          <w:b/>
        </w:rPr>
        <w:t xml:space="preserve"> - </w:t>
      </w:r>
      <w:r w:rsidR="00C50F81" w:rsidRPr="007704BD">
        <w:rPr>
          <w:rFonts w:eastAsia="Calibri"/>
        </w:rPr>
        <w:t xml:space="preserve">After enrolling, access your specially designed Education Specialist program bucket - </w:t>
      </w:r>
      <w:r w:rsidR="00C50F81" w:rsidRPr="00B01DEF">
        <w:rPr>
          <w:rFonts w:eastAsia="Calibri"/>
          <w:b/>
          <w:i/>
        </w:rPr>
        <w:t xml:space="preserve">Concurrent MS/ES Program </w:t>
      </w:r>
      <w:r w:rsidR="00DB2DDE" w:rsidRPr="00B01DEF">
        <w:rPr>
          <w:rFonts w:eastAsia="Calibri"/>
          <w:b/>
          <w:i/>
        </w:rPr>
        <w:t>2018</w:t>
      </w:r>
      <w:r w:rsidR="0054053C" w:rsidRPr="00B01DEF">
        <w:rPr>
          <w:rFonts w:eastAsia="Calibri"/>
          <w:b/>
          <w:i/>
        </w:rPr>
        <w:t>-201</w:t>
      </w:r>
      <w:r w:rsidR="00DB2DDE" w:rsidRPr="00B01DEF">
        <w:rPr>
          <w:rFonts w:eastAsia="Calibri"/>
          <w:b/>
          <w:i/>
        </w:rPr>
        <w:t>9</w:t>
      </w:r>
      <w:r w:rsidR="00C50F81" w:rsidRPr="007704BD">
        <w:rPr>
          <w:rFonts w:eastAsia="Calibri"/>
        </w:rPr>
        <w:t xml:space="preserve"> - by going to your home page, findi</w:t>
      </w:r>
      <w:r w:rsidR="0041736E">
        <w:rPr>
          <w:rFonts w:eastAsia="Calibri"/>
        </w:rPr>
        <w:t xml:space="preserve">ng the Self-Enrollment area &amp; </w:t>
      </w:r>
      <w:r w:rsidR="00C50F81" w:rsidRPr="007704BD">
        <w:rPr>
          <w:rFonts w:eastAsia="Calibri"/>
        </w:rPr>
        <w:t xml:space="preserve">clicking the </w:t>
      </w:r>
      <w:r w:rsidR="00C50F81" w:rsidRPr="007704BD">
        <w:rPr>
          <w:rFonts w:eastAsia="Calibri"/>
          <w:bCs/>
          <w:i/>
        </w:rPr>
        <w:t>Enter Code</w:t>
      </w:r>
      <w:r w:rsidR="00C50F81" w:rsidRPr="007704BD">
        <w:rPr>
          <w:rFonts w:eastAsia="Calibri"/>
        </w:rPr>
        <w:t xml:space="preserve"> button. Then enter </w:t>
      </w:r>
      <w:r w:rsidR="00B01DEF">
        <w:rPr>
          <w:rFonts w:eastAsia="Calibri"/>
          <w:b/>
          <w:i/>
        </w:rPr>
        <w:t>c</w:t>
      </w:r>
      <w:r w:rsidR="00C50F81" w:rsidRPr="00B01DEF">
        <w:rPr>
          <w:rFonts w:eastAsia="Calibri"/>
          <w:b/>
          <w:i/>
        </w:rPr>
        <w:t>oncurrent</w:t>
      </w:r>
      <w:r w:rsidR="00DB2DDE" w:rsidRPr="00B01DEF">
        <w:rPr>
          <w:rFonts w:eastAsia="Calibri"/>
          <w:b/>
          <w:i/>
        </w:rPr>
        <w:t>18</w:t>
      </w:r>
      <w:r w:rsidR="0054053C" w:rsidRPr="00B01DEF">
        <w:rPr>
          <w:rFonts w:eastAsia="Calibri"/>
          <w:b/>
          <w:i/>
        </w:rPr>
        <w:t>1</w:t>
      </w:r>
      <w:r w:rsidR="00DB2DDE" w:rsidRPr="00B01DEF">
        <w:rPr>
          <w:rFonts w:eastAsia="Calibri"/>
          <w:b/>
          <w:i/>
        </w:rPr>
        <w:t>9</w:t>
      </w:r>
      <w:r w:rsidR="00C50F81" w:rsidRPr="007704BD">
        <w:rPr>
          <w:rFonts w:eastAsia="Calibri"/>
        </w:rPr>
        <w:t xml:space="preserve"> as the program code. If this i</w:t>
      </w:r>
      <w:r w:rsidR="0041736E">
        <w:rPr>
          <w:rFonts w:eastAsia="Calibri"/>
        </w:rPr>
        <w:t>s the correct program, click the</w:t>
      </w:r>
      <w:r w:rsidR="00C50F81" w:rsidRPr="007704BD">
        <w:rPr>
          <w:rFonts w:eastAsia="Calibri"/>
        </w:rPr>
        <w:t xml:space="preserve"> </w:t>
      </w:r>
      <w:r w:rsidR="0041736E">
        <w:rPr>
          <w:rFonts w:eastAsia="Calibri"/>
          <w:bCs/>
          <w:i/>
        </w:rPr>
        <w:t>e</w:t>
      </w:r>
      <w:r w:rsidR="00C50F81" w:rsidRPr="007704BD">
        <w:rPr>
          <w:rFonts w:eastAsia="Calibri"/>
          <w:bCs/>
          <w:i/>
        </w:rPr>
        <w:t xml:space="preserve">nroll </w:t>
      </w:r>
      <w:r w:rsidR="00C50F81" w:rsidRPr="007704BD">
        <w:rPr>
          <w:rFonts w:eastAsia="Calibri"/>
        </w:rPr>
        <w:t xml:space="preserve">button. </w:t>
      </w:r>
    </w:p>
    <w:p w14:paraId="5A7CF4E8" w14:textId="77777777" w:rsidR="007704BD" w:rsidRPr="007704BD" w:rsidRDefault="007704BD" w:rsidP="00BC0707"/>
    <w:p w14:paraId="00E68511" w14:textId="1C534A2E" w:rsidR="003C617E" w:rsidRPr="0041736E" w:rsidRDefault="00C50F81" w:rsidP="00BC0707">
      <w:pPr>
        <w:rPr>
          <w:b/>
        </w:rPr>
      </w:pPr>
      <w:r w:rsidRPr="00BC0707">
        <w:rPr>
          <w:b/>
        </w:rPr>
        <w:t>Add-On Candidates</w:t>
      </w:r>
      <w:r w:rsidR="0041736E">
        <w:rPr>
          <w:b/>
        </w:rPr>
        <w:t xml:space="preserve"> - </w:t>
      </w:r>
      <w:r w:rsidR="00BC0707" w:rsidRPr="00BC0707">
        <w:t>After enrolling, access your specially designed education specialist program bucket </w:t>
      </w:r>
      <w:r w:rsidR="003C617E" w:rsidRPr="00BC0707">
        <w:t>–</w:t>
      </w:r>
      <w:r w:rsidR="007704BD" w:rsidRPr="00BC0707">
        <w:t> </w:t>
      </w:r>
      <w:r w:rsidR="00B01DEF" w:rsidRPr="00B01DEF">
        <w:rPr>
          <w:b/>
          <w:i/>
        </w:rPr>
        <w:t>Add On Ed Specialist C</w:t>
      </w:r>
      <w:r w:rsidR="00BC0707" w:rsidRPr="00B01DEF">
        <w:rPr>
          <w:b/>
          <w:i/>
        </w:rPr>
        <w:t xml:space="preserve">redentials </w:t>
      </w:r>
      <w:r w:rsidR="00DB2DDE" w:rsidRPr="00B01DEF">
        <w:rPr>
          <w:b/>
          <w:i/>
        </w:rPr>
        <w:t>2019-2020</w:t>
      </w:r>
      <w:r w:rsidR="001933A0" w:rsidRPr="00BC0707">
        <w:t xml:space="preserve"> </w:t>
      </w:r>
      <w:r w:rsidR="00BC0707" w:rsidRPr="00BC0707">
        <w:t>by going to your home page, finding the self-enrollment area</w:t>
      </w:r>
      <w:r w:rsidR="00742EFD" w:rsidRPr="00BC0707">
        <w:t>,</w:t>
      </w:r>
      <w:r w:rsidR="0041736E">
        <w:t xml:space="preserve"> &amp;</w:t>
      </w:r>
      <w:r w:rsidR="00BC0707" w:rsidRPr="00BC0707">
        <w:t xml:space="preserve"> clicking the enter code button. Then</w:t>
      </w:r>
      <w:r w:rsidR="0041736E">
        <w:t xml:space="preserve"> enter</w:t>
      </w:r>
      <w:r w:rsidR="00BC0707" w:rsidRPr="00BC0707">
        <w:t xml:space="preserve"> </w:t>
      </w:r>
      <w:r w:rsidR="00B01DEF">
        <w:rPr>
          <w:b/>
        </w:rPr>
        <w:t>a</w:t>
      </w:r>
      <w:r w:rsidR="00BC0707" w:rsidRPr="00B01DEF">
        <w:rPr>
          <w:b/>
        </w:rPr>
        <w:t>ddon</w:t>
      </w:r>
      <w:r w:rsidR="00DB2DDE" w:rsidRPr="00B01DEF">
        <w:rPr>
          <w:b/>
        </w:rPr>
        <w:t>1920</w:t>
      </w:r>
      <w:r w:rsidRPr="00BC0707">
        <w:t> </w:t>
      </w:r>
      <w:r w:rsidR="00BC0707" w:rsidRPr="00BC0707">
        <w:t xml:space="preserve">as the program code. If this is </w:t>
      </w:r>
      <w:r w:rsidR="00BC0707">
        <w:t xml:space="preserve">the correct program, click the </w:t>
      </w:r>
      <w:r w:rsidR="00BC0707" w:rsidRPr="00BC0707">
        <w:rPr>
          <w:i/>
        </w:rPr>
        <w:t>enroll</w:t>
      </w:r>
      <w:r w:rsidR="00BC0707" w:rsidRPr="00BC0707">
        <w:t xml:space="preserve"> button</w:t>
      </w:r>
      <w:r w:rsidR="003C617E">
        <w:rPr>
          <w:caps/>
        </w:rPr>
        <w:t xml:space="preserve">. </w:t>
      </w:r>
    </w:p>
    <w:p w14:paraId="4CCFEF96" w14:textId="77777777" w:rsidR="00390315" w:rsidRDefault="00390315" w:rsidP="00390315"/>
    <w:p w14:paraId="55B4749B" w14:textId="77777777" w:rsidR="00390315" w:rsidRPr="00390315" w:rsidRDefault="00390315" w:rsidP="00390315">
      <w:pPr>
        <w:rPr>
          <w:rFonts w:eastAsia="Calibri" w:cs="Arial"/>
        </w:rPr>
      </w:pPr>
      <w:r>
        <w:rPr>
          <w:rFonts w:eastAsia="Calibri" w:cs="Arial"/>
        </w:rPr>
        <w:t xml:space="preserve">Candidates completing both </w:t>
      </w:r>
      <w:r w:rsidRPr="007704BD">
        <w:rPr>
          <w:rFonts w:eastAsia="Calibri" w:cs="Arial"/>
        </w:rPr>
        <w:t xml:space="preserve">the Mild/Moderate and </w:t>
      </w:r>
      <w:r>
        <w:rPr>
          <w:rFonts w:eastAsia="Calibri" w:cs="Arial"/>
        </w:rPr>
        <w:t>Moderate/</w:t>
      </w:r>
      <w:r w:rsidRPr="007704BD">
        <w:rPr>
          <w:rFonts w:eastAsia="Calibri" w:cs="Arial"/>
        </w:rPr>
        <w:t xml:space="preserve">Severe credentials should enroll for </w:t>
      </w:r>
      <w:r w:rsidRPr="00390315">
        <w:rPr>
          <w:rFonts w:eastAsia="Calibri" w:cs="Arial"/>
          <w:b/>
        </w:rPr>
        <w:t>at least two years</w:t>
      </w:r>
      <w:r w:rsidRPr="007704BD">
        <w:rPr>
          <w:rFonts w:eastAsia="Calibri" w:cs="Arial"/>
        </w:rPr>
        <w:t>. The Education Spe</w:t>
      </w:r>
      <w:r>
        <w:rPr>
          <w:rFonts w:eastAsia="Calibri" w:cs="Arial"/>
        </w:rPr>
        <w:t>cialist program now will show</w:t>
      </w:r>
      <w:r w:rsidRPr="007704BD">
        <w:rPr>
          <w:rFonts w:eastAsia="Calibri" w:cs="Arial"/>
        </w:rPr>
        <w:t xml:space="preserve"> on your TaskStream home page when you log in. Remember your enrollment name and password.</w:t>
      </w:r>
      <w:r w:rsidRPr="007704BD">
        <w:rPr>
          <w:rFonts w:cs="Arial"/>
        </w:rPr>
        <w:t xml:space="preserve"> </w:t>
      </w:r>
    </w:p>
    <w:p w14:paraId="5CAF8CAB" w14:textId="77777777" w:rsidR="00390315" w:rsidRPr="00390315" w:rsidRDefault="00390315" w:rsidP="00390315"/>
    <w:p w14:paraId="5E399728" w14:textId="79E1D518" w:rsidR="00692E4E" w:rsidRPr="007704BD" w:rsidRDefault="006322F4" w:rsidP="007704BD">
      <w:pPr>
        <w:pStyle w:val="Heading1"/>
        <w:rPr>
          <w:rFonts w:eastAsia="Calibri"/>
        </w:rPr>
      </w:pPr>
      <w:bookmarkStart w:id="9" w:name="_Toc428274296"/>
      <w:r w:rsidRPr="007704BD">
        <w:t>COURSE</w:t>
      </w:r>
      <w:r w:rsidR="00692E4E" w:rsidRPr="007704BD">
        <w:t xml:space="preserve"> LEARNING OUTCOMES</w:t>
      </w:r>
      <w:bookmarkEnd w:id="9"/>
    </w:p>
    <w:p w14:paraId="642B757F" w14:textId="77777777" w:rsidR="00EE43F0" w:rsidRDefault="00EE43F0" w:rsidP="00EE43F0">
      <w:r w:rsidRPr="00C26005">
        <w:t>Upon comple</w:t>
      </w:r>
      <w:r>
        <w:t xml:space="preserve">tion of this course, </w:t>
      </w:r>
      <w:r w:rsidRPr="00C26005">
        <w:t>candidates are able to</w:t>
      </w:r>
      <w:r>
        <w:t xml:space="preserve"> demonstrate their skills and knowledge in</w:t>
      </w:r>
      <w:r w:rsidRPr="00C26005">
        <w:t>:</w:t>
      </w:r>
    </w:p>
    <w:p w14:paraId="724785BD" w14:textId="77777777" w:rsidR="00EE43F0" w:rsidRPr="00EE43F0" w:rsidRDefault="00EE43F0" w:rsidP="00EE43F0">
      <w:pPr>
        <w:rPr>
          <w:sz w:val="16"/>
          <w:szCs w:val="16"/>
        </w:rPr>
      </w:pPr>
    </w:p>
    <w:p w14:paraId="3CE2A67C" w14:textId="4C2642A3" w:rsidR="00EE43F0" w:rsidRPr="002E758A" w:rsidRDefault="00EE43F0" w:rsidP="008A764A">
      <w:pPr>
        <w:pStyle w:val="ListParagraph"/>
        <w:numPr>
          <w:ilvl w:val="0"/>
          <w:numId w:val="6"/>
        </w:numPr>
      </w:pPr>
      <w:r w:rsidRPr="002E758A">
        <w:t>Identify</w:t>
      </w:r>
      <w:r w:rsidR="008A43F2">
        <w:t>ing</w:t>
      </w:r>
      <w:r w:rsidRPr="002E758A">
        <w:t xml:space="preserve"> terms, concepts, events and trends in the use of technology in general and special education programs.</w:t>
      </w:r>
    </w:p>
    <w:p w14:paraId="5E19C294" w14:textId="46382FA6" w:rsidR="00EE43F0" w:rsidRPr="002E758A" w:rsidRDefault="008A43F2" w:rsidP="008A764A">
      <w:pPr>
        <w:pStyle w:val="ListParagraph"/>
        <w:numPr>
          <w:ilvl w:val="0"/>
          <w:numId w:val="6"/>
        </w:numPr>
      </w:pPr>
      <w:r>
        <w:t>Demonstrating</w:t>
      </w:r>
      <w:r w:rsidR="00EE43F0" w:rsidRPr="002E758A">
        <w:t xml:space="preserve"> an understanding of national, state and local laws, policies, standards and procedures relating to technology and learners with special learning needs.</w:t>
      </w:r>
    </w:p>
    <w:p w14:paraId="1D4A984F" w14:textId="7488BB9C" w:rsidR="00EE43F0" w:rsidRPr="002E758A" w:rsidRDefault="00EE43F0" w:rsidP="008A764A">
      <w:pPr>
        <w:pStyle w:val="ListParagraph"/>
        <w:numPr>
          <w:ilvl w:val="0"/>
          <w:numId w:val="6"/>
        </w:numPr>
      </w:pPr>
      <w:r w:rsidRPr="002E758A">
        <w:t>Identify</w:t>
      </w:r>
      <w:r w:rsidR="008A43F2">
        <w:t>ing</w:t>
      </w:r>
      <w:r w:rsidRPr="002E758A">
        <w:t xml:space="preserve"> learner characteristics and needs for the purpose of technology evaluations.</w:t>
      </w:r>
    </w:p>
    <w:p w14:paraId="51C1E1CB" w14:textId="4FF02582" w:rsidR="00EE43F0" w:rsidRPr="002E758A" w:rsidRDefault="008A43F2" w:rsidP="008A764A">
      <w:pPr>
        <w:pStyle w:val="ListParagraph"/>
        <w:numPr>
          <w:ilvl w:val="0"/>
          <w:numId w:val="6"/>
        </w:numPr>
      </w:pPr>
      <w:r>
        <w:t>Using</w:t>
      </w:r>
      <w:r w:rsidR="00EE43F0" w:rsidRPr="002E758A">
        <w:t xml:space="preserve"> telecommunications, electronic databases, reference systems and networks to access and provide information in general and special education.</w:t>
      </w:r>
    </w:p>
    <w:p w14:paraId="16001372" w14:textId="2D1DF401" w:rsidR="00EE43F0" w:rsidRPr="002E758A" w:rsidRDefault="008A43F2" w:rsidP="008A764A">
      <w:pPr>
        <w:pStyle w:val="ListParagraph"/>
        <w:numPr>
          <w:ilvl w:val="0"/>
          <w:numId w:val="6"/>
        </w:numPr>
      </w:pPr>
      <w:r>
        <w:t>Identifying</w:t>
      </w:r>
      <w:r w:rsidR="00EE43F0" w:rsidRPr="002E758A">
        <w:t>, select</w:t>
      </w:r>
      <w:r>
        <w:t>ing, and using</w:t>
      </w:r>
      <w:r w:rsidR="00EE43F0" w:rsidRPr="002E758A">
        <w:t xml:space="preserve"> various resources and agencies at national, state and local levels for improving the use of technology in the classroom to provide and allow for accommodations and modifications in the learning environment for individuals and groups within instruction.</w:t>
      </w:r>
    </w:p>
    <w:p w14:paraId="1BF6C911" w14:textId="6F823293" w:rsidR="00EE43F0" w:rsidRPr="002E758A" w:rsidRDefault="008A43F2" w:rsidP="008A764A">
      <w:pPr>
        <w:pStyle w:val="ListParagraph"/>
        <w:numPr>
          <w:ilvl w:val="0"/>
          <w:numId w:val="6"/>
        </w:numPr>
      </w:pPr>
      <w:r>
        <w:t>Evaluating</w:t>
      </w:r>
      <w:r w:rsidR="00EE43F0" w:rsidRPr="002E758A">
        <w:t xml:space="preserve"> software, apps for potential usefulness including adaptations and modification to the educational environment and/or devices for improving education programs for learners.</w:t>
      </w:r>
    </w:p>
    <w:p w14:paraId="658C640B" w14:textId="70DB1488" w:rsidR="00EE43F0" w:rsidRPr="002E758A" w:rsidRDefault="00EE43F0" w:rsidP="008A764A">
      <w:pPr>
        <w:pStyle w:val="ListParagraph"/>
        <w:numPr>
          <w:ilvl w:val="0"/>
          <w:numId w:val="6"/>
        </w:numPr>
      </w:pPr>
      <w:r w:rsidRPr="002E758A">
        <w:t>Plan</w:t>
      </w:r>
      <w:r w:rsidR="008A43F2">
        <w:t>ning</w:t>
      </w:r>
      <w:r w:rsidRPr="002E758A">
        <w:t xml:space="preserve"> for the practical application for instructional use of computers; select, evaluate and use educational hardware and software, and design classrooms for the use of computer-assisted instruction for various groups of learners.</w:t>
      </w:r>
    </w:p>
    <w:p w14:paraId="55E6F627" w14:textId="1FAF8B3C" w:rsidR="00EE43F0" w:rsidRPr="002E758A" w:rsidRDefault="00EE43F0" w:rsidP="008A764A">
      <w:pPr>
        <w:pStyle w:val="ListParagraph"/>
        <w:numPr>
          <w:ilvl w:val="0"/>
          <w:numId w:val="6"/>
        </w:numPr>
      </w:pPr>
      <w:r w:rsidRPr="002E758A">
        <w:t>Plan</w:t>
      </w:r>
      <w:r w:rsidR="008A43F2">
        <w:t>ning</w:t>
      </w:r>
      <w:r w:rsidRPr="002E758A">
        <w:t xml:space="preserve"> for the use of technology that can be used to assist/enable persons with physical disabilities in accessing curriculum and their environments.</w:t>
      </w:r>
    </w:p>
    <w:p w14:paraId="187E0F2F" w14:textId="2C7D50F1" w:rsidR="00EE43F0" w:rsidRPr="002E758A" w:rsidRDefault="00EE43F0" w:rsidP="008A764A">
      <w:pPr>
        <w:pStyle w:val="ListParagraph"/>
        <w:numPr>
          <w:ilvl w:val="0"/>
          <w:numId w:val="6"/>
        </w:numPr>
      </w:pPr>
      <w:r w:rsidRPr="002E758A">
        <w:t>Explain</w:t>
      </w:r>
      <w:r w:rsidR="008A43F2">
        <w:t>ing</w:t>
      </w:r>
      <w:r w:rsidRPr="002E758A">
        <w:t xml:space="preserve"> how to evaluate the effectiveness of technology applications and devices for individual learners in special education programs.</w:t>
      </w:r>
    </w:p>
    <w:p w14:paraId="37194FD2" w14:textId="67D22039" w:rsidR="00EE43F0" w:rsidRPr="002E758A" w:rsidRDefault="008A43F2" w:rsidP="008A764A">
      <w:pPr>
        <w:pStyle w:val="ListParagraph"/>
        <w:numPr>
          <w:ilvl w:val="0"/>
          <w:numId w:val="6"/>
        </w:numPr>
      </w:pPr>
      <w:r>
        <w:t>Configuring</w:t>
      </w:r>
      <w:r w:rsidR="00EE43F0" w:rsidRPr="002E758A">
        <w:t xml:space="preserve"> </w:t>
      </w:r>
      <w:r>
        <w:t>and using</w:t>
      </w:r>
      <w:r w:rsidR="00EE43F0" w:rsidRPr="002E758A">
        <w:t xml:space="preserve"> adaptive devices.</w:t>
      </w:r>
    </w:p>
    <w:p w14:paraId="3F00DCCD" w14:textId="2822F4F3" w:rsidR="006322F4" w:rsidRDefault="008A43F2" w:rsidP="008A764A">
      <w:pPr>
        <w:pStyle w:val="ListParagraph"/>
        <w:numPr>
          <w:ilvl w:val="0"/>
          <w:numId w:val="6"/>
        </w:numPr>
      </w:pPr>
      <w:r>
        <w:t xml:space="preserve">Using </w:t>
      </w:r>
      <w:r w:rsidR="00EE43F0" w:rsidRPr="002E758A">
        <w:t>specialized software and applications such as: graphic organizing, mind mapping; comprehensive/adapted/modified learning program for students with developmental or cognitive disabilities; word prediction and voice recognition software; adapted picture communication material.</w:t>
      </w:r>
    </w:p>
    <w:p w14:paraId="0B4A67C2" w14:textId="77777777" w:rsidR="00EE43F0" w:rsidRPr="00EE43F0" w:rsidRDefault="00EE43F0" w:rsidP="00EE43F0">
      <w:pPr>
        <w:rPr>
          <w:sz w:val="16"/>
          <w:szCs w:val="16"/>
        </w:rPr>
      </w:pPr>
    </w:p>
    <w:p w14:paraId="4C2A55CA" w14:textId="77777777" w:rsidR="00EE43F0" w:rsidRPr="00867569" w:rsidRDefault="00EE43F0" w:rsidP="00EE43F0">
      <w:pPr>
        <w:rPr>
          <w:rStyle w:val="Emphasis"/>
          <w:b/>
          <w:u w:val="single"/>
        </w:rPr>
      </w:pPr>
      <w:bookmarkStart w:id="10" w:name="_Toc209264074"/>
      <w:bookmarkStart w:id="11" w:name="_Toc209264740"/>
      <w:bookmarkStart w:id="12" w:name="_Toc209265541"/>
      <w:bookmarkStart w:id="13" w:name="_Toc209267003"/>
      <w:bookmarkStart w:id="14" w:name="_Toc209267800"/>
      <w:bookmarkStart w:id="15" w:name="_Toc219707122"/>
      <w:bookmarkStart w:id="16" w:name="_Toc219708017"/>
      <w:bookmarkStart w:id="17" w:name="_Toc219708144"/>
      <w:bookmarkStart w:id="18" w:name="_Toc220833782"/>
      <w:bookmarkStart w:id="19" w:name="_Toc220834543"/>
      <w:bookmarkStart w:id="20" w:name="_Toc220834615"/>
      <w:bookmarkStart w:id="21" w:name="_Toc220834791"/>
      <w:bookmarkStart w:id="22" w:name="_Toc239574644"/>
      <w:bookmarkStart w:id="23" w:name="_Toc239574832"/>
      <w:bookmarkStart w:id="24" w:name="_Toc429050139"/>
      <w:r w:rsidRPr="00867569">
        <w:rPr>
          <w:b/>
          <w:u w:val="single"/>
        </w:rPr>
        <w:lastRenderedPageBreak/>
        <w:t>Preliminary education specialist teaching credential</w:t>
      </w:r>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867569">
        <w:rPr>
          <w:b/>
          <w:u w:val="single"/>
        </w:rPr>
        <w:t xml:space="preserve"> standards</w:t>
      </w:r>
      <w:bookmarkStart w:id="25" w:name="_Toc209264075"/>
      <w:bookmarkStart w:id="26" w:name="_Toc209264741"/>
      <w:bookmarkStart w:id="27" w:name="_Toc209265542"/>
      <w:bookmarkStart w:id="28" w:name="_Toc209267004"/>
      <w:bookmarkStart w:id="29" w:name="_Toc209267801"/>
      <w:bookmarkStart w:id="30" w:name="_Toc219707123"/>
      <w:bookmarkStart w:id="31" w:name="_Toc219708018"/>
      <w:bookmarkStart w:id="32" w:name="_Toc219708145"/>
      <w:bookmarkStart w:id="33" w:name="_Toc220833783"/>
      <w:bookmarkStart w:id="34" w:name="_Toc220834544"/>
      <w:bookmarkStart w:id="35" w:name="_Toc220834616"/>
      <w:bookmarkStart w:id="36" w:name="_Toc220834792"/>
      <w:bookmarkStart w:id="37" w:name="_Toc239574645"/>
      <w:bookmarkStart w:id="38" w:name="_Toc239574833"/>
      <w:bookmarkEnd w:id="24"/>
    </w:p>
    <w:p w14:paraId="0F2A0EE9" w14:textId="77777777" w:rsidR="00EE43F0" w:rsidRPr="00C26005" w:rsidRDefault="00EE43F0" w:rsidP="00EE43F0">
      <w:pPr>
        <w:rPr>
          <w:rStyle w:val="Emphasis"/>
          <w:rFonts w:cs="Arial"/>
        </w:rPr>
      </w:pPr>
      <w:r w:rsidRPr="00C26005">
        <w:rPr>
          <w:rStyle w:val="Emphasis"/>
          <w:rFonts w:cs="Arial"/>
        </w:rPr>
        <w:t>CCTC Education Specialist Standards and Levels of Competence:</w:t>
      </w:r>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5B8AC308" w14:textId="77777777" w:rsidR="00EE43F0" w:rsidRPr="00C26005" w:rsidRDefault="00EE43F0" w:rsidP="00EE43F0">
      <w:pPr>
        <w:rPr>
          <w:strike/>
        </w:rPr>
      </w:pPr>
      <w:r w:rsidRPr="00C26005">
        <w:t>The following table indicates the CCTC Preliminary Education Specialist standards addressed by EDMX 632 and the level (i.e., knowledge, application) at which each standard is demonstrated.</w:t>
      </w:r>
    </w:p>
    <w:p w14:paraId="7568E132" w14:textId="77777777" w:rsidR="00EE43F0" w:rsidRPr="00EE43F0" w:rsidRDefault="00EE43F0" w:rsidP="00EE43F0">
      <w:pPr>
        <w:rPr>
          <w:sz w:val="16"/>
          <w:szCs w:val="16"/>
        </w:rPr>
      </w:pPr>
      <w:bookmarkStart w:id="39" w:name="_Toc239574646"/>
      <w:bookmarkStart w:id="40" w:name="_Toc239574834"/>
    </w:p>
    <w:p w14:paraId="53942C74" w14:textId="77777777" w:rsidR="00EE43F0" w:rsidRPr="00C26005" w:rsidRDefault="00EE43F0" w:rsidP="00EE43F0">
      <w:r w:rsidRPr="00C26005">
        <w:t>Table of CCTC Education Specialist Standards and Levels of Competence</w:t>
      </w:r>
      <w:bookmarkEnd w:id="39"/>
      <w:bookmarkEnd w:id="40"/>
    </w:p>
    <w:tbl>
      <w:tblPr>
        <w:tblW w:w="0" w:type="auto"/>
        <w:jc w:val="center"/>
        <w:tblCellMar>
          <w:left w:w="80" w:type="dxa"/>
          <w:right w:w="80" w:type="dxa"/>
        </w:tblCellMar>
        <w:tblLook w:val="0000" w:firstRow="0" w:lastRow="0" w:firstColumn="0" w:lastColumn="0" w:noHBand="0" w:noVBand="0"/>
      </w:tblPr>
      <w:tblGrid>
        <w:gridCol w:w="871"/>
        <w:gridCol w:w="871"/>
        <w:gridCol w:w="871"/>
        <w:gridCol w:w="648"/>
        <w:gridCol w:w="609"/>
        <w:gridCol w:w="609"/>
        <w:gridCol w:w="609"/>
        <w:gridCol w:w="609"/>
        <w:gridCol w:w="609"/>
        <w:gridCol w:w="609"/>
      </w:tblGrid>
      <w:tr w:rsidR="00EE43F0" w:rsidRPr="00C26005" w14:paraId="6343D838" w14:textId="77777777" w:rsidTr="00D8313E">
        <w:trPr>
          <w:cantSplit/>
          <w:trHeight w:val="475"/>
          <w:jc w:val="center"/>
        </w:trPr>
        <w:tc>
          <w:tcPr>
            <w:tcW w:w="871" w:type="dxa"/>
            <w:tcBorders>
              <w:top w:val="single" w:sz="6" w:space="0" w:color="auto"/>
              <w:left w:val="single" w:sz="6" w:space="0" w:color="auto"/>
              <w:bottom w:val="single" w:sz="6" w:space="0" w:color="auto"/>
              <w:right w:val="single" w:sz="6" w:space="0" w:color="auto"/>
            </w:tcBorders>
          </w:tcPr>
          <w:p w14:paraId="767A508E" w14:textId="77777777" w:rsidR="00EE43F0" w:rsidRPr="00C26005" w:rsidRDefault="00EE43F0" w:rsidP="00D8313E">
            <w:pPr>
              <w:jc w:val="both"/>
            </w:pPr>
            <w:r w:rsidRPr="00C26005">
              <w:t>M/M/S</w:t>
            </w:r>
          </w:p>
          <w:p w14:paraId="4D713F70" w14:textId="77777777" w:rsidR="00EE43F0" w:rsidRPr="00C26005" w:rsidRDefault="00EE43F0" w:rsidP="00D8313E">
            <w:r w:rsidRPr="00C26005">
              <w:t xml:space="preserve">   2</w:t>
            </w:r>
          </w:p>
        </w:tc>
        <w:tc>
          <w:tcPr>
            <w:tcW w:w="871" w:type="dxa"/>
            <w:tcBorders>
              <w:top w:val="single" w:sz="6" w:space="0" w:color="auto"/>
              <w:left w:val="single" w:sz="6" w:space="0" w:color="auto"/>
              <w:bottom w:val="single" w:sz="6" w:space="0" w:color="auto"/>
              <w:right w:val="single" w:sz="6" w:space="0" w:color="auto"/>
            </w:tcBorders>
          </w:tcPr>
          <w:p w14:paraId="0C9B7C3D" w14:textId="77777777" w:rsidR="00EE43F0" w:rsidRPr="00C26005" w:rsidRDefault="00EE43F0" w:rsidP="00D8313E">
            <w:r w:rsidRPr="00C26005">
              <w:t>M/M/S</w:t>
            </w:r>
          </w:p>
          <w:p w14:paraId="43F9EDC0" w14:textId="77777777" w:rsidR="00EE43F0" w:rsidRPr="00C26005" w:rsidRDefault="00EE43F0" w:rsidP="00D8313E">
            <w:r w:rsidRPr="00C26005">
              <w:t xml:space="preserve">    3</w:t>
            </w:r>
          </w:p>
        </w:tc>
        <w:tc>
          <w:tcPr>
            <w:tcW w:w="871" w:type="dxa"/>
            <w:tcBorders>
              <w:top w:val="single" w:sz="6" w:space="0" w:color="auto"/>
              <w:left w:val="single" w:sz="6" w:space="0" w:color="auto"/>
              <w:bottom w:val="single" w:sz="6" w:space="0" w:color="auto"/>
              <w:right w:val="single" w:sz="6" w:space="0" w:color="auto"/>
            </w:tcBorders>
          </w:tcPr>
          <w:p w14:paraId="6622C46D" w14:textId="77777777" w:rsidR="00EE43F0" w:rsidRPr="00C26005" w:rsidRDefault="00EE43F0" w:rsidP="00D8313E">
            <w:r w:rsidRPr="00C26005">
              <w:t>M/M/S</w:t>
            </w:r>
          </w:p>
          <w:p w14:paraId="5ED67618" w14:textId="77777777" w:rsidR="00EE43F0" w:rsidRPr="00C26005" w:rsidRDefault="00EE43F0" w:rsidP="00D8313E">
            <w:r w:rsidRPr="00C26005">
              <w:t xml:space="preserve">    6</w:t>
            </w:r>
          </w:p>
        </w:tc>
        <w:tc>
          <w:tcPr>
            <w:tcW w:w="648" w:type="dxa"/>
            <w:tcBorders>
              <w:top w:val="single" w:sz="6" w:space="0" w:color="auto"/>
              <w:left w:val="single" w:sz="6" w:space="0" w:color="auto"/>
              <w:bottom w:val="single" w:sz="6" w:space="0" w:color="auto"/>
              <w:right w:val="single" w:sz="6" w:space="0" w:color="auto"/>
            </w:tcBorders>
          </w:tcPr>
          <w:p w14:paraId="647D5128" w14:textId="77777777" w:rsidR="00EE43F0" w:rsidRPr="00C26005" w:rsidRDefault="00EE43F0" w:rsidP="00D8313E">
            <w:r w:rsidRPr="00C26005">
              <w:t>M/M</w:t>
            </w:r>
          </w:p>
          <w:p w14:paraId="369F4E96" w14:textId="77777777" w:rsidR="00EE43F0" w:rsidRPr="00C26005" w:rsidRDefault="00EE43F0" w:rsidP="00D8313E">
            <w:r w:rsidRPr="00C26005">
              <w:t xml:space="preserve">    1</w:t>
            </w:r>
          </w:p>
        </w:tc>
        <w:tc>
          <w:tcPr>
            <w:tcW w:w="609" w:type="dxa"/>
            <w:tcBorders>
              <w:top w:val="single" w:sz="6" w:space="0" w:color="auto"/>
              <w:left w:val="single" w:sz="6" w:space="0" w:color="auto"/>
              <w:bottom w:val="single" w:sz="6" w:space="0" w:color="auto"/>
              <w:right w:val="single" w:sz="6" w:space="0" w:color="auto"/>
            </w:tcBorders>
          </w:tcPr>
          <w:p w14:paraId="1896AF47" w14:textId="77777777" w:rsidR="00EE43F0" w:rsidRPr="00C26005" w:rsidRDefault="00EE43F0" w:rsidP="00D8313E">
            <w:r w:rsidRPr="00C26005">
              <w:t>M/S</w:t>
            </w:r>
          </w:p>
          <w:p w14:paraId="67CF0803" w14:textId="77777777" w:rsidR="00EE43F0" w:rsidRPr="00C26005" w:rsidRDefault="00EE43F0" w:rsidP="00D8313E">
            <w:r w:rsidRPr="00C26005">
              <w:t xml:space="preserve">  1</w:t>
            </w:r>
          </w:p>
        </w:tc>
        <w:tc>
          <w:tcPr>
            <w:tcW w:w="609" w:type="dxa"/>
            <w:tcBorders>
              <w:top w:val="single" w:sz="6" w:space="0" w:color="auto"/>
              <w:left w:val="single" w:sz="6" w:space="0" w:color="auto"/>
              <w:bottom w:val="single" w:sz="6" w:space="0" w:color="auto"/>
              <w:right w:val="single" w:sz="6" w:space="0" w:color="auto"/>
            </w:tcBorders>
          </w:tcPr>
          <w:p w14:paraId="0C735766" w14:textId="77777777" w:rsidR="00EE43F0" w:rsidRPr="00C26005" w:rsidRDefault="00EE43F0" w:rsidP="00D8313E">
            <w:r w:rsidRPr="00C26005">
              <w:t>M/S</w:t>
            </w:r>
          </w:p>
          <w:p w14:paraId="3FECA4A5" w14:textId="77777777" w:rsidR="00EE43F0" w:rsidRPr="00C26005" w:rsidRDefault="00EE43F0" w:rsidP="00D8313E">
            <w:r w:rsidRPr="00C26005">
              <w:t xml:space="preserve">  2</w:t>
            </w:r>
          </w:p>
        </w:tc>
        <w:tc>
          <w:tcPr>
            <w:tcW w:w="609" w:type="dxa"/>
            <w:tcBorders>
              <w:top w:val="single" w:sz="6" w:space="0" w:color="auto"/>
              <w:left w:val="single" w:sz="6" w:space="0" w:color="auto"/>
              <w:bottom w:val="single" w:sz="6" w:space="0" w:color="auto"/>
              <w:right w:val="single" w:sz="6" w:space="0" w:color="auto"/>
            </w:tcBorders>
          </w:tcPr>
          <w:p w14:paraId="74751771" w14:textId="77777777" w:rsidR="00EE43F0" w:rsidRPr="00C26005" w:rsidRDefault="00EE43F0" w:rsidP="00D8313E">
            <w:r w:rsidRPr="00C26005">
              <w:t>M/S</w:t>
            </w:r>
          </w:p>
          <w:p w14:paraId="4B115185" w14:textId="77777777" w:rsidR="00EE43F0" w:rsidRPr="00C26005" w:rsidRDefault="00EE43F0" w:rsidP="00D8313E">
            <w:r w:rsidRPr="00C26005">
              <w:t xml:space="preserve">  3</w:t>
            </w:r>
          </w:p>
        </w:tc>
        <w:tc>
          <w:tcPr>
            <w:tcW w:w="609" w:type="dxa"/>
            <w:tcBorders>
              <w:top w:val="single" w:sz="6" w:space="0" w:color="auto"/>
              <w:left w:val="single" w:sz="6" w:space="0" w:color="auto"/>
              <w:bottom w:val="single" w:sz="6" w:space="0" w:color="auto"/>
              <w:right w:val="single" w:sz="6" w:space="0" w:color="auto"/>
            </w:tcBorders>
          </w:tcPr>
          <w:p w14:paraId="727144BD" w14:textId="77777777" w:rsidR="00EE43F0" w:rsidRPr="00C26005" w:rsidRDefault="00EE43F0" w:rsidP="00D8313E">
            <w:r w:rsidRPr="00C26005">
              <w:t>M/S</w:t>
            </w:r>
          </w:p>
          <w:p w14:paraId="7E66F64D" w14:textId="77777777" w:rsidR="00EE43F0" w:rsidRPr="00C26005" w:rsidRDefault="00EE43F0" w:rsidP="00D8313E">
            <w:r w:rsidRPr="00C26005">
              <w:t xml:space="preserve">  4</w:t>
            </w:r>
          </w:p>
        </w:tc>
        <w:tc>
          <w:tcPr>
            <w:tcW w:w="609" w:type="dxa"/>
            <w:tcBorders>
              <w:top w:val="single" w:sz="6" w:space="0" w:color="auto"/>
              <w:left w:val="single" w:sz="6" w:space="0" w:color="auto"/>
              <w:bottom w:val="single" w:sz="6" w:space="0" w:color="auto"/>
              <w:right w:val="single" w:sz="6" w:space="0" w:color="auto"/>
            </w:tcBorders>
          </w:tcPr>
          <w:p w14:paraId="4F03DAB0" w14:textId="77777777" w:rsidR="00EE43F0" w:rsidRPr="00C26005" w:rsidRDefault="00EE43F0" w:rsidP="00D8313E">
            <w:r w:rsidRPr="00C26005">
              <w:t>M/S</w:t>
            </w:r>
          </w:p>
          <w:p w14:paraId="61E96F5F" w14:textId="77777777" w:rsidR="00EE43F0" w:rsidRPr="00C26005" w:rsidRDefault="00EE43F0" w:rsidP="00D8313E">
            <w:r w:rsidRPr="00C26005">
              <w:t>5</w:t>
            </w:r>
          </w:p>
        </w:tc>
        <w:tc>
          <w:tcPr>
            <w:tcW w:w="609" w:type="dxa"/>
            <w:tcBorders>
              <w:top w:val="single" w:sz="6" w:space="0" w:color="auto"/>
              <w:left w:val="single" w:sz="6" w:space="0" w:color="auto"/>
              <w:bottom w:val="single" w:sz="6" w:space="0" w:color="auto"/>
              <w:right w:val="single" w:sz="6" w:space="0" w:color="auto"/>
            </w:tcBorders>
          </w:tcPr>
          <w:p w14:paraId="53627CC2" w14:textId="77777777" w:rsidR="00EE43F0" w:rsidRPr="00C26005" w:rsidRDefault="00EE43F0" w:rsidP="00D8313E">
            <w:r w:rsidRPr="00C26005">
              <w:t>M/S</w:t>
            </w:r>
          </w:p>
          <w:p w14:paraId="0458F1E0" w14:textId="77777777" w:rsidR="00EE43F0" w:rsidRPr="00C26005" w:rsidRDefault="00EE43F0" w:rsidP="00D8313E">
            <w:r w:rsidRPr="00C26005">
              <w:t xml:space="preserve">  8</w:t>
            </w:r>
          </w:p>
        </w:tc>
      </w:tr>
      <w:tr w:rsidR="00EE43F0" w:rsidRPr="00C26005" w14:paraId="3EE2F5D4" w14:textId="77777777" w:rsidTr="00D8313E">
        <w:trPr>
          <w:cantSplit/>
          <w:trHeight w:val="230"/>
          <w:jc w:val="center"/>
        </w:trPr>
        <w:tc>
          <w:tcPr>
            <w:tcW w:w="871" w:type="dxa"/>
            <w:tcBorders>
              <w:top w:val="single" w:sz="6" w:space="0" w:color="auto"/>
              <w:left w:val="single" w:sz="6" w:space="0" w:color="auto"/>
              <w:bottom w:val="single" w:sz="6" w:space="0" w:color="auto"/>
              <w:right w:val="single" w:sz="6" w:space="0" w:color="auto"/>
            </w:tcBorders>
          </w:tcPr>
          <w:p w14:paraId="3CCABEE0" w14:textId="77777777" w:rsidR="00EE43F0" w:rsidRPr="00C26005" w:rsidRDefault="00EE43F0" w:rsidP="00D8313E">
            <w:r w:rsidRPr="00C26005">
              <w:t>K/A</w:t>
            </w:r>
          </w:p>
        </w:tc>
        <w:tc>
          <w:tcPr>
            <w:tcW w:w="871" w:type="dxa"/>
            <w:tcBorders>
              <w:top w:val="single" w:sz="6" w:space="0" w:color="auto"/>
              <w:left w:val="single" w:sz="6" w:space="0" w:color="auto"/>
              <w:bottom w:val="single" w:sz="6" w:space="0" w:color="auto"/>
              <w:right w:val="single" w:sz="6" w:space="0" w:color="auto"/>
            </w:tcBorders>
          </w:tcPr>
          <w:p w14:paraId="49096BBE" w14:textId="77777777" w:rsidR="00EE43F0" w:rsidRPr="00C26005" w:rsidRDefault="00EE43F0" w:rsidP="00D8313E">
            <w:r w:rsidRPr="00C26005">
              <w:t>K/A</w:t>
            </w:r>
          </w:p>
        </w:tc>
        <w:tc>
          <w:tcPr>
            <w:tcW w:w="871" w:type="dxa"/>
            <w:tcBorders>
              <w:top w:val="single" w:sz="6" w:space="0" w:color="auto"/>
              <w:left w:val="single" w:sz="6" w:space="0" w:color="auto"/>
              <w:bottom w:val="single" w:sz="6" w:space="0" w:color="auto"/>
              <w:right w:val="single" w:sz="6" w:space="0" w:color="auto"/>
            </w:tcBorders>
          </w:tcPr>
          <w:p w14:paraId="09774619" w14:textId="77777777" w:rsidR="00EE43F0" w:rsidRPr="00C26005" w:rsidRDefault="00EE43F0" w:rsidP="00D8313E">
            <w:r w:rsidRPr="00C26005">
              <w:t>K/A</w:t>
            </w:r>
          </w:p>
        </w:tc>
        <w:tc>
          <w:tcPr>
            <w:tcW w:w="648" w:type="dxa"/>
            <w:tcBorders>
              <w:top w:val="single" w:sz="6" w:space="0" w:color="auto"/>
              <w:left w:val="single" w:sz="6" w:space="0" w:color="auto"/>
              <w:bottom w:val="single" w:sz="6" w:space="0" w:color="auto"/>
              <w:right w:val="single" w:sz="6" w:space="0" w:color="auto"/>
            </w:tcBorders>
          </w:tcPr>
          <w:p w14:paraId="3FC8DA0A" w14:textId="77777777" w:rsidR="00EE43F0" w:rsidRPr="00C26005" w:rsidRDefault="00EE43F0" w:rsidP="00D8313E">
            <w:r w:rsidRPr="00C26005">
              <w:t>K/A</w:t>
            </w:r>
          </w:p>
        </w:tc>
        <w:tc>
          <w:tcPr>
            <w:tcW w:w="609" w:type="dxa"/>
            <w:tcBorders>
              <w:top w:val="single" w:sz="6" w:space="0" w:color="auto"/>
              <w:left w:val="single" w:sz="6" w:space="0" w:color="auto"/>
              <w:bottom w:val="single" w:sz="6" w:space="0" w:color="auto"/>
              <w:right w:val="single" w:sz="6" w:space="0" w:color="auto"/>
            </w:tcBorders>
          </w:tcPr>
          <w:p w14:paraId="17618AE0" w14:textId="77777777" w:rsidR="00EE43F0" w:rsidRPr="00C26005" w:rsidRDefault="00EE43F0" w:rsidP="00D8313E">
            <w:r w:rsidRPr="00C26005">
              <w:t>K/A</w:t>
            </w:r>
          </w:p>
        </w:tc>
        <w:tc>
          <w:tcPr>
            <w:tcW w:w="609" w:type="dxa"/>
            <w:tcBorders>
              <w:top w:val="single" w:sz="6" w:space="0" w:color="auto"/>
              <w:left w:val="single" w:sz="6" w:space="0" w:color="auto"/>
              <w:bottom w:val="single" w:sz="6" w:space="0" w:color="auto"/>
              <w:right w:val="single" w:sz="6" w:space="0" w:color="auto"/>
            </w:tcBorders>
          </w:tcPr>
          <w:p w14:paraId="141973AB" w14:textId="77777777" w:rsidR="00EE43F0" w:rsidRPr="00C26005" w:rsidRDefault="00EE43F0" w:rsidP="00D8313E">
            <w:r w:rsidRPr="00C26005">
              <w:t>K/A</w:t>
            </w:r>
          </w:p>
        </w:tc>
        <w:tc>
          <w:tcPr>
            <w:tcW w:w="609" w:type="dxa"/>
            <w:tcBorders>
              <w:top w:val="single" w:sz="6" w:space="0" w:color="auto"/>
              <w:left w:val="single" w:sz="6" w:space="0" w:color="auto"/>
              <w:bottom w:val="single" w:sz="6" w:space="0" w:color="auto"/>
              <w:right w:val="single" w:sz="6" w:space="0" w:color="auto"/>
            </w:tcBorders>
          </w:tcPr>
          <w:p w14:paraId="2F7714C1" w14:textId="77777777" w:rsidR="00EE43F0" w:rsidRPr="00C26005" w:rsidRDefault="00EE43F0" w:rsidP="00D8313E">
            <w:r w:rsidRPr="00C26005">
              <w:t>K/A</w:t>
            </w:r>
          </w:p>
        </w:tc>
        <w:tc>
          <w:tcPr>
            <w:tcW w:w="609" w:type="dxa"/>
            <w:tcBorders>
              <w:top w:val="single" w:sz="6" w:space="0" w:color="auto"/>
              <w:left w:val="single" w:sz="6" w:space="0" w:color="auto"/>
              <w:bottom w:val="single" w:sz="6" w:space="0" w:color="auto"/>
              <w:right w:val="single" w:sz="6" w:space="0" w:color="auto"/>
            </w:tcBorders>
          </w:tcPr>
          <w:p w14:paraId="0663FB58" w14:textId="77777777" w:rsidR="00EE43F0" w:rsidRPr="00C26005" w:rsidRDefault="00EE43F0" w:rsidP="00D8313E">
            <w:r w:rsidRPr="00C26005">
              <w:t>K/A</w:t>
            </w:r>
          </w:p>
        </w:tc>
        <w:tc>
          <w:tcPr>
            <w:tcW w:w="609" w:type="dxa"/>
            <w:tcBorders>
              <w:top w:val="single" w:sz="6" w:space="0" w:color="auto"/>
              <w:left w:val="single" w:sz="6" w:space="0" w:color="auto"/>
              <w:bottom w:val="single" w:sz="6" w:space="0" w:color="auto"/>
              <w:right w:val="single" w:sz="6" w:space="0" w:color="auto"/>
            </w:tcBorders>
          </w:tcPr>
          <w:p w14:paraId="44AE2088" w14:textId="77777777" w:rsidR="00EE43F0" w:rsidRPr="00C26005" w:rsidRDefault="00EE43F0" w:rsidP="00D8313E">
            <w:r w:rsidRPr="00C26005">
              <w:t>K/A</w:t>
            </w:r>
          </w:p>
        </w:tc>
        <w:tc>
          <w:tcPr>
            <w:tcW w:w="609" w:type="dxa"/>
            <w:tcBorders>
              <w:top w:val="single" w:sz="6" w:space="0" w:color="auto"/>
              <w:left w:val="single" w:sz="6" w:space="0" w:color="auto"/>
              <w:bottom w:val="single" w:sz="6" w:space="0" w:color="auto"/>
              <w:right w:val="single" w:sz="6" w:space="0" w:color="auto"/>
            </w:tcBorders>
          </w:tcPr>
          <w:p w14:paraId="6722D8C5" w14:textId="77777777" w:rsidR="00EE43F0" w:rsidRPr="00C26005" w:rsidRDefault="00EE43F0" w:rsidP="00D8313E">
            <w:r w:rsidRPr="00C26005">
              <w:t>K/A</w:t>
            </w:r>
          </w:p>
        </w:tc>
      </w:tr>
    </w:tbl>
    <w:p w14:paraId="23FD8DF3" w14:textId="77777777" w:rsidR="00EE43F0" w:rsidRPr="00EE43F0" w:rsidRDefault="00EE43F0" w:rsidP="00EE43F0">
      <w:pPr>
        <w:rPr>
          <w:sz w:val="16"/>
          <w:szCs w:val="16"/>
        </w:rPr>
      </w:pPr>
    </w:p>
    <w:p w14:paraId="513B6523" w14:textId="77777777" w:rsidR="00EE43F0" w:rsidRPr="00867569" w:rsidRDefault="00EE43F0" w:rsidP="00EE43F0">
      <w:pPr>
        <w:rPr>
          <w:b/>
          <w:u w:val="single"/>
        </w:rPr>
      </w:pPr>
      <w:bookmarkStart w:id="41" w:name="_Toc429050140"/>
      <w:r w:rsidRPr="00867569">
        <w:rPr>
          <w:b/>
          <w:u w:val="single"/>
        </w:rPr>
        <w:t>Key to Table Standards and Areas of Certification:</w:t>
      </w:r>
      <w:bookmarkEnd w:id="41"/>
    </w:p>
    <w:p w14:paraId="6EA3E2F4" w14:textId="77777777" w:rsidR="00EE43F0" w:rsidRPr="00C26005" w:rsidRDefault="00EE43F0" w:rsidP="00EE43F0">
      <w:r w:rsidRPr="00C26005">
        <w:t>M/M/S 2</w:t>
      </w:r>
      <w:r w:rsidRPr="00C26005">
        <w:tab/>
        <w:t>Professional, legal and ethical practices</w:t>
      </w:r>
    </w:p>
    <w:p w14:paraId="2046926B" w14:textId="77777777" w:rsidR="00EE43F0" w:rsidRPr="00C26005" w:rsidRDefault="00EE43F0" w:rsidP="00EE43F0">
      <w:r w:rsidRPr="00C26005">
        <w:t>M/M/S 3</w:t>
      </w:r>
      <w:r w:rsidRPr="00C26005">
        <w:tab/>
        <w:t>Educating diverse learners with disabilities</w:t>
      </w:r>
    </w:p>
    <w:p w14:paraId="4E6BDC60" w14:textId="77777777" w:rsidR="00EE43F0" w:rsidRPr="00C26005" w:rsidRDefault="00EE43F0" w:rsidP="00EE43F0">
      <w:r w:rsidRPr="00C26005">
        <w:t>M/M/S 6</w:t>
      </w:r>
      <w:r w:rsidRPr="00C26005">
        <w:tab/>
        <w:t>Using educational and assistive technology</w:t>
      </w:r>
    </w:p>
    <w:p w14:paraId="1AF22FFC" w14:textId="77777777" w:rsidR="00EE43F0" w:rsidRPr="00C26005" w:rsidRDefault="00EE43F0" w:rsidP="00EE43F0">
      <w:r w:rsidRPr="00C26005">
        <w:t xml:space="preserve">M/M 1   </w:t>
      </w:r>
      <w:r w:rsidRPr="00C26005">
        <w:tab/>
        <w:t>Characteristics of students with mild/moderate disabilities</w:t>
      </w:r>
    </w:p>
    <w:p w14:paraId="5827999B" w14:textId="77777777" w:rsidR="00EE43F0" w:rsidRPr="00C26005" w:rsidRDefault="00EE43F0" w:rsidP="00EE43F0">
      <w:r w:rsidRPr="00C26005">
        <w:t xml:space="preserve">M/S 1    </w:t>
      </w:r>
      <w:r w:rsidRPr="00C26005">
        <w:tab/>
        <w:t>Characteristics of students with mild/moderate disabilities</w:t>
      </w:r>
    </w:p>
    <w:p w14:paraId="023CBEF5" w14:textId="77777777" w:rsidR="00EE43F0" w:rsidRPr="00C26005" w:rsidRDefault="00EE43F0" w:rsidP="00EE43F0">
      <w:r w:rsidRPr="00C26005">
        <w:t>M/S 2</w:t>
      </w:r>
      <w:r w:rsidRPr="00C26005">
        <w:tab/>
      </w:r>
      <w:r w:rsidRPr="00C26005">
        <w:tab/>
        <w:t>Communication Skills</w:t>
      </w:r>
    </w:p>
    <w:p w14:paraId="6F7662D7" w14:textId="77777777" w:rsidR="00EE43F0" w:rsidRPr="00C26005" w:rsidRDefault="00EE43F0" w:rsidP="00EE43F0">
      <w:r w:rsidRPr="00C26005">
        <w:t xml:space="preserve">M/S 3        </w:t>
      </w:r>
      <w:r w:rsidRPr="00C26005">
        <w:tab/>
        <w:t>Developing social interaction skills and facilitating social context</w:t>
      </w:r>
    </w:p>
    <w:p w14:paraId="2BBAC7E6" w14:textId="77777777" w:rsidR="00EE43F0" w:rsidRPr="00C26005" w:rsidRDefault="00EE43F0" w:rsidP="00EE43F0">
      <w:r w:rsidRPr="00C26005">
        <w:t>M/S 4</w:t>
      </w:r>
      <w:r w:rsidRPr="00C26005">
        <w:tab/>
      </w:r>
      <w:r w:rsidRPr="00C26005">
        <w:tab/>
        <w:t xml:space="preserve">Assessment, program planning and instruction </w:t>
      </w:r>
    </w:p>
    <w:p w14:paraId="37937B6D" w14:textId="77777777" w:rsidR="00EE43F0" w:rsidRPr="00C26005" w:rsidRDefault="00EE43F0" w:rsidP="00EE43F0">
      <w:r w:rsidRPr="00C26005">
        <w:t>M/S 5</w:t>
      </w:r>
      <w:r w:rsidRPr="00C26005">
        <w:tab/>
      </w:r>
      <w:r w:rsidRPr="00C26005">
        <w:tab/>
        <w:t>Movement, mobility, sensory and specialized health care</w:t>
      </w:r>
    </w:p>
    <w:p w14:paraId="1285E949" w14:textId="7D074A56" w:rsidR="00EE43F0" w:rsidRPr="007704BD" w:rsidRDefault="00EE43F0" w:rsidP="00EE43F0">
      <w:r w:rsidRPr="00C26005">
        <w:t>M/S 8</w:t>
      </w:r>
      <w:r w:rsidRPr="00C26005">
        <w:tab/>
      </w:r>
      <w:r w:rsidRPr="00C26005">
        <w:tab/>
        <w:t>Augmentative and alternative communication</w:t>
      </w:r>
    </w:p>
    <w:p w14:paraId="5CC15BAB" w14:textId="77777777" w:rsidR="003C617E" w:rsidRDefault="003C617E" w:rsidP="00EE43F0">
      <w:pPr>
        <w:rPr>
          <w:b/>
        </w:rPr>
      </w:pPr>
    </w:p>
    <w:p w14:paraId="112DEB28" w14:textId="0C000A45" w:rsidR="00EE43F0" w:rsidRPr="006322F4" w:rsidRDefault="00EE43F0" w:rsidP="00EE43F0">
      <w:r w:rsidRPr="00C26005">
        <w:rPr>
          <w:b/>
        </w:rPr>
        <w:t>M/M/S</w:t>
      </w:r>
      <w:r w:rsidRPr="00C26005">
        <w:t xml:space="preserve"> = Program Standards for both Preliminary Mild/Moderate and Moderate/Severe Disability Education Specialist credentials</w:t>
      </w:r>
    </w:p>
    <w:p w14:paraId="2E4A44E7" w14:textId="77777777" w:rsidR="00692E4E" w:rsidRPr="00EE43F0" w:rsidRDefault="00692E4E" w:rsidP="00692E4E">
      <w:pPr>
        <w:rPr>
          <w:rFonts w:cs="Arial"/>
          <w:sz w:val="16"/>
          <w:szCs w:val="16"/>
        </w:rPr>
      </w:pPr>
    </w:p>
    <w:p w14:paraId="7242155A" w14:textId="77777777" w:rsidR="009607F4" w:rsidRPr="00F23527" w:rsidRDefault="009607F4" w:rsidP="00EE43F0">
      <w:pPr>
        <w:pStyle w:val="Heading2"/>
        <w:spacing w:after="0"/>
      </w:pPr>
      <w:bookmarkStart w:id="42" w:name="_Toc428274297"/>
      <w:r w:rsidRPr="00F23527">
        <w:rPr>
          <w:bCs/>
        </w:rPr>
        <w:t>A</w:t>
      </w:r>
      <w:r w:rsidRPr="00F23527">
        <w:t xml:space="preserve">uthorization to </w:t>
      </w:r>
      <w:r w:rsidRPr="00F23527">
        <w:rPr>
          <w:bCs/>
        </w:rPr>
        <w:t>T</w:t>
      </w:r>
      <w:r w:rsidRPr="00F23527">
        <w:t>each English Learners</w:t>
      </w:r>
      <w:bookmarkEnd w:id="42"/>
    </w:p>
    <w:p w14:paraId="126ED9B6" w14:textId="13890CC0" w:rsidR="009607F4" w:rsidRDefault="009607F4" w:rsidP="009607F4">
      <w:pPr>
        <w:rPr>
          <w:rFonts w:cs="Arial"/>
          <w:i/>
        </w:rPr>
      </w:pPr>
      <w:r w:rsidRPr="00F23527">
        <w:rPr>
          <w:rFonts w:cs="Arial"/>
        </w:rPr>
        <w:t>This credential program has been specifically designed to prepare teachers for the diversity of languages often encountered in California public school classrooms.  The authorization to teach English learners is met through the infusion of content and experiences within the credential program, as well as additional coursework.  Candidates successfully completing this program receive a credential with authorization to teach English learners.</w:t>
      </w:r>
      <w:r>
        <w:rPr>
          <w:rFonts w:cs="Arial"/>
        </w:rPr>
        <w:t xml:space="preserve"> </w:t>
      </w:r>
      <w:r w:rsidRPr="00F23527">
        <w:rPr>
          <w:rFonts w:cs="Arial"/>
          <w:i/>
        </w:rPr>
        <w:t>(Approved by CCTC in SB 2042 Program Standards, August 02)</w:t>
      </w:r>
    </w:p>
    <w:p w14:paraId="6454C75E" w14:textId="77777777" w:rsidR="003C617E" w:rsidRPr="00F23527" w:rsidRDefault="003C617E" w:rsidP="009607F4">
      <w:pPr>
        <w:rPr>
          <w:rFonts w:cs="Arial"/>
        </w:rPr>
      </w:pPr>
    </w:p>
    <w:p w14:paraId="41A2D483" w14:textId="77777777" w:rsidR="00692E4E" w:rsidRPr="00EE43F0" w:rsidRDefault="00692E4E" w:rsidP="009632AE">
      <w:pPr>
        <w:pStyle w:val="Heading2"/>
      </w:pPr>
      <w:bookmarkStart w:id="43" w:name="_Toc428274298"/>
      <w:r w:rsidRPr="00EE43F0">
        <w:t>Teacher Performance Expectation (TPE) Competencies</w:t>
      </w:r>
      <w:bookmarkEnd w:id="43"/>
    </w:p>
    <w:p w14:paraId="1F912C31" w14:textId="77777777" w:rsidR="00EE43F0" w:rsidRPr="00390315" w:rsidRDefault="00EE43F0" w:rsidP="00EE43F0">
      <w:pPr>
        <w:pStyle w:val="BodyText2"/>
        <w:ind w:right="0"/>
        <w:rPr>
          <w:rFonts w:ascii="Arial" w:hAnsi="Arial" w:cs="Arial"/>
          <w:b w:val="0"/>
          <w:sz w:val="24"/>
        </w:rPr>
      </w:pPr>
      <w:r w:rsidRPr="00390315">
        <w:rPr>
          <w:rFonts w:ascii="Arial" w:hAnsi="Arial" w:cs="Arial"/>
          <w:b w:val="0"/>
          <w:sz w:val="24"/>
        </w:rPr>
        <w:t xml:space="preserve">The course objectives, assignments, and assessments have been aligned with the CTC standards for Education Specialist Credential.  This course is designed to help teachers seeking a California teaching credential to develop the skills, knowledge, and attitudes necessary to assist schools and district in implementing effective programs for all students.  The successful candidate will be able to merge theory and practice in order to realize a comprehensive and extensive educational program for all students. </w:t>
      </w:r>
    </w:p>
    <w:p w14:paraId="3B96C497" w14:textId="77777777" w:rsidR="00B860E3" w:rsidRPr="00EE43F0" w:rsidRDefault="00B860E3" w:rsidP="00692E4E">
      <w:pPr>
        <w:rPr>
          <w:rFonts w:cs="Arial"/>
        </w:rPr>
      </w:pPr>
    </w:p>
    <w:p w14:paraId="6368F34C" w14:textId="77777777" w:rsidR="0060306A" w:rsidRPr="00BC0707" w:rsidRDefault="0060306A" w:rsidP="00BC0707">
      <w:pPr>
        <w:pStyle w:val="Heading2"/>
      </w:pPr>
      <w:bookmarkStart w:id="44" w:name="_Toc458063622"/>
      <w:bookmarkStart w:id="45" w:name="_Toc428274299"/>
      <w:r w:rsidRPr="00BC0707">
        <w:t>Teacher Performance Assessment</w:t>
      </w:r>
      <w:bookmarkEnd w:id="44"/>
      <w:bookmarkEnd w:id="45"/>
      <w:r w:rsidRPr="00BC0707">
        <w:t xml:space="preserve"> </w:t>
      </w:r>
    </w:p>
    <w:p w14:paraId="6503DC34" w14:textId="6BE08B8C" w:rsidR="0060306A" w:rsidRPr="00172E4B" w:rsidRDefault="00172E4B" w:rsidP="00172E4B">
      <w:pPr>
        <w:spacing w:before="100" w:beforeAutospacing="1" w:after="100" w:afterAutospacing="1"/>
        <w:rPr>
          <w:rFonts w:cs="Arial"/>
        </w:rPr>
      </w:pPr>
      <w:r w:rsidRPr="00172E4B">
        <w:rPr>
          <w:rFonts w:cs="Arial"/>
        </w:rPr>
        <w:t xml:space="preserve">Beginning July 1, 2008 all California credential candidates must successfully complete a state-approved Teacher Performance Assessment (TPA), as part of the credential program of preparation. </w:t>
      </w:r>
      <w:r>
        <w:rPr>
          <w:rFonts w:cs="Arial"/>
        </w:rPr>
        <w:t>The</w:t>
      </w:r>
      <w:r w:rsidRPr="00172E4B">
        <w:rPr>
          <w:rFonts w:cs="Arial"/>
        </w:rPr>
        <w:t xml:space="preserve"> CSUSM credential programs </w:t>
      </w:r>
      <w:r>
        <w:rPr>
          <w:rFonts w:cs="Arial"/>
        </w:rPr>
        <w:t>are using</w:t>
      </w:r>
      <w:r w:rsidRPr="00172E4B">
        <w:rPr>
          <w:rFonts w:cs="Arial"/>
        </w:rPr>
        <w:t xml:space="preserve"> the CalTPA (California </w:t>
      </w:r>
      <w:r w:rsidRPr="00172E4B">
        <w:rPr>
          <w:rFonts w:cs="Arial"/>
        </w:rPr>
        <w:lastRenderedPageBreak/>
        <w:t>Teacher Performance Assessment)</w:t>
      </w:r>
      <w:r>
        <w:rPr>
          <w:rFonts w:cs="Arial"/>
        </w:rPr>
        <w:t>.</w:t>
      </w:r>
      <w:r w:rsidRPr="00172E4B">
        <w:rPr>
          <w:rFonts w:cs="Arial"/>
        </w:rPr>
        <w:t xml:space="preserve"> </w:t>
      </w:r>
      <w:r w:rsidR="004279F4">
        <w:rPr>
          <w:color w:val="000000" w:themeColor="text1"/>
        </w:rPr>
        <w:t xml:space="preserve">Multiple and/or single subject </w:t>
      </w:r>
      <w:r w:rsidR="0060306A" w:rsidRPr="0060306A">
        <w:rPr>
          <w:color w:val="000000" w:themeColor="text1"/>
        </w:rPr>
        <w:t>California credential candidates m</w:t>
      </w:r>
      <w:r>
        <w:rPr>
          <w:color w:val="000000" w:themeColor="text1"/>
        </w:rPr>
        <w:t xml:space="preserve">ust successfully complete the </w:t>
      </w:r>
      <w:r w:rsidR="0060306A" w:rsidRPr="0060306A">
        <w:rPr>
          <w:color w:val="000000" w:themeColor="text1"/>
        </w:rPr>
        <w:t>state-approved CalTPA</w:t>
      </w:r>
      <w:r>
        <w:rPr>
          <w:color w:val="000000" w:themeColor="text1"/>
        </w:rPr>
        <w:t>.</w:t>
      </w:r>
    </w:p>
    <w:p w14:paraId="602392AD" w14:textId="77777777" w:rsidR="0060306A" w:rsidRPr="00BC0707" w:rsidRDefault="0060306A" w:rsidP="00BC0707">
      <w:pPr>
        <w:pStyle w:val="Heading3"/>
      </w:pPr>
      <w:bookmarkStart w:id="46" w:name="_Toc458063623"/>
      <w:bookmarkStart w:id="47" w:name="_Toc428274300"/>
      <w:r w:rsidRPr="00BC0707">
        <w:t>CalTPA</w:t>
      </w:r>
      <w:bookmarkEnd w:id="46"/>
      <w:bookmarkEnd w:id="47"/>
    </w:p>
    <w:p w14:paraId="4FBEE43E" w14:textId="77777777" w:rsidR="0060306A" w:rsidRPr="0060306A" w:rsidRDefault="0060306A" w:rsidP="0060306A">
      <w:pPr>
        <w:widowControl w:val="0"/>
        <w:autoSpaceDE w:val="0"/>
        <w:autoSpaceDN w:val="0"/>
        <w:adjustRightInd w:val="0"/>
        <w:ind w:left="720"/>
        <w:rPr>
          <w:rFonts w:cs="Arial"/>
          <w:color w:val="000000" w:themeColor="text1"/>
        </w:rPr>
      </w:pPr>
      <w:r w:rsidRPr="0060306A">
        <w:rPr>
          <w:rFonts w:cs="Arial"/>
          <w:color w:val="000000" w:themeColor="text1"/>
        </w:rPr>
        <w:t xml:space="preserve">To assist with your successful completion of the CalTPA, a series of informational seminars are offered over the course of the program.  TPA related questions and logistical concerns are to be addressed during the seminars.  Your attendance to TPA seminars will greatly contribute to your success on the assessment. The CalTPA Candidate Handbook, TPA seminar schedule, and other TPA support materials may be found on this website: </w:t>
      </w:r>
    </w:p>
    <w:p w14:paraId="6946FFDA" w14:textId="77777777" w:rsidR="0060306A" w:rsidRPr="0060306A" w:rsidRDefault="00251657" w:rsidP="0060306A">
      <w:pPr>
        <w:widowControl w:val="0"/>
        <w:autoSpaceDE w:val="0"/>
        <w:autoSpaceDN w:val="0"/>
        <w:adjustRightInd w:val="0"/>
        <w:ind w:left="720"/>
        <w:rPr>
          <w:rFonts w:cs="Arial"/>
          <w:color w:val="000000" w:themeColor="text1"/>
        </w:rPr>
      </w:pPr>
      <w:hyperlink r:id="rId20" w:history="1">
        <w:r w:rsidR="0060306A" w:rsidRPr="0060306A">
          <w:rPr>
            <w:rStyle w:val="Hyperlink"/>
            <w:rFonts w:cs="Arial"/>
            <w:color w:val="000000" w:themeColor="text1"/>
          </w:rPr>
          <w:t>http://www.ctcpa.nesinc.com/Home.aspx</w:t>
        </w:r>
      </w:hyperlink>
    </w:p>
    <w:p w14:paraId="13A7A294" w14:textId="55F8E8C6" w:rsidR="0060306A" w:rsidRPr="0060306A" w:rsidRDefault="0060306A" w:rsidP="0060306A">
      <w:pPr>
        <w:widowControl w:val="0"/>
        <w:autoSpaceDE w:val="0"/>
        <w:autoSpaceDN w:val="0"/>
        <w:adjustRightInd w:val="0"/>
        <w:ind w:left="720"/>
        <w:rPr>
          <w:rFonts w:cs="Arial"/>
        </w:rPr>
      </w:pPr>
      <w:r>
        <w:rPr>
          <w:rFonts w:cs="Arial"/>
        </w:rPr>
        <w:t xml:space="preserve"> </w:t>
      </w:r>
    </w:p>
    <w:p w14:paraId="205E7A9B" w14:textId="49FC4B2C" w:rsidR="002A7BAB" w:rsidRPr="0060306A" w:rsidRDefault="002A7BAB" w:rsidP="002A7BAB">
      <w:pPr>
        <w:rPr>
          <w:rFonts w:cs="Arial"/>
        </w:rPr>
      </w:pPr>
      <w:r w:rsidRPr="0060306A">
        <w:rPr>
          <w:rFonts w:cs="Arial"/>
        </w:rPr>
        <w:t>Additionally, to support your success in your credential program and with TPA, SOE classes use common pedagogical language, lesson</w:t>
      </w:r>
      <w:r w:rsidR="004C15ED">
        <w:rPr>
          <w:rFonts w:cs="Arial"/>
        </w:rPr>
        <w:t xml:space="preserve">/unit plans and designs. </w:t>
      </w:r>
    </w:p>
    <w:p w14:paraId="639242EE" w14:textId="77777777" w:rsidR="00327CD3" w:rsidRDefault="00327CD3" w:rsidP="002A7BAB"/>
    <w:p w14:paraId="7D1E8E42" w14:textId="77777777" w:rsidR="00327CD3" w:rsidRPr="00EE43F0" w:rsidRDefault="00ED7308" w:rsidP="00327CD3">
      <w:pPr>
        <w:pStyle w:val="Heading2"/>
      </w:pPr>
      <w:bookmarkStart w:id="48" w:name="_Toc428274301"/>
      <w:r w:rsidRPr="00EE43F0">
        <w:t>Expected Dispositions for the Education Profession</w:t>
      </w:r>
      <w:bookmarkEnd w:id="48"/>
    </w:p>
    <w:p w14:paraId="1844661A" w14:textId="77777777" w:rsidR="00ED7308" w:rsidRPr="00EE43F0" w:rsidRDefault="00ED7308" w:rsidP="00ED7308">
      <w:pPr>
        <w:widowControl w:val="0"/>
        <w:autoSpaceDE w:val="0"/>
        <w:autoSpaceDN w:val="0"/>
        <w:adjustRightInd w:val="0"/>
        <w:rPr>
          <w:rFonts w:cs="Arial"/>
        </w:rPr>
      </w:pPr>
      <w:r w:rsidRPr="00EE43F0">
        <w:rPr>
          <w:rFonts w:cs="Arial"/>
        </w:rPr>
        <w:t xml:space="preserve">Education is a profession that has, at its core, certain dispositional attributes that must be acquired and developed.  Teaching and working with learners of all ages requires not only specific content knowledge and pedagogical skills, but positive attitudes about multiple dimensions of the profession.  The School of Education has identified six dispositions that must be evident in teacher candidates:  social justice and equity, collaboration, critical thinking, professional ethics, reflective teaching and learning, and life-long learning. These dispositions have observable actions that will be assessed throughout the preparation program. For each dispositional element, there are three levels of performance - </w:t>
      </w:r>
      <w:r w:rsidRPr="00EE43F0">
        <w:rPr>
          <w:rFonts w:cs="Arial"/>
          <w:i/>
          <w:iCs/>
        </w:rPr>
        <w:t>unacceptable</w:t>
      </w:r>
      <w:r w:rsidRPr="00EE43F0">
        <w:rPr>
          <w:rFonts w:cs="Arial"/>
        </w:rPr>
        <w:t xml:space="preserve">, </w:t>
      </w:r>
      <w:r w:rsidRPr="00EE43F0">
        <w:rPr>
          <w:rFonts w:cs="Arial"/>
          <w:i/>
          <w:iCs/>
        </w:rPr>
        <w:t>initial target</w:t>
      </w:r>
      <w:r w:rsidRPr="00EE43F0">
        <w:rPr>
          <w:rFonts w:cs="Arial"/>
        </w:rPr>
        <w:t xml:space="preserve">, and </w:t>
      </w:r>
      <w:r w:rsidRPr="00EE43F0">
        <w:rPr>
          <w:rFonts w:cs="Arial"/>
          <w:i/>
          <w:iCs/>
        </w:rPr>
        <w:t>advanced target</w:t>
      </w:r>
      <w:r w:rsidRPr="00EE43F0">
        <w:rPr>
          <w:rFonts w:cs="Arial"/>
        </w:rPr>
        <w:t xml:space="preserve">. The description and rubric for the three levels of performance offer measurable behaviors and examples. </w:t>
      </w:r>
    </w:p>
    <w:p w14:paraId="130DAB1F" w14:textId="77777777" w:rsidR="00ED7308" w:rsidRPr="00EE43F0" w:rsidRDefault="00ED7308" w:rsidP="00ED7308">
      <w:pPr>
        <w:widowControl w:val="0"/>
        <w:autoSpaceDE w:val="0"/>
        <w:autoSpaceDN w:val="0"/>
        <w:adjustRightInd w:val="0"/>
        <w:rPr>
          <w:rFonts w:cs="Arial"/>
        </w:rPr>
      </w:pPr>
      <w:r w:rsidRPr="00EE43F0">
        <w:rPr>
          <w:rFonts w:cs="Arial"/>
        </w:rPr>
        <w:t> </w:t>
      </w:r>
    </w:p>
    <w:p w14:paraId="774A1EA2" w14:textId="30ED0B27" w:rsidR="00B76D44" w:rsidRPr="00390315" w:rsidRDefault="00ED7308" w:rsidP="00390315">
      <w:pPr>
        <w:widowControl w:val="0"/>
        <w:autoSpaceDE w:val="0"/>
        <w:autoSpaceDN w:val="0"/>
        <w:adjustRightInd w:val="0"/>
        <w:rPr>
          <w:rFonts w:cs="Arial"/>
          <w:color w:val="70AD47"/>
        </w:rPr>
      </w:pPr>
      <w:r w:rsidRPr="00EE43F0">
        <w:rPr>
          <w:rFonts w:cs="Arial"/>
        </w:rPr>
        <w:t xml:space="preserve">The assessment is designed to provide candidates with ongoing feedback for their growth in professional dispositions and includes a self-assessment by the candidate.  The dispositions and rubric are presented, explained and assessed in one or more designated courses in each program as well as in clinical practice.  Based upon assessment feedback candidates will compose a reflection that becomes part of the candidate’s Teaching Performance Expectation portfolio.  Candidates are expected to meet the level of </w:t>
      </w:r>
      <w:r w:rsidRPr="00EE43F0">
        <w:rPr>
          <w:rFonts w:cs="Arial"/>
          <w:i/>
          <w:iCs/>
        </w:rPr>
        <w:t>initial target</w:t>
      </w:r>
      <w:r w:rsidRPr="00EE43F0">
        <w:rPr>
          <w:rFonts w:cs="Arial"/>
        </w:rPr>
        <w:t xml:space="preserve"> during the program.</w:t>
      </w:r>
      <w:r w:rsidR="00EE43F0" w:rsidRPr="00EE43F0">
        <w:rPr>
          <w:rFonts w:cs="Arial"/>
        </w:rPr>
        <w:t xml:space="preserve"> Please find the Education Specialist Profession Dispositions in the Special Education Programs Clinical Practice webpage at the following URL: </w:t>
      </w:r>
      <w:hyperlink r:id="rId21" w:history="1">
        <w:r w:rsidR="00EE43F0" w:rsidRPr="007E0F6F">
          <w:rPr>
            <w:rStyle w:val="Hyperlink"/>
          </w:rPr>
          <w:t>http://www.csusm.edu/soe/credential/specialeducation/clinicalpractice.html</w:t>
        </w:r>
      </w:hyperlink>
    </w:p>
    <w:p w14:paraId="2371549D" w14:textId="77777777" w:rsidR="003C617E" w:rsidRPr="003C617E" w:rsidRDefault="003C617E" w:rsidP="003C617E"/>
    <w:p w14:paraId="1351A609" w14:textId="77777777" w:rsidR="0012056B" w:rsidRPr="0012056B" w:rsidRDefault="0090575E" w:rsidP="00B76D44">
      <w:pPr>
        <w:pStyle w:val="Heading1"/>
        <w:spacing w:before="0" w:after="0"/>
      </w:pPr>
      <w:bookmarkStart w:id="49" w:name="_Toc428274302"/>
      <w:r w:rsidRPr="0012056B">
        <w:rPr>
          <w:caps w:val="0"/>
        </w:rPr>
        <w:t>PROGRAM STUDENT LEARNING OUTCOMES (PSLO</w:t>
      </w:r>
      <w:r>
        <w:rPr>
          <w:caps w:val="0"/>
        </w:rPr>
        <w:t>s</w:t>
      </w:r>
      <w:r w:rsidRPr="0012056B">
        <w:rPr>
          <w:caps w:val="0"/>
        </w:rPr>
        <w:t>)</w:t>
      </w:r>
      <w:bookmarkEnd w:id="49"/>
    </w:p>
    <w:p w14:paraId="5A45C796" w14:textId="77777777" w:rsidR="00B76D44" w:rsidRPr="00395824" w:rsidRDefault="00B76D44" w:rsidP="00B76D44">
      <w:pPr>
        <w:jc w:val="center"/>
        <w:rPr>
          <w:b/>
        </w:rPr>
      </w:pPr>
      <w:r w:rsidRPr="00395824">
        <w:rPr>
          <w:b/>
        </w:rPr>
        <w:t>Preliminary Mild/Moderate and Moderate/Severe Education Specialist Program</w:t>
      </w:r>
    </w:p>
    <w:p w14:paraId="4206ACD2" w14:textId="77777777" w:rsidR="00B76D44" w:rsidRPr="00395824" w:rsidRDefault="00B76D44" w:rsidP="00B76D44">
      <w:pPr>
        <w:jc w:val="center"/>
      </w:pPr>
    </w:p>
    <w:p w14:paraId="1520BA46" w14:textId="73AF80F3" w:rsidR="00B76D44" w:rsidRPr="00395824" w:rsidRDefault="00B76D44" w:rsidP="00B76D44">
      <w:r w:rsidRPr="00395824">
        <w:t>Upon successful program completion, Preliminary Education Specialist teacher candidates will demonstrate proficiencies in</w:t>
      </w:r>
      <w:r>
        <w:t>:</w:t>
      </w:r>
    </w:p>
    <w:p w14:paraId="2396DBEF" w14:textId="77777777" w:rsidR="00B76D44" w:rsidRPr="00395824" w:rsidRDefault="00B76D44" w:rsidP="00B76D44"/>
    <w:p w14:paraId="6D8024C1" w14:textId="4AA72F57" w:rsidR="00B76D44" w:rsidRDefault="00B76D44" w:rsidP="008A764A">
      <w:pPr>
        <w:numPr>
          <w:ilvl w:val="0"/>
          <w:numId w:val="7"/>
        </w:numPr>
      </w:pPr>
      <w:r w:rsidRPr="00395824">
        <w:t>Applying current disability-related federal and state laws, procedures, and ethics pertaining to special education referral and eligibility and Individual Education Program plan development,</w:t>
      </w:r>
      <w:r>
        <w:t xml:space="preserve"> monitoring, and implementation.</w:t>
      </w:r>
    </w:p>
    <w:p w14:paraId="2C724682" w14:textId="77777777" w:rsidR="00B76D44" w:rsidRPr="00395824" w:rsidRDefault="00B76D44" w:rsidP="00B76D44">
      <w:pPr>
        <w:ind w:left="360"/>
      </w:pPr>
    </w:p>
    <w:p w14:paraId="680F0482" w14:textId="3DAC38AB" w:rsidR="00B76D44" w:rsidRDefault="00B76D44" w:rsidP="008A764A">
      <w:pPr>
        <w:numPr>
          <w:ilvl w:val="0"/>
          <w:numId w:val="7"/>
        </w:numPr>
      </w:pPr>
      <w:r w:rsidRPr="00395824">
        <w:t>Using various formal and informal assessment data from multiple sources to a) develop IEP goals based upon individual students’ assessed needs and b) monitor student progress toward IEP goal achievement</w:t>
      </w:r>
      <w:r>
        <w:t>.</w:t>
      </w:r>
    </w:p>
    <w:p w14:paraId="1B731512" w14:textId="77777777" w:rsidR="00B76D44" w:rsidRPr="00395824" w:rsidRDefault="00B76D44" w:rsidP="00B76D44"/>
    <w:p w14:paraId="232CEDEF" w14:textId="5D112B63" w:rsidR="00B76D44" w:rsidRDefault="00B76D44" w:rsidP="008A764A">
      <w:pPr>
        <w:numPr>
          <w:ilvl w:val="0"/>
          <w:numId w:val="7"/>
        </w:numPr>
      </w:pPr>
      <w:r w:rsidRPr="00395824">
        <w:t>Using knowledge of the characteristics of various disabilities and their effects on learning, skill development, and behavior to develop and deliver appropriate instruction to advance student progress toward IEP goal attainment and meaningful participation and progress in the curriculum</w:t>
      </w:r>
      <w:r>
        <w:t>.</w:t>
      </w:r>
    </w:p>
    <w:p w14:paraId="28490873" w14:textId="77777777" w:rsidR="00B76D44" w:rsidRPr="00395824" w:rsidRDefault="00B76D44" w:rsidP="00B76D44">
      <w:pPr>
        <w:ind w:left="360"/>
      </w:pPr>
    </w:p>
    <w:p w14:paraId="0DB0A339" w14:textId="64F8004C" w:rsidR="00B76D44" w:rsidRDefault="00B76D44" w:rsidP="008A764A">
      <w:pPr>
        <w:numPr>
          <w:ilvl w:val="0"/>
          <w:numId w:val="7"/>
        </w:numPr>
      </w:pPr>
      <w:r w:rsidRPr="00395824">
        <w:t>Differentiating instruction through a) knowledge and application of a variety of instructional and positive behavior support methodologies and b) use of technology inclusive of augmentative and alternative communication sys</w:t>
      </w:r>
      <w:r>
        <w:t>tems, applications, and devices.</w:t>
      </w:r>
    </w:p>
    <w:p w14:paraId="619E5829" w14:textId="77777777" w:rsidR="00B76D44" w:rsidRPr="00395824" w:rsidRDefault="00B76D44" w:rsidP="00B76D44"/>
    <w:p w14:paraId="4C727A6D" w14:textId="6F807F18" w:rsidR="00B76D44" w:rsidRPr="00395824" w:rsidRDefault="00B76D44" w:rsidP="008A764A">
      <w:pPr>
        <w:numPr>
          <w:ilvl w:val="0"/>
          <w:numId w:val="7"/>
        </w:numPr>
      </w:pPr>
      <w:r w:rsidRPr="00395824">
        <w:rPr>
          <w:rFonts w:eastAsia="Calibri"/>
        </w:rPr>
        <w:t>Collaborating, coordinating, consulting, and co-teaching effectively with general educators, special education and related service providers, paraeducators, students’ families and community agency personnel to maximize communic</w:t>
      </w:r>
      <w:r>
        <w:rPr>
          <w:rFonts w:eastAsia="Calibri"/>
        </w:rPr>
        <w:t>ation and instructional quality.</w:t>
      </w:r>
    </w:p>
    <w:p w14:paraId="5ECF94B1" w14:textId="77777777" w:rsidR="00B76D44" w:rsidRDefault="00B76D44" w:rsidP="00B76D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669900"/>
        </w:rPr>
      </w:pPr>
    </w:p>
    <w:p w14:paraId="5C88361F" w14:textId="77777777" w:rsidR="00B76D44" w:rsidRPr="00CD3C6B" w:rsidRDefault="00B76D44" w:rsidP="00B76D44">
      <w:pPr>
        <w:rPr>
          <w:rFonts w:cs="Arial"/>
          <w:b/>
          <w:color w:val="FF0000"/>
        </w:rPr>
      </w:pPr>
    </w:p>
    <w:p w14:paraId="57DEDB89" w14:textId="77777777" w:rsidR="00FD247D" w:rsidRDefault="00FD247D" w:rsidP="00C74177">
      <w:pPr>
        <w:pStyle w:val="Heading1"/>
      </w:pPr>
    </w:p>
    <w:p w14:paraId="1B98FFE5" w14:textId="77777777" w:rsidR="00FD247D" w:rsidRDefault="00FD247D" w:rsidP="00C74177">
      <w:pPr>
        <w:pStyle w:val="Heading1"/>
      </w:pPr>
    </w:p>
    <w:p w14:paraId="579DC7F6" w14:textId="77777777" w:rsidR="00FD247D" w:rsidRDefault="00FD247D" w:rsidP="00C74177">
      <w:pPr>
        <w:pStyle w:val="Heading1"/>
      </w:pPr>
    </w:p>
    <w:p w14:paraId="5B0D050D" w14:textId="77777777" w:rsidR="00FD247D" w:rsidRDefault="00FD247D" w:rsidP="00C74177">
      <w:pPr>
        <w:pStyle w:val="Heading1"/>
      </w:pPr>
    </w:p>
    <w:p w14:paraId="1D87B804" w14:textId="77777777" w:rsidR="00FD247D" w:rsidRDefault="00FD247D" w:rsidP="00C74177">
      <w:pPr>
        <w:pStyle w:val="Heading1"/>
      </w:pPr>
    </w:p>
    <w:p w14:paraId="7AAB2154" w14:textId="77777777" w:rsidR="00FD247D" w:rsidRDefault="00FD247D" w:rsidP="00C74177">
      <w:pPr>
        <w:pStyle w:val="Heading1"/>
      </w:pPr>
    </w:p>
    <w:p w14:paraId="122A9658" w14:textId="77777777" w:rsidR="00FD247D" w:rsidRDefault="00FD247D" w:rsidP="00C74177">
      <w:pPr>
        <w:pStyle w:val="Heading1"/>
      </w:pPr>
    </w:p>
    <w:p w14:paraId="5F594D24" w14:textId="081D1D21" w:rsidR="00C74177" w:rsidRPr="003C617E" w:rsidRDefault="00FD247D" w:rsidP="003C617E">
      <w:pPr>
        <w:rPr>
          <w:rFonts w:cs="Arial"/>
          <w:b/>
          <w:caps/>
        </w:rPr>
      </w:pPr>
      <w:r>
        <w:br w:type="page"/>
      </w:r>
    </w:p>
    <w:p w14:paraId="060A3DFB" w14:textId="428D23A1" w:rsidR="00E4759B" w:rsidRDefault="00E4759B" w:rsidP="00C74177">
      <w:pPr>
        <w:pStyle w:val="Heading1"/>
      </w:pPr>
      <w:bookmarkStart w:id="50" w:name="_Toc428274303"/>
      <w:r w:rsidRPr="00F23527">
        <w:lastRenderedPageBreak/>
        <w:t>SCHEDULE/COURSE OUTLINE</w:t>
      </w:r>
      <w:r w:rsidR="008A764A">
        <w:t xml:space="preserve"> (Tentative)</w:t>
      </w:r>
      <w:bookmarkEnd w:id="50"/>
    </w:p>
    <w:p w14:paraId="51F8813A" w14:textId="77777777" w:rsidR="007F040D" w:rsidRDefault="007F040D" w:rsidP="007F040D"/>
    <w:tbl>
      <w:tblPr>
        <w:tblW w:w="1125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3150"/>
        <w:gridCol w:w="5940"/>
      </w:tblGrid>
      <w:tr w:rsidR="007F040D" w:rsidRPr="00421D80" w14:paraId="7FED0959" w14:textId="77777777" w:rsidTr="00A20091">
        <w:trPr>
          <w:cantSplit/>
          <w:tblHeader/>
        </w:trPr>
        <w:tc>
          <w:tcPr>
            <w:tcW w:w="2160" w:type="dxa"/>
          </w:tcPr>
          <w:p w14:paraId="379C9E86" w14:textId="06B3C5ED" w:rsidR="007F040D" w:rsidRPr="006B74CD" w:rsidRDefault="007F040D" w:rsidP="006D38B3">
            <w:pPr>
              <w:tabs>
                <w:tab w:val="left" w:pos="1260"/>
              </w:tabs>
              <w:jc w:val="center"/>
              <w:rPr>
                <w:rFonts w:cs="Arial"/>
                <w:b/>
                <w:bCs/>
              </w:rPr>
            </w:pPr>
            <w:r w:rsidRPr="006B74CD">
              <w:rPr>
                <w:rFonts w:cs="Arial"/>
                <w:b/>
                <w:bCs/>
              </w:rPr>
              <w:t>Class/Week</w:t>
            </w:r>
          </w:p>
        </w:tc>
        <w:tc>
          <w:tcPr>
            <w:tcW w:w="3150" w:type="dxa"/>
          </w:tcPr>
          <w:p w14:paraId="0E7A4862" w14:textId="77777777" w:rsidR="007F040D" w:rsidRPr="00BC0707" w:rsidRDefault="007F040D" w:rsidP="00BC0707">
            <w:pPr>
              <w:jc w:val="center"/>
              <w:rPr>
                <w:b/>
              </w:rPr>
            </w:pPr>
            <w:bookmarkStart w:id="51" w:name="_Toc429050147"/>
            <w:bookmarkStart w:id="52" w:name="_Toc335422924"/>
            <w:r w:rsidRPr="00BC0707">
              <w:rPr>
                <w:b/>
              </w:rPr>
              <w:t>Topics</w:t>
            </w:r>
            <w:bookmarkEnd w:id="51"/>
            <w:bookmarkEnd w:id="52"/>
          </w:p>
        </w:tc>
        <w:tc>
          <w:tcPr>
            <w:tcW w:w="5940" w:type="dxa"/>
          </w:tcPr>
          <w:p w14:paraId="043798F1" w14:textId="31150218" w:rsidR="007F040D" w:rsidRDefault="00123F7B" w:rsidP="006D38B3">
            <w:pPr>
              <w:tabs>
                <w:tab w:val="left" w:pos="1260"/>
              </w:tabs>
              <w:jc w:val="center"/>
              <w:rPr>
                <w:rFonts w:cs="Arial"/>
                <w:b/>
                <w:bCs/>
              </w:rPr>
            </w:pPr>
            <w:r>
              <w:rPr>
                <w:rFonts w:cs="Arial"/>
                <w:b/>
                <w:bCs/>
              </w:rPr>
              <w:t xml:space="preserve">ALL </w:t>
            </w:r>
            <w:r w:rsidR="006D38B3">
              <w:rPr>
                <w:rFonts w:cs="Arial"/>
                <w:b/>
                <w:bCs/>
              </w:rPr>
              <w:t>Assignments Due</w:t>
            </w:r>
          </w:p>
          <w:p w14:paraId="63F31803" w14:textId="5A319B0F" w:rsidR="007F040D" w:rsidRPr="00123F7B" w:rsidRDefault="00123F7B" w:rsidP="00123F7B">
            <w:pPr>
              <w:tabs>
                <w:tab w:val="left" w:pos="1260"/>
              </w:tabs>
              <w:jc w:val="center"/>
              <w:rPr>
                <w:rFonts w:cs="Arial"/>
                <w:b/>
                <w:bCs/>
              </w:rPr>
            </w:pPr>
            <w:r>
              <w:rPr>
                <w:rFonts w:cs="Arial"/>
                <w:b/>
                <w:bCs/>
              </w:rPr>
              <w:t>Saturday of each week by Midnight</w:t>
            </w:r>
          </w:p>
        </w:tc>
      </w:tr>
      <w:tr w:rsidR="007F040D" w:rsidRPr="00421D80" w14:paraId="5DD5E406" w14:textId="77777777" w:rsidTr="00A20091">
        <w:trPr>
          <w:cantSplit/>
          <w:trHeight w:val="2069"/>
        </w:trPr>
        <w:tc>
          <w:tcPr>
            <w:tcW w:w="2160" w:type="dxa"/>
          </w:tcPr>
          <w:p w14:paraId="438C8881" w14:textId="77777777" w:rsidR="007F040D" w:rsidRPr="00421D80" w:rsidRDefault="007F040D" w:rsidP="006810CC">
            <w:pPr>
              <w:tabs>
                <w:tab w:val="left" w:pos="1260"/>
              </w:tabs>
              <w:jc w:val="center"/>
              <w:rPr>
                <w:rFonts w:cs="Arial"/>
              </w:rPr>
            </w:pPr>
          </w:p>
          <w:p w14:paraId="015D895F" w14:textId="77777777" w:rsidR="007F040D" w:rsidRDefault="007F040D" w:rsidP="006810CC">
            <w:pPr>
              <w:tabs>
                <w:tab w:val="left" w:pos="1260"/>
              </w:tabs>
              <w:jc w:val="center"/>
              <w:rPr>
                <w:rFonts w:cs="Arial"/>
              </w:rPr>
            </w:pPr>
            <w:r>
              <w:rPr>
                <w:rFonts w:cs="Arial"/>
              </w:rPr>
              <w:t>Class #1</w:t>
            </w:r>
          </w:p>
          <w:p w14:paraId="6A3E23D3" w14:textId="43691ED3" w:rsidR="000B318F" w:rsidRDefault="00CB7A9D" w:rsidP="006810CC">
            <w:pPr>
              <w:tabs>
                <w:tab w:val="left" w:pos="1260"/>
              </w:tabs>
              <w:jc w:val="center"/>
              <w:rPr>
                <w:rFonts w:cs="Arial"/>
              </w:rPr>
            </w:pPr>
            <w:r>
              <w:rPr>
                <w:rFonts w:cs="Arial"/>
              </w:rPr>
              <w:t>August 26</w:t>
            </w:r>
            <w:r w:rsidR="000B318F" w:rsidRPr="000B318F">
              <w:rPr>
                <w:rFonts w:cs="Arial"/>
                <w:vertAlign w:val="superscript"/>
              </w:rPr>
              <w:t>th</w:t>
            </w:r>
            <w:r w:rsidR="000B318F">
              <w:rPr>
                <w:rFonts w:cs="Arial"/>
              </w:rPr>
              <w:t xml:space="preserve"> </w:t>
            </w:r>
          </w:p>
          <w:p w14:paraId="47E923AA" w14:textId="77777777" w:rsidR="007F040D" w:rsidRPr="00421D80" w:rsidRDefault="007F040D" w:rsidP="006810CC">
            <w:pPr>
              <w:tabs>
                <w:tab w:val="left" w:pos="1260"/>
              </w:tabs>
              <w:jc w:val="center"/>
              <w:rPr>
                <w:rFonts w:cs="Arial"/>
              </w:rPr>
            </w:pPr>
          </w:p>
          <w:p w14:paraId="560A14A3" w14:textId="77777777" w:rsidR="007F040D" w:rsidRPr="00421D80" w:rsidRDefault="007F040D" w:rsidP="006810CC">
            <w:pPr>
              <w:tabs>
                <w:tab w:val="left" w:pos="1260"/>
              </w:tabs>
              <w:jc w:val="center"/>
              <w:rPr>
                <w:rFonts w:cs="Arial"/>
              </w:rPr>
            </w:pPr>
          </w:p>
        </w:tc>
        <w:tc>
          <w:tcPr>
            <w:tcW w:w="3150" w:type="dxa"/>
          </w:tcPr>
          <w:p w14:paraId="5BC68FEC" w14:textId="77777777" w:rsidR="007F040D" w:rsidRDefault="007F040D" w:rsidP="006810CC">
            <w:pPr>
              <w:tabs>
                <w:tab w:val="left" w:pos="1260"/>
              </w:tabs>
              <w:rPr>
                <w:rFonts w:cs="Arial"/>
              </w:rPr>
            </w:pPr>
          </w:p>
          <w:p w14:paraId="6B8C4159" w14:textId="1161E022" w:rsidR="007F040D" w:rsidRPr="00CF673C" w:rsidRDefault="007F040D" w:rsidP="006810CC">
            <w:pPr>
              <w:tabs>
                <w:tab w:val="left" w:pos="1260"/>
              </w:tabs>
              <w:rPr>
                <w:rFonts w:cs="Arial"/>
              </w:rPr>
            </w:pPr>
            <w:r>
              <w:rPr>
                <w:rFonts w:cs="Arial"/>
              </w:rPr>
              <w:t xml:space="preserve">Assistive Technology Overview </w:t>
            </w:r>
          </w:p>
          <w:p w14:paraId="7EB3F3C1" w14:textId="77777777" w:rsidR="007F040D" w:rsidRPr="00421D80" w:rsidRDefault="007F040D" w:rsidP="006810CC">
            <w:pPr>
              <w:tabs>
                <w:tab w:val="left" w:pos="1260"/>
              </w:tabs>
              <w:rPr>
                <w:rFonts w:cs="Arial"/>
                <w:b/>
              </w:rPr>
            </w:pPr>
          </w:p>
          <w:p w14:paraId="589B4034" w14:textId="77777777" w:rsidR="007F040D" w:rsidRPr="00BD2523" w:rsidRDefault="007F040D" w:rsidP="006810CC">
            <w:pPr>
              <w:tabs>
                <w:tab w:val="left" w:pos="1260"/>
              </w:tabs>
              <w:rPr>
                <w:rFonts w:cs="Arial"/>
              </w:rPr>
            </w:pPr>
          </w:p>
          <w:p w14:paraId="56FAE5ED" w14:textId="77777777" w:rsidR="007F040D" w:rsidRPr="00421D80" w:rsidRDefault="007F040D" w:rsidP="006810CC">
            <w:pPr>
              <w:tabs>
                <w:tab w:val="left" w:pos="1260"/>
              </w:tabs>
              <w:ind w:right="-270"/>
              <w:rPr>
                <w:rFonts w:cs="Arial"/>
              </w:rPr>
            </w:pPr>
          </w:p>
        </w:tc>
        <w:tc>
          <w:tcPr>
            <w:tcW w:w="5940" w:type="dxa"/>
          </w:tcPr>
          <w:p w14:paraId="6D2CEF2E" w14:textId="77777777" w:rsidR="004C2862" w:rsidRDefault="004C2862" w:rsidP="006810CC">
            <w:pPr>
              <w:tabs>
                <w:tab w:val="left" w:pos="1260"/>
              </w:tabs>
              <w:ind w:right="-270"/>
              <w:rPr>
                <w:rFonts w:cs="Arial"/>
              </w:rPr>
            </w:pPr>
          </w:p>
          <w:p w14:paraId="5A9A066A" w14:textId="77777777" w:rsidR="00B10649" w:rsidRDefault="003A3EAC" w:rsidP="006810CC">
            <w:pPr>
              <w:tabs>
                <w:tab w:val="left" w:pos="1260"/>
              </w:tabs>
              <w:ind w:right="-270"/>
            </w:pPr>
            <w:r>
              <w:rPr>
                <w:rFonts w:cs="Arial"/>
              </w:rPr>
              <w:t>Complete Iris Module: Assis</w:t>
            </w:r>
            <w:r w:rsidR="007F040D">
              <w:rPr>
                <w:rFonts w:cs="Arial"/>
              </w:rPr>
              <w:t xml:space="preserve">tive Technology Overview </w:t>
            </w:r>
            <w:hyperlink r:id="rId22" w:history="1">
              <w:r w:rsidRPr="00134798">
                <w:rPr>
                  <w:rStyle w:val="Hyperlink"/>
                </w:rPr>
                <w:t>https://iris.peabody.vanderbilt.edu/module/at/</w:t>
              </w:r>
            </w:hyperlink>
          </w:p>
          <w:p w14:paraId="7C209E23" w14:textId="278C9048" w:rsidR="007F040D" w:rsidRPr="00B10649" w:rsidRDefault="0008546E" w:rsidP="006810CC">
            <w:pPr>
              <w:pStyle w:val="ListParagraph"/>
              <w:numPr>
                <w:ilvl w:val="0"/>
                <w:numId w:val="16"/>
              </w:numPr>
              <w:tabs>
                <w:tab w:val="left" w:pos="1260"/>
              </w:tabs>
              <w:ind w:right="-270"/>
            </w:pPr>
            <w:r w:rsidRPr="00B10649">
              <w:rPr>
                <w:rFonts w:cs="Arial"/>
              </w:rPr>
              <w:t>Submit on Cou</w:t>
            </w:r>
            <w:r w:rsidR="007F040D" w:rsidRPr="00B10649">
              <w:rPr>
                <w:rFonts w:cs="Arial"/>
              </w:rPr>
              <w:t xml:space="preserve">gar Courses </w:t>
            </w:r>
            <w:r w:rsidR="00ED1308" w:rsidRPr="00B10649">
              <w:rPr>
                <w:rFonts w:cs="Arial"/>
              </w:rPr>
              <w:t xml:space="preserve">a </w:t>
            </w:r>
            <w:r w:rsidR="007F040D" w:rsidRPr="00B10649">
              <w:rPr>
                <w:rFonts w:cs="Arial"/>
              </w:rPr>
              <w:t xml:space="preserve">Microsoft Word Document of your response to the questions on the Assessment Page of </w:t>
            </w:r>
            <w:r w:rsidR="00A20091" w:rsidRPr="00B10649">
              <w:rPr>
                <w:rFonts w:cs="Arial"/>
              </w:rPr>
              <w:t>the</w:t>
            </w:r>
            <w:r w:rsidR="00B10649" w:rsidRPr="00B10649">
              <w:rPr>
                <w:rFonts w:cs="Arial"/>
              </w:rPr>
              <w:t xml:space="preserve"> </w:t>
            </w:r>
            <w:r w:rsidR="007F040D" w:rsidRPr="00B10649">
              <w:rPr>
                <w:rFonts w:cs="Arial"/>
              </w:rPr>
              <w:t xml:space="preserve">Iris Module. </w:t>
            </w:r>
          </w:p>
          <w:p w14:paraId="0A5FA286" w14:textId="77777777" w:rsidR="007F040D" w:rsidRDefault="007F040D" w:rsidP="006810CC">
            <w:pPr>
              <w:tabs>
                <w:tab w:val="left" w:pos="1260"/>
              </w:tabs>
              <w:ind w:right="-270"/>
              <w:rPr>
                <w:rFonts w:cs="Arial"/>
              </w:rPr>
            </w:pPr>
          </w:p>
          <w:p w14:paraId="5038C54F" w14:textId="77777777" w:rsidR="00D2570F" w:rsidRDefault="007F040D" w:rsidP="006810CC">
            <w:pPr>
              <w:tabs>
                <w:tab w:val="left" w:pos="1260"/>
              </w:tabs>
              <w:ind w:right="-270"/>
              <w:rPr>
                <w:rFonts w:cs="Arial"/>
              </w:rPr>
            </w:pPr>
            <w:r>
              <w:rPr>
                <w:rFonts w:cs="Arial"/>
              </w:rPr>
              <w:t>Participate in Forum Discussion on Cougar Courses</w:t>
            </w:r>
          </w:p>
          <w:p w14:paraId="39506F98" w14:textId="2CF65A57" w:rsidR="00B10649" w:rsidRPr="00BA7B63" w:rsidRDefault="00B10649" w:rsidP="006810CC">
            <w:pPr>
              <w:tabs>
                <w:tab w:val="left" w:pos="1260"/>
              </w:tabs>
              <w:ind w:right="-270"/>
              <w:rPr>
                <w:rFonts w:cs="Arial"/>
              </w:rPr>
            </w:pPr>
            <w:r>
              <w:rPr>
                <w:rFonts w:cs="Arial"/>
              </w:rPr>
              <w:t>Getting to Know You!</w:t>
            </w:r>
          </w:p>
        </w:tc>
      </w:tr>
      <w:tr w:rsidR="00CB7A9D" w:rsidRPr="00421D80" w14:paraId="2973E452" w14:textId="77777777" w:rsidTr="000B318F">
        <w:trPr>
          <w:cantSplit/>
          <w:trHeight w:val="2438"/>
        </w:trPr>
        <w:tc>
          <w:tcPr>
            <w:tcW w:w="2160" w:type="dxa"/>
          </w:tcPr>
          <w:p w14:paraId="13156CBE" w14:textId="77777777" w:rsidR="00CB7A9D" w:rsidRDefault="00CB7A9D" w:rsidP="00CB7A9D">
            <w:pPr>
              <w:tabs>
                <w:tab w:val="left" w:pos="1260"/>
              </w:tabs>
              <w:jc w:val="center"/>
              <w:rPr>
                <w:rFonts w:cs="Arial"/>
              </w:rPr>
            </w:pPr>
          </w:p>
          <w:p w14:paraId="37F97A09" w14:textId="7B584F5F" w:rsidR="00CB7A9D" w:rsidRDefault="00CB7A9D" w:rsidP="00CB7A9D">
            <w:pPr>
              <w:tabs>
                <w:tab w:val="left" w:pos="1260"/>
              </w:tabs>
              <w:jc w:val="center"/>
              <w:rPr>
                <w:rFonts w:cs="Arial"/>
              </w:rPr>
            </w:pPr>
            <w:r>
              <w:rPr>
                <w:rFonts w:cs="Arial"/>
              </w:rPr>
              <w:t>Class #2</w:t>
            </w:r>
          </w:p>
          <w:p w14:paraId="78CB69E8" w14:textId="77777777" w:rsidR="00CB7A9D" w:rsidRDefault="00CB7A9D" w:rsidP="00CB7A9D">
            <w:pPr>
              <w:tabs>
                <w:tab w:val="left" w:pos="1260"/>
              </w:tabs>
              <w:jc w:val="center"/>
              <w:rPr>
                <w:rFonts w:cs="Arial"/>
              </w:rPr>
            </w:pPr>
            <w:r>
              <w:rPr>
                <w:rFonts w:cs="Arial"/>
              </w:rPr>
              <w:t xml:space="preserve">Week of </w:t>
            </w:r>
          </w:p>
          <w:p w14:paraId="2EAAE3CA" w14:textId="30891B7F" w:rsidR="00CB7A9D" w:rsidRDefault="00CB7A9D" w:rsidP="00CB7A9D">
            <w:pPr>
              <w:tabs>
                <w:tab w:val="left" w:pos="1260"/>
              </w:tabs>
              <w:jc w:val="center"/>
              <w:rPr>
                <w:rFonts w:cs="Arial"/>
              </w:rPr>
            </w:pPr>
            <w:r>
              <w:rPr>
                <w:rFonts w:cs="Arial"/>
              </w:rPr>
              <w:t>September 2</w:t>
            </w:r>
            <w:r w:rsidRPr="00CB7A9D">
              <w:rPr>
                <w:rFonts w:cs="Arial"/>
                <w:vertAlign w:val="superscript"/>
              </w:rPr>
              <w:t>nd</w:t>
            </w:r>
            <w:r>
              <w:rPr>
                <w:rFonts w:cs="Arial"/>
              </w:rPr>
              <w:t xml:space="preserve">  </w:t>
            </w:r>
          </w:p>
          <w:p w14:paraId="6CF1959F" w14:textId="77777777" w:rsidR="00CB7A9D" w:rsidRDefault="00CB7A9D" w:rsidP="00CB7A9D">
            <w:pPr>
              <w:tabs>
                <w:tab w:val="left" w:pos="1260"/>
              </w:tabs>
              <w:jc w:val="center"/>
              <w:rPr>
                <w:rFonts w:cs="Arial"/>
              </w:rPr>
            </w:pPr>
          </w:p>
          <w:p w14:paraId="1319742E" w14:textId="6F330360" w:rsidR="00CB7A9D" w:rsidRPr="000B318F" w:rsidRDefault="00CB7A9D" w:rsidP="000B318F">
            <w:pPr>
              <w:tabs>
                <w:tab w:val="left" w:pos="1260"/>
              </w:tabs>
              <w:jc w:val="center"/>
              <w:rPr>
                <w:rFonts w:cs="Arial"/>
                <w:b/>
              </w:rPr>
            </w:pPr>
          </w:p>
        </w:tc>
        <w:tc>
          <w:tcPr>
            <w:tcW w:w="3150" w:type="dxa"/>
          </w:tcPr>
          <w:p w14:paraId="7ABF45A6" w14:textId="77777777" w:rsidR="00CB7A9D" w:rsidRDefault="00CB7A9D" w:rsidP="00CB7A9D">
            <w:pPr>
              <w:tabs>
                <w:tab w:val="left" w:pos="1260"/>
              </w:tabs>
              <w:rPr>
                <w:rFonts w:cs="Arial"/>
              </w:rPr>
            </w:pPr>
          </w:p>
          <w:p w14:paraId="2C3EB4DE" w14:textId="16DFF0D6" w:rsidR="00CB7A9D" w:rsidRPr="00EF4F94" w:rsidRDefault="00CB7A9D" w:rsidP="000B318F">
            <w:pPr>
              <w:tabs>
                <w:tab w:val="left" w:pos="1260"/>
              </w:tabs>
              <w:rPr>
                <w:rFonts w:cs="Arial"/>
              </w:rPr>
            </w:pPr>
            <w:r>
              <w:rPr>
                <w:rFonts w:cs="Arial"/>
              </w:rPr>
              <w:t>Accessible Print</w:t>
            </w:r>
          </w:p>
        </w:tc>
        <w:tc>
          <w:tcPr>
            <w:tcW w:w="5940" w:type="dxa"/>
          </w:tcPr>
          <w:p w14:paraId="2826FB37" w14:textId="77777777" w:rsidR="00CB7A9D" w:rsidRPr="00421D80" w:rsidRDefault="00CB7A9D" w:rsidP="00CB7A9D">
            <w:pPr>
              <w:rPr>
                <w:rFonts w:cs="Arial"/>
              </w:rPr>
            </w:pPr>
          </w:p>
          <w:p w14:paraId="7A802CAB" w14:textId="77777777" w:rsidR="00CB7A9D" w:rsidRPr="00421D80" w:rsidRDefault="00CB7A9D" w:rsidP="00CB7A9D">
            <w:pPr>
              <w:rPr>
                <w:rFonts w:cs="Arial"/>
              </w:rPr>
            </w:pPr>
            <w:r>
              <w:rPr>
                <w:rFonts w:cs="Arial"/>
              </w:rPr>
              <w:t xml:space="preserve">Complete Iris Module: Bookshare </w:t>
            </w:r>
          </w:p>
          <w:p w14:paraId="223E8519" w14:textId="77777777" w:rsidR="00CB7A9D" w:rsidRDefault="00251657" w:rsidP="00CB7A9D">
            <w:pPr>
              <w:tabs>
                <w:tab w:val="left" w:pos="1260"/>
              </w:tabs>
              <w:ind w:right="-270"/>
              <w:rPr>
                <w:rFonts w:cs="Arial"/>
              </w:rPr>
            </w:pPr>
            <w:hyperlink r:id="rId23" w:anchor="content" w:history="1">
              <w:r w:rsidR="00CB7A9D" w:rsidRPr="00F169BF">
                <w:rPr>
                  <w:rStyle w:val="Hyperlink"/>
                  <w:rFonts w:cs="Arial"/>
                </w:rPr>
                <w:t>http://iris.peabody.vanderbilt.edu/module/bs/cresource/#content</w:t>
              </w:r>
            </w:hyperlink>
          </w:p>
          <w:p w14:paraId="2A1236CF" w14:textId="20EB6207" w:rsidR="00CB7A9D" w:rsidRPr="00B10649" w:rsidRDefault="00CB7A9D" w:rsidP="00B10649">
            <w:pPr>
              <w:pStyle w:val="ListParagraph"/>
              <w:numPr>
                <w:ilvl w:val="0"/>
                <w:numId w:val="16"/>
              </w:numPr>
              <w:tabs>
                <w:tab w:val="left" w:pos="1260"/>
              </w:tabs>
              <w:ind w:right="-270"/>
              <w:rPr>
                <w:rFonts w:cs="Arial"/>
              </w:rPr>
            </w:pPr>
            <w:r w:rsidRPr="00B10649">
              <w:rPr>
                <w:rFonts w:cs="Arial"/>
              </w:rPr>
              <w:t xml:space="preserve">Submit on Cougar Courses a Microsoft Word Document of your response to the questions on the Assessment Page of the Iris Module. </w:t>
            </w:r>
          </w:p>
          <w:p w14:paraId="17CD6C42" w14:textId="77777777" w:rsidR="00CB7A9D" w:rsidRDefault="00CB7A9D" w:rsidP="00CB7A9D">
            <w:pPr>
              <w:tabs>
                <w:tab w:val="left" w:pos="1260"/>
              </w:tabs>
              <w:ind w:right="-270"/>
              <w:rPr>
                <w:rFonts w:cs="Arial"/>
              </w:rPr>
            </w:pPr>
          </w:p>
          <w:p w14:paraId="3C54F837" w14:textId="77777777" w:rsidR="00B10649" w:rsidRDefault="003C617E" w:rsidP="00CB7A9D">
            <w:pPr>
              <w:tabs>
                <w:tab w:val="left" w:pos="1260"/>
              </w:tabs>
              <w:ind w:right="-270"/>
              <w:rPr>
                <w:rFonts w:cs="Arial"/>
              </w:rPr>
            </w:pPr>
            <w:r>
              <w:rPr>
                <w:rFonts w:cs="Arial"/>
              </w:rPr>
              <w:t>Read</w:t>
            </w:r>
            <w:r w:rsidRPr="003C617E">
              <w:rPr>
                <w:rFonts w:cs="Arial"/>
              </w:rPr>
              <w:t xml:space="preserve"> </w:t>
            </w:r>
            <w:r w:rsidR="00AD152A" w:rsidRPr="003C617E">
              <w:rPr>
                <w:rFonts w:cs="Arial"/>
              </w:rPr>
              <w:t>Chapter 8</w:t>
            </w:r>
            <w:r w:rsidRPr="003C617E">
              <w:rPr>
                <w:rFonts w:cs="Arial"/>
              </w:rPr>
              <w:t xml:space="preserve"> Assistive Technology as Instructional Aides</w:t>
            </w:r>
            <w:r w:rsidR="00DB2597">
              <w:rPr>
                <w:rFonts w:cs="Arial"/>
              </w:rPr>
              <w:t xml:space="preserve"> </w:t>
            </w:r>
          </w:p>
          <w:p w14:paraId="56495C38" w14:textId="77777777" w:rsidR="00F413BC" w:rsidRDefault="003C617E" w:rsidP="00B10649">
            <w:pPr>
              <w:pStyle w:val="ListParagraph"/>
              <w:numPr>
                <w:ilvl w:val="0"/>
                <w:numId w:val="16"/>
              </w:numPr>
              <w:tabs>
                <w:tab w:val="left" w:pos="1260"/>
              </w:tabs>
              <w:ind w:right="-270"/>
              <w:rPr>
                <w:rFonts w:cs="Arial"/>
              </w:rPr>
            </w:pPr>
            <w:r w:rsidRPr="00B10649">
              <w:rPr>
                <w:rFonts w:cs="Arial"/>
              </w:rPr>
              <w:t xml:space="preserve">Submit on Cougar Courses </w:t>
            </w:r>
            <w:r w:rsidR="00F413BC">
              <w:rPr>
                <w:rFonts w:cs="Arial"/>
              </w:rPr>
              <w:t xml:space="preserve">Discussion </w:t>
            </w:r>
          </w:p>
          <w:p w14:paraId="490885D2" w14:textId="22C31872" w:rsidR="00AD152A" w:rsidRPr="00B10649" w:rsidRDefault="00AD152A" w:rsidP="00F413BC">
            <w:pPr>
              <w:pStyle w:val="ListParagraph"/>
              <w:numPr>
                <w:ilvl w:val="0"/>
                <w:numId w:val="0"/>
              </w:numPr>
              <w:tabs>
                <w:tab w:val="left" w:pos="1260"/>
              </w:tabs>
              <w:ind w:left="720" w:right="-270"/>
              <w:rPr>
                <w:rFonts w:cs="Arial"/>
              </w:rPr>
            </w:pPr>
            <w:r w:rsidRPr="00B10649">
              <w:rPr>
                <w:rFonts w:cs="Arial"/>
              </w:rPr>
              <w:t xml:space="preserve">Questions </w:t>
            </w:r>
            <w:r w:rsidR="003C617E" w:rsidRPr="00B10649">
              <w:rPr>
                <w:rFonts w:cs="Arial"/>
              </w:rPr>
              <w:t>#1-4</w:t>
            </w:r>
          </w:p>
          <w:p w14:paraId="46B280EB" w14:textId="77777777" w:rsidR="00AD152A" w:rsidRPr="003C617E" w:rsidRDefault="00AD152A" w:rsidP="00CB7A9D">
            <w:pPr>
              <w:tabs>
                <w:tab w:val="left" w:pos="1260"/>
              </w:tabs>
              <w:ind w:right="-270"/>
              <w:rPr>
                <w:rFonts w:cs="Arial"/>
              </w:rPr>
            </w:pPr>
          </w:p>
          <w:p w14:paraId="72A71123" w14:textId="2AB764CF" w:rsidR="00CB7A9D" w:rsidRDefault="009E4DF8" w:rsidP="00B10649">
            <w:pPr>
              <w:tabs>
                <w:tab w:val="left" w:pos="1260"/>
              </w:tabs>
              <w:ind w:right="-270"/>
              <w:rPr>
                <w:rFonts w:cs="Arial"/>
              </w:rPr>
            </w:pPr>
            <w:r w:rsidRPr="003C617E">
              <w:rPr>
                <w:rFonts w:cs="Arial"/>
              </w:rPr>
              <w:t>Participate in Forum Discussion on Cougar Courses</w:t>
            </w:r>
            <w:r w:rsidR="00000E49" w:rsidRPr="003C617E">
              <w:rPr>
                <w:rFonts w:cs="Arial"/>
              </w:rPr>
              <w:t xml:space="preserve"> </w:t>
            </w:r>
            <w:r w:rsidR="00D61D8D">
              <w:rPr>
                <w:rFonts w:cs="Arial"/>
              </w:rPr>
              <w:t>–Learning Tools</w:t>
            </w:r>
          </w:p>
          <w:p w14:paraId="3D420984" w14:textId="437E7AF6" w:rsidR="00B10649" w:rsidRPr="00696852" w:rsidRDefault="00B10649" w:rsidP="00B10649">
            <w:pPr>
              <w:tabs>
                <w:tab w:val="left" w:pos="1260"/>
              </w:tabs>
              <w:ind w:right="-270"/>
              <w:rPr>
                <w:rFonts w:cs="Arial"/>
              </w:rPr>
            </w:pPr>
          </w:p>
        </w:tc>
      </w:tr>
      <w:tr w:rsidR="00CB7A9D" w:rsidRPr="00421D80" w14:paraId="15EFDED0" w14:textId="77777777" w:rsidTr="000B318F">
        <w:trPr>
          <w:cantSplit/>
          <w:trHeight w:val="2438"/>
        </w:trPr>
        <w:tc>
          <w:tcPr>
            <w:tcW w:w="2160" w:type="dxa"/>
          </w:tcPr>
          <w:p w14:paraId="5A15BE1E" w14:textId="5763AA42" w:rsidR="00CB7A9D" w:rsidRDefault="00CB7A9D" w:rsidP="00CB7A9D">
            <w:pPr>
              <w:tabs>
                <w:tab w:val="left" w:pos="1260"/>
              </w:tabs>
              <w:jc w:val="center"/>
              <w:rPr>
                <w:rFonts w:cs="Arial"/>
              </w:rPr>
            </w:pPr>
          </w:p>
          <w:p w14:paraId="0F2B5B72" w14:textId="51A1C9E1" w:rsidR="00CB7A9D" w:rsidRDefault="00CB7A9D" w:rsidP="00CB7A9D">
            <w:pPr>
              <w:tabs>
                <w:tab w:val="left" w:pos="1260"/>
              </w:tabs>
              <w:jc w:val="center"/>
              <w:rPr>
                <w:rFonts w:cs="Arial"/>
              </w:rPr>
            </w:pPr>
            <w:r>
              <w:rPr>
                <w:rFonts w:cs="Arial"/>
              </w:rPr>
              <w:t>Class #3</w:t>
            </w:r>
          </w:p>
          <w:p w14:paraId="0D5FD007" w14:textId="666F6CE2" w:rsidR="00CB7A9D" w:rsidRDefault="00CB7A9D" w:rsidP="00CB7A9D">
            <w:pPr>
              <w:tabs>
                <w:tab w:val="left" w:pos="1260"/>
              </w:tabs>
              <w:jc w:val="center"/>
              <w:rPr>
                <w:rFonts w:cs="Arial"/>
              </w:rPr>
            </w:pPr>
            <w:r>
              <w:rPr>
                <w:rFonts w:cs="Arial"/>
              </w:rPr>
              <w:t>and Class #4</w:t>
            </w:r>
          </w:p>
          <w:p w14:paraId="2FBC4515" w14:textId="77777777" w:rsidR="00CB7A9D" w:rsidRDefault="00CB7A9D" w:rsidP="00CB7A9D">
            <w:pPr>
              <w:tabs>
                <w:tab w:val="left" w:pos="1260"/>
              </w:tabs>
              <w:rPr>
                <w:rFonts w:cs="Arial"/>
                <w:b/>
              </w:rPr>
            </w:pPr>
          </w:p>
          <w:p w14:paraId="64B2F45E" w14:textId="77777777" w:rsidR="00CB7A9D" w:rsidRDefault="00CB7A9D" w:rsidP="00CB7A9D">
            <w:pPr>
              <w:tabs>
                <w:tab w:val="left" w:pos="1260"/>
              </w:tabs>
              <w:jc w:val="center"/>
              <w:rPr>
                <w:rFonts w:cs="Arial"/>
                <w:b/>
              </w:rPr>
            </w:pPr>
            <w:r>
              <w:rPr>
                <w:rFonts w:cs="Arial"/>
                <w:b/>
              </w:rPr>
              <w:t>LIVE CLASS Saturday</w:t>
            </w:r>
          </w:p>
          <w:p w14:paraId="4055ADC3" w14:textId="2849D4F2" w:rsidR="00CB7A9D" w:rsidRPr="000B318F" w:rsidRDefault="00CB7A9D" w:rsidP="00CB7A9D">
            <w:pPr>
              <w:tabs>
                <w:tab w:val="left" w:pos="1260"/>
              </w:tabs>
              <w:jc w:val="center"/>
              <w:rPr>
                <w:rFonts w:cs="Arial"/>
                <w:b/>
              </w:rPr>
            </w:pPr>
            <w:r w:rsidRPr="000B318F">
              <w:rPr>
                <w:rFonts w:cs="Arial"/>
                <w:b/>
              </w:rPr>
              <w:t xml:space="preserve">Sept. </w:t>
            </w:r>
            <w:r>
              <w:rPr>
                <w:rFonts w:cs="Arial"/>
                <w:b/>
              </w:rPr>
              <w:t>14</w:t>
            </w:r>
            <w:r w:rsidRPr="00CB7A9D">
              <w:rPr>
                <w:rFonts w:cs="Arial"/>
                <w:b/>
                <w:vertAlign w:val="superscript"/>
              </w:rPr>
              <w:t>th</w:t>
            </w:r>
            <w:r>
              <w:rPr>
                <w:rFonts w:cs="Arial"/>
                <w:b/>
              </w:rPr>
              <w:t xml:space="preserve"> </w:t>
            </w:r>
          </w:p>
          <w:p w14:paraId="31F7F618" w14:textId="77777777" w:rsidR="00CB7A9D" w:rsidRDefault="00CB7A9D" w:rsidP="00CB7A9D">
            <w:pPr>
              <w:tabs>
                <w:tab w:val="left" w:pos="1260"/>
              </w:tabs>
              <w:jc w:val="center"/>
              <w:rPr>
                <w:rFonts w:cs="Arial"/>
                <w:b/>
              </w:rPr>
            </w:pPr>
          </w:p>
          <w:p w14:paraId="10A8D1E9" w14:textId="77777777" w:rsidR="00CB7A9D" w:rsidRPr="00421D80" w:rsidRDefault="00CB7A9D" w:rsidP="00CB7A9D">
            <w:pPr>
              <w:tabs>
                <w:tab w:val="left" w:pos="1260"/>
              </w:tabs>
              <w:jc w:val="center"/>
              <w:rPr>
                <w:rFonts w:cs="Arial"/>
                <w:b/>
              </w:rPr>
            </w:pPr>
            <w:r w:rsidRPr="00421D80">
              <w:rPr>
                <w:rFonts w:cs="Arial"/>
                <w:b/>
              </w:rPr>
              <w:t xml:space="preserve"> </w:t>
            </w:r>
          </w:p>
          <w:p w14:paraId="44C6C9C6" w14:textId="2B645AB2" w:rsidR="00CB7A9D" w:rsidRDefault="00CB7A9D" w:rsidP="006810CC">
            <w:pPr>
              <w:tabs>
                <w:tab w:val="left" w:pos="1260"/>
              </w:tabs>
              <w:jc w:val="center"/>
              <w:rPr>
                <w:rFonts w:cs="Arial"/>
              </w:rPr>
            </w:pPr>
          </w:p>
        </w:tc>
        <w:tc>
          <w:tcPr>
            <w:tcW w:w="3150" w:type="dxa"/>
          </w:tcPr>
          <w:p w14:paraId="32FE522F" w14:textId="77777777" w:rsidR="00CB7A9D" w:rsidRPr="00696852" w:rsidRDefault="00CB7A9D" w:rsidP="00CB7A9D">
            <w:pPr>
              <w:tabs>
                <w:tab w:val="left" w:pos="1260"/>
              </w:tabs>
              <w:rPr>
                <w:rFonts w:cs="Arial"/>
              </w:rPr>
            </w:pPr>
          </w:p>
          <w:p w14:paraId="61A3AA0B" w14:textId="72E0253B" w:rsidR="00CB7A9D" w:rsidRPr="00696852" w:rsidRDefault="00CB7A9D" w:rsidP="00CB7A9D">
            <w:pPr>
              <w:tabs>
                <w:tab w:val="left" w:pos="1260"/>
              </w:tabs>
              <w:rPr>
                <w:rFonts w:cs="Arial"/>
              </w:rPr>
            </w:pPr>
            <w:r w:rsidRPr="00696852">
              <w:rPr>
                <w:rFonts w:cs="Arial"/>
              </w:rPr>
              <w:t>Course Overview</w:t>
            </w:r>
          </w:p>
          <w:p w14:paraId="5EBF4116" w14:textId="77777777" w:rsidR="00CB7A9D" w:rsidRDefault="00CB7A9D" w:rsidP="00CB7A9D">
            <w:pPr>
              <w:tabs>
                <w:tab w:val="left" w:pos="1260"/>
              </w:tabs>
              <w:rPr>
                <w:rFonts w:cs="Arial"/>
              </w:rPr>
            </w:pPr>
          </w:p>
          <w:p w14:paraId="6A30C1B4" w14:textId="1C014112" w:rsidR="00CB7A9D" w:rsidRPr="00696852" w:rsidRDefault="00CB7A9D" w:rsidP="00CB7A9D">
            <w:pPr>
              <w:tabs>
                <w:tab w:val="left" w:pos="1260"/>
              </w:tabs>
              <w:rPr>
                <w:rFonts w:cs="Arial"/>
              </w:rPr>
            </w:pPr>
            <w:r w:rsidRPr="00696852">
              <w:rPr>
                <w:rFonts w:cs="Arial"/>
              </w:rPr>
              <w:t>Introduction to Assistive Technology</w:t>
            </w:r>
            <w:r>
              <w:rPr>
                <w:rFonts w:cs="Arial"/>
              </w:rPr>
              <w:t xml:space="preserve"> (AT)</w:t>
            </w:r>
          </w:p>
          <w:p w14:paraId="6B8418FD" w14:textId="77777777" w:rsidR="00CB7A9D" w:rsidRDefault="00CB7A9D" w:rsidP="00CB7A9D">
            <w:pPr>
              <w:tabs>
                <w:tab w:val="left" w:pos="1260"/>
              </w:tabs>
              <w:rPr>
                <w:rFonts w:cs="Arial"/>
              </w:rPr>
            </w:pPr>
          </w:p>
          <w:p w14:paraId="6FF1FDDA" w14:textId="31A47F7E" w:rsidR="008A764A" w:rsidRDefault="008A764A" w:rsidP="008A764A">
            <w:pPr>
              <w:tabs>
                <w:tab w:val="left" w:pos="1260"/>
              </w:tabs>
              <w:rPr>
                <w:rFonts w:cs="Arial"/>
              </w:rPr>
            </w:pPr>
            <w:r>
              <w:rPr>
                <w:rFonts w:cs="Arial"/>
              </w:rPr>
              <w:t xml:space="preserve">Mandated Considerations - </w:t>
            </w:r>
          </w:p>
          <w:p w14:paraId="45BF92C1" w14:textId="290CED22" w:rsidR="00CB7A9D" w:rsidRDefault="00701A45" w:rsidP="00CB7A9D">
            <w:pPr>
              <w:tabs>
                <w:tab w:val="left" w:pos="1260"/>
              </w:tabs>
              <w:rPr>
                <w:rFonts w:cs="Arial"/>
              </w:rPr>
            </w:pPr>
            <w:r>
              <w:rPr>
                <w:rFonts w:cs="Arial"/>
              </w:rPr>
              <w:t>Professional, Legal,</w:t>
            </w:r>
            <w:r w:rsidR="00CB7A9D">
              <w:rPr>
                <w:rFonts w:cs="Arial"/>
              </w:rPr>
              <w:t xml:space="preserve"> and Ethical Practices</w:t>
            </w:r>
            <w:r w:rsidR="000E3047">
              <w:rPr>
                <w:rFonts w:cs="Arial"/>
              </w:rPr>
              <w:t xml:space="preserve"> </w:t>
            </w:r>
          </w:p>
          <w:p w14:paraId="616DBEDE" w14:textId="77777777" w:rsidR="00CB7A9D" w:rsidRDefault="00CB7A9D" w:rsidP="00CB7A9D">
            <w:pPr>
              <w:tabs>
                <w:tab w:val="left" w:pos="1260"/>
              </w:tabs>
              <w:rPr>
                <w:rFonts w:cs="Arial"/>
              </w:rPr>
            </w:pPr>
          </w:p>
          <w:p w14:paraId="4CA9F926" w14:textId="2451E4A4" w:rsidR="00CB7A9D" w:rsidRDefault="00CB7A9D" w:rsidP="006810CC">
            <w:pPr>
              <w:tabs>
                <w:tab w:val="left" w:pos="1260"/>
              </w:tabs>
              <w:rPr>
                <w:rFonts w:cs="Arial"/>
              </w:rPr>
            </w:pPr>
            <w:r>
              <w:rPr>
                <w:rFonts w:cs="Arial"/>
              </w:rPr>
              <w:t>AT Evaluations</w:t>
            </w:r>
          </w:p>
          <w:p w14:paraId="2FC8146D" w14:textId="77777777" w:rsidR="00D2570F" w:rsidRDefault="00D2570F" w:rsidP="006810CC">
            <w:pPr>
              <w:tabs>
                <w:tab w:val="left" w:pos="1260"/>
              </w:tabs>
              <w:rPr>
                <w:rFonts w:cs="Arial"/>
              </w:rPr>
            </w:pPr>
          </w:p>
          <w:p w14:paraId="19377E42" w14:textId="11595676" w:rsidR="00701A45" w:rsidRPr="00696852" w:rsidRDefault="00D2570F" w:rsidP="006810CC">
            <w:pPr>
              <w:tabs>
                <w:tab w:val="left" w:pos="1260"/>
              </w:tabs>
              <w:rPr>
                <w:rFonts w:cs="Arial"/>
              </w:rPr>
            </w:pPr>
            <w:r>
              <w:rPr>
                <w:rFonts w:cs="Arial"/>
              </w:rPr>
              <w:t>Introduction to Apps</w:t>
            </w:r>
          </w:p>
        </w:tc>
        <w:tc>
          <w:tcPr>
            <w:tcW w:w="5940" w:type="dxa"/>
          </w:tcPr>
          <w:p w14:paraId="1BE9A862" w14:textId="77777777" w:rsidR="00CB7A9D" w:rsidRPr="00696852" w:rsidRDefault="00CB7A9D" w:rsidP="00CB7A9D">
            <w:pPr>
              <w:rPr>
                <w:rFonts w:cs="Arial"/>
              </w:rPr>
            </w:pPr>
          </w:p>
          <w:p w14:paraId="75959C98" w14:textId="4BBB7D7F" w:rsidR="003C617E" w:rsidRPr="00701A45" w:rsidRDefault="00BA7B63" w:rsidP="00CB7A9D">
            <w:pPr>
              <w:rPr>
                <w:rFonts w:cs="Arial"/>
              </w:rPr>
            </w:pPr>
            <w:r>
              <w:rPr>
                <w:rFonts w:cs="Arial"/>
              </w:rPr>
              <w:t>Read Ch.</w:t>
            </w:r>
            <w:r w:rsidR="003C617E" w:rsidRPr="00701A45">
              <w:rPr>
                <w:rFonts w:cs="Arial"/>
              </w:rPr>
              <w:t xml:space="preserve"> 1 </w:t>
            </w:r>
            <w:r w:rsidR="00701A45">
              <w:rPr>
                <w:rFonts w:cs="Arial"/>
              </w:rPr>
              <w:t>Assistive Technology Background</w:t>
            </w:r>
          </w:p>
          <w:p w14:paraId="51F9668D" w14:textId="04B0D87E" w:rsidR="00701A45" w:rsidRPr="00B10649" w:rsidRDefault="00B10649" w:rsidP="00B10649">
            <w:pPr>
              <w:pStyle w:val="ListParagraph"/>
              <w:numPr>
                <w:ilvl w:val="0"/>
                <w:numId w:val="16"/>
              </w:numPr>
              <w:rPr>
                <w:rFonts w:cs="Arial"/>
              </w:rPr>
            </w:pPr>
            <w:r>
              <w:rPr>
                <w:rFonts w:cs="Arial"/>
              </w:rPr>
              <w:t>Complete</w:t>
            </w:r>
            <w:r w:rsidR="003C617E" w:rsidRPr="00B10649">
              <w:rPr>
                <w:rFonts w:cs="Arial"/>
              </w:rPr>
              <w:t xml:space="preserve"> </w:t>
            </w:r>
            <w:r w:rsidR="00701A45" w:rsidRPr="00B10649">
              <w:rPr>
                <w:rFonts w:cs="Arial"/>
              </w:rPr>
              <w:t xml:space="preserve">Discussion </w:t>
            </w:r>
            <w:r w:rsidR="003C617E" w:rsidRPr="00B10649">
              <w:rPr>
                <w:rFonts w:cs="Arial"/>
              </w:rPr>
              <w:t xml:space="preserve">Questions </w:t>
            </w:r>
            <w:r w:rsidR="00701A45" w:rsidRPr="00B10649">
              <w:rPr>
                <w:rFonts w:cs="Arial"/>
              </w:rPr>
              <w:t>#1, 5, 6</w:t>
            </w:r>
            <w:r>
              <w:rPr>
                <w:rFonts w:cs="Arial"/>
              </w:rPr>
              <w:t xml:space="preserve"> and bring to class printed</w:t>
            </w:r>
          </w:p>
          <w:p w14:paraId="628BB2BB" w14:textId="77777777" w:rsidR="003C617E" w:rsidRPr="00701A45" w:rsidRDefault="003C617E" w:rsidP="00CB7A9D">
            <w:pPr>
              <w:rPr>
                <w:rFonts w:cs="Arial"/>
              </w:rPr>
            </w:pPr>
          </w:p>
          <w:p w14:paraId="5FB1037D" w14:textId="568B6067" w:rsidR="003C617E" w:rsidRPr="00701A45" w:rsidRDefault="00BA7B63" w:rsidP="00CB7A9D">
            <w:pPr>
              <w:rPr>
                <w:rFonts w:cs="Arial"/>
              </w:rPr>
            </w:pPr>
            <w:r>
              <w:rPr>
                <w:rFonts w:cs="Arial"/>
              </w:rPr>
              <w:t xml:space="preserve">Read Ch. </w:t>
            </w:r>
            <w:r w:rsidR="003C617E" w:rsidRPr="00701A45">
              <w:rPr>
                <w:rFonts w:cs="Arial"/>
              </w:rPr>
              <w:t>2</w:t>
            </w:r>
            <w:r w:rsidR="00701A45">
              <w:rPr>
                <w:rFonts w:cs="Arial"/>
              </w:rPr>
              <w:t xml:space="preserve"> Assistive Technology Frameworks</w:t>
            </w:r>
          </w:p>
          <w:p w14:paraId="4AE670C5" w14:textId="1CDDC7F0" w:rsidR="00CB7A9D" w:rsidRPr="00B10649" w:rsidRDefault="00701A45" w:rsidP="00B10649">
            <w:pPr>
              <w:pStyle w:val="ListParagraph"/>
              <w:numPr>
                <w:ilvl w:val="0"/>
                <w:numId w:val="16"/>
              </w:numPr>
              <w:rPr>
                <w:rFonts w:cs="Arial"/>
              </w:rPr>
            </w:pPr>
            <w:r w:rsidRPr="00B10649">
              <w:rPr>
                <w:rFonts w:cs="Arial"/>
              </w:rPr>
              <w:t xml:space="preserve">Complete Extension Activity </w:t>
            </w:r>
            <w:r w:rsidR="00B10649" w:rsidRPr="00B10649">
              <w:rPr>
                <w:rFonts w:cs="Arial"/>
              </w:rPr>
              <w:t>#2 Disability-led Innovations for the Masses a</w:t>
            </w:r>
            <w:r w:rsidR="00B10649">
              <w:rPr>
                <w:rFonts w:cs="Arial"/>
              </w:rPr>
              <w:t xml:space="preserve">nd provide a written response on your reflection of </w:t>
            </w:r>
            <w:r w:rsidR="00B10649" w:rsidRPr="00B10649">
              <w:rPr>
                <w:rFonts w:cs="Arial"/>
              </w:rPr>
              <w:t xml:space="preserve"> the </w:t>
            </w:r>
            <w:r w:rsidR="00B10649">
              <w:rPr>
                <w:rFonts w:cs="Arial"/>
              </w:rPr>
              <w:t>provided</w:t>
            </w:r>
            <w:r w:rsidR="00B10649" w:rsidRPr="00B10649">
              <w:rPr>
                <w:rFonts w:cs="Arial"/>
              </w:rPr>
              <w:t xml:space="preserve"> prompt.</w:t>
            </w:r>
          </w:p>
          <w:p w14:paraId="5D6EEFD8" w14:textId="77777777" w:rsidR="00CB7A9D" w:rsidRPr="00924BD1" w:rsidRDefault="00CB7A9D" w:rsidP="00CB7A9D">
            <w:pPr>
              <w:rPr>
                <w:rFonts w:cs="Arial"/>
                <w:b/>
              </w:rPr>
            </w:pPr>
          </w:p>
          <w:p w14:paraId="03F4132E" w14:textId="77777777" w:rsidR="00CB7A9D" w:rsidRDefault="00CB7A9D" w:rsidP="00CB7A9D">
            <w:pPr>
              <w:tabs>
                <w:tab w:val="left" w:pos="1260"/>
              </w:tabs>
              <w:rPr>
                <w:rFonts w:cs="Arial"/>
                <w:b/>
              </w:rPr>
            </w:pPr>
            <w:r w:rsidRPr="00924BD1">
              <w:rPr>
                <w:rFonts w:cs="Arial"/>
                <w:b/>
              </w:rPr>
              <w:t>****(Bring lunch/snacks)***</w:t>
            </w:r>
          </w:p>
          <w:p w14:paraId="459079CB" w14:textId="77777777" w:rsidR="00CB7A9D" w:rsidRDefault="00CB7A9D" w:rsidP="00CB7A9D">
            <w:pPr>
              <w:tabs>
                <w:tab w:val="left" w:pos="1260"/>
              </w:tabs>
              <w:rPr>
                <w:rFonts w:cs="Arial"/>
                <w:b/>
              </w:rPr>
            </w:pPr>
          </w:p>
          <w:p w14:paraId="529D2F6C" w14:textId="77777777" w:rsidR="00CB7A9D" w:rsidRPr="00696852" w:rsidRDefault="00CB7A9D" w:rsidP="00CB7A9D">
            <w:pPr>
              <w:rPr>
                <w:rFonts w:cs="Arial"/>
              </w:rPr>
            </w:pPr>
          </w:p>
          <w:p w14:paraId="00F36ED7" w14:textId="77777777" w:rsidR="00CB7A9D" w:rsidRPr="00696852" w:rsidRDefault="00CB7A9D" w:rsidP="006810CC">
            <w:pPr>
              <w:rPr>
                <w:rFonts w:cs="Arial"/>
              </w:rPr>
            </w:pPr>
          </w:p>
        </w:tc>
      </w:tr>
      <w:tr w:rsidR="00CB7A9D" w:rsidRPr="00421D80" w14:paraId="039B3173" w14:textId="77777777" w:rsidTr="00A20091">
        <w:trPr>
          <w:cantSplit/>
          <w:trHeight w:val="1340"/>
        </w:trPr>
        <w:tc>
          <w:tcPr>
            <w:tcW w:w="2160" w:type="dxa"/>
          </w:tcPr>
          <w:p w14:paraId="40E36BC1" w14:textId="51A56AA7" w:rsidR="00CB7A9D" w:rsidRDefault="00CB7A9D" w:rsidP="006810CC">
            <w:pPr>
              <w:tabs>
                <w:tab w:val="left" w:pos="1260"/>
              </w:tabs>
              <w:jc w:val="center"/>
              <w:rPr>
                <w:rFonts w:cs="Arial"/>
              </w:rPr>
            </w:pPr>
          </w:p>
          <w:p w14:paraId="6FA99E35" w14:textId="77777777" w:rsidR="00CB7A9D" w:rsidRDefault="00CB7A9D" w:rsidP="006810CC">
            <w:pPr>
              <w:tabs>
                <w:tab w:val="left" w:pos="1260"/>
              </w:tabs>
              <w:jc w:val="center"/>
              <w:rPr>
                <w:rFonts w:cs="Arial"/>
              </w:rPr>
            </w:pPr>
            <w:r>
              <w:rPr>
                <w:rFonts w:cs="Arial"/>
              </w:rPr>
              <w:t>Class #5</w:t>
            </w:r>
          </w:p>
          <w:p w14:paraId="592741F3" w14:textId="77777777" w:rsidR="00CB7A9D" w:rsidRDefault="00CB7A9D" w:rsidP="006810CC">
            <w:pPr>
              <w:tabs>
                <w:tab w:val="left" w:pos="1260"/>
              </w:tabs>
              <w:jc w:val="center"/>
              <w:rPr>
                <w:rFonts w:cs="Arial"/>
              </w:rPr>
            </w:pPr>
            <w:r>
              <w:rPr>
                <w:rFonts w:cs="Arial"/>
              </w:rPr>
              <w:t xml:space="preserve">Week of </w:t>
            </w:r>
          </w:p>
          <w:p w14:paraId="2C972C34" w14:textId="4E3C4196" w:rsidR="00CB7A9D" w:rsidRDefault="00CB7A9D" w:rsidP="006810CC">
            <w:pPr>
              <w:tabs>
                <w:tab w:val="left" w:pos="1260"/>
              </w:tabs>
              <w:jc w:val="center"/>
              <w:rPr>
                <w:rFonts w:cs="Arial"/>
              </w:rPr>
            </w:pPr>
            <w:r>
              <w:rPr>
                <w:rFonts w:cs="Arial"/>
              </w:rPr>
              <w:t>September 16</w:t>
            </w:r>
            <w:r w:rsidRPr="000B318F">
              <w:rPr>
                <w:rFonts w:cs="Arial"/>
                <w:vertAlign w:val="superscript"/>
              </w:rPr>
              <w:t>th</w:t>
            </w:r>
            <w:r>
              <w:rPr>
                <w:rFonts w:cs="Arial"/>
              </w:rPr>
              <w:t xml:space="preserve"> </w:t>
            </w:r>
          </w:p>
          <w:p w14:paraId="49A3E21E" w14:textId="77777777" w:rsidR="00CB7A9D" w:rsidRPr="00421D80" w:rsidRDefault="00CB7A9D" w:rsidP="001933A0">
            <w:pPr>
              <w:tabs>
                <w:tab w:val="left" w:pos="1260"/>
              </w:tabs>
              <w:jc w:val="center"/>
              <w:rPr>
                <w:rFonts w:cs="Arial"/>
              </w:rPr>
            </w:pPr>
          </w:p>
        </w:tc>
        <w:tc>
          <w:tcPr>
            <w:tcW w:w="3150" w:type="dxa"/>
          </w:tcPr>
          <w:p w14:paraId="70715550" w14:textId="6315E747" w:rsidR="00CB7A9D" w:rsidRDefault="00CB7A9D" w:rsidP="006810CC">
            <w:pPr>
              <w:tabs>
                <w:tab w:val="left" w:pos="1260"/>
              </w:tabs>
              <w:rPr>
                <w:rFonts w:cs="Arial"/>
              </w:rPr>
            </w:pPr>
          </w:p>
          <w:p w14:paraId="46E2D62C" w14:textId="18A398A7" w:rsidR="00CB7A9D" w:rsidRPr="00421D80" w:rsidRDefault="009E4DF8" w:rsidP="006810CC">
            <w:pPr>
              <w:tabs>
                <w:tab w:val="left" w:pos="1260"/>
              </w:tabs>
              <w:rPr>
                <w:rFonts w:cs="Arial"/>
              </w:rPr>
            </w:pPr>
            <w:r>
              <w:rPr>
                <w:rFonts w:cs="Arial"/>
              </w:rPr>
              <w:t>AT for Communication</w:t>
            </w:r>
            <w:r w:rsidR="00CB7A9D">
              <w:rPr>
                <w:rFonts w:cs="Arial"/>
              </w:rPr>
              <w:t xml:space="preserve"> </w:t>
            </w:r>
          </w:p>
          <w:p w14:paraId="073F366C" w14:textId="77777777" w:rsidR="00CB7A9D" w:rsidRDefault="00CB7A9D" w:rsidP="006810CC">
            <w:pPr>
              <w:tabs>
                <w:tab w:val="left" w:pos="1260"/>
              </w:tabs>
              <w:rPr>
                <w:rFonts w:cs="Arial"/>
              </w:rPr>
            </w:pPr>
          </w:p>
          <w:p w14:paraId="5A568A59" w14:textId="77777777" w:rsidR="009E4DF8" w:rsidRPr="00421D80" w:rsidRDefault="009E4DF8" w:rsidP="006810CC">
            <w:pPr>
              <w:tabs>
                <w:tab w:val="left" w:pos="1260"/>
              </w:tabs>
              <w:rPr>
                <w:rFonts w:cs="Arial"/>
              </w:rPr>
            </w:pPr>
          </w:p>
          <w:p w14:paraId="1F1777F2" w14:textId="77777777" w:rsidR="00CB7A9D" w:rsidRPr="00421D80" w:rsidRDefault="00CB7A9D" w:rsidP="006810CC">
            <w:pPr>
              <w:tabs>
                <w:tab w:val="left" w:pos="1260"/>
              </w:tabs>
              <w:rPr>
                <w:rFonts w:cs="Arial"/>
              </w:rPr>
            </w:pPr>
          </w:p>
        </w:tc>
        <w:tc>
          <w:tcPr>
            <w:tcW w:w="5940" w:type="dxa"/>
          </w:tcPr>
          <w:p w14:paraId="626146EB" w14:textId="77777777" w:rsidR="00CB7A9D" w:rsidRPr="00421D80" w:rsidRDefault="00CB7A9D" w:rsidP="006810CC">
            <w:pPr>
              <w:rPr>
                <w:rFonts w:cs="Arial"/>
              </w:rPr>
            </w:pPr>
          </w:p>
          <w:p w14:paraId="77F4C0B1" w14:textId="429C56A9" w:rsidR="00CB7A9D" w:rsidRDefault="00701A45" w:rsidP="006810CC">
            <w:pPr>
              <w:rPr>
                <w:rFonts w:cs="Arial"/>
              </w:rPr>
            </w:pPr>
            <w:r>
              <w:rPr>
                <w:rFonts w:cs="Arial"/>
              </w:rPr>
              <w:t xml:space="preserve">Read </w:t>
            </w:r>
            <w:r w:rsidR="00BA7B63">
              <w:rPr>
                <w:rFonts w:cs="Arial"/>
              </w:rPr>
              <w:t>Ch.</w:t>
            </w:r>
            <w:r w:rsidR="009E4DF8">
              <w:rPr>
                <w:rFonts w:cs="Arial"/>
              </w:rPr>
              <w:t xml:space="preserve"> 3 </w:t>
            </w:r>
            <w:r>
              <w:rPr>
                <w:rFonts w:cs="Arial"/>
              </w:rPr>
              <w:t>Assistive Technology for Commun</w:t>
            </w:r>
            <w:r w:rsidR="003C0250">
              <w:rPr>
                <w:rFonts w:cs="Arial"/>
              </w:rPr>
              <w:t>i</w:t>
            </w:r>
            <w:r>
              <w:rPr>
                <w:rFonts w:cs="Arial"/>
              </w:rPr>
              <w:t>cation</w:t>
            </w:r>
          </w:p>
          <w:p w14:paraId="4F079DBC" w14:textId="12FB85E5" w:rsidR="00BF3231" w:rsidRPr="00B10649" w:rsidRDefault="00701A45" w:rsidP="00B10649">
            <w:pPr>
              <w:pStyle w:val="ListParagraph"/>
              <w:numPr>
                <w:ilvl w:val="0"/>
                <w:numId w:val="16"/>
              </w:numPr>
              <w:rPr>
                <w:rFonts w:cs="Arial"/>
              </w:rPr>
            </w:pPr>
            <w:r w:rsidRPr="00B10649">
              <w:rPr>
                <w:rFonts w:cs="Arial"/>
              </w:rPr>
              <w:t xml:space="preserve">Submit </w:t>
            </w:r>
            <w:r w:rsidR="00BA7B63" w:rsidRPr="00B10649">
              <w:rPr>
                <w:rFonts w:cs="Arial"/>
              </w:rPr>
              <w:t xml:space="preserve">on </w:t>
            </w:r>
            <w:r w:rsidRPr="00B10649">
              <w:rPr>
                <w:rFonts w:cs="Arial"/>
              </w:rPr>
              <w:t xml:space="preserve">Cougar Courses Discussion </w:t>
            </w:r>
            <w:r w:rsidR="009E4DF8" w:rsidRPr="00B10649">
              <w:rPr>
                <w:rFonts w:cs="Arial"/>
              </w:rPr>
              <w:t xml:space="preserve">Questions </w:t>
            </w:r>
            <w:r w:rsidRPr="00B10649">
              <w:rPr>
                <w:rFonts w:cs="Arial"/>
              </w:rPr>
              <w:t xml:space="preserve">#1 &amp; </w:t>
            </w:r>
            <w:r w:rsidR="00000E49" w:rsidRPr="00B10649">
              <w:rPr>
                <w:rFonts w:cs="Arial"/>
              </w:rPr>
              <w:t>3</w:t>
            </w:r>
          </w:p>
          <w:p w14:paraId="08AF5B37" w14:textId="77777777" w:rsidR="009E4DF8" w:rsidRDefault="009E4DF8" w:rsidP="006810CC">
            <w:pPr>
              <w:rPr>
                <w:rFonts w:cs="Arial"/>
              </w:rPr>
            </w:pPr>
          </w:p>
          <w:p w14:paraId="5702F610" w14:textId="27A69BDB" w:rsidR="009E4DF8" w:rsidRDefault="009E4DF8" w:rsidP="006810CC">
            <w:pPr>
              <w:rPr>
                <w:rFonts w:cs="Arial"/>
              </w:rPr>
            </w:pPr>
            <w:r>
              <w:rPr>
                <w:rFonts w:cs="Arial"/>
              </w:rPr>
              <w:t>Participate in Forum Discussion on Cougar Courses – How an App Gave My Daughter a Voice</w:t>
            </w:r>
          </w:p>
          <w:p w14:paraId="6113889D" w14:textId="77777777" w:rsidR="00BF3231" w:rsidRDefault="00BF3231" w:rsidP="006810CC">
            <w:pPr>
              <w:rPr>
                <w:rFonts w:cs="Arial"/>
              </w:rPr>
            </w:pPr>
          </w:p>
          <w:p w14:paraId="718B2F1C" w14:textId="6DBB7615" w:rsidR="00CB7A9D" w:rsidRPr="00BA7B63" w:rsidRDefault="00BF3231" w:rsidP="00BA7B63">
            <w:pPr>
              <w:rPr>
                <w:rFonts w:cs="Arial"/>
              </w:rPr>
            </w:pPr>
            <w:r>
              <w:rPr>
                <w:rFonts w:cs="Arial"/>
              </w:rPr>
              <w:t xml:space="preserve">Optional Reading: </w:t>
            </w:r>
            <w:r w:rsidR="00BA7B63">
              <w:rPr>
                <w:rFonts w:cs="Arial"/>
              </w:rPr>
              <w:t xml:space="preserve">Brown Ch.12 </w:t>
            </w:r>
            <w:r w:rsidRPr="00924BD1">
              <w:rPr>
                <w:rFonts w:cs="Arial"/>
              </w:rPr>
              <w:t xml:space="preserve">Teaching Communication Skills </w:t>
            </w:r>
            <w:r w:rsidR="00BA7B63">
              <w:rPr>
                <w:rFonts w:cs="Arial"/>
              </w:rPr>
              <w:t xml:space="preserve">pages  </w:t>
            </w:r>
            <w:r w:rsidR="00BA7B63" w:rsidRPr="00316CD4">
              <w:rPr>
                <w:rFonts w:cs="Arial"/>
              </w:rPr>
              <w:t>404-</w:t>
            </w:r>
            <w:r w:rsidR="00316CD4" w:rsidRPr="00316CD4">
              <w:rPr>
                <w:rFonts w:cs="Arial"/>
              </w:rPr>
              <w:t xml:space="preserve"> 412</w:t>
            </w:r>
            <w:r w:rsidR="00BA7B63">
              <w:rPr>
                <w:rFonts w:cs="Arial"/>
              </w:rPr>
              <w:t xml:space="preserve">  </w:t>
            </w:r>
          </w:p>
        </w:tc>
      </w:tr>
      <w:tr w:rsidR="008A764A" w:rsidRPr="00421D80" w14:paraId="71293E18" w14:textId="77777777" w:rsidTr="00A20091">
        <w:trPr>
          <w:cantSplit/>
          <w:trHeight w:val="1340"/>
        </w:trPr>
        <w:tc>
          <w:tcPr>
            <w:tcW w:w="2160" w:type="dxa"/>
          </w:tcPr>
          <w:p w14:paraId="5022E529" w14:textId="77777777" w:rsidR="008A764A" w:rsidRDefault="008A764A" w:rsidP="009F35AA">
            <w:pPr>
              <w:tabs>
                <w:tab w:val="left" w:pos="1260"/>
              </w:tabs>
              <w:jc w:val="center"/>
              <w:rPr>
                <w:rFonts w:cs="Arial"/>
              </w:rPr>
            </w:pPr>
          </w:p>
          <w:p w14:paraId="65BE3953" w14:textId="77777777" w:rsidR="008A764A" w:rsidRDefault="008A764A" w:rsidP="009F35AA">
            <w:pPr>
              <w:tabs>
                <w:tab w:val="left" w:pos="1260"/>
              </w:tabs>
              <w:jc w:val="center"/>
              <w:rPr>
                <w:rFonts w:cs="Arial"/>
              </w:rPr>
            </w:pPr>
            <w:r>
              <w:rPr>
                <w:rFonts w:cs="Arial"/>
              </w:rPr>
              <w:t>Class #6</w:t>
            </w:r>
          </w:p>
          <w:p w14:paraId="4DAA006A" w14:textId="77777777" w:rsidR="008A764A" w:rsidRDefault="008A764A" w:rsidP="009F35AA">
            <w:pPr>
              <w:tabs>
                <w:tab w:val="left" w:pos="1260"/>
              </w:tabs>
              <w:jc w:val="center"/>
              <w:rPr>
                <w:rFonts w:cs="Arial"/>
              </w:rPr>
            </w:pPr>
            <w:r>
              <w:rPr>
                <w:rFonts w:cs="Arial"/>
              </w:rPr>
              <w:t xml:space="preserve">Week of </w:t>
            </w:r>
          </w:p>
          <w:p w14:paraId="0DDEC57E" w14:textId="77777777" w:rsidR="008A764A" w:rsidRPr="00421D80" w:rsidRDefault="008A764A" w:rsidP="009F35AA">
            <w:pPr>
              <w:tabs>
                <w:tab w:val="left" w:pos="1260"/>
              </w:tabs>
              <w:jc w:val="center"/>
              <w:rPr>
                <w:rFonts w:cs="Arial"/>
              </w:rPr>
            </w:pPr>
            <w:r>
              <w:rPr>
                <w:rFonts w:cs="Arial"/>
              </w:rPr>
              <w:t>September 23</w:t>
            </w:r>
            <w:r w:rsidRPr="000B318F">
              <w:rPr>
                <w:rFonts w:cs="Arial"/>
                <w:vertAlign w:val="superscript"/>
              </w:rPr>
              <w:t>th</w:t>
            </w:r>
            <w:r>
              <w:rPr>
                <w:rFonts w:cs="Arial"/>
              </w:rPr>
              <w:t xml:space="preserve"> </w:t>
            </w:r>
          </w:p>
          <w:p w14:paraId="75DBC805" w14:textId="77777777" w:rsidR="008A764A" w:rsidRDefault="008A764A" w:rsidP="006810CC">
            <w:pPr>
              <w:tabs>
                <w:tab w:val="left" w:pos="1260"/>
              </w:tabs>
              <w:jc w:val="center"/>
              <w:rPr>
                <w:rFonts w:cs="Arial"/>
              </w:rPr>
            </w:pPr>
          </w:p>
        </w:tc>
        <w:tc>
          <w:tcPr>
            <w:tcW w:w="3150" w:type="dxa"/>
          </w:tcPr>
          <w:p w14:paraId="364B243A" w14:textId="77777777" w:rsidR="008A764A" w:rsidRPr="00421D80" w:rsidRDefault="008A764A" w:rsidP="009F35AA">
            <w:pPr>
              <w:tabs>
                <w:tab w:val="left" w:pos="1260"/>
              </w:tabs>
              <w:rPr>
                <w:rFonts w:cs="Arial"/>
              </w:rPr>
            </w:pPr>
          </w:p>
          <w:p w14:paraId="5151CDE1" w14:textId="77777777" w:rsidR="00410B89" w:rsidRDefault="00410B89" w:rsidP="009F35AA">
            <w:pPr>
              <w:tabs>
                <w:tab w:val="left" w:pos="1260"/>
              </w:tabs>
              <w:rPr>
                <w:rFonts w:cs="Arial"/>
              </w:rPr>
            </w:pPr>
            <w:r>
              <w:rPr>
                <w:rFonts w:cs="Arial"/>
              </w:rPr>
              <w:t>Video Modeling</w:t>
            </w:r>
          </w:p>
          <w:p w14:paraId="14BF2619" w14:textId="77777777" w:rsidR="00410B89" w:rsidRDefault="00410B89" w:rsidP="009F35AA">
            <w:pPr>
              <w:tabs>
                <w:tab w:val="left" w:pos="1260"/>
              </w:tabs>
              <w:rPr>
                <w:rFonts w:cs="Arial"/>
              </w:rPr>
            </w:pPr>
          </w:p>
          <w:p w14:paraId="493A8586" w14:textId="77777777" w:rsidR="008A764A" w:rsidRDefault="008A764A" w:rsidP="009F35AA">
            <w:pPr>
              <w:tabs>
                <w:tab w:val="left" w:pos="1260"/>
              </w:tabs>
              <w:rPr>
                <w:rFonts w:cs="Arial"/>
              </w:rPr>
            </w:pPr>
            <w:r>
              <w:rPr>
                <w:rFonts w:cs="Arial"/>
              </w:rPr>
              <w:t>Picture Exchange Communication System</w:t>
            </w:r>
          </w:p>
          <w:p w14:paraId="652151B9" w14:textId="77777777" w:rsidR="008A764A" w:rsidRDefault="008A764A" w:rsidP="009F35AA">
            <w:pPr>
              <w:tabs>
                <w:tab w:val="left" w:pos="1260"/>
              </w:tabs>
              <w:rPr>
                <w:rFonts w:cs="Arial"/>
              </w:rPr>
            </w:pPr>
          </w:p>
          <w:p w14:paraId="0B95548A" w14:textId="4A492390" w:rsidR="008A764A" w:rsidRDefault="008A764A" w:rsidP="006810CC">
            <w:pPr>
              <w:tabs>
                <w:tab w:val="left" w:pos="1260"/>
              </w:tabs>
              <w:rPr>
                <w:rFonts w:cs="Arial"/>
              </w:rPr>
            </w:pPr>
            <w:r>
              <w:rPr>
                <w:rFonts w:cs="Arial"/>
              </w:rPr>
              <w:t>Speech Generating Devices</w:t>
            </w:r>
          </w:p>
        </w:tc>
        <w:tc>
          <w:tcPr>
            <w:tcW w:w="5940" w:type="dxa"/>
          </w:tcPr>
          <w:p w14:paraId="72E620BA" w14:textId="77777777" w:rsidR="008A764A" w:rsidRPr="00421D80" w:rsidRDefault="008A764A" w:rsidP="009F35AA">
            <w:pPr>
              <w:rPr>
                <w:rFonts w:cs="Arial"/>
              </w:rPr>
            </w:pPr>
          </w:p>
          <w:p w14:paraId="57124393" w14:textId="77777777" w:rsidR="00DB2597" w:rsidRDefault="008A764A" w:rsidP="009F35AA">
            <w:pPr>
              <w:ind w:right="-270"/>
              <w:rPr>
                <w:rFonts w:cs="Arial"/>
              </w:rPr>
            </w:pPr>
            <w:r>
              <w:rPr>
                <w:rFonts w:cs="Arial"/>
              </w:rPr>
              <w:t xml:space="preserve">Complete assigned Autism Internet Modules (AIM) </w:t>
            </w:r>
          </w:p>
          <w:p w14:paraId="01828279" w14:textId="0CF5F03B" w:rsidR="008A764A" w:rsidRPr="00B10649" w:rsidRDefault="00B10649" w:rsidP="009F35AA">
            <w:pPr>
              <w:pStyle w:val="ListParagraph"/>
              <w:numPr>
                <w:ilvl w:val="0"/>
                <w:numId w:val="16"/>
              </w:numPr>
              <w:ind w:right="-270"/>
              <w:rPr>
                <w:rFonts w:cs="Arial"/>
              </w:rPr>
            </w:pPr>
            <w:r w:rsidRPr="00B10649">
              <w:rPr>
                <w:rFonts w:cs="Arial"/>
              </w:rPr>
              <w:t>S</w:t>
            </w:r>
            <w:r w:rsidR="008A764A" w:rsidRPr="00B10649">
              <w:rPr>
                <w:rFonts w:cs="Arial"/>
              </w:rPr>
              <w:t>ubmit on Cougar Courses one pap</w:t>
            </w:r>
            <w:r>
              <w:rPr>
                <w:rFonts w:cs="Arial"/>
              </w:rPr>
              <w:t xml:space="preserve">er with </w:t>
            </w:r>
            <w:r w:rsidR="008A764A" w:rsidRPr="00B10649">
              <w:rPr>
                <w:rFonts w:cs="Arial"/>
                <w:b/>
              </w:rPr>
              <w:t>THREE</w:t>
            </w:r>
            <w:r w:rsidR="008A764A" w:rsidRPr="00B10649">
              <w:rPr>
                <w:rFonts w:cs="Arial"/>
              </w:rPr>
              <w:t xml:space="preserve"> reflections.</w:t>
            </w:r>
          </w:p>
          <w:p w14:paraId="06D41C06" w14:textId="77777777" w:rsidR="008A764A" w:rsidRPr="00421D80" w:rsidRDefault="008A764A" w:rsidP="009F35AA">
            <w:pPr>
              <w:rPr>
                <w:rFonts w:cs="Arial"/>
              </w:rPr>
            </w:pPr>
          </w:p>
          <w:p w14:paraId="1243D146" w14:textId="77777777" w:rsidR="008A764A" w:rsidRDefault="008A764A" w:rsidP="009F35AA">
            <w:pPr>
              <w:tabs>
                <w:tab w:val="left" w:pos="1260"/>
              </w:tabs>
              <w:ind w:right="-270"/>
              <w:rPr>
                <w:rFonts w:cs="Arial"/>
              </w:rPr>
            </w:pPr>
            <w:r>
              <w:rPr>
                <w:rFonts w:cs="Arial"/>
              </w:rPr>
              <w:t>Participate in Forum Discussion on Cougar Courses -</w:t>
            </w:r>
          </w:p>
          <w:p w14:paraId="7AD8FB2F" w14:textId="4EC02729" w:rsidR="008A764A" w:rsidRPr="00421D80" w:rsidRDefault="008A764A" w:rsidP="006810CC">
            <w:pPr>
              <w:rPr>
                <w:rFonts w:cs="Arial"/>
              </w:rPr>
            </w:pPr>
            <w:r>
              <w:rPr>
                <w:rFonts w:cs="Arial"/>
              </w:rPr>
              <w:t>How My Mind Came Back to Life</w:t>
            </w:r>
          </w:p>
        </w:tc>
      </w:tr>
      <w:tr w:rsidR="008A764A" w:rsidRPr="00421D80" w14:paraId="3865E249" w14:textId="77777777" w:rsidTr="00A20091">
        <w:trPr>
          <w:cantSplit/>
          <w:trHeight w:val="737"/>
        </w:trPr>
        <w:tc>
          <w:tcPr>
            <w:tcW w:w="2160" w:type="dxa"/>
          </w:tcPr>
          <w:p w14:paraId="56537CF9" w14:textId="4A5407E1" w:rsidR="008A764A" w:rsidRDefault="008A764A" w:rsidP="000B318F">
            <w:pPr>
              <w:tabs>
                <w:tab w:val="left" w:pos="1260"/>
              </w:tabs>
              <w:jc w:val="center"/>
              <w:rPr>
                <w:rFonts w:cs="Arial"/>
              </w:rPr>
            </w:pPr>
            <w:r>
              <w:rPr>
                <w:rFonts w:cs="Arial"/>
              </w:rPr>
              <w:t>Class #7</w:t>
            </w:r>
          </w:p>
          <w:p w14:paraId="5BEE413C" w14:textId="0E273F16" w:rsidR="008A764A" w:rsidRDefault="008A764A" w:rsidP="006810CC">
            <w:pPr>
              <w:tabs>
                <w:tab w:val="left" w:pos="1260"/>
              </w:tabs>
              <w:jc w:val="center"/>
              <w:rPr>
                <w:rFonts w:cs="Arial"/>
              </w:rPr>
            </w:pPr>
            <w:r>
              <w:rPr>
                <w:rFonts w:cs="Arial"/>
              </w:rPr>
              <w:t>And Class #8</w:t>
            </w:r>
          </w:p>
          <w:p w14:paraId="5E498066" w14:textId="77777777" w:rsidR="008A764A" w:rsidRDefault="008A764A" w:rsidP="006810CC">
            <w:pPr>
              <w:tabs>
                <w:tab w:val="left" w:pos="1260"/>
              </w:tabs>
              <w:jc w:val="center"/>
              <w:rPr>
                <w:rFonts w:cs="Arial"/>
              </w:rPr>
            </w:pPr>
          </w:p>
          <w:p w14:paraId="44CFAE95" w14:textId="77777777" w:rsidR="008A764A" w:rsidRDefault="008A764A" w:rsidP="006810CC">
            <w:pPr>
              <w:tabs>
                <w:tab w:val="left" w:pos="1260"/>
              </w:tabs>
              <w:jc w:val="center"/>
              <w:rPr>
                <w:rFonts w:cs="Arial"/>
                <w:b/>
              </w:rPr>
            </w:pPr>
            <w:r>
              <w:rPr>
                <w:rFonts w:cs="Arial"/>
                <w:b/>
              </w:rPr>
              <w:t>LIVE CLASS Saturday</w:t>
            </w:r>
          </w:p>
          <w:p w14:paraId="112089C5" w14:textId="7B18E6AE" w:rsidR="008A764A" w:rsidRDefault="008A764A" w:rsidP="006810CC">
            <w:pPr>
              <w:tabs>
                <w:tab w:val="left" w:pos="1260"/>
              </w:tabs>
              <w:jc w:val="center"/>
              <w:rPr>
                <w:rFonts w:cs="Arial"/>
                <w:b/>
              </w:rPr>
            </w:pPr>
            <w:r>
              <w:rPr>
                <w:rFonts w:cs="Arial"/>
                <w:b/>
              </w:rPr>
              <w:t>October 5</w:t>
            </w:r>
            <w:r w:rsidRPr="000B318F">
              <w:rPr>
                <w:rFonts w:cs="Arial"/>
                <w:b/>
                <w:vertAlign w:val="superscript"/>
              </w:rPr>
              <w:t>th</w:t>
            </w:r>
            <w:r>
              <w:rPr>
                <w:rFonts w:cs="Arial"/>
                <w:b/>
              </w:rPr>
              <w:t xml:space="preserve"> </w:t>
            </w:r>
          </w:p>
          <w:p w14:paraId="6E6968B0" w14:textId="73D4968A" w:rsidR="008A764A" w:rsidRPr="00421D80" w:rsidRDefault="008A764A" w:rsidP="006810CC">
            <w:pPr>
              <w:tabs>
                <w:tab w:val="left" w:pos="1260"/>
              </w:tabs>
              <w:jc w:val="center"/>
              <w:rPr>
                <w:rFonts w:cs="Arial"/>
                <w:b/>
              </w:rPr>
            </w:pPr>
            <w:r w:rsidRPr="00421D80">
              <w:rPr>
                <w:rFonts w:cs="Arial"/>
                <w:b/>
              </w:rPr>
              <w:t xml:space="preserve"> </w:t>
            </w:r>
          </w:p>
          <w:p w14:paraId="29888C17" w14:textId="43F8240C" w:rsidR="008A764A" w:rsidRPr="00FD247D" w:rsidRDefault="008A764A" w:rsidP="00FD247D">
            <w:pPr>
              <w:tabs>
                <w:tab w:val="left" w:pos="1260"/>
              </w:tabs>
              <w:jc w:val="center"/>
              <w:rPr>
                <w:rFonts w:cs="Arial"/>
                <w:b/>
              </w:rPr>
            </w:pPr>
          </w:p>
        </w:tc>
        <w:tc>
          <w:tcPr>
            <w:tcW w:w="3150" w:type="dxa"/>
          </w:tcPr>
          <w:p w14:paraId="49BA1768" w14:textId="77777777" w:rsidR="0013466C" w:rsidRDefault="0013466C" w:rsidP="003B19CC">
            <w:pPr>
              <w:tabs>
                <w:tab w:val="left" w:pos="1260"/>
              </w:tabs>
              <w:ind w:right="-270"/>
              <w:rPr>
                <w:rFonts w:cs="Arial"/>
              </w:rPr>
            </w:pPr>
          </w:p>
          <w:p w14:paraId="6A6204BD" w14:textId="7FEE58C6" w:rsidR="008A764A" w:rsidRDefault="00E44A66" w:rsidP="003B19CC">
            <w:pPr>
              <w:tabs>
                <w:tab w:val="left" w:pos="1260"/>
              </w:tabs>
              <w:ind w:right="-270"/>
              <w:rPr>
                <w:rFonts w:cs="Arial"/>
              </w:rPr>
            </w:pPr>
            <w:r w:rsidRPr="00E44A66">
              <w:rPr>
                <w:rFonts w:cs="Arial"/>
                <w:color w:val="000000"/>
              </w:rPr>
              <w:t xml:space="preserve">Greg </w:t>
            </w:r>
            <w:r w:rsidR="00E112FC">
              <w:rPr>
                <w:rFonts w:cs="Arial"/>
                <w:color w:val="000000"/>
              </w:rPr>
              <w:t>Hoffman (co-teacher)</w:t>
            </w:r>
          </w:p>
          <w:p w14:paraId="1919E3E1" w14:textId="77777777" w:rsidR="008A764A" w:rsidRDefault="008A764A" w:rsidP="00CD67D7">
            <w:pPr>
              <w:tabs>
                <w:tab w:val="left" w:pos="1260"/>
              </w:tabs>
              <w:rPr>
                <w:rFonts w:cs="Arial"/>
              </w:rPr>
            </w:pPr>
          </w:p>
          <w:p w14:paraId="451BE12C" w14:textId="4AD84346" w:rsidR="008A764A" w:rsidRDefault="008A764A" w:rsidP="00552C26">
            <w:pPr>
              <w:tabs>
                <w:tab w:val="left" w:pos="1260"/>
              </w:tabs>
              <w:rPr>
                <w:rFonts w:cs="Arial"/>
              </w:rPr>
            </w:pPr>
            <w:r>
              <w:rPr>
                <w:rFonts w:cs="Arial"/>
              </w:rPr>
              <w:t>Boardmaker</w:t>
            </w:r>
          </w:p>
          <w:p w14:paraId="5858AA7E" w14:textId="77777777" w:rsidR="008A764A" w:rsidRDefault="008A764A" w:rsidP="00552C26">
            <w:pPr>
              <w:tabs>
                <w:tab w:val="left" w:pos="1260"/>
              </w:tabs>
              <w:rPr>
                <w:rFonts w:cs="Arial"/>
              </w:rPr>
            </w:pPr>
          </w:p>
          <w:p w14:paraId="21E7FEB1" w14:textId="6599B203" w:rsidR="008A764A" w:rsidRPr="00421D80" w:rsidRDefault="008A764A" w:rsidP="003B19CC">
            <w:pPr>
              <w:tabs>
                <w:tab w:val="left" w:pos="1260"/>
              </w:tabs>
              <w:ind w:right="-270"/>
              <w:rPr>
                <w:rFonts w:cs="Arial"/>
              </w:rPr>
            </w:pPr>
            <w:r>
              <w:rPr>
                <w:rFonts w:cs="Arial"/>
              </w:rPr>
              <w:t>Video Modeling</w:t>
            </w:r>
          </w:p>
        </w:tc>
        <w:tc>
          <w:tcPr>
            <w:tcW w:w="5940" w:type="dxa"/>
          </w:tcPr>
          <w:p w14:paraId="2CC682F7" w14:textId="77777777" w:rsidR="008A764A" w:rsidRDefault="008A764A" w:rsidP="006810CC">
            <w:pPr>
              <w:rPr>
                <w:rFonts w:cs="Arial"/>
              </w:rPr>
            </w:pPr>
          </w:p>
          <w:p w14:paraId="5EF504AD" w14:textId="77777777" w:rsidR="008A764A" w:rsidRPr="00421D80" w:rsidRDefault="008A764A" w:rsidP="006810CC">
            <w:pPr>
              <w:rPr>
                <w:rFonts w:cs="Arial"/>
              </w:rPr>
            </w:pPr>
          </w:p>
          <w:p w14:paraId="6F73613A" w14:textId="55590B65" w:rsidR="008A764A" w:rsidRPr="000B318F" w:rsidRDefault="008A764A" w:rsidP="000B318F">
            <w:pPr>
              <w:tabs>
                <w:tab w:val="left" w:pos="1260"/>
              </w:tabs>
              <w:rPr>
                <w:rFonts w:cs="Arial"/>
                <w:b/>
              </w:rPr>
            </w:pPr>
            <w:r w:rsidRPr="00924BD1">
              <w:rPr>
                <w:rFonts w:cs="Arial"/>
                <w:b/>
              </w:rPr>
              <w:t>****(Bring lunch/snacks)***</w:t>
            </w:r>
          </w:p>
        </w:tc>
      </w:tr>
      <w:tr w:rsidR="008A764A" w:rsidRPr="00421D80" w14:paraId="67079A59" w14:textId="77777777" w:rsidTr="00A20091">
        <w:trPr>
          <w:cantSplit/>
          <w:trHeight w:val="737"/>
        </w:trPr>
        <w:tc>
          <w:tcPr>
            <w:tcW w:w="2160" w:type="dxa"/>
            <w:tcBorders>
              <w:top w:val="single" w:sz="4" w:space="0" w:color="auto"/>
              <w:left w:val="single" w:sz="4" w:space="0" w:color="auto"/>
              <w:bottom w:val="single" w:sz="4" w:space="0" w:color="auto"/>
              <w:right w:val="single" w:sz="4" w:space="0" w:color="auto"/>
            </w:tcBorders>
          </w:tcPr>
          <w:p w14:paraId="37A6D9DF" w14:textId="77777777" w:rsidR="008A764A" w:rsidRDefault="008A764A" w:rsidP="003E1BFB">
            <w:pPr>
              <w:tabs>
                <w:tab w:val="left" w:pos="1260"/>
              </w:tabs>
              <w:rPr>
                <w:rFonts w:cs="Arial"/>
                <w:b/>
              </w:rPr>
            </w:pPr>
          </w:p>
          <w:p w14:paraId="17010134" w14:textId="19585273" w:rsidR="008A764A" w:rsidRDefault="008A764A" w:rsidP="006810CC">
            <w:pPr>
              <w:tabs>
                <w:tab w:val="left" w:pos="1260"/>
              </w:tabs>
              <w:jc w:val="center"/>
              <w:rPr>
                <w:rFonts w:cs="Arial"/>
              </w:rPr>
            </w:pPr>
            <w:r>
              <w:rPr>
                <w:rFonts w:cs="Arial"/>
              </w:rPr>
              <w:t>Class #9</w:t>
            </w:r>
          </w:p>
          <w:p w14:paraId="1C97DC6B" w14:textId="77777777" w:rsidR="008A764A" w:rsidRDefault="008A764A" w:rsidP="006810CC">
            <w:pPr>
              <w:tabs>
                <w:tab w:val="left" w:pos="1260"/>
              </w:tabs>
              <w:jc w:val="center"/>
              <w:rPr>
                <w:rFonts w:cs="Arial"/>
              </w:rPr>
            </w:pPr>
            <w:r>
              <w:rPr>
                <w:rFonts w:cs="Arial"/>
              </w:rPr>
              <w:t xml:space="preserve">Week of </w:t>
            </w:r>
          </w:p>
          <w:p w14:paraId="42CDED65" w14:textId="19EDEA14" w:rsidR="008A764A" w:rsidRDefault="008A764A" w:rsidP="006810CC">
            <w:pPr>
              <w:tabs>
                <w:tab w:val="left" w:pos="1260"/>
              </w:tabs>
              <w:jc w:val="center"/>
              <w:rPr>
                <w:rFonts w:cs="Arial"/>
              </w:rPr>
            </w:pPr>
            <w:r>
              <w:rPr>
                <w:rFonts w:cs="Arial"/>
              </w:rPr>
              <w:t>October 7</w:t>
            </w:r>
            <w:r w:rsidRPr="000B318F">
              <w:rPr>
                <w:rFonts w:cs="Arial"/>
                <w:vertAlign w:val="superscript"/>
              </w:rPr>
              <w:t>th</w:t>
            </w:r>
            <w:r>
              <w:rPr>
                <w:rFonts w:cs="Arial"/>
              </w:rPr>
              <w:t xml:space="preserve"> </w:t>
            </w:r>
          </w:p>
          <w:p w14:paraId="6EFFFA25" w14:textId="77777777" w:rsidR="008A764A" w:rsidRPr="00421D80" w:rsidRDefault="008A764A" w:rsidP="001933A0">
            <w:pPr>
              <w:tabs>
                <w:tab w:val="left" w:pos="1260"/>
              </w:tabs>
              <w:jc w:val="center"/>
              <w:rPr>
                <w:rFonts w:cs="Arial"/>
              </w:rPr>
            </w:pPr>
          </w:p>
        </w:tc>
        <w:tc>
          <w:tcPr>
            <w:tcW w:w="3150" w:type="dxa"/>
            <w:tcBorders>
              <w:top w:val="single" w:sz="4" w:space="0" w:color="auto"/>
              <w:left w:val="single" w:sz="4" w:space="0" w:color="auto"/>
              <w:bottom w:val="single" w:sz="4" w:space="0" w:color="auto"/>
              <w:right w:val="single" w:sz="4" w:space="0" w:color="auto"/>
            </w:tcBorders>
          </w:tcPr>
          <w:p w14:paraId="6D2C5746" w14:textId="77777777" w:rsidR="008A764A" w:rsidRDefault="008A764A" w:rsidP="006810CC">
            <w:pPr>
              <w:tabs>
                <w:tab w:val="left" w:pos="1260"/>
              </w:tabs>
              <w:rPr>
                <w:rFonts w:cs="Arial"/>
              </w:rPr>
            </w:pPr>
          </w:p>
          <w:p w14:paraId="591CFFC1" w14:textId="544F1845" w:rsidR="008A764A" w:rsidRPr="00421D80" w:rsidRDefault="008A764A" w:rsidP="00500445">
            <w:pPr>
              <w:tabs>
                <w:tab w:val="left" w:pos="1260"/>
              </w:tabs>
              <w:rPr>
                <w:rFonts w:cs="Arial"/>
              </w:rPr>
            </w:pPr>
            <w:r>
              <w:rPr>
                <w:rFonts w:cs="Arial"/>
              </w:rPr>
              <w:t>Boardmaker</w:t>
            </w:r>
          </w:p>
          <w:p w14:paraId="488C7B89" w14:textId="77777777" w:rsidR="008A764A" w:rsidRPr="00421D80" w:rsidRDefault="008A764A" w:rsidP="00CD67D7">
            <w:pPr>
              <w:tabs>
                <w:tab w:val="left" w:pos="1260"/>
              </w:tabs>
              <w:rPr>
                <w:rFonts w:cs="Arial"/>
              </w:rPr>
            </w:pPr>
          </w:p>
          <w:p w14:paraId="506C0A3D" w14:textId="77777777" w:rsidR="008A764A" w:rsidRPr="00421D80" w:rsidRDefault="008A764A" w:rsidP="00CD67D7">
            <w:pPr>
              <w:tabs>
                <w:tab w:val="left" w:pos="1260"/>
              </w:tabs>
              <w:rPr>
                <w:rFonts w:cs="Arial"/>
              </w:rPr>
            </w:pPr>
          </w:p>
        </w:tc>
        <w:tc>
          <w:tcPr>
            <w:tcW w:w="5940" w:type="dxa"/>
            <w:tcBorders>
              <w:top w:val="single" w:sz="4" w:space="0" w:color="auto"/>
              <w:left w:val="single" w:sz="4" w:space="0" w:color="auto"/>
              <w:bottom w:val="single" w:sz="4" w:space="0" w:color="auto"/>
              <w:right w:val="single" w:sz="4" w:space="0" w:color="auto"/>
            </w:tcBorders>
          </w:tcPr>
          <w:p w14:paraId="18798715" w14:textId="77777777" w:rsidR="008A764A" w:rsidRDefault="008A764A" w:rsidP="00500445">
            <w:pPr>
              <w:rPr>
                <w:rFonts w:cs="Arial"/>
              </w:rPr>
            </w:pPr>
          </w:p>
          <w:p w14:paraId="15F39AA8" w14:textId="77777777" w:rsidR="008A764A" w:rsidRDefault="008A764A" w:rsidP="00500445">
            <w:pPr>
              <w:rPr>
                <w:rFonts w:cs="Arial"/>
              </w:rPr>
            </w:pPr>
            <w:r>
              <w:rPr>
                <w:rFonts w:cs="Arial"/>
              </w:rPr>
              <w:t>Complete Boardmaker Assignment</w:t>
            </w:r>
          </w:p>
          <w:p w14:paraId="3D80CD6A" w14:textId="77777777" w:rsidR="008A764A" w:rsidRDefault="008A764A" w:rsidP="00500445">
            <w:pPr>
              <w:pStyle w:val="Footer"/>
              <w:tabs>
                <w:tab w:val="clear" w:pos="4320"/>
                <w:tab w:val="clear" w:pos="8640"/>
                <w:tab w:val="left" w:pos="1260"/>
              </w:tabs>
              <w:rPr>
                <w:rStyle w:val="Hyperlink"/>
                <w:rFonts w:ascii="Arial Unicode MS" w:eastAsia="Arial Unicode MS" w:hAnsi="Arial Unicode MS" w:cs="Arial Unicode MS"/>
              </w:rPr>
            </w:pPr>
          </w:p>
          <w:p w14:paraId="09400201" w14:textId="1D482ABA" w:rsidR="008A764A" w:rsidRDefault="008A764A" w:rsidP="00FD247D">
            <w:pPr>
              <w:tabs>
                <w:tab w:val="left" w:pos="1260"/>
              </w:tabs>
              <w:ind w:right="-270"/>
              <w:rPr>
                <w:rFonts w:cs="Arial"/>
              </w:rPr>
            </w:pPr>
            <w:r w:rsidRPr="00924BD1">
              <w:rPr>
                <w:rFonts w:cs="Arial"/>
              </w:rPr>
              <w:t>Participate in Fo</w:t>
            </w:r>
            <w:r>
              <w:rPr>
                <w:rFonts w:cs="Arial"/>
              </w:rPr>
              <w:t>rum Discussion on Cougar Courses -</w:t>
            </w:r>
          </w:p>
          <w:p w14:paraId="09ADAE62" w14:textId="1F3985B1" w:rsidR="008A764A" w:rsidRPr="00421D80" w:rsidRDefault="008A764A" w:rsidP="00FD247D">
            <w:pPr>
              <w:tabs>
                <w:tab w:val="left" w:pos="1260"/>
              </w:tabs>
              <w:ind w:right="-270"/>
              <w:rPr>
                <w:rFonts w:cs="Arial"/>
              </w:rPr>
            </w:pPr>
            <w:r>
              <w:rPr>
                <w:rFonts w:cs="Arial"/>
              </w:rPr>
              <w:t>Sam Burns</w:t>
            </w:r>
          </w:p>
        </w:tc>
      </w:tr>
      <w:tr w:rsidR="008A764A" w:rsidRPr="00421D80" w14:paraId="628C89B8" w14:textId="77777777" w:rsidTr="00A20091">
        <w:trPr>
          <w:cantSplit/>
          <w:trHeight w:val="737"/>
        </w:trPr>
        <w:tc>
          <w:tcPr>
            <w:tcW w:w="2160" w:type="dxa"/>
            <w:tcBorders>
              <w:top w:val="single" w:sz="4" w:space="0" w:color="auto"/>
              <w:left w:val="single" w:sz="4" w:space="0" w:color="auto"/>
              <w:bottom w:val="single" w:sz="4" w:space="0" w:color="auto"/>
              <w:right w:val="single" w:sz="4" w:space="0" w:color="auto"/>
            </w:tcBorders>
          </w:tcPr>
          <w:p w14:paraId="3BC6504B" w14:textId="58D3C908" w:rsidR="008A764A" w:rsidRDefault="008A764A" w:rsidP="00F44861">
            <w:pPr>
              <w:tabs>
                <w:tab w:val="left" w:pos="1260"/>
              </w:tabs>
              <w:jc w:val="center"/>
              <w:rPr>
                <w:rFonts w:cs="Arial"/>
              </w:rPr>
            </w:pPr>
          </w:p>
          <w:p w14:paraId="4203280F" w14:textId="478FF1F7" w:rsidR="008A764A" w:rsidRDefault="008A764A" w:rsidP="00F44861">
            <w:pPr>
              <w:tabs>
                <w:tab w:val="left" w:pos="1260"/>
              </w:tabs>
              <w:jc w:val="center"/>
              <w:rPr>
                <w:rFonts w:cs="Arial"/>
              </w:rPr>
            </w:pPr>
            <w:r>
              <w:rPr>
                <w:rFonts w:cs="Arial"/>
              </w:rPr>
              <w:t xml:space="preserve">Class #10 </w:t>
            </w:r>
          </w:p>
          <w:p w14:paraId="0E24A6FC" w14:textId="269A993D" w:rsidR="008A764A" w:rsidRDefault="008A764A" w:rsidP="00F44861">
            <w:pPr>
              <w:tabs>
                <w:tab w:val="left" w:pos="1260"/>
              </w:tabs>
              <w:jc w:val="center"/>
              <w:rPr>
                <w:rFonts w:cs="Arial"/>
              </w:rPr>
            </w:pPr>
            <w:r>
              <w:rPr>
                <w:rFonts w:cs="Arial"/>
              </w:rPr>
              <w:t>And Class #11</w:t>
            </w:r>
          </w:p>
          <w:p w14:paraId="1B692C59" w14:textId="77777777" w:rsidR="008A764A" w:rsidRDefault="008A764A" w:rsidP="00F44861">
            <w:pPr>
              <w:tabs>
                <w:tab w:val="left" w:pos="1260"/>
              </w:tabs>
              <w:jc w:val="center"/>
              <w:rPr>
                <w:rFonts w:cs="Arial"/>
              </w:rPr>
            </w:pPr>
          </w:p>
          <w:p w14:paraId="2F26DBBA" w14:textId="77777777" w:rsidR="008A764A" w:rsidRDefault="008A764A" w:rsidP="00F44861">
            <w:pPr>
              <w:tabs>
                <w:tab w:val="left" w:pos="1260"/>
              </w:tabs>
              <w:jc w:val="center"/>
              <w:rPr>
                <w:rFonts w:cs="Arial"/>
              </w:rPr>
            </w:pPr>
          </w:p>
          <w:p w14:paraId="00C841AC" w14:textId="77777777" w:rsidR="008A764A" w:rsidRDefault="008A764A" w:rsidP="00F44861">
            <w:pPr>
              <w:tabs>
                <w:tab w:val="left" w:pos="1260"/>
              </w:tabs>
              <w:jc w:val="center"/>
              <w:rPr>
                <w:rFonts w:cs="Arial"/>
                <w:b/>
              </w:rPr>
            </w:pPr>
            <w:r>
              <w:rPr>
                <w:rFonts w:cs="Arial"/>
                <w:b/>
              </w:rPr>
              <w:t>LIVE CLASS</w:t>
            </w:r>
          </w:p>
          <w:p w14:paraId="1D8C0175" w14:textId="77777777" w:rsidR="008A764A" w:rsidRDefault="008A764A" w:rsidP="00F44861">
            <w:pPr>
              <w:tabs>
                <w:tab w:val="left" w:pos="1260"/>
              </w:tabs>
              <w:jc w:val="center"/>
              <w:rPr>
                <w:rFonts w:cs="Arial"/>
                <w:b/>
              </w:rPr>
            </w:pPr>
            <w:r>
              <w:rPr>
                <w:rFonts w:cs="Arial"/>
                <w:b/>
              </w:rPr>
              <w:t xml:space="preserve">Saturday </w:t>
            </w:r>
          </w:p>
          <w:p w14:paraId="1F20B229" w14:textId="4DA5493A" w:rsidR="008A764A" w:rsidRDefault="008A764A" w:rsidP="00F44861">
            <w:pPr>
              <w:tabs>
                <w:tab w:val="left" w:pos="1260"/>
              </w:tabs>
              <w:jc w:val="center"/>
              <w:rPr>
                <w:rFonts w:cs="Arial"/>
                <w:b/>
              </w:rPr>
            </w:pPr>
            <w:r>
              <w:rPr>
                <w:rFonts w:cs="Arial"/>
                <w:b/>
              </w:rPr>
              <w:t>October 19</w:t>
            </w:r>
            <w:r w:rsidRPr="0030055C">
              <w:rPr>
                <w:rFonts w:cs="Arial"/>
                <w:b/>
                <w:vertAlign w:val="superscript"/>
              </w:rPr>
              <w:t>th</w:t>
            </w:r>
            <w:r>
              <w:rPr>
                <w:rFonts w:cs="Arial"/>
                <w:b/>
              </w:rPr>
              <w:t xml:space="preserve"> </w:t>
            </w:r>
          </w:p>
          <w:p w14:paraId="099B567D" w14:textId="218BC1D8" w:rsidR="008A764A" w:rsidRDefault="008A764A" w:rsidP="00BA7B63">
            <w:pPr>
              <w:tabs>
                <w:tab w:val="left" w:pos="1260"/>
              </w:tabs>
              <w:jc w:val="center"/>
              <w:rPr>
                <w:rFonts w:cs="Arial"/>
                <w:b/>
              </w:rPr>
            </w:pPr>
          </w:p>
        </w:tc>
        <w:tc>
          <w:tcPr>
            <w:tcW w:w="3150" w:type="dxa"/>
            <w:tcBorders>
              <w:top w:val="single" w:sz="4" w:space="0" w:color="auto"/>
              <w:left w:val="single" w:sz="4" w:space="0" w:color="auto"/>
              <w:bottom w:val="single" w:sz="4" w:space="0" w:color="auto"/>
              <w:right w:val="single" w:sz="4" w:space="0" w:color="auto"/>
            </w:tcBorders>
          </w:tcPr>
          <w:p w14:paraId="0B481208" w14:textId="77777777" w:rsidR="008A764A" w:rsidRPr="00421D80" w:rsidRDefault="008A764A" w:rsidP="00F44861">
            <w:pPr>
              <w:tabs>
                <w:tab w:val="left" w:pos="1260"/>
              </w:tabs>
              <w:rPr>
                <w:rFonts w:cs="Arial"/>
              </w:rPr>
            </w:pPr>
          </w:p>
          <w:p w14:paraId="66E862E5" w14:textId="77777777" w:rsidR="008A764A" w:rsidRPr="00AA7917" w:rsidRDefault="008A764A" w:rsidP="00F44861">
            <w:pPr>
              <w:tabs>
                <w:tab w:val="left" w:pos="1260"/>
              </w:tabs>
              <w:jc w:val="center"/>
              <w:rPr>
                <w:rFonts w:cs="Arial"/>
                <w:b/>
                <w:i/>
              </w:rPr>
            </w:pPr>
            <w:r w:rsidRPr="00AA7917">
              <w:rPr>
                <w:rFonts w:cs="Arial"/>
                <w:b/>
                <w:i/>
              </w:rPr>
              <w:t>AT in ACTION:</w:t>
            </w:r>
          </w:p>
          <w:p w14:paraId="7C26C88C" w14:textId="77777777" w:rsidR="008A764A" w:rsidRDefault="008A764A" w:rsidP="00F44861">
            <w:pPr>
              <w:tabs>
                <w:tab w:val="left" w:pos="1260"/>
              </w:tabs>
              <w:rPr>
                <w:rFonts w:cs="Arial"/>
              </w:rPr>
            </w:pPr>
          </w:p>
          <w:p w14:paraId="76E8AF7F" w14:textId="77777777" w:rsidR="008A764A" w:rsidRDefault="008A764A" w:rsidP="00F44861">
            <w:pPr>
              <w:tabs>
                <w:tab w:val="left" w:pos="1260"/>
              </w:tabs>
              <w:rPr>
                <w:rFonts w:cs="Arial"/>
              </w:rPr>
            </w:pPr>
            <w:r>
              <w:rPr>
                <w:rFonts w:cs="Arial"/>
              </w:rPr>
              <w:t>Co-Teachers:</w:t>
            </w:r>
          </w:p>
          <w:p w14:paraId="6D7AEE3B" w14:textId="77777777" w:rsidR="008A764A" w:rsidRDefault="008A764A" w:rsidP="00F44861">
            <w:pPr>
              <w:tabs>
                <w:tab w:val="left" w:pos="1260"/>
              </w:tabs>
              <w:rPr>
                <w:rFonts w:cs="Arial"/>
              </w:rPr>
            </w:pPr>
            <w:r>
              <w:rPr>
                <w:rFonts w:cs="Arial"/>
              </w:rPr>
              <w:t xml:space="preserve">David Smith </w:t>
            </w:r>
          </w:p>
          <w:p w14:paraId="20123656" w14:textId="77777777" w:rsidR="008A764A" w:rsidRDefault="008A764A" w:rsidP="00F44861">
            <w:pPr>
              <w:tabs>
                <w:tab w:val="left" w:pos="1260"/>
              </w:tabs>
              <w:rPr>
                <w:rFonts w:cs="Arial"/>
              </w:rPr>
            </w:pPr>
            <w:r>
              <w:rPr>
                <w:rFonts w:cs="Arial"/>
              </w:rPr>
              <w:t>Jesus Montoya</w:t>
            </w:r>
          </w:p>
          <w:p w14:paraId="75BB401B" w14:textId="61E0787C" w:rsidR="008A764A" w:rsidRDefault="008A764A" w:rsidP="00F44861">
            <w:pPr>
              <w:tabs>
                <w:tab w:val="left" w:pos="1260"/>
              </w:tabs>
              <w:rPr>
                <w:rFonts w:cs="Arial"/>
              </w:rPr>
            </w:pPr>
            <w:r>
              <w:rPr>
                <w:rFonts w:cs="Arial"/>
              </w:rPr>
              <w:t>Yonan &amp; Kevin (high school students)</w:t>
            </w:r>
          </w:p>
          <w:p w14:paraId="27519CB4" w14:textId="6D0261C1" w:rsidR="008A764A" w:rsidRDefault="008A764A" w:rsidP="00BF3231">
            <w:pPr>
              <w:tabs>
                <w:tab w:val="left" w:pos="1260"/>
              </w:tabs>
              <w:rPr>
                <w:rFonts w:cs="Arial"/>
              </w:rPr>
            </w:pPr>
          </w:p>
        </w:tc>
        <w:tc>
          <w:tcPr>
            <w:tcW w:w="5940" w:type="dxa"/>
            <w:tcBorders>
              <w:top w:val="single" w:sz="4" w:space="0" w:color="auto"/>
              <w:left w:val="single" w:sz="4" w:space="0" w:color="auto"/>
              <w:bottom w:val="single" w:sz="4" w:space="0" w:color="auto"/>
              <w:right w:val="single" w:sz="4" w:space="0" w:color="auto"/>
            </w:tcBorders>
          </w:tcPr>
          <w:p w14:paraId="66C33D9B" w14:textId="77777777" w:rsidR="008A764A" w:rsidRDefault="008A764A" w:rsidP="00F44861">
            <w:pPr>
              <w:pStyle w:val="Footer"/>
              <w:tabs>
                <w:tab w:val="clear" w:pos="4320"/>
                <w:tab w:val="clear" w:pos="8640"/>
                <w:tab w:val="left" w:pos="1260"/>
              </w:tabs>
              <w:rPr>
                <w:rFonts w:ascii="Arial" w:hAnsi="Arial" w:cs="Arial"/>
                <w:i w:val="0"/>
                <w:sz w:val="20"/>
              </w:rPr>
            </w:pPr>
          </w:p>
          <w:p w14:paraId="760CF431" w14:textId="77777777" w:rsidR="00B10649" w:rsidRDefault="008A764A" w:rsidP="00F44861">
            <w:pPr>
              <w:pStyle w:val="Footer"/>
              <w:tabs>
                <w:tab w:val="clear" w:pos="4320"/>
                <w:tab w:val="clear" w:pos="8640"/>
                <w:tab w:val="left" w:pos="1260"/>
              </w:tabs>
              <w:rPr>
                <w:rFonts w:ascii="Arial" w:hAnsi="Arial" w:cs="Arial"/>
                <w:i w:val="0"/>
                <w:sz w:val="24"/>
              </w:rPr>
            </w:pPr>
            <w:r w:rsidRPr="00DB2597">
              <w:rPr>
                <w:rFonts w:ascii="Arial" w:hAnsi="Arial" w:cs="Arial"/>
                <w:i w:val="0"/>
                <w:sz w:val="24"/>
              </w:rPr>
              <w:t>Read Ch. 4 Assistive Technology for Mobility and Positioning</w:t>
            </w:r>
            <w:r w:rsidR="00DB2597">
              <w:rPr>
                <w:rFonts w:ascii="Arial" w:hAnsi="Arial" w:cs="Arial"/>
                <w:i w:val="0"/>
                <w:sz w:val="24"/>
              </w:rPr>
              <w:t xml:space="preserve"> </w:t>
            </w:r>
          </w:p>
          <w:p w14:paraId="6F78EA31" w14:textId="52167F07" w:rsidR="008A764A" w:rsidRPr="00DB2597" w:rsidRDefault="00B10649" w:rsidP="00B10649">
            <w:pPr>
              <w:pStyle w:val="Footer"/>
              <w:numPr>
                <w:ilvl w:val="0"/>
                <w:numId w:val="16"/>
              </w:numPr>
              <w:tabs>
                <w:tab w:val="clear" w:pos="4320"/>
                <w:tab w:val="clear" w:pos="8640"/>
                <w:tab w:val="left" w:pos="1260"/>
              </w:tabs>
              <w:rPr>
                <w:rFonts w:ascii="Arial" w:hAnsi="Arial" w:cs="Arial"/>
                <w:i w:val="0"/>
                <w:sz w:val="24"/>
              </w:rPr>
            </w:pPr>
            <w:r>
              <w:rPr>
                <w:rFonts w:ascii="Arial" w:hAnsi="Arial" w:cs="Arial"/>
                <w:i w:val="0"/>
                <w:sz w:val="24"/>
              </w:rPr>
              <w:t xml:space="preserve">Complete </w:t>
            </w:r>
            <w:r w:rsidR="008A764A" w:rsidRPr="00DB2597">
              <w:rPr>
                <w:rFonts w:ascii="Arial" w:hAnsi="Arial" w:cs="Arial"/>
                <w:i w:val="0"/>
                <w:sz w:val="24"/>
              </w:rPr>
              <w:t xml:space="preserve">Questions #1 &amp; 3 </w:t>
            </w:r>
            <w:r w:rsidR="00DB2597">
              <w:rPr>
                <w:rFonts w:ascii="Arial" w:hAnsi="Arial" w:cs="Arial"/>
                <w:i w:val="0"/>
                <w:sz w:val="24"/>
              </w:rPr>
              <w:t xml:space="preserve">and </w:t>
            </w:r>
            <w:r w:rsidR="00DB2597" w:rsidRPr="00DB2597">
              <w:rPr>
                <w:rFonts w:ascii="Arial" w:hAnsi="Arial" w:cs="Arial"/>
                <w:i w:val="0"/>
                <w:sz w:val="24"/>
              </w:rPr>
              <w:t>bring</w:t>
            </w:r>
            <w:r w:rsidR="00DB2597">
              <w:rPr>
                <w:rFonts w:ascii="Arial" w:hAnsi="Arial" w:cs="Arial"/>
                <w:i w:val="0"/>
                <w:sz w:val="24"/>
              </w:rPr>
              <w:t xml:space="preserve"> to class printed</w:t>
            </w:r>
            <w:r w:rsidR="00DB2597" w:rsidRPr="00DB2597">
              <w:rPr>
                <w:rFonts w:ascii="Arial" w:hAnsi="Arial" w:cs="Arial"/>
                <w:i w:val="0"/>
                <w:sz w:val="24"/>
              </w:rPr>
              <w:t xml:space="preserve"> </w:t>
            </w:r>
          </w:p>
          <w:p w14:paraId="6B1F544C" w14:textId="77777777" w:rsidR="008A764A" w:rsidRDefault="008A764A" w:rsidP="00F44861">
            <w:pPr>
              <w:pStyle w:val="Footer"/>
              <w:tabs>
                <w:tab w:val="clear" w:pos="4320"/>
                <w:tab w:val="clear" w:pos="8640"/>
                <w:tab w:val="left" w:pos="1260"/>
              </w:tabs>
              <w:rPr>
                <w:rFonts w:ascii="Arial" w:hAnsi="Arial" w:cs="Arial"/>
                <w:b/>
                <w:color w:val="FF0000"/>
                <w:sz w:val="20"/>
              </w:rPr>
            </w:pPr>
          </w:p>
          <w:p w14:paraId="00F56E13" w14:textId="2BF1E484" w:rsidR="008A764A" w:rsidRDefault="008A764A" w:rsidP="00500445">
            <w:pPr>
              <w:rPr>
                <w:rFonts w:cs="Arial"/>
              </w:rPr>
            </w:pPr>
            <w:r w:rsidRPr="00924BD1">
              <w:rPr>
                <w:rFonts w:cs="Arial"/>
                <w:b/>
              </w:rPr>
              <w:t>****(Bring lunch/snacks)***</w:t>
            </w:r>
          </w:p>
        </w:tc>
      </w:tr>
      <w:tr w:rsidR="008A764A" w:rsidRPr="00421D80" w14:paraId="2BE015C7" w14:textId="77777777" w:rsidTr="00EF4F94">
        <w:trPr>
          <w:cantSplit/>
          <w:trHeight w:val="980"/>
        </w:trPr>
        <w:tc>
          <w:tcPr>
            <w:tcW w:w="2160" w:type="dxa"/>
            <w:tcBorders>
              <w:top w:val="single" w:sz="4" w:space="0" w:color="auto"/>
              <w:left w:val="single" w:sz="4" w:space="0" w:color="auto"/>
              <w:bottom w:val="single" w:sz="4" w:space="0" w:color="auto"/>
              <w:right w:val="single" w:sz="4" w:space="0" w:color="auto"/>
            </w:tcBorders>
          </w:tcPr>
          <w:p w14:paraId="3908D7CE" w14:textId="7F6929ED" w:rsidR="008A764A" w:rsidRDefault="008A764A" w:rsidP="003573E4">
            <w:pPr>
              <w:tabs>
                <w:tab w:val="left" w:pos="1260"/>
              </w:tabs>
              <w:jc w:val="center"/>
              <w:rPr>
                <w:rFonts w:cs="Arial"/>
              </w:rPr>
            </w:pPr>
          </w:p>
          <w:p w14:paraId="234BD64D" w14:textId="24FC3DFE" w:rsidR="008A764A" w:rsidRDefault="008A764A" w:rsidP="003573E4">
            <w:pPr>
              <w:tabs>
                <w:tab w:val="left" w:pos="1260"/>
              </w:tabs>
              <w:jc w:val="center"/>
              <w:rPr>
                <w:rFonts w:cs="Arial"/>
              </w:rPr>
            </w:pPr>
            <w:r>
              <w:rPr>
                <w:rFonts w:cs="Arial"/>
              </w:rPr>
              <w:t>Class #12</w:t>
            </w:r>
          </w:p>
          <w:p w14:paraId="6A4558F9" w14:textId="77777777" w:rsidR="008A764A" w:rsidRDefault="008A764A" w:rsidP="003573E4">
            <w:pPr>
              <w:tabs>
                <w:tab w:val="left" w:pos="1260"/>
              </w:tabs>
              <w:jc w:val="center"/>
              <w:rPr>
                <w:rFonts w:cs="Arial"/>
              </w:rPr>
            </w:pPr>
            <w:r>
              <w:rPr>
                <w:rFonts w:cs="Arial"/>
              </w:rPr>
              <w:t>Week of</w:t>
            </w:r>
          </w:p>
          <w:p w14:paraId="2F6900FF" w14:textId="4F4159AF" w:rsidR="008A764A" w:rsidRDefault="008A764A" w:rsidP="003573E4">
            <w:pPr>
              <w:tabs>
                <w:tab w:val="left" w:pos="1260"/>
              </w:tabs>
              <w:jc w:val="center"/>
              <w:rPr>
                <w:rFonts w:cs="Arial"/>
              </w:rPr>
            </w:pPr>
            <w:r>
              <w:rPr>
                <w:rFonts w:cs="Arial"/>
              </w:rPr>
              <w:t>October 21</w:t>
            </w:r>
            <w:r w:rsidRPr="000C4E26">
              <w:rPr>
                <w:rFonts w:cs="Arial"/>
                <w:vertAlign w:val="superscript"/>
              </w:rPr>
              <w:t>st</w:t>
            </w:r>
            <w:r>
              <w:rPr>
                <w:rFonts w:cs="Arial"/>
              </w:rPr>
              <w:t xml:space="preserve">  </w:t>
            </w:r>
          </w:p>
          <w:p w14:paraId="1910BFE9" w14:textId="77777777" w:rsidR="008A764A" w:rsidRDefault="008A764A" w:rsidP="001933A0">
            <w:pPr>
              <w:tabs>
                <w:tab w:val="left" w:pos="1260"/>
              </w:tabs>
              <w:jc w:val="center"/>
              <w:rPr>
                <w:rFonts w:cs="Arial"/>
              </w:rPr>
            </w:pPr>
          </w:p>
        </w:tc>
        <w:tc>
          <w:tcPr>
            <w:tcW w:w="3150" w:type="dxa"/>
            <w:tcBorders>
              <w:top w:val="single" w:sz="4" w:space="0" w:color="auto"/>
              <w:left w:val="single" w:sz="4" w:space="0" w:color="auto"/>
              <w:bottom w:val="single" w:sz="4" w:space="0" w:color="auto"/>
              <w:right w:val="single" w:sz="4" w:space="0" w:color="auto"/>
            </w:tcBorders>
          </w:tcPr>
          <w:p w14:paraId="4B0D7D13" w14:textId="77777777" w:rsidR="008A764A" w:rsidRPr="00421D80" w:rsidRDefault="008A764A" w:rsidP="003573E4">
            <w:pPr>
              <w:tabs>
                <w:tab w:val="left" w:pos="1260"/>
              </w:tabs>
              <w:rPr>
                <w:rFonts w:cs="Arial"/>
              </w:rPr>
            </w:pPr>
          </w:p>
          <w:p w14:paraId="329F1D85" w14:textId="79630094" w:rsidR="008A764A" w:rsidRPr="00421D80" w:rsidRDefault="008A764A" w:rsidP="006810CC">
            <w:pPr>
              <w:tabs>
                <w:tab w:val="left" w:pos="1260"/>
              </w:tabs>
              <w:rPr>
                <w:rFonts w:cs="Arial"/>
              </w:rPr>
            </w:pPr>
            <w:r>
              <w:rPr>
                <w:rFonts w:cs="Arial"/>
              </w:rPr>
              <w:t>Digital Graphic Organizers</w:t>
            </w:r>
          </w:p>
        </w:tc>
        <w:tc>
          <w:tcPr>
            <w:tcW w:w="5940" w:type="dxa"/>
            <w:tcBorders>
              <w:top w:val="single" w:sz="4" w:space="0" w:color="auto"/>
              <w:left w:val="single" w:sz="4" w:space="0" w:color="auto"/>
              <w:bottom w:val="single" w:sz="4" w:space="0" w:color="auto"/>
              <w:right w:val="single" w:sz="4" w:space="0" w:color="auto"/>
            </w:tcBorders>
          </w:tcPr>
          <w:p w14:paraId="6C931DE3" w14:textId="77777777" w:rsidR="008A764A" w:rsidRDefault="008A764A" w:rsidP="003573E4">
            <w:pPr>
              <w:tabs>
                <w:tab w:val="left" w:pos="1260"/>
              </w:tabs>
              <w:rPr>
                <w:rFonts w:cs="Arial"/>
              </w:rPr>
            </w:pPr>
          </w:p>
          <w:p w14:paraId="094B716F" w14:textId="77777777" w:rsidR="008A764A" w:rsidRDefault="008A764A" w:rsidP="003573E4">
            <w:pPr>
              <w:tabs>
                <w:tab w:val="left" w:pos="1260"/>
              </w:tabs>
              <w:rPr>
                <w:rFonts w:cs="Arial"/>
              </w:rPr>
            </w:pPr>
            <w:r>
              <w:rPr>
                <w:rFonts w:cs="Arial"/>
              </w:rPr>
              <w:t xml:space="preserve">Ch. 6 Assistive Technology for Vision and Hearing </w:t>
            </w:r>
          </w:p>
          <w:p w14:paraId="11FCFD6B" w14:textId="6E4AEE74" w:rsidR="008A764A" w:rsidRPr="00B10649" w:rsidRDefault="008A764A" w:rsidP="003573E4">
            <w:pPr>
              <w:pStyle w:val="ListParagraph"/>
              <w:numPr>
                <w:ilvl w:val="0"/>
                <w:numId w:val="16"/>
              </w:numPr>
              <w:tabs>
                <w:tab w:val="left" w:pos="1260"/>
              </w:tabs>
              <w:rPr>
                <w:rFonts w:cs="Arial"/>
              </w:rPr>
            </w:pPr>
            <w:r w:rsidRPr="00B10649">
              <w:rPr>
                <w:rFonts w:cs="Arial"/>
              </w:rPr>
              <w:t>Submit on Cougar Courses Discussion Questions</w:t>
            </w:r>
            <w:r w:rsidR="00B10649">
              <w:rPr>
                <w:rFonts w:cs="Arial"/>
              </w:rPr>
              <w:t xml:space="preserve"> </w:t>
            </w:r>
            <w:r w:rsidRPr="00B10649">
              <w:rPr>
                <w:rFonts w:cs="Arial"/>
              </w:rPr>
              <w:t>#1 &amp; 2</w:t>
            </w:r>
          </w:p>
          <w:p w14:paraId="5F58903F" w14:textId="77777777" w:rsidR="008A764A" w:rsidRPr="00421D80" w:rsidRDefault="008A764A" w:rsidP="003573E4">
            <w:pPr>
              <w:tabs>
                <w:tab w:val="left" w:pos="1260"/>
              </w:tabs>
              <w:rPr>
                <w:rFonts w:cs="Arial"/>
              </w:rPr>
            </w:pPr>
          </w:p>
          <w:p w14:paraId="62EE898B" w14:textId="0F6DFC05" w:rsidR="008A764A" w:rsidRDefault="008A764A" w:rsidP="003573E4">
            <w:pPr>
              <w:tabs>
                <w:tab w:val="left" w:pos="1260"/>
              </w:tabs>
              <w:ind w:right="-270"/>
              <w:rPr>
                <w:rFonts w:cs="Arial"/>
              </w:rPr>
            </w:pPr>
            <w:r>
              <w:rPr>
                <w:rFonts w:cs="Arial"/>
              </w:rPr>
              <w:t>Read Assigned Article</w:t>
            </w:r>
            <w:r w:rsidR="00290A7B">
              <w:rPr>
                <w:rFonts w:cs="Arial"/>
              </w:rPr>
              <w:t xml:space="preserve"> </w:t>
            </w:r>
            <w:r w:rsidR="00B10649">
              <w:rPr>
                <w:rFonts w:cs="Arial"/>
              </w:rPr>
              <w:t>on Cougar Courses</w:t>
            </w:r>
          </w:p>
          <w:p w14:paraId="741F91E7" w14:textId="77777777" w:rsidR="008A764A" w:rsidRDefault="008A764A" w:rsidP="003573E4">
            <w:pPr>
              <w:rPr>
                <w:rFonts w:cs="Arial"/>
              </w:rPr>
            </w:pPr>
          </w:p>
          <w:p w14:paraId="3D5533FF" w14:textId="04253B04" w:rsidR="008A764A" w:rsidRDefault="008A764A" w:rsidP="00FD247D">
            <w:pPr>
              <w:tabs>
                <w:tab w:val="left" w:pos="1260"/>
              </w:tabs>
              <w:ind w:right="-270"/>
              <w:rPr>
                <w:rFonts w:cs="Arial"/>
              </w:rPr>
            </w:pPr>
            <w:r w:rsidRPr="00924BD1">
              <w:rPr>
                <w:rFonts w:cs="Arial"/>
              </w:rPr>
              <w:t>Participate in Fo</w:t>
            </w:r>
            <w:r>
              <w:rPr>
                <w:rFonts w:cs="Arial"/>
              </w:rPr>
              <w:t>rum Discussion on Cougar Courses - Graphic Organizers</w:t>
            </w:r>
            <w:r w:rsidR="00290A7B">
              <w:rPr>
                <w:rFonts w:cs="Arial"/>
              </w:rPr>
              <w:t xml:space="preserve"> </w:t>
            </w:r>
          </w:p>
          <w:p w14:paraId="08B89229" w14:textId="77777777" w:rsidR="008A764A" w:rsidRDefault="008A764A" w:rsidP="00FD247D">
            <w:pPr>
              <w:tabs>
                <w:tab w:val="left" w:pos="1260"/>
              </w:tabs>
              <w:ind w:right="-270"/>
              <w:rPr>
                <w:rFonts w:cs="Arial"/>
              </w:rPr>
            </w:pPr>
          </w:p>
          <w:p w14:paraId="1D3C42EC" w14:textId="2AD930B4" w:rsidR="008A764A" w:rsidRPr="00EF4F94" w:rsidRDefault="008A764A" w:rsidP="00FD247D">
            <w:pPr>
              <w:tabs>
                <w:tab w:val="left" w:pos="1260"/>
              </w:tabs>
              <w:ind w:right="-270"/>
              <w:rPr>
                <w:rFonts w:cs="Arial"/>
              </w:rPr>
            </w:pPr>
            <w:r>
              <w:rPr>
                <w:rFonts w:cs="Arial"/>
              </w:rPr>
              <w:t>Recommended reading: Chapter 7 Assistive Technology to Support Behavior and Organization</w:t>
            </w:r>
          </w:p>
        </w:tc>
      </w:tr>
      <w:tr w:rsidR="008A764A" w:rsidRPr="00421D80" w14:paraId="7C504E38" w14:textId="77777777" w:rsidTr="00EF4F94">
        <w:trPr>
          <w:cantSplit/>
          <w:trHeight w:val="980"/>
        </w:trPr>
        <w:tc>
          <w:tcPr>
            <w:tcW w:w="2160" w:type="dxa"/>
            <w:tcBorders>
              <w:top w:val="single" w:sz="4" w:space="0" w:color="auto"/>
              <w:left w:val="single" w:sz="4" w:space="0" w:color="auto"/>
              <w:bottom w:val="single" w:sz="4" w:space="0" w:color="auto"/>
              <w:right w:val="single" w:sz="4" w:space="0" w:color="auto"/>
            </w:tcBorders>
          </w:tcPr>
          <w:p w14:paraId="5222F9BD" w14:textId="188398E0" w:rsidR="008A764A" w:rsidRDefault="008A764A" w:rsidP="009D5A0C">
            <w:pPr>
              <w:tabs>
                <w:tab w:val="left" w:pos="1260"/>
              </w:tabs>
              <w:jc w:val="center"/>
              <w:rPr>
                <w:rFonts w:cs="Arial"/>
              </w:rPr>
            </w:pPr>
          </w:p>
          <w:p w14:paraId="22D39AC2" w14:textId="4E75B2D5" w:rsidR="008A764A" w:rsidRDefault="008A764A" w:rsidP="009D5A0C">
            <w:pPr>
              <w:tabs>
                <w:tab w:val="left" w:pos="1260"/>
              </w:tabs>
              <w:jc w:val="center"/>
              <w:rPr>
                <w:rFonts w:cs="Arial"/>
              </w:rPr>
            </w:pPr>
            <w:r>
              <w:rPr>
                <w:rFonts w:cs="Arial"/>
              </w:rPr>
              <w:t>Class #13</w:t>
            </w:r>
          </w:p>
          <w:p w14:paraId="2AE4C8D0" w14:textId="77777777" w:rsidR="008A764A" w:rsidRDefault="008A764A" w:rsidP="009D5A0C">
            <w:pPr>
              <w:tabs>
                <w:tab w:val="left" w:pos="1260"/>
              </w:tabs>
              <w:jc w:val="center"/>
              <w:rPr>
                <w:rFonts w:cs="Arial"/>
              </w:rPr>
            </w:pPr>
            <w:r>
              <w:rPr>
                <w:rFonts w:cs="Arial"/>
              </w:rPr>
              <w:t xml:space="preserve">Week of </w:t>
            </w:r>
          </w:p>
          <w:p w14:paraId="25F8A037" w14:textId="0DAF2176" w:rsidR="008A764A" w:rsidRDefault="008A764A" w:rsidP="009D5A0C">
            <w:pPr>
              <w:tabs>
                <w:tab w:val="left" w:pos="1260"/>
              </w:tabs>
              <w:jc w:val="center"/>
              <w:rPr>
                <w:rFonts w:cs="Arial"/>
              </w:rPr>
            </w:pPr>
            <w:r>
              <w:rPr>
                <w:rFonts w:cs="Arial"/>
              </w:rPr>
              <w:t>October 28</w:t>
            </w:r>
            <w:r w:rsidRPr="000C4E26">
              <w:rPr>
                <w:rFonts w:cs="Arial"/>
                <w:vertAlign w:val="superscript"/>
              </w:rPr>
              <w:t>th</w:t>
            </w:r>
            <w:r>
              <w:rPr>
                <w:rFonts w:cs="Arial"/>
              </w:rPr>
              <w:t xml:space="preserve"> </w:t>
            </w:r>
          </w:p>
          <w:p w14:paraId="7C0EBA49" w14:textId="63A2A5D0" w:rsidR="008A764A" w:rsidRDefault="008A764A" w:rsidP="003573E4">
            <w:pPr>
              <w:tabs>
                <w:tab w:val="left" w:pos="1260"/>
              </w:tabs>
              <w:jc w:val="center"/>
              <w:rPr>
                <w:rFonts w:cs="Arial"/>
              </w:rPr>
            </w:pPr>
          </w:p>
        </w:tc>
        <w:tc>
          <w:tcPr>
            <w:tcW w:w="3150" w:type="dxa"/>
            <w:tcBorders>
              <w:top w:val="single" w:sz="4" w:space="0" w:color="auto"/>
              <w:left w:val="single" w:sz="4" w:space="0" w:color="auto"/>
              <w:bottom w:val="single" w:sz="4" w:space="0" w:color="auto"/>
              <w:right w:val="single" w:sz="4" w:space="0" w:color="auto"/>
            </w:tcBorders>
          </w:tcPr>
          <w:p w14:paraId="4E2730DA" w14:textId="77777777" w:rsidR="008A764A" w:rsidRDefault="008A764A" w:rsidP="009D5A0C">
            <w:pPr>
              <w:tabs>
                <w:tab w:val="left" w:pos="1260"/>
              </w:tabs>
              <w:rPr>
                <w:rFonts w:cs="Arial"/>
              </w:rPr>
            </w:pPr>
          </w:p>
          <w:p w14:paraId="5C0D7575" w14:textId="1729652C" w:rsidR="008A764A" w:rsidRPr="00421D80" w:rsidRDefault="008A764A" w:rsidP="003573E4">
            <w:pPr>
              <w:tabs>
                <w:tab w:val="left" w:pos="1260"/>
              </w:tabs>
              <w:rPr>
                <w:rFonts w:cs="Arial"/>
              </w:rPr>
            </w:pPr>
            <w:r>
              <w:rPr>
                <w:rFonts w:cs="Arial"/>
              </w:rPr>
              <w:t>Enhancing Independence and Transition</w:t>
            </w:r>
          </w:p>
        </w:tc>
        <w:tc>
          <w:tcPr>
            <w:tcW w:w="5940" w:type="dxa"/>
            <w:tcBorders>
              <w:top w:val="single" w:sz="4" w:space="0" w:color="auto"/>
              <w:left w:val="single" w:sz="4" w:space="0" w:color="auto"/>
              <w:bottom w:val="single" w:sz="4" w:space="0" w:color="auto"/>
              <w:right w:val="single" w:sz="4" w:space="0" w:color="auto"/>
            </w:tcBorders>
          </w:tcPr>
          <w:p w14:paraId="0D2523FC" w14:textId="77777777" w:rsidR="00B219E9" w:rsidRDefault="00B219E9" w:rsidP="009D5A0C">
            <w:pPr>
              <w:rPr>
                <w:rFonts w:cs="Arial"/>
              </w:rPr>
            </w:pPr>
          </w:p>
          <w:p w14:paraId="145E6975" w14:textId="77777777" w:rsidR="00B10649" w:rsidRDefault="008A764A" w:rsidP="009D5A0C">
            <w:pPr>
              <w:rPr>
                <w:rFonts w:cs="Arial"/>
              </w:rPr>
            </w:pPr>
            <w:r>
              <w:rPr>
                <w:rFonts w:cs="Arial"/>
              </w:rPr>
              <w:t>Read Ch. 9</w:t>
            </w:r>
            <w:r w:rsidRPr="00BA7B63">
              <w:rPr>
                <w:rFonts w:cs="Arial"/>
              </w:rPr>
              <w:t xml:space="preserve"> A</w:t>
            </w:r>
            <w:r>
              <w:rPr>
                <w:rFonts w:cs="Arial"/>
              </w:rPr>
              <w:t xml:space="preserve">ssistive </w:t>
            </w:r>
            <w:r w:rsidRPr="00BA7B63">
              <w:rPr>
                <w:rFonts w:cs="Arial"/>
              </w:rPr>
              <w:t>T</w:t>
            </w:r>
            <w:r>
              <w:rPr>
                <w:rFonts w:cs="Arial"/>
              </w:rPr>
              <w:t>echnology</w:t>
            </w:r>
            <w:r w:rsidRPr="00BA7B63">
              <w:rPr>
                <w:rFonts w:cs="Arial"/>
              </w:rPr>
              <w:t xml:space="preserve"> to En</w:t>
            </w:r>
            <w:r>
              <w:rPr>
                <w:rFonts w:cs="Arial"/>
              </w:rPr>
              <w:t>hance Independence and Transition</w:t>
            </w:r>
            <w:r w:rsidR="00DB2597">
              <w:rPr>
                <w:rFonts w:cs="Arial"/>
              </w:rPr>
              <w:t xml:space="preserve"> </w:t>
            </w:r>
          </w:p>
          <w:p w14:paraId="38982409" w14:textId="2C2E06FB" w:rsidR="0013466C" w:rsidRDefault="00B219E9" w:rsidP="009D5A0C">
            <w:pPr>
              <w:pStyle w:val="ListParagraph"/>
              <w:numPr>
                <w:ilvl w:val="0"/>
                <w:numId w:val="16"/>
              </w:numPr>
              <w:rPr>
                <w:rFonts w:cs="Arial"/>
              </w:rPr>
            </w:pPr>
            <w:r w:rsidRPr="00B10649">
              <w:rPr>
                <w:rFonts w:cs="Arial"/>
              </w:rPr>
              <w:t>Submit on Cougar Courses Discussion Questions #1-3</w:t>
            </w:r>
            <w:r>
              <w:rPr>
                <w:rFonts w:cs="Arial"/>
              </w:rPr>
              <w:t xml:space="preserve"> </w:t>
            </w:r>
          </w:p>
          <w:p w14:paraId="7CCE9390" w14:textId="77777777" w:rsidR="00135FA6" w:rsidRPr="00135FA6" w:rsidRDefault="00135FA6" w:rsidP="00135FA6">
            <w:pPr>
              <w:pStyle w:val="ListParagraph"/>
              <w:numPr>
                <w:ilvl w:val="0"/>
                <w:numId w:val="0"/>
              </w:numPr>
              <w:ind w:left="720"/>
              <w:rPr>
                <w:rFonts w:cs="Arial"/>
              </w:rPr>
            </w:pPr>
          </w:p>
          <w:p w14:paraId="26A06832" w14:textId="77777777" w:rsidR="0013466C" w:rsidRDefault="0013466C" w:rsidP="0013466C">
            <w:pPr>
              <w:tabs>
                <w:tab w:val="left" w:pos="1260"/>
              </w:tabs>
              <w:rPr>
                <w:rFonts w:cs="Arial"/>
              </w:rPr>
            </w:pPr>
            <w:r>
              <w:rPr>
                <w:rFonts w:cs="Arial"/>
              </w:rPr>
              <w:t>Research a D.I.Y. assistive technology device</w:t>
            </w:r>
          </w:p>
          <w:p w14:paraId="23AFBDC9" w14:textId="77777777" w:rsidR="008A764A" w:rsidRPr="00500445" w:rsidRDefault="008A764A" w:rsidP="009D5A0C">
            <w:pPr>
              <w:rPr>
                <w:rFonts w:cs="Arial"/>
                <w:color w:val="008000"/>
              </w:rPr>
            </w:pPr>
          </w:p>
          <w:p w14:paraId="2810944C" w14:textId="6EC8E0B0" w:rsidR="008A764A" w:rsidRDefault="008A764A" w:rsidP="009D5A0C">
            <w:pPr>
              <w:tabs>
                <w:tab w:val="left" w:pos="1260"/>
              </w:tabs>
              <w:ind w:right="-270"/>
              <w:rPr>
                <w:rFonts w:cs="Arial"/>
              </w:rPr>
            </w:pPr>
            <w:r w:rsidRPr="00500445">
              <w:rPr>
                <w:rFonts w:cs="Arial"/>
              </w:rPr>
              <w:t>Participate in Forum Discussion on Cougar Courses</w:t>
            </w:r>
            <w:r>
              <w:rPr>
                <w:rFonts w:cs="Arial"/>
              </w:rPr>
              <w:t xml:space="preserve"> -</w:t>
            </w:r>
          </w:p>
          <w:p w14:paraId="0B5FFBEC" w14:textId="54D2523D" w:rsidR="008A764A" w:rsidRPr="00421D80" w:rsidRDefault="008A764A" w:rsidP="008A764A">
            <w:pPr>
              <w:tabs>
                <w:tab w:val="left" w:pos="1260"/>
              </w:tabs>
              <w:ind w:right="-270"/>
              <w:rPr>
                <w:rFonts w:cs="Arial"/>
              </w:rPr>
            </w:pPr>
            <w:r>
              <w:rPr>
                <w:rFonts w:cs="Arial"/>
              </w:rPr>
              <w:t xml:space="preserve">Not Impossible </w:t>
            </w:r>
          </w:p>
        </w:tc>
      </w:tr>
      <w:tr w:rsidR="008A764A" w:rsidRPr="00421D80" w14:paraId="202679B8" w14:textId="77777777" w:rsidTr="00A20091">
        <w:trPr>
          <w:cantSplit/>
          <w:trHeight w:val="737"/>
        </w:trPr>
        <w:tc>
          <w:tcPr>
            <w:tcW w:w="2160" w:type="dxa"/>
            <w:tcBorders>
              <w:top w:val="single" w:sz="4" w:space="0" w:color="auto"/>
              <w:left w:val="single" w:sz="4" w:space="0" w:color="auto"/>
              <w:bottom w:val="single" w:sz="4" w:space="0" w:color="auto"/>
              <w:right w:val="single" w:sz="4" w:space="0" w:color="auto"/>
            </w:tcBorders>
          </w:tcPr>
          <w:p w14:paraId="66BA233F" w14:textId="3286507C" w:rsidR="008A764A" w:rsidRDefault="008A764A" w:rsidP="006810CC">
            <w:pPr>
              <w:tabs>
                <w:tab w:val="left" w:pos="1260"/>
              </w:tabs>
              <w:jc w:val="center"/>
              <w:rPr>
                <w:rFonts w:cs="Arial"/>
              </w:rPr>
            </w:pPr>
          </w:p>
          <w:p w14:paraId="0DE7210D" w14:textId="77777777" w:rsidR="008A764A" w:rsidRPr="00963E52" w:rsidRDefault="008A764A" w:rsidP="006810CC">
            <w:pPr>
              <w:tabs>
                <w:tab w:val="left" w:pos="1260"/>
              </w:tabs>
              <w:jc w:val="center"/>
              <w:rPr>
                <w:rFonts w:cs="Arial"/>
              </w:rPr>
            </w:pPr>
            <w:r w:rsidRPr="00963E52">
              <w:rPr>
                <w:rFonts w:cs="Arial"/>
              </w:rPr>
              <w:t>Class #14 &amp; 15</w:t>
            </w:r>
          </w:p>
          <w:p w14:paraId="76EB982E" w14:textId="77777777" w:rsidR="008A764A" w:rsidRDefault="008A764A" w:rsidP="006810CC">
            <w:pPr>
              <w:tabs>
                <w:tab w:val="left" w:pos="1260"/>
              </w:tabs>
              <w:jc w:val="center"/>
              <w:rPr>
                <w:rFonts w:cs="Arial"/>
              </w:rPr>
            </w:pPr>
          </w:p>
          <w:p w14:paraId="473A2036" w14:textId="77777777" w:rsidR="008A764A" w:rsidRDefault="008A764A" w:rsidP="006810CC">
            <w:pPr>
              <w:tabs>
                <w:tab w:val="left" w:pos="1260"/>
              </w:tabs>
              <w:jc w:val="center"/>
              <w:rPr>
                <w:rFonts w:cs="Arial"/>
                <w:b/>
              </w:rPr>
            </w:pPr>
            <w:r>
              <w:rPr>
                <w:rFonts w:cs="Arial"/>
                <w:b/>
              </w:rPr>
              <w:t>LIVE CLASS Saturday</w:t>
            </w:r>
          </w:p>
          <w:p w14:paraId="5FF0F8DE" w14:textId="7351736E" w:rsidR="008A764A" w:rsidRDefault="008A764A" w:rsidP="006810CC">
            <w:pPr>
              <w:tabs>
                <w:tab w:val="left" w:pos="1260"/>
              </w:tabs>
              <w:jc w:val="center"/>
              <w:rPr>
                <w:rFonts w:cs="Arial"/>
                <w:b/>
              </w:rPr>
            </w:pPr>
            <w:r>
              <w:rPr>
                <w:rFonts w:cs="Arial"/>
                <w:b/>
              </w:rPr>
              <w:t>November 9</w:t>
            </w:r>
            <w:r w:rsidRPr="0030055C">
              <w:rPr>
                <w:rFonts w:cs="Arial"/>
                <w:b/>
                <w:vertAlign w:val="superscript"/>
              </w:rPr>
              <w:t>th</w:t>
            </w:r>
            <w:r>
              <w:rPr>
                <w:rFonts w:cs="Arial"/>
                <w:b/>
              </w:rPr>
              <w:t xml:space="preserve"> </w:t>
            </w:r>
          </w:p>
          <w:p w14:paraId="1BF28911" w14:textId="3DA0340E" w:rsidR="008A764A" w:rsidRPr="00421D80" w:rsidRDefault="008A764A" w:rsidP="006810CC">
            <w:pPr>
              <w:tabs>
                <w:tab w:val="left" w:pos="1260"/>
              </w:tabs>
              <w:jc w:val="center"/>
              <w:rPr>
                <w:rFonts w:cs="Arial"/>
                <w:b/>
              </w:rPr>
            </w:pPr>
            <w:r w:rsidRPr="00421D80">
              <w:rPr>
                <w:rFonts w:cs="Arial"/>
                <w:b/>
              </w:rPr>
              <w:t xml:space="preserve"> </w:t>
            </w:r>
          </w:p>
          <w:p w14:paraId="6D28CEFB" w14:textId="301C96C4" w:rsidR="008A764A" w:rsidRPr="00EF4F94" w:rsidRDefault="008A764A" w:rsidP="008A764A">
            <w:pPr>
              <w:tabs>
                <w:tab w:val="left" w:pos="1260"/>
              </w:tabs>
              <w:jc w:val="center"/>
              <w:rPr>
                <w:rFonts w:cs="Arial"/>
                <w:b/>
              </w:rPr>
            </w:pPr>
          </w:p>
        </w:tc>
        <w:tc>
          <w:tcPr>
            <w:tcW w:w="3150" w:type="dxa"/>
            <w:tcBorders>
              <w:top w:val="single" w:sz="4" w:space="0" w:color="auto"/>
              <w:left w:val="single" w:sz="4" w:space="0" w:color="auto"/>
              <w:bottom w:val="single" w:sz="4" w:space="0" w:color="auto"/>
              <w:right w:val="single" w:sz="4" w:space="0" w:color="auto"/>
            </w:tcBorders>
          </w:tcPr>
          <w:p w14:paraId="3B4B51FF" w14:textId="77777777" w:rsidR="008A764A" w:rsidRDefault="008A764A" w:rsidP="00552C26">
            <w:pPr>
              <w:tabs>
                <w:tab w:val="left" w:pos="1260"/>
              </w:tabs>
              <w:rPr>
                <w:rFonts w:cs="Arial"/>
              </w:rPr>
            </w:pPr>
          </w:p>
          <w:p w14:paraId="014F38A2" w14:textId="1BC6CC81" w:rsidR="008A764A" w:rsidRDefault="008A764A" w:rsidP="009D5A0C">
            <w:pPr>
              <w:tabs>
                <w:tab w:val="left" w:pos="1260"/>
              </w:tabs>
              <w:ind w:right="-270"/>
              <w:rPr>
                <w:rFonts w:cs="Arial"/>
              </w:rPr>
            </w:pPr>
            <w:r w:rsidRPr="009D5A0C">
              <w:rPr>
                <w:rFonts w:cs="Arial"/>
              </w:rPr>
              <w:t>D.I.Y. AT device</w:t>
            </w:r>
          </w:p>
          <w:p w14:paraId="4EE448D7" w14:textId="77777777" w:rsidR="0013466C" w:rsidRDefault="0013466C" w:rsidP="009D5A0C">
            <w:pPr>
              <w:tabs>
                <w:tab w:val="left" w:pos="1260"/>
              </w:tabs>
              <w:ind w:right="-270"/>
              <w:rPr>
                <w:rFonts w:cs="Arial"/>
              </w:rPr>
            </w:pPr>
          </w:p>
          <w:p w14:paraId="5F6EF415" w14:textId="77777777" w:rsidR="0013466C" w:rsidRDefault="0013466C" w:rsidP="0013466C">
            <w:pPr>
              <w:tabs>
                <w:tab w:val="left" w:pos="1260"/>
              </w:tabs>
              <w:ind w:right="-270"/>
              <w:rPr>
                <w:rFonts w:cs="Arial"/>
              </w:rPr>
            </w:pPr>
            <w:r w:rsidRPr="00421D80">
              <w:rPr>
                <w:rFonts w:cs="Arial"/>
              </w:rPr>
              <w:t xml:space="preserve">Read &amp; Write </w:t>
            </w:r>
            <w:r>
              <w:rPr>
                <w:rFonts w:cs="Arial"/>
              </w:rPr>
              <w:t xml:space="preserve">for Google </w:t>
            </w:r>
          </w:p>
          <w:p w14:paraId="26CB46FC" w14:textId="35BEF09C" w:rsidR="0013466C" w:rsidRPr="009D5A0C" w:rsidRDefault="0013466C" w:rsidP="009D5A0C">
            <w:pPr>
              <w:tabs>
                <w:tab w:val="left" w:pos="1260"/>
              </w:tabs>
              <w:ind w:right="-270"/>
              <w:rPr>
                <w:rFonts w:cs="Arial"/>
              </w:rPr>
            </w:pPr>
            <w:r>
              <w:rPr>
                <w:rFonts w:cs="Arial"/>
              </w:rPr>
              <w:t xml:space="preserve">Co-Teacher:  </w:t>
            </w:r>
            <w:r w:rsidRPr="00E44A66">
              <w:rPr>
                <w:rFonts w:cs="Arial"/>
                <w:color w:val="000000"/>
              </w:rPr>
              <w:t>Greg Crisolo</w:t>
            </w:r>
          </w:p>
          <w:p w14:paraId="71673B5F" w14:textId="77777777" w:rsidR="008A764A" w:rsidRDefault="008A764A" w:rsidP="006810CC">
            <w:pPr>
              <w:tabs>
                <w:tab w:val="left" w:pos="1260"/>
              </w:tabs>
              <w:rPr>
                <w:rFonts w:cs="Arial"/>
              </w:rPr>
            </w:pPr>
          </w:p>
          <w:p w14:paraId="0E8A5D90" w14:textId="42D4342D" w:rsidR="008A764A" w:rsidRPr="00421D80" w:rsidRDefault="008A764A" w:rsidP="006810CC">
            <w:pPr>
              <w:tabs>
                <w:tab w:val="left" w:pos="1260"/>
              </w:tabs>
              <w:rPr>
                <w:rFonts w:cs="Arial"/>
              </w:rPr>
            </w:pPr>
            <w:r>
              <w:rPr>
                <w:rFonts w:cs="Arial"/>
              </w:rPr>
              <w:t>In-Class Final Exam Project</w:t>
            </w:r>
          </w:p>
        </w:tc>
        <w:tc>
          <w:tcPr>
            <w:tcW w:w="5940" w:type="dxa"/>
            <w:tcBorders>
              <w:top w:val="single" w:sz="4" w:space="0" w:color="auto"/>
              <w:left w:val="single" w:sz="4" w:space="0" w:color="auto"/>
              <w:bottom w:val="single" w:sz="4" w:space="0" w:color="auto"/>
              <w:right w:val="single" w:sz="4" w:space="0" w:color="auto"/>
            </w:tcBorders>
          </w:tcPr>
          <w:p w14:paraId="3DC44F82" w14:textId="77777777" w:rsidR="008A764A" w:rsidRPr="00421D80" w:rsidRDefault="008A764A" w:rsidP="006810CC">
            <w:pPr>
              <w:tabs>
                <w:tab w:val="left" w:pos="1260"/>
              </w:tabs>
              <w:rPr>
                <w:rFonts w:cs="Arial"/>
                <w:u w:val="single"/>
              </w:rPr>
            </w:pPr>
          </w:p>
          <w:p w14:paraId="7F2524E0" w14:textId="5945B79E" w:rsidR="0013466C" w:rsidRDefault="0013466C" w:rsidP="0013466C">
            <w:pPr>
              <w:rPr>
                <w:rFonts w:cs="Arial"/>
              </w:rPr>
            </w:pPr>
            <w:r>
              <w:rPr>
                <w:rFonts w:cs="Arial"/>
              </w:rPr>
              <w:t>Read Ch. 5 Assistive Technology for Computer Access</w:t>
            </w:r>
            <w:r w:rsidR="00DB2597">
              <w:rPr>
                <w:rFonts w:cs="Arial"/>
              </w:rPr>
              <w:t xml:space="preserve"> and a</w:t>
            </w:r>
            <w:r>
              <w:rPr>
                <w:rFonts w:cs="Arial"/>
              </w:rPr>
              <w:t xml:space="preserve">nswer </w:t>
            </w:r>
            <w:r w:rsidR="00DB2597">
              <w:rPr>
                <w:rFonts w:cs="Arial"/>
              </w:rPr>
              <w:t>Discussion Question #5 and bring to class printed</w:t>
            </w:r>
          </w:p>
          <w:p w14:paraId="2482CF30" w14:textId="77777777" w:rsidR="008A764A" w:rsidRDefault="008A764A" w:rsidP="006810CC">
            <w:pPr>
              <w:tabs>
                <w:tab w:val="left" w:pos="1260"/>
              </w:tabs>
              <w:rPr>
                <w:rFonts w:cs="Arial"/>
              </w:rPr>
            </w:pPr>
          </w:p>
          <w:p w14:paraId="651D31D7" w14:textId="77777777" w:rsidR="008A764A" w:rsidRDefault="008A764A" w:rsidP="006810CC">
            <w:pPr>
              <w:tabs>
                <w:tab w:val="left" w:pos="1260"/>
              </w:tabs>
              <w:rPr>
                <w:rFonts w:cs="Arial"/>
              </w:rPr>
            </w:pPr>
          </w:p>
          <w:p w14:paraId="2C0DFECA" w14:textId="77777777" w:rsidR="008A764A" w:rsidRPr="00924BD1" w:rsidRDefault="008A764A" w:rsidP="00BA7B63">
            <w:pPr>
              <w:tabs>
                <w:tab w:val="left" w:pos="1260"/>
              </w:tabs>
              <w:rPr>
                <w:rFonts w:cs="Arial"/>
                <w:b/>
              </w:rPr>
            </w:pPr>
            <w:r w:rsidRPr="00924BD1">
              <w:rPr>
                <w:rFonts w:cs="Arial"/>
                <w:b/>
              </w:rPr>
              <w:t>****(Bring lunch/snacks)***</w:t>
            </w:r>
          </w:p>
          <w:p w14:paraId="2F2B0333" w14:textId="641D2252" w:rsidR="008A764A" w:rsidRPr="00421D80" w:rsidRDefault="008A764A" w:rsidP="006810CC">
            <w:pPr>
              <w:tabs>
                <w:tab w:val="left" w:pos="1260"/>
              </w:tabs>
              <w:rPr>
                <w:rFonts w:cs="Arial"/>
              </w:rPr>
            </w:pPr>
          </w:p>
        </w:tc>
      </w:tr>
    </w:tbl>
    <w:p w14:paraId="461056F4" w14:textId="77777777" w:rsidR="00DB2597" w:rsidRDefault="00DB2597" w:rsidP="008A764A">
      <w:pPr>
        <w:pStyle w:val="Heading1"/>
      </w:pPr>
    </w:p>
    <w:p w14:paraId="7BE49DE9" w14:textId="77777777" w:rsidR="00DB2597" w:rsidRDefault="00DB2597" w:rsidP="008A764A">
      <w:pPr>
        <w:pStyle w:val="Heading1"/>
      </w:pPr>
    </w:p>
    <w:p w14:paraId="0C8AFA98" w14:textId="77777777" w:rsidR="00DB2597" w:rsidRDefault="00DB2597" w:rsidP="008A764A">
      <w:pPr>
        <w:pStyle w:val="Heading1"/>
      </w:pPr>
    </w:p>
    <w:p w14:paraId="4ABC51F0" w14:textId="77777777" w:rsidR="00DB2597" w:rsidRDefault="00DB2597" w:rsidP="008A764A">
      <w:pPr>
        <w:pStyle w:val="Heading1"/>
      </w:pPr>
    </w:p>
    <w:p w14:paraId="35A05149" w14:textId="77777777" w:rsidR="00DB2597" w:rsidRDefault="00DB2597" w:rsidP="008A764A">
      <w:pPr>
        <w:pStyle w:val="Heading1"/>
      </w:pPr>
    </w:p>
    <w:p w14:paraId="61E27CEF" w14:textId="77777777" w:rsidR="000C4ADA" w:rsidRDefault="000C4ADA" w:rsidP="008A764A">
      <w:pPr>
        <w:pStyle w:val="Heading1"/>
      </w:pPr>
    </w:p>
    <w:p w14:paraId="48DFCDD1" w14:textId="77777777" w:rsidR="000C4ADA" w:rsidRDefault="000C4ADA" w:rsidP="008A764A">
      <w:pPr>
        <w:pStyle w:val="Heading1"/>
      </w:pPr>
    </w:p>
    <w:p w14:paraId="4CE7A178" w14:textId="77777777" w:rsidR="000C4ADA" w:rsidRDefault="000C4ADA" w:rsidP="008A764A">
      <w:pPr>
        <w:pStyle w:val="Heading1"/>
      </w:pPr>
    </w:p>
    <w:p w14:paraId="057708E1" w14:textId="77777777" w:rsidR="003C0250" w:rsidRDefault="003C0250" w:rsidP="008A764A">
      <w:pPr>
        <w:pStyle w:val="Heading1"/>
      </w:pPr>
    </w:p>
    <w:p w14:paraId="0EE4CE5B" w14:textId="77777777" w:rsidR="00F747FE" w:rsidRDefault="00F747FE" w:rsidP="008A764A">
      <w:pPr>
        <w:pStyle w:val="Heading1"/>
      </w:pPr>
      <w:bookmarkStart w:id="53" w:name="_Toc428274304"/>
    </w:p>
    <w:p w14:paraId="5F19FB9D" w14:textId="50509BA1" w:rsidR="00692E4E" w:rsidRPr="00F23527" w:rsidRDefault="00042EC2" w:rsidP="008A764A">
      <w:pPr>
        <w:pStyle w:val="Heading1"/>
      </w:pPr>
      <w:r w:rsidRPr="00F23527">
        <w:lastRenderedPageBreak/>
        <w:t>COURSE REQUIREMENTS</w:t>
      </w:r>
      <w:r>
        <w:t xml:space="preserve"> AND GRADED COURSE COMPONENTS</w:t>
      </w:r>
      <w:bookmarkEnd w:id="53"/>
    </w:p>
    <w:p w14:paraId="48A95F25" w14:textId="77777777" w:rsidR="00D8313E" w:rsidRDefault="00D8313E" w:rsidP="00D8313E">
      <w:pPr>
        <w:pStyle w:val="Heading2"/>
      </w:pPr>
      <w:bookmarkStart w:id="54" w:name="_Toc335422926"/>
      <w:bookmarkStart w:id="55" w:name="_Toc428274305"/>
      <w:r>
        <w:t>Course Features and Professional Requirements</w:t>
      </w:r>
      <w:bookmarkEnd w:id="54"/>
      <w:bookmarkEnd w:id="55"/>
      <w:r>
        <w:t xml:space="preserve"> </w:t>
      </w:r>
    </w:p>
    <w:p w14:paraId="24B3F47F" w14:textId="77777777" w:rsidR="00D8313E" w:rsidRPr="001C632F" w:rsidRDefault="00D8313E" w:rsidP="00D8313E">
      <w:pPr>
        <w:rPr>
          <w:rFonts w:cs="Arial"/>
          <w:color w:val="FF0000"/>
          <w:sz w:val="16"/>
          <w:szCs w:val="16"/>
        </w:rPr>
      </w:pPr>
    </w:p>
    <w:p w14:paraId="26B76EC0" w14:textId="77777777" w:rsidR="00D8313E" w:rsidRPr="0010260A" w:rsidRDefault="00D8313E" w:rsidP="008A764A">
      <w:pPr>
        <w:numPr>
          <w:ilvl w:val="0"/>
          <w:numId w:val="8"/>
        </w:numPr>
        <w:tabs>
          <w:tab w:val="clear" w:pos="720"/>
          <w:tab w:val="left" w:pos="180"/>
          <w:tab w:val="num" w:pos="540"/>
        </w:tabs>
        <w:ind w:left="540" w:right="8"/>
        <w:contextualSpacing/>
        <w:rPr>
          <w:rFonts w:cs="Arial"/>
        </w:rPr>
      </w:pPr>
      <w:r w:rsidRPr="0010260A">
        <w:rPr>
          <w:rFonts w:cs="Arial"/>
          <w:b/>
        </w:rPr>
        <w:t>Person-First Language.</w:t>
      </w:r>
      <w:r w:rsidRPr="0010260A">
        <w:rPr>
          <w:rFonts w:cs="Arial"/>
        </w:rPr>
        <w:t xml:space="preserve"> “Person-first” language (e.g., “Student with Down syndrome” rather than “Down syndrome student”) must be used throughout all written and oral assignments and discussions.</w:t>
      </w:r>
    </w:p>
    <w:p w14:paraId="66208195" w14:textId="77777777" w:rsidR="00D8313E" w:rsidRPr="001C632F" w:rsidRDefault="00D8313E" w:rsidP="00D8313E">
      <w:pPr>
        <w:ind w:left="180" w:right="180" w:hanging="360"/>
        <w:rPr>
          <w:rFonts w:cs="Arial"/>
          <w:sz w:val="16"/>
          <w:szCs w:val="16"/>
        </w:rPr>
      </w:pPr>
    </w:p>
    <w:p w14:paraId="08181610" w14:textId="14F5221A" w:rsidR="00D8313E" w:rsidRPr="0010260A" w:rsidRDefault="00D8313E" w:rsidP="008A764A">
      <w:pPr>
        <w:numPr>
          <w:ilvl w:val="0"/>
          <w:numId w:val="8"/>
        </w:numPr>
        <w:tabs>
          <w:tab w:val="clear" w:pos="720"/>
          <w:tab w:val="num" w:pos="540"/>
        </w:tabs>
        <w:ind w:left="540" w:right="180"/>
        <w:rPr>
          <w:rFonts w:cs="Arial"/>
        </w:rPr>
      </w:pPr>
      <w:r w:rsidRPr="0010260A">
        <w:rPr>
          <w:rFonts w:cs="Arial"/>
          <w:b/>
        </w:rPr>
        <w:t>Cougar Courses Use and Class Preparation.</w:t>
      </w:r>
      <w:r w:rsidRPr="0010260A">
        <w:rPr>
          <w:rFonts w:cs="Arial"/>
        </w:rPr>
        <w:t xml:space="preserve">  Examine the course </w:t>
      </w:r>
      <w:r w:rsidR="00306F03">
        <w:rPr>
          <w:rFonts w:cs="Arial"/>
        </w:rPr>
        <w:t xml:space="preserve">on the </w:t>
      </w:r>
      <w:r w:rsidRPr="0010260A">
        <w:rPr>
          <w:rFonts w:cs="Arial"/>
        </w:rPr>
        <w:t xml:space="preserve">Cougar Courses website at least twice weekly for messages and newly posted materials and resources. Download materials needed for each class </w:t>
      </w:r>
      <w:r w:rsidRPr="0010260A">
        <w:rPr>
          <w:rFonts w:cs="Arial"/>
          <w:i/>
        </w:rPr>
        <w:t>prior</w:t>
      </w:r>
      <w:r w:rsidRPr="0010260A">
        <w:rPr>
          <w:rFonts w:cs="Arial"/>
        </w:rPr>
        <w:t xml:space="preserve"> to class and bring to class all required resources. </w:t>
      </w:r>
    </w:p>
    <w:p w14:paraId="1F130AA1" w14:textId="77777777" w:rsidR="00D8313E" w:rsidRPr="001C632F" w:rsidRDefault="00D8313E" w:rsidP="00D8313E">
      <w:pPr>
        <w:ind w:right="180" w:hanging="360"/>
        <w:rPr>
          <w:rFonts w:cs="Arial"/>
          <w:sz w:val="16"/>
          <w:szCs w:val="16"/>
        </w:rPr>
      </w:pPr>
    </w:p>
    <w:p w14:paraId="388B7969" w14:textId="77777777" w:rsidR="00D8313E" w:rsidRPr="0010260A" w:rsidRDefault="00D8313E" w:rsidP="008A764A">
      <w:pPr>
        <w:numPr>
          <w:ilvl w:val="0"/>
          <w:numId w:val="8"/>
        </w:numPr>
        <w:tabs>
          <w:tab w:val="clear" w:pos="720"/>
          <w:tab w:val="num" w:pos="540"/>
        </w:tabs>
        <w:ind w:left="540" w:right="180"/>
        <w:rPr>
          <w:rFonts w:cs="Arial"/>
        </w:rPr>
      </w:pPr>
      <w:r w:rsidRPr="0010260A">
        <w:rPr>
          <w:rFonts w:cs="Arial"/>
          <w:b/>
        </w:rPr>
        <w:t>Written Work.</w:t>
      </w:r>
      <w:r>
        <w:rPr>
          <w:rFonts w:cs="Arial"/>
        </w:rPr>
        <w:t xml:space="preserve"> Word-process and keep electronic copies</w:t>
      </w:r>
      <w:r w:rsidRPr="0010260A">
        <w:rPr>
          <w:rFonts w:cs="Arial"/>
        </w:rPr>
        <w:t xml:space="preserve"> of all written work. You will want these for your records and use as professional portfolio entries.</w:t>
      </w:r>
    </w:p>
    <w:p w14:paraId="59BD9074" w14:textId="77777777" w:rsidR="00D8313E" w:rsidRPr="001C632F" w:rsidRDefault="00D8313E" w:rsidP="00D8313E">
      <w:pPr>
        <w:ind w:right="180" w:hanging="360"/>
        <w:rPr>
          <w:rFonts w:cs="Arial"/>
          <w:b/>
          <w:sz w:val="16"/>
          <w:szCs w:val="16"/>
        </w:rPr>
      </w:pPr>
    </w:p>
    <w:p w14:paraId="585B8DC7" w14:textId="77777777" w:rsidR="00D8313E" w:rsidRPr="0010260A" w:rsidRDefault="00D8313E" w:rsidP="008A764A">
      <w:pPr>
        <w:numPr>
          <w:ilvl w:val="0"/>
          <w:numId w:val="8"/>
        </w:numPr>
        <w:tabs>
          <w:tab w:val="clear" w:pos="720"/>
          <w:tab w:val="num" w:pos="540"/>
        </w:tabs>
        <w:ind w:left="540" w:right="180"/>
        <w:contextualSpacing/>
        <w:rPr>
          <w:rFonts w:cs="Arial"/>
        </w:rPr>
      </w:pPr>
      <w:r w:rsidRPr="0010260A">
        <w:rPr>
          <w:rFonts w:cs="Arial"/>
          <w:b/>
        </w:rPr>
        <w:t>Timeliness.</w:t>
      </w:r>
      <w:r w:rsidRPr="0010260A">
        <w:rPr>
          <w:rFonts w:cs="Arial"/>
        </w:rPr>
        <w:t xml:space="preserve"> Complete and submit all assignments on the due dates for full credit.  If you have extraordinary circumstances that impact completion of your assignments or have questions or concerns, please contact the instructor(s) immediately. </w:t>
      </w:r>
    </w:p>
    <w:p w14:paraId="4B5AEAC0" w14:textId="77777777" w:rsidR="00D8313E" w:rsidRPr="001C632F" w:rsidRDefault="00D8313E" w:rsidP="00D8313E">
      <w:pPr>
        <w:ind w:right="180" w:hanging="360"/>
        <w:rPr>
          <w:rFonts w:cs="Arial"/>
          <w:sz w:val="16"/>
          <w:szCs w:val="16"/>
        </w:rPr>
      </w:pPr>
    </w:p>
    <w:p w14:paraId="79ECB152" w14:textId="77777777" w:rsidR="00D8313E" w:rsidRPr="0010260A" w:rsidRDefault="00D8313E" w:rsidP="008A764A">
      <w:pPr>
        <w:numPr>
          <w:ilvl w:val="0"/>
          <w:numId w:val="8"/>
        </w:numPr>
        <w:tabs>
          <w:tab w:val="clear" w:pos="720"/>
          <w:tab w:val="num" w:pos="540"/>
        </w:tabs>
        <w:ind w:left="540" w:right="180"/>
        <w:contextualSpacing/>
        <w:rPr>
          <w:rFonts w:cs="Arial"/>
        </w:rPr>
      </w:pPr>
      <w:r w:rsidRPr="0010260A">
        <w:rPr>
          <w:rFonts w:cs="Arial"/>
          <w:b/>
        </w:rPr>
        <w:t>Participation.</w:t>
      </w:r>
      <w:r w:rsidRPr="0010260A">
        <w:rPr>
          <w:rFonts w:cs="Arial"/>
        </w:rPr>
        <w:t xml:space="preserve"> Participate actively in class discussions and group activities and demonstrate positive interpersonal skills with classmates, the instructors, and guests.</w:t>
      </w:r>
    </w:p>
    <w:p w14:paraId="085B945F" w14:textId="77777777" w:rsidR="00D8313E" w:rsidRPr="001C632F" w:rsidRDefault="00D8313E" w:rsidP="00D8313E">
      <w:pPr>
        <w:ind w:right="180" w:hanging="360"/>
        <w:rPr>
          <w:rFonts w:cs="Arial"/>
          <w:sz w:val="16"/>
          <w:szCs w:val="16"/>
        </w:rPr>
      </w:pPr>
    </w:p>
    <w:p w14:paraId="7F42D48C" w14:textId="1F31C6C3" w:rsidR="00151A58" w:rsidRPr="00EF4F94" w:rsidRDefault="00D8313E" w:rsidP="008A764A">
      <w:pPr>
        <w:numPr>
          <w:ilvl w:val="0"/>
          <w:numId w:val="8"/>
        </w:numPr>
        <w:tabs>
          <w:tab w:val="clear" w:pos="720"/>
          <w:tab w:val="num" w:pos="540"/>
        </w:tabs>
        <w:ind w:left="540" w:right="180"/>
        <w:contextualSpacing/>
        <w:rPr>
          <w:rFonts w:cs="Arial"/>
        </w:rPr>
      </w:pPr>
      <w:r w:rsidRPr="0010260A">
        <w:rPr>
          <w:rFonts w:cs="Arial"/>
          <w:b/>
        </w:rPr>
        <w:t>Peer Buddy.</w:t>
      </w:r>
      <w:r w:rsidRPr="0010260A">
        <w:rPr>
          <w:rFonts w:cs="Arial"/>
        </w:rPr>
        <w:t xml:space="preserve"> Select at least two class “buddies” ensure you receive handouts an</w:t>
      </w:r>
      <w:r w:rsidR="00EF4F94">
        <w:rPr>
          <w:rFonts w:cs="Arial"/>
        </w:rPr>
        <w:t>d information if you miss class.</w:t>
      </w:r>
    </w:p>
    <w:p w14:paraId="40D1FC8C" w14:textId="77777777" w:rsidR="00B83281" w:rsidRDefault="00B83281" w:rsidP="00D8313E">
      <w:pPr>
        <w:pStyle w:val="Heading2"/>
      </w:pPr>
    </w:p>
    <w:p w14:paraId="709A4691" w14:textId="6BE8A776" w:rsidR="00151A58" w:rsidRDefault="00151A58" w:rsidP="00D8313E">
      <w:pPr>
        <w:pStyle w:val="Heading2"/>
      </w:pPr>
      <w:bookmarkStart w:id="56" w:name="_Toc428274306"/>
      <w:r>
        <w:t>Course Assignments</w:t>
      </w:r>
      <w:bookmarkEnd w:id="56"/>
      <w:r>
        <w:t xml:space="preserve"> </w:t>
      </w:r>
    </w:p>
    <w:p w14:paraId="63621034" w14:textId="4246104E" w:rsidR="00D8313E" w:rsidRPr="00395824" w:rsidRDefault="00D8313E" w:rsidP="00D8313E">
      <w:pPr>
        <w:tabs>
          <w:tab w:val="right" w:pos="9630"/>
        </w:tabs>
      </w:pPr>
      <w:r w:rsidRPr="00395824">
        <w:t>Fac</w:t>
      </w:r>
      <w:r>
        <w:t>e-to-Face Class Participa</w:t>
      </w:r>
      <w:r w:rsidR="00DB2DDE">
        <w:t xml:space="preserve">tion </w:t>
      </w:r>
      <w:r w:rsidR="00DB2597">
        <w:tab/>
        <w:t xml:space="preserve"> (40 points – 10 points each</w:t>
      </w:r>
      <w:r w:rsidR="00DB2DDE">
        <w:t xml:space="preserve"> Saturday class)</w:t>
      </w:r>
    </w:p>
    <w:p w14:paraId="441481C4" w14:textId="383E0DA9" w:rsidR="00D8313E" w:rsidRDefault="00D8313E" w:rsidP="00D8313E">
      <w:pPr>
        <w:tabs>
          <w:tab w:val="right" w:pos="9630"/>
        </w:tabs>
      </w:pPr>
      <w:r>
        <w:t xml:space="preserve">Forum Discussions              </w:t>
      </w:r>
      <w:r w:rsidR="00DB2597">
        <w:t xml:space="preserve">                               </w:t>
      </w:r>
      <w:r>
        <w:t>(35</w:t>
      </w:r>
      <w:r w:rsidRPr="00395824">
        <w:t xml:space="preserve"> points</w:t>
      </w:r>
      <w:r w:rsidR="007334C2">
        <w:t xml:space="preserve"> – 5 points each f</w:t>
      </w:r>
      <w:r w:rsidR="00F97195">
        <w:t>orum</w:t>
      </w:r>
      <w:r w:rsidRPr="00395824">
        <w:t>)</w:t>
      </w:r>
    </w:p>
    <w:p w14:paraId="5B10E3BF" w14:textId="7AAE2769" w:rsidR="00CB5997" w:rsidRPr="002B48F6" w:rsidRDefault="00CB5997" w:rsidP="00CB5997">
      <w:pPr>
        <w:rPr>
          <w:rFonts w:cs="Arial"/>
        </w:rPr>
      </w:pPr>
      <w:r w:rsidRPr="002B48F6">
        <w:rPr>
          <w:rFonts w:cs="Arial"/>
        </w:rPr>
        <w:t>Assistiv</w:t>
      </w:r>
      <w:r>
        <w:rPr>
          <w:rFonts w:cs="Arial"/>
        </w:rPr>
        <w:t>e Technology Overview</w:t>
      </w:r>
      <w:r>
        <w:rPr>
          <w:rFonts w:cs="Arial"/>
        </w:rPr>
        <w:tab/>
        <w:t xml:space="preserve"> </w:t>
      </w:r>
      <w:r w:rsidR="00DB2597">
        <w:rPr>
          <w:rFonts w:cs="Arial"/>
        </w:rPr>
        <w:tab/>
        <w:t xml:space="preserve">  </w:t>
      </w:r>
      <w:r w:rsidR="00DB2597">
        <w:rPr>
          <w:rFonts w:cs="Arial"/>
        </w:rPr>
        <w:tab/>
      </w:r>
      <w:r w:rsidR="006E20CD">
        <w:rPr>
          <w:rFonts w:cs="Arial"/>
        </w:rPr>
        <w:t>(10</w:t>
      </w:r>
      <w:r w:rsidR="00A36A22">
        <w:rPr>
          <w:rFonts w:cs="Arial"/>
        </w:rPr>
        <w:t xml:space="preserve"> </w:t>
      </w:r>
      <w:r w:rsidRPr="002B48F6">
        <w:rPr>
          <w:rFonts w:cs="Arial"/>
        </w:rPr>
        <w:t>points)</w:t>
      </w:r>
    </w:p>
    <w:p w14:paraId="31FDEEBA" w14:textId="38C8DE2F" w:rsidR="00CB5997" w:rsidRPr="002B48F6" w:rsidRDefault="00CB5997" w:rsidP="00CB5997">
      <w:pPr>
        <w:rPr>
          <w:rFonts w:cs="Arial"/>
        </w:rPr>
      </w:pPr>
      <w:r>
        <w:rPr>
          <w:rFonts w:cs="Arial"/>
        </w:rPr>
        <w:t>Bookshare</w:t>
      </w:r>
      <w:r>
        <w:rPr>
          <w:rFonts w:cs="Arial"/>
        </w:rPr>
        <w:tab/>
        <w:t xml:space="preserve">      </w:t>
      </w:r>
      <w:r>
        <w:rPr>
          <w:rFonts w:cs="Arial"/>
        </w:rPr>
        <w:tab/>
      </w:r>
      <w:r>
        <w:rPr>
          <w:rFonts w:cs="Arial"/>
        </w:rPr>
        <w:tab/>
      </w:r>
      <w:r>
        <w:rPr>
          <w:rFonts w:cs="Arial"/>
        </w:rPr>
        <w:tab/>
        <w:t xml:space="preserve">    </w:t>
      </w:r>
      <w:r w:rsidR="00DB2597">
        <w:rPr>
          <w:rFonts w:cs="Arial"/>
        </w:rPr>
        <w:tab/>
      </w:r>
      <w:r>
        <w:rPr>
          <w:rFonts w:cs="Arial"/>
        </w:rPr>
        <w:t xml:space="preserve"> </w:t>
      </w:r>
      <w:r w:rsidR="00DB2597">
        <w:rPr>
          <w:rFonts w:cs="Arial"/>
        </w:rPr>
        <w:t xml:space="preserve"> </w:t>
      </w:r>
      <w:r w:rsidR="00DB2597">
        <w:rPr>
          <w:rFonts w:cs="Arial"/>
        </w:rPr>
        <w:tab/>
      </w:r>
      <w:r w:rsidR="006E20CD">
        <w:rPr>
          <w:rFonts w:cs="Arial"/>
        </w:rPr>
        <w:t>(10</w:t>
      </w:r>
      <w:r w:rsidR="00A36A22">
        <w:rPr>
          <w:rFonts w:cs="Arial"/>
        </w:rPr>
        <w:t xml:space="preserve"> </w:t>
      </w:r>
      <w:r w:rsidRPr="002B48F6">
        <w:rPr>
          <w:rFonts w:cs="Arial"/>
        </w:rPr>
        <w:t>points)</w:t>
      </w:r>
    </w:p>
    <w:p w14:paraId="75BC3553" w14:textId="70492D47" w:rsidR="00CB5997" w:rsidRPr="002B48F6" w:rsidRDefault="00DB2DDE" w:rsidP="00CB5997">
      <w:pPr>
        <w:rPr>
          <w:rFonts w:cs="Arial"/>
        </w:rPr>
      </w:pPr>
      <w:r>
        <w:rPr>
          <w:rFonts w:cs="Arial"/>
        </w:rPr>
        <w:t xml:space="preserve">Chapter Assignments </w:t>
      </w:r>
      <w:r>
        <w:rPr>
          <w:rFonts w:cs="Arial"/>
        </w:rPr>
        <w:tab/>
      </w:r>
      <w:r>
        <w:rPr>
          <w:rFonts w:cs="Arial"/>
        </w:rPr>
        <w:tab/>
      </w:r>
      <w:r w:rsidR="00DB2597">
        <w:rPr>
          <w:rFonts w:cs="Arial"/>
        </w:rPr>
        <w:t xml:space="preserve">     </w:t>
      </w:r>
      <w:r w:rsidR="00DB2597">
        <w:rPr>
          <w:rFonts w:cs="Arial"/>
        </w:rPr>
        <w:tab/>
        <w:t xml:space="preserve">   </w:t>
      </w:r>
      <w:r w:rsidR="00DB2597">
        <w:rPr>
          <w:rFonts w:cs="Arial"/>
        </w:rPr>
        <w:tab/>
      </w:r>
      <w:r w:rsidR="00CB5997">
        <w:rPr>
          <w:rFonts w:cs="Arial"/>
        </w:rPr>
        <w:t>(</w:t>
      </w:r>
      <w:r w:rsidR="007334C2">
        <w:rPr>
          <w:rFonts w:cs="Arial"/>
        </w:rPr>
        <w:t>40</w:t>
      </w:r>
      <w:r w:rsidR="00A36A22">
        <w:rPr>
          <w:rFonts w:cs="Arial"/>
        </w:rPr>
        <w:t xml:space="preserve"> </w:t>
      </w:r>
      <w:r w:rsidR="00CB5997" w:rsidRPr="002B48F6">
        <w:rPr>
          <w:rFonts w:cs="Arial"/>
        </w:rPr>
        <w:t>points</w:t>
      </w:r>
      <w:r w:rsidR="00F97195">
        <w:rPr>
          <w:rFonts w:cs="Arial"/>
        </w:rPr>
        <w:t xml:space="preserve"> – 5 points each chapter</w:t>
      </w:r>
      <w:r w:rsidR="00CB5997" w:rsidRPr="002B48F6">
        <w:rPr>
          <w:rFonts w:cs="Arial"/>
        </w:rPr>
        <w:t>)</w:t>
      </w:r>
    </w:p>
    <w:p w14:paraId="5056B699" w14:textId="2E637D91" w:rsidR="00CB5997" w:rsidRPr="002B48F6" w:rsidRDefault="00DB2597" w:rsidP="00CB5997">
      <w:pPr>
        <w:rPr>
          <w:rFonts w:cs="Arial"/>
        </w:rPr>
      </w:pPr>
      <w:r>
        <w:rPr>
          <w:rFonts w:cs="Arial"/>
        </w:rPr>
        <w:t>AIM Assignment</w:t>
      </w:r>
      <w:r>
        <w:rPr>
          <w:rFonts w:cs="Arial"/>
        </w:rPr>
        <w:tab/>
      </w:r>
      <w:r>
        <w:rPr>
          <w:rFonts w:cs="Arial"/>
        </w:rPr>
        <w:tab/>
      </w:r>
      <w:r>
        <w:rPr>
          <w:rFonts w:cs="Arial"/>
        </w:rPr>
        <w:tab/>
        <w:t xml:space="preserve">  </w:t>
      </w:r>
      <w:r>
        <w:rPr>
          <w:rFonts w:cs="Arial"/>
        </w:rPr>
        <w:tab/>
      </w:r>
      <w:r>
        <w:rPr>
          <w:rFonts w:cs="Arial"/>
        </w:rPr>
        <w:tab/>
      </w:r>
      <w:r w:rsidR="00F50E98">
        <w:rPr>
          <w:rFonts w:cs="Arial"/>
        </w:rPr>
        <w:t>(15</w:t>
      </w:r>
      <w:r w:rsidR="00A36A22">
        <w:rPr>
          <w:rFonts w:cs="Arial"/>
        </w:rPr>
        <w:t xml:space="preserve"> </w:t>
      </w:r>
      <w:r w:rsidR="00CB5997" w:rsidRPr="002B48F6">
        <w:rPr>
          <w:rFonts w:cs="Arial"/>
        </w:rPr>
        <w:t>points)</w:t>
      </w:r>
    </w:p>
    <w:p w14:paraId="29A7F8C1" w14:textId="74C79255" w:rsidR="00CB5997" w:rsidRPr="002B48F6" w:rsidRDefault="001573EE" w:rsidP="00CB5997">
      <w:pPr>
        <w:rPr>
          <w:rFonts w:cs="Arial"/>
        </w:rPr>
      </w:pPr>
      <w:r>
        <w:rPr>
          <w:rFonts w:cs="Arial"/>
        </w:rPr>
        <w:t>D.I.Y Assistiv</w:t>
      </w:r>
      <w:r w:rsidR="00DB2597">
        <w:rPr>
          <w:rFonts w:cs="Arial"/>
        </w:rPr>
        <w:t xml:space="preserve">e Technology Device          </w:t>
      </w:r>
      <w:r w:rsidR="00DB2597">
        <w:rPr>
          <w:rFonts w:cs="Arial"/>
        </w:rPr>
        <w:tab/>
      </w:r>
      <w:r w:rsidR="006E20CD">
        <w:rPr>
          <w:rFonts w:cs="Arial"/>
        </w:rPr>
        <w:t>(5</w:t>
      </w:r>
      <w:r w:rsidR="00CB5997" w:rsidRPr="002B48F6">
        <w:rPr>
          <w:rFonts w:cs="Arial"/>
        </w:rPr>
        <w:t xml:space="preserve"> points)</w:t>
      </w:r>
    </w:p>
    <w:p w14:paraId="2BFED08B" w14:textId="1D72EF2A" w:rsidR="00CB5997" w:rsidRPr="002B48F6" w:rsidRDefault="00CB5997" w:rsidP="00CB5997">
      <w:pPr>
        <w:rPr>
          <w:rFonts w:cs="Arial"/>
        </w:rPr>
      </w:pPr>
      <w:r>
        <w:rPr>
          <w:rFonts w:cs="Arial"/>
        </w:rPr>
        <w:t>Boardmaker Assignment</w:t>
      </w:r>
      <w:r>
        <w:rPr>
          <w:rFonts w:cs="Arial"/>
        </w:rPr>
        <w:tab/>
      </w:r>
      <w:r>
        <w:rPr>
          <w:rFonts w:cs="Arial"/>
        </w:rPr>
        <w:tab/>
        <w:t xml:space="preserve">    </w:t>
      </w:r>
      <w:r w:rsidR="00DB2597">
        <w:rPr>
          <w:rFonts w:cs="Arial"/>
        </w:rPr>
        <w:tab/>
      </w:r>
      <w:r w:rsidR="00DB2597">
        <w:rPr>
          <w:rFonts w:cs="Arial"/>
        </w:rPr>
        <w:tab/>
        <w:t>(</w:t>
      </w:r>
      <w:r w:rsidRPr="00CB5997">
        <w:rPr>
          <w:rFonts w:cs="Arial"/>
        </w:rPr>
        <w:t>15</w:t>
      </w:r>
      <w:r w:rsidR="00A36A22">
        <w:rPr>
          <w:rFonts w:cs="Arial"/>
        </w:rPr>
        <w:t xml:space="preserve"> </w:t>
      </w:r>
      <w:r w:rsidRPr="00CB5997">
        <w:rPr>
          <w:rFonts w:cs="Arial"/>
        </w:rPr>
        <w:t>points</w:t>
      </w:r>
      <w:r w:rsidRPr="002B48F6">
        <w:rPr>
          <w:rFonts w:cs="Arial"/>
        </w:rPr>
        <w:t>)</w:t>
      </w:r>
    </w:p>
    <w:p w14:paraId="14CAFE72" w14:textId="671AB8FB" w:rsidR="00D8313E" w:rsidRPr="00395824" w:rsidRDefault="00CB5997" w:rsidP="00D8313E">
      <w:r>
        <w:t xml:space="preserve">Final Project </w:t>
      </w:r>
      <w:r w:rsidR="00D8313E" w:rsidRPr="00395824">
        <w:tab/>
        <w:t xml:space="preserve"> </w:t>
      </w:r>
      <w:r w:rsidR="00D8313E" w:rsidRPr="00395824">
        <w:tab/>
      </w:r>
      <w:r w:rsidR="00D8313E">
        <w:tab/>
      </w:r>
      <w:r w:rsidR="00D8313E">
        <w:tab/>
      </w:r>
      <w:r w:rsidR="00BF3231">
        <w:t xml:space="preserve">    </w:t>
      </w:r>
      <w:r w:rsidR="00DB2597">
        <w:tab/>
      </w:r>
      <w:r w:rsidR="00DB2597">
        <w:tab/>
      </w:r>
      <w:r w:rsidR="006E20CD">
        <w:t>(30</w:t>
      </w:r>
      <w:r>
        <w:t xml:space="preserve"> points)</w:t>
      </w:r>
    </w:p>
    <w:p w14:paraId="4A9006B9" w14:textId="77777777" w:rsidR="00D8313E" w:rsidRPr="00395824" w:rsidRDefault="00D8313E" w:rsidP="00D8313E">
      <w:pPr>
        <w:tabs>
          <w:tab w:val="right" w:pos="9630"/>
        </w:tabs>
        <w:rPr>
          <w:u w:val="single"/>
        </w:rPr>
      </w:pPr>
      <w:r>
        <w:rPr>
          <w:u w:val="single"/>
        </w:rPr>
        <w:tab/>
      </w:r>
    </w:p>
    <w:p w14:paraId="125EC099" w14:textId="4BBF8346" w:rsidR="00D8313E" w:rsidRDefault="00D8313E" w:rsidP="00D8313E">
      <w:pPr>
        <w:tabs>
          <w:tab w:val="right" w:pos="9630"/>
        </w:tabs>
        <w:rPr>
          <w:b/>
        </w:rPr>
      </w:pPr>
      <w:r>
        <w:rPr>
          <w:b/>
        </w:rPr>
        <w:t xml:space="preserve">Total Maximum Points:              </w:t>
      </w:r>
      <w:r w:rsidR="007334C2">
        <w:rPr>
          <w:b/>
        </w:rPr>
        <w:t xml:space="preserve">                      </w:t>
      </w:r>
      <w:r w:rsidRPr="00395824">
        <w:rPr>
          <w:b/>
        </w:rPr>
        <w:t>200 points</w:t>
      </w:r>
    </w:p>
    <w:p w14:paraId="5B51877E" w14:textId="77777777" w:rsidR="00290A7B" w:rsidRDefault="00290A7B" w:rsidP="001825EE">
      <w:pPr>
        <w:pStyle w:val="Heading2"/>
      </w:pPr>
    </w:p>
    <w:p w14:paraId="6992214F" w14:textId="77777777" w:rsidR="001825EE" w:rsidRPr="00F23527" w:rsidRDefault="001825EE" w:rsidP="001825EE">
      <w:pPr>
        <w:pStyle w:val="Heading2"/>
      </w:pPr>
      <w:bookmarkStart w:id="57" w:name="_Toc428274307"/>
      <w:r w:rsidRPr="00F23527">
        <w:t>Grading Standards</w:t>
      </w:r>
      <w:bookmarkEnd w:id="57"/>
    </w:p>
    <w:p w14:paraId="5264AC6C" w14:textId="77777777" w:rsidR="00D8313E" w:rsidRPr="00946D36" w:rsidRDefault="00D8313E" w:rsidP="00D8313E">
      <w:pPr>
        <w:rPr>
          <w:rFonts w:cs="Arial"/>
        </w:rPr>
      </w:pPr>
      <w:r w:rsidRPr="00946D36">
        <w:rPr>
          <w:rFonts w:cs="Arial"/>
        </w:rPr>
        <w:t>Grades for assignments will be posted on Cougar Courses as they completed throughout the semester.</w:t>
      </w:r>
    </w:p>
    <w:p w14:paraId="45331DB6" w14:textId="77777777" w:rsidR="00486632" w:rsidRPr="002B48F6" w:rsidRDefault="00486632" w:rsidP="00486632">
      <w:pPr>
        <w:rPr>
          <w:rFonts w:cs="Arial"/>
          <w:b/>
          <w:u w:val="single"/>
        </w:rPr>
      </w:pPr>
    </w:p>
    <w:p w14:paraId="55079BFE" w14:textId="55BF958C" w:rsidR="00486632" w:rsidRPr="002B48F6" w:rsidRDefault="00290A7B" w:rsidP="00486632">
      <w:pPr>
        <w:rPr>
          <w:rFonts w:cs="Arial"/>
          <w:b/>
        </w:rPr>
      </w:pPr>
      <w:r>
        <w:rPr>
          <w:rFonts w:cs="Arial"/>
          <w:b/>
        </w:rPr>
        <w:t xml:space="preserve">A: 100 – 93    A-: 92 - 90%    B+: 89 - 87%    </w:t>
      </w:r>
      <w:r w:rsidR="00486632">
        <w:rPr>
          <w:rFonts w:cs="Arial"/>
          <w:b/>
        </w:rPr>
        <w:t xml:space="preserve">B:  86 </w:t>
      </w:r>
      <w:r w:rsidR="00486632" w:rsidRPr="002B48F6">
        <w:rPr>
          <w:rFonts w:cs="Arial"/>
          <w:b/>
        </w:rPr>
        <w:t>-</w:t>
      </w:r>
      <w:r>
        <w:rPr>
          <w:rFonts w:cs="Arial"/>
          <w:b/>
        </w:rPr>
        <w:t xml:space="preserve"> 83%    B-:  82 - 80%    </w:t>
      </w:r>
      <w:r w:rsidR="00486632">
        <w:rPr>
          <w:rFonts w:cs="Arial"/>
          <w:b/>
        </w:rPr>
        <w:t xml:space="preserve">C+:  79 - </w:t>
      </w:r>
      <w:r w:rsidR="003E1420">
        <w:rPr>
          <w:rFonts w:cs="Arial"/>
          <w:b/>
        </w:rPr>
        <w:t>78</w:t>
      </w:r>
      <w:r w:rsidR="00486632">
        <w:rPr>
          <w:rFonts w:cs="Arial"/>
          <w:b/>
        </w:rPr>
        <w:t>%</w:t>
      </w:r>
    </w:p>
    <w:p w14:paraId="1FF8470D" w14:textId="6F009924" w:rsidR="00486632" w:rsidRPr="002B48F6" w:rsidRDefault="00290A7B" w:rsidP="00486632">
      <w:pPr>
        <w:rPr>
          <w:rFonts w:cs="Arial"/>
        </w:rPr>
      </w:pPr>
      <w:r>
        <w:rPr>
          <w:rFonts w:cs="Arial"/>
        </w:rPr>
        <w:t xml:space="preserve">   </w:t>
      </w:r>
      <w:r w:rsidR="00486632">
        <w:rPr>
          <w:rFonts w:cs="Arial"/>
        </w:rPr>
        <w:t xml:space="preserve"> </w:t>
      </w:r>
      <w:r>
        <w:rPr>
          <w:rFonts w:cs="Arial"/>
        </w:rPr>
        <w:t xml:space="preserve"> </w:t>
      </w:r>
      <w:r w:rsidR="00486632" w:rsidRPr="002B48F6">
        <w:rPr>
          <w:rFonts w:cs="Arial"/>
        </w:rPr>
        <w:t>200</w:t>
      </w:r>
      <w:r w:rsidR="00486632">
        <w:rPr>
          <w:rFonts w:cs="Arial"/>
        </w:rPr>
        <w:t xml:space="preserve"> </w:t>
      </w:r>
      <w:r>
        <w:rPr>
          <w:rFonts w:cs="Arial"/>
        </w:rPr>
        <w:t xml:space="preserve">-185 </w:t>
      </w:r>
      <w:r>
        <w:rPr>
          <w:rFonts w:cs="Arial"/>
        </w:rPr>
        <w:tab/>
        <w:t xml:space="preserve">       </w:t>
      </w:r>
      <w:r w:rsidR="00486632" w:rsidRPr="002B48F6">
        <w:rPr>
          <w:rFonts w:cs="Arial"/>
        </w:rPr>
        <w:t>184</w:t>
      </w:r>
      <w:r w:rsidR="00486632">
        <w:rPr>
          <w:rFonts w:cs="Arial"/>
        </w:rPr>
        <w:t xml:space="preserve"> </w:t>
      </w:r>
      <w:r>
        <w:rPr>
          <w:rFonts w:cs="Arial"/>
        </w:rPr>
        <w:t xml:space="preserve">-179           </w:t>
      </w:r>
      <w:r w:rsidR="00486632" w:rsidRPr="002B48F6">
        <w:rPr>
          <w:rFonts w:cs="Arial"/>
        </w:rPr>
        <w:t>178</w:t>
      </w:r>
      <w:r w:rsidR="00486632">
        <w:rPr>
          <w:rFonts w:cs="Arial"/>
        </w:rPr>
        <w:t xml:space="preserve"> </w:t>
      </w:r>
      <w:r w:rsidR="00486632" w:rsidRPr="002B48F6">
        <w:rPr>
          <w:rFonts w:cs="Arial"/>
        </w:rPr>
        <w:t>-</w:t>
      </w:r>
      <w:r>
        <w:rPr>
          <w:rFonts w:cs="Arial"/>
        </w:rPr>
        <w:t xml:space="preserve"> 173</w:t>
      </w:r>
      <w:r>
        <w:rPr>
          <w:rFonts w:cs="Arial"/>
        </w:rPr>
        <w:tab/>
        <w:t xml:space="preserve">  </w:t>
      </w:r>
      <w:r w:rsidR="00486632">
        <w:rPr>
          <w:rFonts w:cs="Arial"/>
        </w:rPr>
        <w:t>172</w:t>
      </w:r>
      <w:r w:rsidR="00486632" w:rsidRPr="002B48F6">
        <w:rPr>
          <w:rFonts w:cs="Arial"/>
        </w:rPr>
        <w:t xml:space="preserve"> </w:t>
      </w:r>
      <w:r>
        <w:rPr>
          <w:rFonts w:cs="Arial"/>
        </w:rPr>
        <w:t xml:space="preserve">– 165         </w:t>
      </w:r>
      <w:r w:rsidR="00486632" w:rsidRPr="002B48F6">
        <w:rPr>
          <w:rFonts w:cs="Arial"/>
        </w:rPr>
        <w:t>164</w:t>
      </w:r>
      <w:r w:rsidR="00486632">
        <w:rPr>
          <w:rFonts w:cs="Arial"/>
        </w:rPr>
        <w:t xml:space="preserve"> </w:t>
      </w:r>
      <w:r w:rsidR="00486632" w:rsidRPr="002B48F6">
        <w:rPr>
          <w:rFonts w:cs="Arial"/>
        </w:rPr>
        <w:t>-</w:t>
      </w:r>
      <w:r w:rsidR="00486632">
        <w:rPr>
          <w:rFonts w:cs="Arial"/>
        </w:rPr>
        <w:t xml:space="preserve"> </w:t>
      </w:r>
      <w:r>
        <w:rPr>
          <w:rFonts w:cs="Arial"/>
        </w:rPr>
        <w:t xml:space="preserve">159           </w:t>
      </w:r>
      <w:r w:rsidR="003E1420">
        <w:rPr>
          <w:rFonts w:cs="Arial"/>
        </w:rPr>
        <w:t>158-156</w:t>
      </w:r>
    </w:p>
    <w:p w14:paraId="66C2A71B" w14:textId="77777777" w:rsidR="00D8313E" w:rsidRPr="00486632" w:rsidRDefault="00D8313E" w:rsidP="00D8313E">
      <w:pPr>
        <w:rPr>
          <w:b/>
          <w:sz w:val="16"/>
          <w:szCs w:val="16"/>
        </w:rPr>
      </w:pPr>
    </w:p>
    <w:p w14:paraId="5491B643" w14:textId="77777777" w:rsidR="00D8313E" w:rsidRDefault="00D8313E" w:rsidP="00D8313E">
      <w:r w:rsidRPr="00301A38">
        <w:rPr>
          <w:b/>
        </w:rPr>
        <w:lastRenderedPageBreak/>
        <w:t xml:space="preserve">NOTE:  </w:t>
      </w:r>
      <w:r w:rsidRPr="00301A38">
        <w:t>The minimum acceptable grade for a course in the professional education credential sequence is C+. A “B” average must be maintained for continuation in the program.</w:t>
      </w:r>
    </w:p>
    <w:p w14:paraId="5688527E" w14:textId="77777777" w:rsidR="00FC17DF" w:rsidRDefault="00FC17DF" w:rsidP="00042EC2">
      <w:pPr>
        <w:rPr>
          <w:rFonts w:cs="Arial"/>
          <w:color w:val="FF0000"/>
        </w:rPr>
      </w:pPr>
    </w:p>
    <w:p w14:paraId="46D18C6E" w14:textId="77777777" w:rsidR="00FC17DF" w:rsidRPr="00F23527" w:rsidRDefault="00FC17DF" w:rsidP="00FC17DF">
      <w:pPr>
        <w:pStyle w:val="Heading2"/>
      </w:pPr>
      <w:bookmarkStart w:id="58" w:name="_Toc428274308"/>
      <w:r>
        <w:t>School of Education/Course</w:t>
      </w:r>
      <w:r w:rsidRPr="00F23527">
        <w:t xml:space="preserve"> Attendance Policy</w:t>
      </w:r>
      <w:bookmarkEnd w:id="58"/>
    </w:p>
    <w:p w14:paraId="14260232" w14:textId="2F775175" w:rsidR="00FC17DF" w:rsidRPr="006D38B3" w:rsidRDefault="00FC17DF" w:rsidP="00FC17DF">
      <w:pPr>
        <w:pStyle w:val="BodyText"/>
        <w:rPr>
          <w:rFonts w:cs="Arial"/>
          <w:b w:val="0"/>
        </w:rPr>
      </w:pPr>
      <w:r w:rsidRPr="00F23527">
        <w:rPr>
          <w:rFonts w:cs="Arial"/>
          <w:b w:val="0"/>
        </w:rPr>
        <w:t xml:space="preserve">Due to the dynamic and interactive nature of courses in the School of Education, all candidates </w:t>
      </w:r>
      <w:r>
        <w:rPr>
          <w:rFonts w:cs="Arial"/>
          <w:b w:val="0"/>
        </w:rPr>
        <w:t xml:space="preserve">(course participants) </w:t>
      </w:r>
      <w:r w:rsidRPr="00F23527">
        <w:rPr>
          <w:rFonts w:cs="Arial"/>
          <w:b w:val="0"/>
        </w:rPr>
        <w:t>are expected to attend all classes and participate actively.  At a minimum, candidates</w:t>
      </w:r>
      <w:r>
        <w:rPr>
          <w:rFonts w:cs="Arial"/>
          <w:b w:val="0"/>
        </w:rPr>
        <w:t xml:space="preserve"> (course participants)</w:t>
      </w:r>
      <w:r w:rsidRPr="00F23527">
        <w:rPr>
          <w:rFonts w:cs="Arial"/>
          <w:b w:val="0"/>
        </w:rPr>
        <w:t xml:space="preserve"> must attend more than 80% of class time, or s/he may not receive a passing grade for the course at the discretion of the instructor.  </w:t>
      </w:r>
      <w:r w:rsidRPr="00F23527">
        <w:rPr>
          <w:rFonts w:cs="Arial"/>
          <w:b w:val="0"/>
          <w:u w:val="single"/>
        </w:rPr>
        <w:t>Individual instructors may adopt more stringent attendance requirements</w:t>
      </w:r>
      <w:r w:rsidRPr="00F23527">
        <w:rPr>
          <w:rFonts w:cs="Arial"/>
          <w:b w:val="0"/>
        </w:rPr>
        <w:t>. Should the candidate</w:t>
      </w:r>
      <w:r>
        <w:rPr>
          <w:rFonts w:cs="Arial"/>
          <w:b w:val="0"/>
        </w:rPr>
        <w:t xml:space="preserve"> (course participants)</w:t>
      </w:r>
      <w:r w:rsidRPr="00F23527">
        <w:rPr>
          <w:rFonts w:cs="Arial"/>
          <w:b w:val="0"/>
        </w:rPr>
        <w:t xml:space="preserve"> have extenuating circumstances, s/he should contact the instructor as soon as possible.  </w:t>
      </w:r>
      <w:r w:rsidRPr="00F23527">
        <w:rPr>
          <w:rFonts w:cs="Arial"/>
          <w:b w:val="0"/>
          <w:i/>
        </w:rPr>
        <w:t>(Adopted by the COE Governance Community, December, 1997).</w:t>
      </w:r>
      <w:r w:rsidRPr="00F23527">
        <w:rPr>
          <w:rFonts w:cs="Arial"/>
          <w:b w:val="0"/>
        </w:rPr>
        <w:t xml:space="preserve">  </w:t>
      </w:r>
    </w:p>
    <w:p w14:paraId="40484A5E" w14:textId="77777777" w:rsidR="006D38B3" w:rsidRDefault="006D38B3" w:rsidP="00DE1700"/>
    <w:p w14:paraId="0F7CC2C2" w14:textId="3059D356" w:rsidR="006D38B3" w:rsidRDefault="00DE1700" w:rsidP="00DE1700">
      <w:r w:rsidRPr="004F2A1F">
        <w:t xml:space="preserve">You may </w:t>
      </w:r>
      <w:r w:rsidRPr="004F2A1F">
        <w:rPr>
          <w:b/>
        </w:rPr>
        <w:t>not miss more than 2 class meetings</w:t>
      </w:r>
      <w:r w:rsidRPr="004F2A1F">
        <w:t xml:space="preserve"> in order to pass this class. </w:t>
      </w:r>
    </w:p>
    <w:p w14:paraId="269A88A1" w14:textId="77777777" w:rsidR="006D38B3" w:rsidRDefault="006D38B3" w:rsidP="00DE1700"/>
    <w:p w14:paraId="1501BAB4" w14:textId="366AD946" w:rsidR="0031580B" w:rsidRDefault="0031580B" w:rsidP="00DE1700">
      <w:r>
        <w:t xml:space="preserve">Attendance in class meetings are considered as follows: </w:t>
      </w:r>
    </w:p>
    <w:p w14:paraId="6649C080" w14:textId="77777777" w:rsidR="0031580B" w:rsidRDefault="0031580B" w:rsidP="00DE1700"/>
    <w:p w14:paraId="37EA2535" w14:textId="7C6F653F" w:rsidR="0031580B" w:rsidRDefault="0031580B" w:rsidP="008A764A">
      <w:pPr>
        <w:pStyle w:val="ListParagraph"/>
        <w:numPr>
          <w:ilvl w:val="0"/>
          <w:numId w:val="9"/>
        </w:numPr>
        <w:rPr>
          <w:rFonts w:cs="Arial"/>
        </w:rPr>
      </w:pPr>
      <w:r w:rsidRPr="0031580B">
        <w:rPr>
          <w:rFonts w:cs="Arial"/>
          <w:b/>
        </w:rPr>
        <w:t>For</w:t>
      </w:r>
      <w:r w:rsidR="00DE1700" w:rsidRPr="0031580B">
        <w:rPr>
          <w:rFonts w:cs="Arial"/>
          <w:b/>
        </w:rPr>
        <w:t xml:space="preserve"> live class</w:t>
      </w:r>
      <w:r>
        <w:rPr>
          <w:rFonts w:cs="Arial"/>
          <w:b/>
        </w:rPr>
        <w:t xml:space="preserve"> meetings: </w:t>
      </w:r>
      <w:r w:rsidRPr="0031580B">
        <w:rPr>
          <w:rFonts w:cs="Arial"/>
        </w:rPr>
        <w:t>each live class</w:t>
      </w:r>
      <w:r w:rsidR="00DE1700" w:rsidRPr="0031580B">
        <w:rPr>
          <w:rFonts w:cs="Arial"/>
        </w:rPr>
        <w:t xml:space="preserve"> is worth 2 class meetings. </w:t>
      </w:r>
    </w:p>
    <w:p w14:paraId="21DE5971" w14:textId="6BA68F78" w:rsidR="0031580B" w:rsidRPr="0031580B" w:rsidRDefault="0031580B" w:rsidP="008A764A">
      <w:pPr>
        <w:pStyle w:val="ListParagraph"/>
        <w:numPr>
          <w:ilvl w:val="0"/>
          <w:numId w:val="9"/>
        </w:numPr>
        <w:rPr>
          <w:rFonts w:cs="Arial"/>
        </w:rPr>
      </w:pPr>
      <w:r>
        <w:rPr>
          <w:rFonts w:cs="Arial"/>
          <w:b/>
        </w:rPr>
        <w:t>For online class meetings</w:t>
      </w:r>
      <w:r w:rsidRPr="0031580B">
        <w:rPr>
          <w:rFonts w:cs="Arial"/>
          <w:b/>
        </w:rPr>
        <w:t>:</w:t>
      </w:r>
      <w:r>
        <w:rPr>
          <w:rFonts w:cs="Arial"/>
        </w:rPr>
        <w:t xml:space="preserve"> each</w:t>
      </w:r>
      <w:r w:rsidR="00DE1700" w:rsidRPr="0031580B">
        <w:rPr>
          <w:rFonts w:cs="Arial"/>
        </w:rPr>
        <w:t xml:space="preserve"> weekly </w:t>
      </w:r>
      <w:r>
        <w:rPr>
          <w:rFonts w:cs="Arial"/>
        </w:rPr>
        <w:t xml:space="preserve">online class is worth 1 class meeting and your participation is counted by your participation in online forum discussions. If there is not a forum discussion that work, your weekly participation is counted by your submission of an assignment. </w:t>
      </w:r>
    </w:p>
    <w:p w14:paraId="6FDAEB1F" w14:textId="77777777" w:rsidR="0031580B" w:rsidRDefault="0031580B" w:rsidP="0031580B">
      <w:pPr>
        <w:rPr>
          <w:rFonts w:eastAsia="Times" w:cs="Arial"/>
          <w:b/>
        </w:rPr>
      </w:pPr>
    </w:p>
    <w:p w14:paraId="06FD0F11" w14:textId="15E20B7E" w:rsidR="00DE1700" w:rsidRPr="0031580B" w:rsidRDefault="00DE1700" w:rsidP="0031580B">
      <w:pPr>
        <w:rPr>
          <w:rFonts w:cs="Arial"/>
        </w:rPr>
      </w:pPr>
      <w:r w:rsidRPr="0031580B">
        <w:rPr>
          <w:rFonts w:eastAsia="Times" w:cs="Arial"/>
          <w:b/>
        </w:rPr>
        <w:t xml:space="preserve">Points will be deducted </w:t>
      </w:r>
      <w:r w:rsidR="0031580B">
        <w:rPr>
          <w:rFonts w:eastAsia="Times" w:cs="Arial"/>
        </w:rPr>
        <w:t xml:space="preserve">for arriving </w:t>
      </w:r>
      <w:r w:rsidRPr="0031580B">
        <w:rPr>
          <w:rFonts w:eastAsia="Times" w:cs="Arial"/>
          <w:b/>
        </w:rPr>
        <w:t>15 or more minutes late</w:t>
      </w:r>
      <w:r w:rsidR="0031580B">
        <w:rPr>
          <w:rFonts w:eastAsia="Times" w:cs="Arial"/>
        </w:rPr>
        <w:t xml:space="preserve"> to live classes</w:t>
      </w:r>
      <w:r w:rsidRPr="0031580B">
        <w:rPr>
          <w:rFonts w:eastAsia="Times" w:cs="Arial"/>
        </w:rPr>
        <w:t>. Points may be deducted for lack of participation in class.</w:t>
      </w:r>
    </w:p>
    <w:p w14:paraId="6026F3C3" w14:textId="77777777" w:rsidR="00042EC2" w:rsidRDefault="00042EC2" w:rsidP="00042EC2">
      <w:pPr>
        <w:rPr>
          <w:rFonts w:cs="Arial"/>
          <w:color w:val="669900"/>
        </w:rPr>
      </w:pPr>
    </w:p>
    <w:p w14:paraId="389F5EC5" w14:textId="77777777" w:rsidR="00EB2D21" w:rsidRPr="00A44BE1" w:rsidRDefault="00EB2D21" w:rsidP="00EB2D21">
      <w:pPr>
        <w:pStyle w:val="Heading2"/>
      </w:pPr>
      <w:bookmarkStart w:id="59" w:name="_Toc335422929"/>
      <w:bookmarkStart w:id="60" w:name="_Toc428274309"/>
      <w:r w:rsidRPr="006E2612">
        <w:t>Criteria for Written Products</w:t>
      </w:r>
      <w:bookmarkEnd w:id="59"/>
      <w:bookmarkEnd w:id="60"/>
    </w:p>
    <w:p w14:paraId="55036CD4" w14:textId="77777777" w:rsidR="00EB2D21" w:rsidRPr="00395824" w:rsidRDefault="00EB2D21" w:rsidP="008A764A">
      <w:pPr>
        <w:numPr>
          <w:ilvl w:val="0"/>
          <w:numId w:val="10"/>
        </w:numPr>
      </w:pPr>
      <w:r w:rsidRPr="00395824">
        <w:t>The content of each assigned reading is clearly referred to in the document.</w:t>
      </w:r>
    </w:p>
    <w:p w14:paraId="7F72E2DE" w14:textId="77777777" w:rsidR="00EB2D21" w:rsidRPr="00395824" w:rsidRDefault="00EB2D21" w:rsidP="008A764A">
      <w:pPr>
        <w:numPr>
          <w:ilvl w:val="0"/>
          <w:numId w:val="10"/>
        </w:numPr>
      </w:pPr>
      <w:r w:rsidRPr="00395824">
        <w:t>Higher order thinking skills that go beyond reiteration of content (e.g., application, analysis, synthesis, evaluation of content) are clearly demonstrated.</w:t>
      </w:r>
    </w:p>
    <w:p w14:paraId="75766764" w14:textId="77777777" w:rsidR="00EB2D21" w:rsidRPr="00395824" w:rsidRDefault="00EB2D21" w:rsidP="008A764A">
      <w:pPr>
        <w:numPr>
          <w:ilvl w:val="0"/>
          <w:numId w:val="10"/>
        </w:numPr>
      </w:pPr>
      <w:r w:rsidRPr="00395824">
        <w:t>Spelling, grammar, and mechanical aspects of writing are accurate.</w:t>
      </w:r>
    </w:p>
    <w:p w14:paraId="5A695433" w14:textId="77777777" w:rsidR="00EB2D21" w:rsidRPr="00395824" w:rsidRDefault="00EB2D21" w:rsidP="008A764A">
      <w:pPr>
        <w:numPr>
          <w:ilvl w:val="0"/>
          <w:numId w:val="10"/>
        </w:numPr>
      </w:pPr>
      <w:r w:rsidRPr="00395824">
        <w:t>Thoughts are well organized; section headings are provided as needed.</w:t>
      </w:r>
    </w:p>
    <w:p w14:paraId="15CFFF86" w14:textId="77777777" w:rsidR="00EB2D21" w:rsidRPr="00395824" w:rsidRDefault="00EB2D21" w:rsidP="008A764A">
      <w:pPr>
        <w:numPr>
          <w:ilvl w:val="0"/>
          <w:numId w:val="10"/>
        </w:numPr>
      </w:pPr>
      <w:r w:rsidRPr="00395824">
        <w:t>The document is word-processed.</w:t>
      </w:r>
    </w:p>
    <w:p w14:paraId="678A66BC" w14:textId="77777777" w:rsidR="00EB2D21" w:rsidRDefault="00EB2D21" w:rsidP="008A764A">
      <w:pPr>
        <w:numPr>
          <w:ilvl w:val="0"/>
          <w:numId w:val="10"/>
        </w:numPr>
      </w:pPr>
      <w:r w:rsidRPr="00395824">
        <w:t>The document is submitted on or before the date due.</w:t>
      </w:r>
    </w:p>
    <w:p w14:paraId="34479156" w14:textId="77777777" w:rsidR="00EB2D21" w:rsidRPr="0012056B" w:rsidRDefault="00EB2D21" w:rsidP="00042EC2">
      <w:pPr>
        <w:rPr>
          <w:rFonts w:cs="Arial"/>
          <w:color w:val="669900"/>
        </w:rPr>
      </w:pPr>
    </w:p>
    <w:p w14:paraId="516279BF" w14:textId="77777777" w:rsidR="00042EC2" w:rsidRPr="00042EC2" w:rsidRDefault="00042EC2" w:rsidP="00042EC2">
      <w:pPr>
        <w:pStyle w:val="Heading2"/>
      </w:pPr>
      <w:bookmarkStart w:id="61" w:name="_Toc428274310"/>
      <w:r w:rsidRPr="00042EC2">
        <w:t>Policy on Late/Missed Work</w:t>
      </w:r>
      <w:bookmarkEnd w:id="61"/>
    </w:p>
    <w:p w14:paraId="5E3D69CA" w14:textId="0865A054" w:rsidR="00BE5200" w:rsidRPr="00160087" w:rsidRDefault="00BE5200" w:rsidP="00BE5200">
      <w:r w:rsidRPr="0058666A">
        <w:t>All assignments are expected to be completed by the assigned due date. If you have extraordinary circumstances that impact completion of your assignments or have questions or concerns, please contact the instructor(s) immediately</w:t>
      </w:r>
      <w:r w:rsidRPr="007C0680">
        <w:rPr>
          <w:sz w:val="22"/>
          <w:szCs w:val="22"/>
        </w:rPr>
        <w:t>.</w:t>
      </w:r>
      <w:r>
        <w:rPr>
          <w:sz w:val="22"/>
          <w:szCs w:val="22"/>
        </w:rPr>
        <w:t xml:space="preserve"> </w:t>
      </w:r>
      <w:r w:rsidRPr="00160087">
        <w:t>Acceptance of late work will</w:t>
      </w:r>
      <w:r>
        <w:rPr>
          <w:sz w:val="22"/>
          <w:szCs w:val="22"/>
        </w:rPr>
        <w:t xml:space="preserve"> </w:t>
      </w:r>
      <w:r w:rsidRPr="00160087">
        <w:t>be at the professor’</w:t>
      </w:r>
      <w:r>
        <w:t xml:space="preserve">s discretion and will only be allowed if the student has contacted the professor prior to the original due date. All late assignments will receive a </w:t>
      </w:r>
      <w:r w:rsidRPr="00160087">
        <w:rPr>
          <w:b/>
        </w:rPr>
        <w:t>20% deduction</w:t>
      </w:r>
      <w:r w:rsidR="0041736E">
        <w:t xml:space="preserve"> in point value and will only be accepted with two weeks of due date. </w:t>
      </w:r>
      <w:r>
        <w:t xml:space="preserve"> </w:t>
      </w:r>
    </w:p>
    <w:p w14:paraId="592902C8" w14:textId="77777777" w:rsidR="00042EC2" w:rsidRDefault="00042EC2" w:rsidP="00042EC2">
      <w:pPr>
        <w:rPr>
          <w:rFonts w:cs="Arial"/>
          <w:color w:val="669900"/>
        </w:rPr>
      </w:pPr>
    </w:p>
    <w:p w14:paraId="155C99B0" w14:textId="77777777" w:rsidR="00042EC2" w:rsidRPr="00042EC2" w:rsidRDefault="00042EC2" w:rsidP="00042EC2">
      <w:pPr>
        <w:pStyle w:val="Heading2"/>
      </w:pPr>
      <w:bookmarkStart w:id="62" w:name="_Toc428274311"/>
      <w:r w:rsidRPr="00042EC2">
        <w:lastRenderedPageBreak/>
        <w:t>Student Collaboration Policy</w:t>
      </w:r>
      <w:bookmarkEnd w:id="62"/>
    </w:p>
    <w:p w14:paraId="649A4AF6" w14:textId="6AD0E4EE" w:rsidR="00BE5200" w:rsidRPr="00395824" w:rsidRDefault="00BE5200" w:rsidP="00BE5200">
      <w:pPr>
        <w:rPr>
          <w:rFonts w:cs="Arial"/>
          <w:color w:val="669900"/>
        </w:rPr>
      </w:pPr>
      <w:r w:rsidRPr="00AD62BA">
        <w:rPr>
          <w:rFonts w:cs="Arial"/>
        </w:rPr>
        <w:t xml:space="preserve">Students are to complete work individually and independently unless there is an agreement prior to the submission of the assignment </w:t>
      </w:r>
      <w:r w:rsidR="003A7B35">
        <w:rPr>
          <w:rFonts w:cs="Arial"/>
        </w:rPr>
        <w:t xml:space="preserve">with the course instructor(s) or if the work is assigned as a collaborative group assignment/activity.   </w:t>
      </w:r>
    </w:p>
    <w:p w14:paraId="44430BD5" w14:textId="4F64E905" w:rsidR="0031335D" w:rsidRPr="00FF434C" w:rsidRDefault="0031335D" w:rsidP="00FF434C">
      <w:pPr>
        <w:pStyle w:val="Heading1"/>
      </w:pPr>
      <w:bookmarkStart w:id="63" w:name="_Toc428274312"/>
      <w:r>
        <w:t>GENERAL CONSIDERATIONS</w:t>
      </w:r>
      <w:bookmarkEnd w:id="63"/>
      <w:r>
        <w:t xml:space="preserve"> </w:t>
      </w:r>
    </w:p>
    <w:p w14:paraId="5B29C74A" w14:textId="77777777" w:rsidR="0031335D" w:rsidRPr="00F23527" w:rsidRDefault="0031335D" w:rsidP="0031335D">
      <w:pPr>
        <w:pStyle w:val="Heading2"/>
      </w:pPr>
      <w:bookmarkStart w:id="64" w:name="_Toc428274313"/>
      <w:r w:rsidRPr="00F23527">
        <w:t>CSUSM Academic Honesty Policy</w:t>
      </w:r>
      <w:bookmarkEnd w:id="64"/>
    </w:p>
    <w:p w14:paraId="6CCF44B6" w14:textId="77777777" w:rsidR="0031335D" w:rsidRPr="0031335D" w:rsidRDefault="0031335D" w:rsidP="0031335D">
      <w:pPr>
        <w:rPr>
          <w:rFonts w:cs="Arial"/>
          <w:bCs/>
        </w:rPr>
      </w:pPr>
      <w:r w:rsidRPr="0031335D">
        <w:rPr>
          <w:rFonts w:cs="Arial"/>
          <w:bCs/>
        </w:rPr>
        <w:t>Students will be expected to adhere to standards of academic honesty and integrity, as outlined in the Student Academic Honesty Policy. All assignments must be original work, clear and error-free. All ideas/material that are borrowed from other sources must have appropriate references to the original sources. Any quoted material should give credit to the source and be punctuated accordingly.</w:t>
      </w:r>
    </w:p>
    <w:p w14:paraId="668BEA5C" w14:textId="77777777" w:rsidR="0031335D" w:rsidRPr="0031335D" w:rsidRDefault="0031335D" w:rsidP="0031335D">
      <w:pPr>
        <w:rPr>
          <w:rFonts w:cs="Arial"/>
          <w:bCs/>
        </w:rPr>
      </w:pPr>
    </w:p>
    <w:p w14:paraId="20AAA929" w14:textId="77777777" w:rsidR="0031335D" w:rsidRPr="0031335D" w:rsidRDefault="0031335D" w:rsidP="0031335D">
      <w:pPr>
        <w:rPr>
          <w:rFonts w:cs="Arial"/>
          <w:bCs/>
        </w:rPr>
      </w:pPr>
      <w:r w:rsidRPr="0031335D">
        <w:rPr>
          <w:rFonts w:cs="Arial"/>
          <w:bCs/>
        </w:rPr>
        <w:t>Academic Honesty and Integrity: Students are responsible for honest completion and representation of their work. Your course catalog details the ethical standards and penalties for infractions. There will be zero tolerance for infractions. If you believe there has been an infraction by someone in the class, please bring it to the instructor’s attention. The instructor reserves the right to discipline any student for academic dishonesty, in accordance with the general rules and regulations of the university. Disciplinary action may include the lowering of grades and/or the assignment of a failing grade for an exam, assignment, or the class as a whole.</w:t>
      </w:r>
    </w:p>
    <w:p w14:paraId="4E284649" w14:textId="77777777" w:rsidR="0031335D" w:rsidRPr="0031335D" w:rsidRDefault="0031335D" w:rsidP="0031335D">
      <w:pPr>
        <w:rPr>
          <w:rFonts w:cs="Arial"/>
          <w:bCs/>
        </w:rPr>
      </w:pPr>
    </w:p>
    <w:p w14:paraId="7A1D47CA" w14:textId="77777777" w:rsidR="0031335D" w:rsidRPr="00F23527" w:rsidRDefault="0031335D" w:rsidP="0031335D">
      <w:pPr>
        <w:rPr>
          <w:rFonts w:cs="Arial"/>
          <w:bCs/>
        </w:rPr>
      </w:pPr>
      <w:r w:rsidRPr="00F23527">
        <w:rPr>
          <w:rFonts w:cs="Arial"/>
          <w:bCs/>
        </w:rPr>
        <w:t>Incidents of Academic Dishonesty will be reported to the Dean of Students.  Sanctions at the University level may include suspension or expulsion from the University.</w:t>
      </w:r>
    </w:p>
    <w:p w14:paraId="50581874" w14:textId="77777777" w:rsidR="0031335D" w:rsidRDefault="0031335D" w:rsidP="0031335D">
      <w:pPr>
        <w:rPr>
          <w:rFonts w:cs="Arial"/>
          <w:bCs/>
        </w:rPr>
      </w:pPr>
    </w:p>
    <w:p w14:paraId="5EAEEE95" w14:textId="69153F5E" w:rsidR="0031335D" w:rsidRPr="00F23527" w:rsidRDefault="0031335D" w:rsidP="0031335D">
      <w:pPr>
        <w:rPr>
          <w:rFonts w:cs="Arial"/>
          <w:bCs/>
        </w:rPr>
      </w:pPr>
      <w:r>
        <w:rPr>
          <w:rFonts w:cs="Arial"/>
          <w:bCs/>
        </w:rPr>
        <w:t>Refer</w:t>
      </w:r>
      <w:r w:rsidRPr="00042EC2">
        <w:rPr>
          <w:rFonts w:cs="Arial"/>
          <w:bCs/>
        </w:rPr>
        <w:t xml:space="preserve"> to the full Academic Honesty Policy at</w:t>
      </w:r>
      <w:r>
        <w:rPr>
          <w:rFonts w:cs="Arial"/>
          <w:bCs/>
        </w:rPr>
        <w:t>:</w:t>
      </w:r>
      <w:r w:rsidRPr="00042EC2">
        <w:rPr>
          <w:rFonts w:cs="Arial"/>
          <w:bCs/>
        </w:rPr>
        <w:t xml:space="preserve"> </w:t>
      </w:r>
      <w:hyperlink r:id="rId24" w:history="1">
        <w:r w:rsidR="001D6DAC" w:rsidRPr="001D6DAC">
          <w:rPr>
            <w:rStyle w:val="Hyperlink"/>
            <w:rFonts w:cs="Arial"/>
            <w:bCs/>
          </w:rPr>
          <w:t>http://www.csusm.edu/policies/active/documents/Academic_Honesty_Policy.html</w:t>
        </w:r>
      </w:hyperlink>
    </w:p>
    <w:p w14:paraId="7803BF2A" w14:textId="77777777" w:rsidR="0031335D" w:rsidRPr="00F23527" w:rsidRDefault="0031335D" w:rsidP="0031335D">
      <w:pPr>
        <w:rPr>
          <w:rFonts w:cs="Arial"/>
          <w:bCs/>
        </w:rPr>
      </w:pPr>
    </w:p>
    <w:p w14:paraId="42C9A3D2" w14:textId="77777777" w:rsidR="0031335D" w:rsidRPr="0012640B" w:rsidRDefault="0031335D" w:rsidP="0031335D">
      <w:pPr>
        <w:pStyle w:val="Heading2"/>
      </w:pPr>
      <w:bookmarkStart w:id="65" w:name="_Toc428274314"/>
      <w:r w:rsidRPr="0012640B">
        <w:t>Plagiarism</w:t>
      </w:r>
      <w:bookmarkEnd w:id="65"/>
    </w:p>
    <w:p w14:paraId="4C9E88FA" w14:textId="77777777" w:rsidR="0031335D" w:rsidRDefault="0031335D" w:rsidP="0031335D">
      <w:pPr>
        <w:rPr>
          <w:rFonts w:cs="Arial"/>
        </w:rPr>
      </w:pPr>
      <w:r w:rsidRPr="00F23527">
        <w:rPr>
          <w:rFonts w:cs="Arial"/>
          <w:bCs/>
        </w:rPr>
        <w:t xml:space="preserve">As an educator, it is expected </w:t>
      </w:r>
      <w:r w:rsidRPr="00F23527">
        <w:rPr>
          <w:rFonts w:cs="Arial"/>
        </w:rPr>
        <w:t>that each candidate</w:t>
      </w:r>
      <w:r>
        <w:rPr>
          <w:rFonts w:cs="Arial"/>
        </w:rPr>
        <w:t xml:space="preserve"> (course participant)</w:t>
      </w:r>
      <w:r w:rsidRPr="00F23527">
        <w:rPr>
          <w:rFonts w:cs="Arial"/>
        </w:rPr>
        <w:t xml:space="preserve"> will do his/her own work, and contribute equally to group projects and processes.  Plagiarism or cheating is unacceptable under any circumstances.  If you are in doubt about whether your work is paraphrased or plagiarized see the Plagiarism Prevention for Students website </w:t>
      </w:r>
      <w:hyperlink r:id="rId25" w:history="1">
        <w:r w:rsidRPr="00F23527">
          <w:rPr>
            <w:rStyle w:val="Hyperlink"/>
            <w:rFonts w:cs="Arial"/>
          </w:rPr>
          <w:t>http://library.csusm.edu/plagiarism/index.html</w:t>
        </w:r>
      </w:hyperlink>
      <w:r w:rsidRPr="00F23527">
        <w:rPr>
          <w:rFonts w:cs="Arial"/>
        </w:rPr>
        <w:t>.  If there are questions about academic honesty, please consult the University catalog.</w:t>
      </w:r>
    </w:p>
    <w:p w14:paraId="74903D18" w14:textId="77777777" w:rsidR="00FD247D" w:rsidRPr="00FD247D" w:rsidRDefault="00FD247D" w:rsidP="00FD247D">
      <w:pPr>
        <w:pStyle w:val="xmsonormal"/>
        <w:keepNext/>
        <w:spacing w:after="120" w:afterAutospacing="0"/>
        <w:rPr>
          <w:rFonts w:ascii="Arial" w:hAnsi="Arial" w:cs="Arial"/>
          <w:color w:val="000000" w:themeColor="text1"/>
        </w:rPr>
      </w:pPr>
      <w:bookmarkStart w:id="66" w:name="x__Toc458063638"/>
      <w:r w:rsidRPr="00FD247D">
        <w:rPr>
          <w:rFonts w:ascii="Arial" w:hAnsi="Arial" w:cs="Arial"/>
          <w:b/>
          <w:bCs/>
          <w:color w:val="000000" w:themeColor="text1"/>
          <w:u w:val="single"/>
        </w:rPr>
        <w:t>Students with Disabilities Requiring Reasonable Accommodations</w:t>
      </w:r>
      <w:bookmarkEnd w:id="66"/>
    </w:p>
    <w:p w14:paraId="364FBAC6" w14:textId="7D82B261" w:rsidR="00FC17DF" w:rsidRPr="00FD247D" w:rsidRDefault="00FD247D" w:rsidP="00FD247D">
      <w:pPr>
        <w:pStyle w:val="xmsonormal"/>
        <w:autoSpaceDE w:val="0"/>
        <w:autoSpaceDN w:val="0"/>
        <w:rPr>
          <w:rFonts w:ascii="Arial" w:hAnsi="Arial" w:cs="Arial"/>
          <w:color w:val="000000" w:themeColor="text1"/>
        </w:rPr>
      </w:pPr>
      <w:r w:rsidRPr="00FD247D">
        <w:rPr>
          <w:rFonts w:ascii="Arial" w:hAnsi="Arial" w:cs="Arial"/>
          <w:color w:val="000000" w:themeColor="text1"/>
        </w:rPr>
        <w:t xml:space="preserve">Students with disabilities who require reasonable accommodations must seek approval for services by providing appropriate and recent documentation to the Office of Disability Support Services (DSS).  This office is in Craven Hall 4300, contact by phone at (760) 750-4905, or TTY (760) 750-4909.  Students authorized by DSS to receive reasonable accommodations should meet with their instructor during office hours.  Alternatively, in order to ensure confidentiality, in a more private setting. </w:t>
      </w:r>
    </w:p>
    <w:p w14:paraId="2BBD08A2" w14:textId="77777777" w:rsidR="00FA6B10" w:rsidRPr="00327CD3" w:rsidRDefault="00FA6B10" w:rsidP="00FA6B10">
      <w:pPr>
        <w:pStyle w:val="Heading2"/>
      </w:pPr>
      <w:bookmarkStart w:id="67" w:name="_Toc428274315"/>
      <w:r w:rsidRPr="00327CD3">
        <w:lastRenderedPageBreak/>
        <w:t>Credit Hour Policy Statement</w:t>
      </w:r>
      <w:bookmarkEnd w:id="67"/>
    </w:p>
    <w:p w14:paraId="0E010C5E" w14:textId="77777777" w:rsidR="00FA6B10" w:rsidRPr="0031335D" w:rsidRDefault="00FA6B10" w:rsidP="00FA6B10">
      <w:r w:rsidRPr="0031335D">
        <w:t>Per the University Credit Hour Policy:</w:t>
      </w:r>
    </w:p>
    <w:p w14:paraId="0659EFED" w14:textId="05FF40D5" w:rsidR="001D6DAC" w:rsidRPr="00867569" w:rsidRDefault="00FF434C" w:rsidP="008A764A">
      <w:pPr>
        <w:numPr>
          <w:ilvl w:val="0"/>
          <w:numId w:val="4"/>
        </w:numPr>
        <w:rPr>
          <w:color w:val="000000" w:themeColor="text1"/>
        </w:rPr>
      </w:pPr>
      <w:r>
        <w:rPr>
          <w:color w:val="000000" w:themeColor="text1"/>
        </w:rPr>
        <w:t>T</w:t>
      </w:r>
      <w:r w:rsidR="001D6DAC" w:rsidRPr="00867569">
        <w:rPr>
          <w:color w:val="000000" w:themeColor="text1"/>
        </w:rPr>
        <w:t>he combination of face-to-face time</w:t>
      </w:r>
      <w:r>
        <w:rPr>
          <w:color w:val="000000" w:themeColor="text1"/>
        </w:rPr>
        <w:t xml:space="preserve"> during Saturday classes and</w:t>
      </w:r>
      <w:r w:rsidR="001D6DAC" w:rsidRPr="00867569">
        <w:rPr>
          <w:color w:val="000000" w:themeColor="text1"/>
        </w:rPr>
        <w:t xml:space="preserve"> out-of-class time associated with </w:t>
      </w:r>
      <w:r>
        <w:rPr>
          <w:color w:val="000000" w:themeColor="text1"/>
        </w:rPr>
        <w:t>online assignments, discussion forums</w:t>
      </w:r>
      <w:r w:rsidR="001D6DAC" w:rsidRPr="00867569">
        <w:rPr>
          <w:color w:val="000000" w:themeColor="text1"/>
        </w:rPr>
        <w:t xml:space="preserve">, </w:t>
      </w:r>
      <w:r>
        <w:rPr>
          <w:color w:val="000000" w:themeColor="text1"/>
        </w:rPr>
        <w:t>and homework</w:t>
      </w:r>
      <w:r w:rsidR="001D6DAC" w:rsidRPr="00867569">
        <w:rPr>
          <w:color w:val="000000" w:themeColor="text1"/>
        </w:rPr>
        <w:t xml:space="preserve"> will total at least 45 hours per unit of credit.</w:t>
      </w:r>
    </w:p>
    <w:p w14:paraId="4514D748" w14:textId="77777777" w:rsidR="00FA6B10" w:rsidRDefault="00FA6B10" w:rsidP="00FA6B10">
      <w:pPr>
        <w:rPr>
          <w:color w:val="FF0000"/>
        </w:rPr>
      </w:pPr>
    </w:p>
    <w:p w14:paraId="4B93CB49" w14:textId="77777777" w:rsidR="00FA6B10" w:rsidRPr="0007663A" w:rsidRDefault="00FA6B10" w:rsidP="00FA6B10">
      <w:pPr>
        <w:pStyle w:val="Heading2"/>
        <w:rPr>
          <w:i/>
          <w:u w:val="none"/>
        </w:rPr>
      </w:pPr>
      <w:bookmarkStart w:id="68" w:name="_Toc428274316"/>
      <w:r w:rsidRPr="00F23527">
        <w:t>All University Writing Requirement</w:t>
      </w:r>
      <w:bookmarkEnd w:id="68"/>
    </w:p>
    <w:p w14:paraId="672A6B98" w14:textId="77777777" w:rsidR="001D6DAC" w:rsidRDefault="001D6DAC" w:rsidP="001D6DAC">
      <w:r w:rsidRPr="00395824">
        <w:t>This course ensures that the university’s minimum 2,500-word per course writing requirement is met through the course assignments, reflections, and postings for Education Specialist standards assigned to this course.</w:t>
      </w:r>
    </w:p>
    <w:p w14:paraId="64A71474" w14:textId="77777777" w:rsidR="00FA6B10" w:rsidRDefault="00FA6B10" w:rsidP="00FA6B10">
      <w:pPr>
        <w:rPr>
          <w:rFonts w:cs="Arial"/>
          <w:bCs/>
          <w:color w:val="FF0000"/>
        </w:rPr>
      </w:pPr>
    </w:p>
    <w:p w14:paraId="5A37AF3B" w14:textId="77777777" w:rsidR="001D6DAC" w:rsidRPr="00395824" w:rsidRDefault="001D6DAC" w:rsidP="001D6DAC">
      <w:pPr>
        <w:pStyle w:val="Heading2"/>
      </w:pPr>
      <w:bookmarkStart w:id="69" w:name="_Toc372898684"/>
      <w:bookmarkStart w:id="70" w:name="_Toc428350425"/>
      <w:bookmarkStart w:id="71" w:name="_Toc335422939"/>
      <w:bookmarkStart w:id="72" w:name="_Toc428274317"/>
      <w:r w:rsidRPr="00395824">
        <w:t>Graduate Writing Requirements</w:t>
      </w:r>
      <w:bookmarkEnd w:id="69"/>
      <w:bookmarkEnd w:id="70"/>
      <w:bookmarkEnd w:id="71"/>
      <w:bookmarkEnd w:id="72"/>
      <w:r>
        <w:t xml:space="preserve"> </w:t>
      </w:r>
    </w:p>
    <w:p w14:paraId="5A2BB7D1" w14:textId="4790912A" w:rsidR="001D6DAC" w:rsidRDefault="001D6DAC" w:rsidP="001D6DAC">
      <w:pPr>
        <w:rPr>
          <w:rFonts w:cs="Arial"/>
        </w:rPr>
      </w:pPr>
      <w:r w:rsidRPr="00395824">
        <w:rPr>
          <w:rFonts w:cs="Arial"/>
        </w:rPr>
        <w:t xml:space="preserve">The California State University maintains a Graduation Writing Assessment Requirement (GWAR) for master’s candidates. This requirement must be achieved prior to Advancement to Candidacy. A master’s candidate will satisfy the graduate writing requirement by receiving a passing score on a written product as assessed with the GWAR rubric. Toward the goal of providing opportunity for graduate students in the School of Education to satisfy the writing requirement, papers in graduate classes are expected to adhere to writing and format style guidelines described in the sixth edition of the </w:t>
      </w:r>
      <w:r w:rsidRPr="00395824">
        <w:rPr>
          <w:rFonts w:cs="Arial"/>
          <w:i/>
        </w:rPr>
        <w:t>Publication Manual of the American Psychological Association</w:t>
      </w:r>
      <w:r w:rsidRPr="00395824">
        <w:rPr>
          <w:rFonts w:cs="Arial"/>
        </w:rPr>
        <w:t xml:space="preserve"> (aka, </w:t>
      </w:r>
      <w:r w:rsidRPr="00395824">
        <w:rPr>
          <w:rFonts w:cs="Arial"/>
          <w:i/>
        </w:rPr>
        <w:t>APA Manual</w:t>
      </w:r>
      <w:r w:rsidR="00ED0804">
        <w:rPr>
          <w:rFonts w:cs="Arial"/>
        </w:rPr>
        <w:t xml:space="preserve">). This manual is </w:t>
      </w:r>
      <w:r w:rsidRPr="00395824">
        <w:rPr>
          <w:rFonts w:cs="Arial"/>
        </w:rPr>
        <w:t>required across all graduate-level (600-level) courses.</w:t>
      </w:r>
    </w:p>
    <w:p w14:paraId="2BC80458" w14:textId="77777777" w:rsidR="001D6DAC" w:rsidRPr="001D6DAC" w:rsidRDefault="001D6DAC" w:rsidP="001D6DAC">
      <w:pPr>
        <w:rPr>
          <w:rFonts w:cs="Arial"/>
        </w:rPr>
      </w:pPr>
    </w:p>
    <w:p w14:paraId="78C88C44" w14:textId="77777777" w:rsidR="0031335D" w:rsidRPr="0007663A" w:rsidRDefault="0031335D" w:rsidP="0031335D">
      <w:pPr>
        <w:pStyle w:val="Heading2"/>
        <w:rPr>
          <w:i/>
          <w:color w:val="0033CC"/>
          <w:u w:val="none"/>
        </w:rPr>
      </w:pPr>
      <w:bookmarkStart w:id="73" w:name="_Toc428274318"/>
      <w:r w:rsidRPr="0007663A">
        <w:t>Course Format</w:t>
      </w:r>
      <w:bookmarkEnd w:id="73"/>
      <w:r>
        <w:t xml:space="preserve"> </w:t>
      </w:r>
      <w:r w:rsidRPr="0007663A">
        <w:rPr>
          <w:i/>
          <w:color w:val="0033CC"/>
          <w:u w:val="none"/>
        </w:rPr>
        <w:t xml:space="preserve"> </w:t>
      </w:r>
    </w:p>
    <w:p w14:paraId="3A8F5EAE" w14:textId="0356FAC4" w:rsidR="00BD54E2" w:rsidRPr="00D5519B" w:rsidRDefault="00BD54E2" w:rsidP="00BD54E2">
      <w:pPr>
        <w:rPr>
          <w:rFonts w:cs="Arial"/>
          <w:bCs/>
        </w:rPr>
      </w:pPr>
      <w:r w:rsidRPr="00D5519B">
        <w:t xml:space="preserve">Per the CSUSM </w:t>
      </w:r>
      <w:r w:rsidRPr="00D5519B">
        <w:rPr>
          <w:rFonts w:cs="Arial"/>
          <w:bCs/>
        </w:rPr>
        <w:t xml:space="preserve">Online Instruction Policy, </w:t>
      </w:r>
      <w:r>
        <w:t>EDMX 632 is a blend of</w:t>
      </w:r>
      <w:r w:rsidRPr="00D5519B">
        <w:t xml:space="preserve"> traditional (</w:t>
      </w:r>
      <w:r>
        <w:t>FT) instruction and online instruction</w:t>
      </w:r>
      <w:r>
        <w:rPr>
          <w:rFonts w:cs="Arial"/>
          <w:bCs/>
        </w:rPr>
        <w:t xml:space="preserve">, qualifying the course </w:t>
      </w:r>
      <w:r w:rsidRPr="00D5519B">
        <w:rPr>
          <w:rFonts w:cs="Arial"/>
          <w:bCs/>
        </w:rPr>
        <w:t>to be considered hybrid (HY) in nature.</w:t>
      </w:r>
    </w:p>
    <w:p w14:paraId="32DDF480" w14:textId="77777777" w:rsidR="0031335D" w:rsidRDefault="0031335D" w:rsidP="0031335D">
      <w:pPr>
        <w:rPr>
          <w:rFonts w:cs="Arial"/>
          <w:bCs/>
          <w:color w:val="0033CC"/>
        </w:rPr>
      </w:pPr>
    </w:p>
    <w:p w14:paraId="07F993EB" w14:textId="77777777" w:rsidR="0031335D" w:rsidRDefault="0031335D" w:rsidP="0031335D">
      <w:pPr>
        <w:pStyle w:val="Heading2"/>
      </w:pPr>
      <w:bookmarkStart w:id="74" w:name="_Toc428274319"/>
      <w:r w:rsidRPr="0007663A">
        <w:t xml:space="preserve">Necessary Technical Competency Required </w:t>
      </w:r>
      <w:r>
        <w:t>of</w:t>
      </w:r>
      <w:r w:rsidRPr="0007663A">
        <w:t xml:space="preserve"> Students</w:t>
      </w:r>
      <w:bookmarkEnd w:id="74"/>
    </w:p>
    <w:p w14:paraId="61818B86" w14:textId="77777777" w:rsidR="002F1EF2" w:rsidRPr="00395824" w:rsidRDefault="002F1EF2" w:rsidP="002F1EF2">
      <w:r w:rsidRPr="00395824">
        <w:t>Candidates are required to have the technical expertise to use online browsers (e.g., Firefox) to access information, use the Cougar Courses platform to access and download course content posted at Cougar Courses and submit assignments, and use various forms of technology (e.g., word processing, CSUSM electronic mail, presentation tools such as PowerPoint) to produce course assignments and instruct others for assignments requiring in-class instruction by candidates.</w:t>
      </w:r>
    </w:p>
    <w:p w14:paraId="41D28832" w14:textId="77777777" w:rsidR="002F1EF2" w:rsidRPr="00395824" w:rsidRDefault="002F1EF2" w:rsidP="002F1EF2"/>
    <w:p w14:paraId="44BFAAF3" w14:textId="02622AAF" w:rsidR="002F1EF2" w:rsidRDefault="002F1EF2" w:rsidP="002F1EF2">
      <w:pPr>
        <w:rPr>
          <w:rFonts w:cs="Arial"/>
        </w:rPr>
      </w:pPr>
      <w:r w:rsidRPr="00395824">
        <w:rPr>
          <w:rFonts w:cs="Arial"/>
        </w:rPr>
        <w:t xml:space="preserve">Please save a digital copy of all assignments for your use in your teaching portfolio.  Most assignments are submitted online at Cougar Courses; some are submitted both online and in </w:t>
      </w:r>
      <w:r w:rsidR="00AF6E29">
        <w:rPr>
          <w:rFonts w:cs="Arial"/>
        </w:rPr>
        <w:t>class; d</w:t>
      </w:r>
      <w:r w:rsidRPr="00395824">
        <w:rPr>
          <w:rFonts w:cs="Arial"/>
        </w:rPr>
        <w:t>etails will be given for each assignment in class.</w:t>
      </w:r>
    </w:p>
    <w:p w14:paraId="1B97CF63" w14:textId="77777777" w:rsidR="002F1EF2" w:rsidRPr="00395824" w:rsidRDefault="002F1EF2" w:rsidP="002F1EF2">
      <w:pPr>
        <w:rPr>
          <w:rFonts w:cs="Arial"/>
        </w:rPr>
      </w:pPr>
    </w:p>
    <w:p w14:paraId="79386F32" w14:textId="77777777" w:rsidR="0031335D" w:rsidRPr="00045AE8" w:rsidRDefault="0031335D" w:rsidP="0031335D">
      <w:pPr>
        <w:pStyle w:val="Heading2"/>
      </w:pPr>
      <w:bookmarkStart w:id="75" w:name="_Toc428274320"/>
      <w:r w:rsidRPr="00045AE8">
        <w:t>Contact Information for Technical Support Assistance</w:t>
      </w:r>
      <w:bookmarkEnd w:id="75"/>
    </w:p>
    <w:p w14:paraId="336FF374" w14:textId="795353F4" w:rsidR="004F214B" w:rsidRPr="0063421B" w:rsidRDefault="004F214B" w:rsidP="004F214B">
      <w:r w:rsidRPr="00395824">
        <w:t xml:space="preserve">For technical support assistance, please contact the CSUSM Help Desk. See information on the various ways in which students may get technical support at </w:t>
      </w:r>
      <w:r w:rsidR="00CB259C">
        <w:t xml:space="preserve"> </w:t>
      </w:r>
      <w:r w:rsidRPr="0063421B">
        <w:t>http://www.csusm.edu/sth/support/index.html</w:t>
      </w:r>
    </w:p>
    <w:p w14:paraId="006A5E81" w14:textId="77777777" w:rsidR="00C320DF" w:rsidRPr="00F23527" w:rsidRDefault="00C320DF" w:rsidP="00C320DF">
      <w:pPr>
        <w:pStyle w:val="Heading2"/>
      </w:pPr>
      <w:bookmarkStart w:id="76" w:name="_Toc428274321"/>
      <w:r w:rsidRPr="00F23527">
        <w:lastRenderedPageBreak/>
        <w:t>El</w:t>
      </w:r>
      <w:r>
        <w:t>ectronic Communication Protocol</w:t>
      </w:r>
      <w:bookmarkEnd w:id="76"/>
    </w:p>
    <w:p w14:paraId="0BB83D54" w14:textId="77777777" w:rsidR="00C320DF" w:rsidRPr="00F23527" w:rsidRDefault="00C320DF" w:rsidP="00C320DF">
      <w:pPr>
        <w:rPr>
          <w:rFonts w:cs="Arial"/>
        </w:rPr>
      </w:pPr>
      <w:r w:rsidRPr="00F23527">
        <w:rPr>
          <w:rFonts w:cs="Arial"/>
        </w:rPr>
        <w:t>Electronic correspondence is a part of your professional interactions.  If you need to contact the instructor, e-mail is often the easiest way to do so.  It is my intention to respond to all received e-mails in a timely manner.  Please be reminded that e-mail and on-line discussions are a very specific form of communication, with their own nuances and etiquette.  For instance, electronic messages sent in all upper case (or lower case) letters, major typos, or slang, often communicate more than the sender originally intended.  With that said, please be mindful of all e-mail and on-line discussion messages you send to your colleagues, to faculty members in the School of Education, or to persons within the greater educational community.  All electronic messages should be crafted with professionalism and care.</w:t>
      </w:r>
    </w:p>
    <w:p w14:paraId="3615776A" w14:textId="77777777" w:rsidR="006E0659" w:rsidRPr="00062C98" w:rsidRDefault="006E0659" w:rsidP="00C320DF">
      <w:pPr>
        <w:rPr>
          <w:rFonts w:cs="Arial"/>
          <w:sz w:val="16"/>
          <w:szCs w:val="16"/>
        </w:rPr>
      </w:pPr>
    </w:p>
    <w:p w14:paraId="7092EFD0" w14:textId="77777777" w:rsidR="00C320DF" w:rsidRPr="00F23527" w:rsidRDefault="00C320DF" w:rsidP="00C320DF">
      <w:pPr>
        <w:rPr>
          <w:rFonts w:cs="Arial"/>
        </w:rPr>
      </w:pPr>
      <w:r w:rsidRPr="00F23527">
        <w:rPr>
          <w:rFonts w:cs="Arial"/>
        </w:rPr>
        <w:t>Things to consider:</w:t>
      </w:r>
    </w:p>
    <w:p w14:paraId="5007000A" w14:textId="77777777" w:rsidR="00C320DF" w:rsidRPr="00F440B3" w:rsidRDefault="00C320DF" w:rsidP="00C320DF">
      <w:pPr>
        <w:pStyle w:val="ListParagraph"/>
      </w:pPr>
      <w:r w:rsidRPr="00F440B3">
        <w:t>Would I say in person what this electronic message specifically says?</w:t>
      </w:r>
    </w:p>
    <w:p w14:paraId="379954AD" w14:textId="77777777" w:rsidR="00C320DF" w:rsidRPr="00F440B3" w:rsidRDefault="00C320DF" w:rsidP="00C320DF">
      <w:pPr>
        <w:pStyle w:val="ListParagraph"/>
      </w:pPr>
      <w:r w:rsidRPr="00F440B3">
        <w:t>How could this message be misconstrued?</w:t>
      </w:r>
    </w:p>
    <w:p w14:paraId="105250E9" w14:textId="77777777" w:rsidR="00C320DF" w:rsidRPr="00F440B3" w:rsidRDefault="00C320DF" w:rsidP="00C320DF">
      <w:pPr>
        <w:pStyle w:val="ListParagraph"/>
      </w:pPr>
      <w:r w:rsidRPr="00F440B3">
        <w:t>Does this message represent my highest self?</w:t>
      </w:r>
    </w:p>
    <w:p w14:paraId="40F6A8E0" w14:textId="77777777" w:rsidR="00C320DF" w:rsidRPr="00F440B3" w:rsidRDefault="00C320DF" w:rsidP="00C320DF">
      <w:pPr>
        <w:pStyle w:val="ListParagraph"/>
      </w:pPr>
      <w:r w:rsidRPr="00F440B3">
        <w:t>Am I sending this electronic message to avoid a face-to-face conversation?</w:t>
      </w:r>
    </w:p>
    <w:p w14:paraId="51B975FC" w14:textId="77777777" w:rsidR="006E0659" w:rsidRPr="00062C98" w:rsidRDefault="006E0659" w:rsidP="0031335D">
      <w:pPr>
        <w:rPr>
          <w:rFonts w:cs="Arial"/>
          <w:sz w:val="16"/>
          <w:szCs w:val="16"/>
        </w:rPr>
      </w:pPr>
    </w:p>
    <w:p w14:paraId="52F031DE" w14:textId="77777777" w:rsidR="0031335D" w:rsidRPr="00F23527" w:rsidRDefault="00C320DF" w:rsidP="0031335D">
      <w:pPr>
        <w:rPr>
          <w:rFonts w:cs="Arial"/>
        </w:rPr>
      </w:pPr>
      <w:r w:rsidRPr="00F23527">
        <w:rPr>
          <w:rFonts w:cs="Arial"/>
        </w:rPr>
        <w:t>In addition, if there is ever a concern with an electronic message sent to you, please talk with the author in person in order to correct any confusion.</w:t>
      </w:r>
    </w:p>
    <w:p w14:paraId="63B5EC03" w14:textId="77777777" w:rsidR="001A0500" w:rsidRPr="00062C98" w:rsidRDefault="001A0500" w:rsidP="001A0500">
      <w:pPr>
        <w:rPr>
          <w:sz w:val="16"/>
          <w:szCs w:val="16"/>
        </w:rPr>
      </w:pPr>
    </w:p>
    <w:p w14:paraId="0B61D724" w14:textId="218B81FE" w:rsidR="002B48F6" w:rsidRDefault="002B48F6" w:rsidP="0063421B">
      <w:pPr>
        <w:pStyle w:val="Heading1"/>
      </w:pPr>
      <w:bookmarkStart w:id="77" w:name="_Toc334287051"/>
      <w:bookmarkStart w:id="78" w:name="_Toc335422944"/>
      <w:bookmarkStart w:id="79" w:name="_Toc428274322"/>
      <w:r w:rsidRPr="002B48F6">
        <w:t>Description of Assignments</w:t>
      </w:r>
      <w:bookmarkEnd w:id="77"/>
      <w:bookmarkEnd w:id="78"/>
      <w:bookmarkEnd w:id="79"/>
    </w:p>
    <w:p w14:paraId="6EF6839F" w14:textId="77777777" w:rsidR="0063421B" w:rsidRPr="0063421B" w:rsidRDefault="0063421B" w:rsidP="0063421B"/>
    <w:p w14:paraId="43873F8B" w14:textId="6A6068AE" w:rsidR="002B48F6" w:rsidRPr="002B48F6" w:rsidRDefault="002B48F6" w:rsidP="002B48F6">
      <w:pPr>
        <w:pStyle w:val="Heading2"/>
      </w:pPr>
      <w:bookmarkStart w:id="80" w:name="_Toc429050154"/>
      <w:bookmarkStart w:id="81" w:name="_Toc334287052"/>
      <w:bookmarkStart w:id="82" w:name="_Toc335422945"/>
      <w:bookmarkStart w:id="83" w:name="_Toc428274323"/>
      <w:r w:rsidRPr="002B48F6">
        <w:t>In-Class “Live” Participation</w:t>
      </w:r>
      <w:bookmarkEnd w:id="80"/>
      <w:r w:rsidR="00DA4C1A">
        <w:t xml:space="preserve">  (10 p</w:t>
      </w:r>
      <w:r w:rsidRPr="002B48F6">
        <w:t xml:space="preserve">oints each </w:t>
      </w:r>
      <w:r w:rsidR="00755B91">
        <w:t xml:space="preserve">full </w:t>
      </w:r>
      <w:r w:rsidRPr="002B48F6">
        <w:t>day</w:t>
      </w:r>
      <w:r w:rsidR="00755B91">
        <w:t xml:space="preserve"> attended</w:t>
      </w:r>
      <w:r w:rsidRPr="002B48F6">
        <w:t>)</w:t>
      </w:r>
      <w:bookmarkEnd w:id="81"/>
      <w:bookmarkEnd w:id="82"/>
      <w:bookmarkEnd w:id="83"/>
      <w:r w:rsidRPr="002B48F6">
        <w:t xml:space="preserve"> </w:t>
      </w:r>
    </w:p>
    <w:p w14:paraId="369D8B91" w14:textId="77777777" w:rsidR="002B48F6" w:rsidRPr="002B48F6" w:rsidRDefault="002B48F6" w:rsidP="002B48F6">
      <w:pPr>
        <w:rPr>
          <w:rFonts w:cs="Arial"/>
        </w:rPr>
      </w:pPr>
      <w:r w:rsidRPr="002B48F6">
        <w:rPr>
          <w:rFonts w:cs="Arial"/>
        </w:rPr>
        <w:t xml:space="preserve">For each face-to-face class, points will be assigned based upon the following criteria: </w:t>
      </w:r>
    </w:p>
    <w:p w14:paraId="55000BDF" w14:textId="6FC5FCC1" w:rsidR="002B48F6" w:rsidRPr="002B48F6" w:rsidRDefault="00AF6E29" w:rsidP="008A764A">
      <w:pPr>
        <w:pStyle w:val="ListParagraph"/>
        <w:numPr>
          <w:ilvl w:val="0"/>
          <w:numId w:val="11"/>
        </w:numPr>
        <w:rPr>
          <w:rFonts w:cs="Arial"/>
          <w:szCs w:val="20"/>
        </w:rPr>
      </w:pPr>
      <w:r>
        <w:rPr>
          <w:rFonts w:cs="Arial"/>
          <w:szCs w:val="20"/>
        </w:rPr>
        <w:t>C</w:t>
      </w:r>
      <w:r w:rsidR="002B48F6" w:rsidRPr="002B48F6">
        <w:rPr>
          <w:rFonts w:cs="Arial"/>
          <w:szCs w:val="20"/>
        </w:rPr>
        <w:t xml:space="preserve">ollaborative cooperation and meaningful, active participation in labs, classes, and group assignments; </w:t>
      </w:r>
    </w:p>
    <w:p w14:paraId="7DD44DD0" w14:textId="20BDF510" w:rsidR="002B48F6" w:rsidRPr="002B48F6" w:rsidRDefault="00AF6E29" w:rsidP="008A764A">
      <w:pPr>
        <w:pStyle w:val="ListParagraph"/>
        <w:numPr>
          <w:ilvl w:val="0"/>
          <w:numId w:val="11"/>
        </w:numPr>
        <w:rPr>
          <w:rFonts w:cs="Arial"/>
          <w:szCs w:val="20"/>
        </w:rPr>
      </w:pPr>
      <w:r>
        <w:rPr>
          <w:rFonts w:cs="Arial"/>
          <w:szCs w:val="20"/>
        </w:rPr>
        <w:t>R</w:t>
      </w:r>
      <w:r w:rsidR="002B48F6" w:rsidRPr="002B48F6">
        <w:rPr>
          <w:rFonts w:cs="Arial"/>
          <w:szCs w:val="20"/>
        </w:rPr>
        <w:t xml:space="preserve">espectful and comprehensive interaction with guest speakers, classmates, and instructor(s); </w:t>
      </w:r>
    </w:p>
    <w:p w14:paraId="54BA22AA" w14:textId="6B9DF70F" w:rsidR="002B48F6" w:rsidRPr="002B48F6" w:rsidRDefault="00AF6E29" w:rsidP="008A764A">
      <w:pPr>
        <w:pStyle w:val="ListParagraph"/>
        <w:numPr>
          <w:ilvl w:val="0"/>
          <w:numId w:val="11"/>
        </w:numPr>
        <w:rPr>
          <w:rFonts w:cs="Arial"/>
          <w:szCs w:val="20"/>
        </w:rPr>
      </w:pPr>
      <w:r>
        <w:rPr>
          <w:rFonts w:cs="Arial"/>
          <w:szCs w:val="20"/>
        </w:rPr>
        <w:t>R</w:t>
      </w:r>
      <w:r w:rsidR="002B48F6" w:rsidRPr="002B48F6">
        <w:rPr>
          <w:rFonts w:cs="Arial"/>
          <w:szCs w:val="20"/>
        </w:rPr>
        <w:t xml:space="preserve">espect for, patience and flexibility with technology when it may malfunction need to adjust topics; </w:t>
      </w:r>
    </w:p>
    <w:p w14:paraId="03D0C893" w14:textId="1AED0486" w:rsidR="002B48F6" w:rsidRPr="002B48F6" w:rsidRDefault="00AF6E29" w:rsidP="008A764A">
      <w:pPr>
        <w:pStyle w:val="ListParagraph"/>
        <w:numPr>
          <w:ilvl w:val="0"/>
          <w:numId w:val="11"/>
        </w:numPr>
        <w:rPr>
          <w:rFonts w:cs="Arial"/>
          <w:szCs w:val="20"/>
        </w:rPr>
      </w:pPr>
      <w:r>
        <w:rPr>
          <w:rFonts w:cs="Arial"/>
          <w:szCs w:val="20"/>
        </w:rPr>
        <w:t>S</w:t>
      </w:r>
      <w:r w:rsidR="002B48F6" w:rsidRPr="002B48F6">
        <w:rPr>
          <w:rFonts w:cs="Arial"/>
          <w:szCs w:val="20"/>
        </w:rPr>
        <w:t xml:space="preserve">afe and appropriate use of lab hardware and software </w:t>
      </w:r>
    </w:p>
    <w:p w14:paraId="7BAB69B1" w14:textId="77777777" w:rsidR="002B48F6" w:rsidRPr="002B48F6" w:rsidRDefault="002B48F6" w:rsidP="002B48F6">
      <w:pPr>
        <w:rPr>
          <w:rFonts w:cs="Arial"/>
        </w:rPr>
      </w:pPr>
    </w:p>
    <w:p w14:paraId="7A02B7A3" w14:textId="29EA0768" w:rsidR="002B48F6" w:rsidRPr="002B48F6" w:rsidRDefault="002B48F6" w:rsidP="002B48F6">
      <w:pPr>
        <w:pStyle w:val="Heading2"/>
      </w:pPr>
      <w:bookmarkStart w:id="84" w:name="_Toc334287053"/>
      <w:bookmarkStart w:id="85" w:name="_Toc335422946"/>
      <w:bookmarkStart w:id="86" w:name="_Toc428274324"/>
      <w:r w:rsidRPr="002B48F6">
        <w:t>Forum Discussions (</w:t>
      </w:r>
      <w:bookmarkEnd w:id="84"/>
      <w:r w:rsidRPr="002B48F6">
        <w:t>5 point</w:t>
      </w:r>
      <w:r w:rsidR="00AA2FD1">
        <w:t>s</w:t>
      </w:r>
      <w:r w:rsidRPr="002B48F6">
        <w:t xml:space="preserve"> each)</w:t>
      </w:r>
      <w:bookmarkEnd w:id="85"/>
      <w:bookmarkEnd w:id="86"/>
    </w:p>
    <w:p w14:paraId="554BF0A9" w14:textId="77777777" w:rsidR="002B48F6" w:rsidRPr="002B48F6" w:rsidRDefault="002B48F6" w:rsidP="002B48F6">
      <w:pPr>
        <w:rPr>
          <w:rFonts w:cs="Arial"/>
          <w:b/>
        </w:rPr>
      </w:pPr>
      <w:r w:rsidRPr="002B48F6">
        <w:rPr>
          <w:rFonts w:cs="Arial"/>
        </w:rPr>
        <w:t xml:space="preserve">Since this is a hybrid class, your participation on the weekly forums will support and strengthen your understanding of the curriculum. We want you to benefit from the online forum discussions and understand the guidelines that should be in place when using online forums in your own classrooms. Each of your postings should effectively drive conversation and motivate your peers to think more deeply about the topic. The forums in this course are created for you to engage in conversations, activities, and collaboration. Each forum discussion is worth at total of </w:t>
      </w:r>
      <w:r w:rsidRPr="002B48F6">
        <w:rPr>
          <w:rStyle w:val="Strong"/>
          <w:rFonts w:cs="Arial"/>
        </w:rPr>
        <w:t>5 points</w:t>
      </w:r>
      <w:r w:rsidRPr="002B48F6">
        <w:rPr>
          <w:rFonts w:cs="Arial"/>
        </w:rPr>
        <w:t xml:space="preserve">. </w:t>
      </w:r>
      <w:r w:rsidRPr="002B48F6">
        <w:rPr>
          <w:rStyle w:val="Emphasis"/>
          <w:rFonts w:cs="Arial"/>
        </w:rPr>
        <w:t>Late postings can only earn 3 points.</w:t>
      </w:r>
    </w:p>
    <w:p w14:paraId="4E2420CD" w14:textId="77777777" w:rsidR="00062C98" w:rsidRPr="00062C98" w:rsidRDefault="00062C98" w:rsidP="00062C98">
      <w:pPr>
        <w:pStyle w:val="NormalWeb"/>
        <w:spacing w:before="0" w:beforeAutospacing="0" w:after="0" w:afterAutospacing="0"/>
        <w:rPr>
          <w:rFonts w:ascii="Arial" w:hAnsi="Arial" w:cs="Arial"/>
          <w:sz w:val="16"/>
          <w:szCs w:val="16"/>
        </w:rPr>
      </w:pPr>
    </w:p>
    <w:p w14:paraId="164FBE91" w14:textId="77777777" w:rsidR="00AA2FD1" w:rsidRDefault="00AA2FD1" w:rsidP="00B6558A">
      <w:pPr>
        <w:pStyle w:val="NormalWeb"/>
        <w:spacing w:before="0" w:beforeAutospacing="0" w:after="0" w:afterAutospacing="0"/>
        <w:rPr>
          <w:rFonts w:ascii="Arial" w:hAnsi="Arial" w:cs="Arial"/>
        </w:rPr>
      </w:pPr>
    </w:p>
    <w:p w14:paraId="0C4E7C06" w14:textId="77777777" w:rsidR="00AA2FD1" w:rsidRDefault="00AA2FD1" w:rsidP="00B6558A">
      <w:pPr>
        <w:pStyle w:val="NormalWeb"/>
        <w:spacing w:before="0" w:beforeAutospacing="0" w:after="0" w:afterAutospacing="0"/>
        <w:rPr>
          <w:rFonts w:ascii="Arial" w:hAnsi="Arial" w:cs="Arial"/>
        </w:rPr>
      </w:pPr>
    </w:p>
    <w:p w14:paraId="39F8A043" w14:textId="77777777" w:rsidR="00AA2FD1" w:rsidRDefault="00AA2FD1" w:rsidP="00B6558A">
      <w:pPr>
        <w:pStyle w:val="NormalWeb"/>
        <w:spacing w:before="0" w:beforeAutospacing="0" w:after="0" w:afterAutospacing="0"/>
        <w:rPr>
          <w:rFonts w:ascii="Arial" w:hAnsi="Arial" w:cs="Arial"/>
        </w:rPr>
      </w:pPr>
    </w:p>
    <w:p w14:paraId="4B368CAA" w14:textId="2BD91AFB" w:rsidR="005656ED" w:rsidRPr="00532579" w:rsidRDefault="00B6558A" w:rsidP="00B6558A">
      <w:pPr>
        <w:pStyle w:val="NormalWeb"/>
        <w:spacing w:before="0" w:beforeAutospacing="0" w:after="0" w:afterAutospacing="0"/>
        <w:rPr>
          <w:rStyle w:val="Strong"/>
          <w:rFonts w:ascii="Arial" w:hAnsi="Arial" w:cs="Arial"/>
          <w:bCs w:val="0"/>
        </w:rPr>
      </w:pPr>
      <w:r>
        <w:rPr>
          <w:rFonts w:ascii="Arial" w:hAnsi="Arial" w:cs="Arial"/>
        </w:rPr>
        <w:lastRenderedPageBreak/>
        <w:t>STEP 1: Provide</w:t>
      </w:r>
      <w:r w:rsidR="005656ED">
        <w:rPr>
          <w:rFonts w:ascii="Arial" w:hAnsi="Arial" w:cs="Arial"/>
        </w:rPr>
        <w:t xml:space="preserve"> y</w:t>
      </w:r>
      <w:r w:rsidR="002B48F6" w:rsidRPr="002B48F6">
        <w:rPr>
          <w:rFonts w:ascii="Arial" w:hAnsi="Arial" w:cs="Arial"/>
        </w:rPr>
        <w:t>our own original, thoughtful, substantial response to the prompt provided</w:t>
      </w:r>
      <w:r w:rsidR="00755B91">
        <w:rPr>
          <w:rFonts w:ascii="Arial" w:hAnsi="Arial" w:cs="Arial"/>
        </w:rPr>
        <w:t xml:space="preserve"> </w:t>
      </w:r>
      <w:r w:rsidR="00AA2FD1">
        <w:rPr>
          <w:rFonts w:ascii="Arial" w:hAnsi="Arial" w:cs="Arial"/>
          <w:b/>
        </w:rPr>
        <w:t xml:space="preserve">no later than </w:t>
      </w:r>
      <w:r w:rsidR="00755B91" w:rsidRPr="005656ED">
        <w:rPr>
          <w:rFonts w:ascii="Arial" w:hAnsi="Arial" w:cs="Arial"/>
          <w:b/>
        </w:rPr>
        <w:t>Tuesday</w:t>
      </w:r>
      <w:r w:rsidR="002B48F6" w:rsidRPr="005656ED">
        <w:rPr>
          <w:rFonts w:ascii="Arial" w:hAnsi="Arial" w:cs="Arial"/>
        </w:rPr>
        <w:t xml:space="preserve">. </w:t>
      </w:r>
      <w:r w:rsidR="002B48F6" w:rsidRPr="005656ED">
        <w:rPr>
          <w:rStyle w:val="Strong"/>
          <w:rFonts w:ascii="Arial" w:hAnsi="Arial" w:cs="Arial"/>
        </w:rPr>
        <w:t>(1 point)</w:t>
      </w:r>
    </w:p>
    <w:p w14:paraId="610FB062" w14:textId="77777777" w:rsidR="00532579" w:rsidRPr="00532579" w:rsidRDefault="00532579" w:rsidP="00532579">
      <w:pPr>
        <w:pStyle w:val="NormalWeb"/>
        <w:spacing w:before="0" w:beforeAutospacing="0" w:after="0" w:afterAutospacing="0"/>
        <w:ind w:left="720" w:hanging="360"/>
        <w:rPr>
          <w:rStyle w:val="Strong"/>
          <w:rFonts w:ascii="Arial" w:hAnsi="Arial" w:cs="Arial"/>
          <w:bCs w:val="0"/>
        </w:rPr>
      </w:pPr>
    </w:p>
    <w:p w14:paraId="2E02DE09" w14:textId="2E25AA88" w:rsidR="005656ED" w:rsidRDefault="00B6558A" w:rsidP="00B6558A">
      <w:pPr>
        <w:pStyle w:val="NormalWeb"/>
        <w:spacing w:before="0" w:beforeAutospacing="0" w:after="0" w:afterAutospacing="0"/>
        <w:rPr>
          <w:rStyle w:val="Strong"/>
          <w:rFonts w:ascii="Arial" w:hAnsi="Arial" w:cs="Arial"/>
        </w:rPr>
      </w:pPr>
      <w:r>
        <w:rPr>
          <w:rFonts w:ascii="Arial" w:hAnsi="Arial" w:cs="Arial"/>
        </w:rPr>
        <w:t>STEP 2: Re</w:t>
      </w:r>
      <w:r w:rsidR="00AA2FD1">
        <w:rPr>
          <w:rFonts w:ascii="Arial" w:hAnsi="Arial" w:cs="Arial"/>
        </w:rPr>
        <w:t>ad each of your peer’s response (only those in your AT Group) and re</w:t>
      </w:r>
      <w:r>
        <w:rPr>
          <w:rFonts w:ascii="Arial" w:hAnsi="Arial" w:cs="Arial"/>
        </w:rPr>
        <w:t>spond</w:t>
      </w:r>
      <w:r w:rsidR="002B48F6" w:rsidRPr="002B48F6">
        <w:rPr>
          <w:rFonts w:ascii="Arial" w:hAnsi="Arial" w:cs="Arial"/>
        </w:rPr>
        <w:t xml:space="preserve"> to </w:t>
      </w:r>
      <w:r w:rsidR="00DA4C1A">
        <w:rPr>
          <w:rFonts w:ascii="Arial" w:hAnsi="Arial" w:cs="Arial"/>
          <w:b/>
        </w:rPr>
        <w:t>each</w:t>
      </w:r>
      <w:r w:rsidR="002B48F6" w:rsidRPr="002B48F6">
        <w:rPr>
          <w:rFonts w:ascii="Arial" w:hAnsi="Arial" w:cs="Arial"/>
        </w:rPr>
        <w:t xml:space="preserve"> of your peer's posts</w:t>
      </w:r>
      <w:r w:rsidR="00755B91">
        <w:rPr>
          <w:rFonts w:ascii="Arial" w:hAnsi="Arial" w:cs="Arial"/>
        </w:rPr>
        <w:t xml:space="preserve"> </w:t>
      </w:r>
      <w:r w:rsidR="009F35AA">
        <w:rPr>
          <w:rFonts w:ascii="Arial" w:hAnsi="Arial" w:cs="Arial"/>
        </w:rPr>
        <w:t xml:space="preserve">in your </w:t>
      </w:r>
      <w:r w:rsidR="00532579" w:rsidRPr="00532579">
        <w:rPr>
          <w:rFonts w:ascii="Arial" w:hAnsi="Arial" w:cs="Arial"/>
          <w:i/>
          <w:u w:val="single"/>
        </w:rPr>
        <w:t>AT GROUP</w:t>
      </w:r>
      <w:r w:rsidR="00532579">
        <w:rPr>
          <w:rFonts w:ascii="Arial" w:hAnsi="Arial" w:cs="Arial"/>
        </w:rPr>
        <w:t xml:space="preserve"> </w:t>
      </w:r>
      <w:r w:rsidR="00755B91" w:rsidRPr="00755B91">
        <w:rPr>
          <w:rFonts w:ascii="Arial" w:hAnsi="Arial" w:cs="Arial"/>
          <w:b/>
        </w:rPr>
        <w:t>no later than Wednesday</w:t>
      </w:r>
      <w:r w:rsidR="002B48F6" w:rsidRPr="002B48F6">
        <w:rPr>
          <w:rFonts w:ascii="Arial" w:hAnsi="Arial" w:cs="Arial"/>
        </w:rPr>
        <w:t xml:space="preserve">. </w:t>
      </w:r>
      <w:r w:rsidR="00DA4C1A">
        <w:rPr>
          <w:rStyle w:val="Strong"/>
          <w:rFonts w:ascii="Arial" w:hAnsi="Arial" w:cs="Arial"/>
        </w:rPr>
        <w:t xml:space="preserve"> </w:t>
      </w:r>
      <w:r w:rsidR="002B48F6" w:rsidRPr="00DA4C1A">
        <w:rPr>
          <w:rStyle w:val="Strong"/>
          <w:rFonts w:ascii="Arial" w:hAnsi="Arial" w:cs="Arial"/>
        </w:rPr>
        <w:t>(2 points)</w:t>
      </w:r>
      <w:r w:rsidR="00AA2FD1">
        <w:rPr>
          <w:rStyle w:val="Strong"/>
          <w:rFonts w:ascii="Arial" w:hAnsi="Arial" w:cs="Arial"/>
        </w:rPr>
        <w:t xml:space="preserve"> </w:t>
      </w:r>
      <w:r w:rsidR="00AA2FD1" w:rsidRPr="0063421B">
        <w:rPr>
          <w:rFonts w:ascii="Arial" w:hAnsi="Arial" w:cs="Arial"/>
        </w:rPr>
        <w:t>A “high quality” response to a peer’s reaction is one that clearly evidences that you have read your peer’s points and comments on</w:t>
      </w:r>
      <w:r w:rsidR="00AA2FD1" w:rsidRPr="0063421B">
        <w:rPr>
          <w:rFonts w:ascii="Arial" w:hAnsi="Arial" w:cs="Arial"/>
          <w:b/>
        </w:rPr>
        <w:t xml:space="preserve"> </w:t>
      </w:r>
      <w:r w:rsidR="00AA2FD1" w:rsidRPr="0063421B">
        <w:rPr>
          <w:rFonts w:ascii="Arial" w:hAnsi="Arial" w:cs="Arial"/>
        </w:rPr>
        <w:t>components</w:t>
      </w:r>
      <w:r w:rsidR="00AA2FD1" w:rsidRPr="0063421B">
        <w:rPr>
          <w:rFonts w:ascii="Arial" w:hAnsi="Arial" w:cs="Arial"/>
          <w:b/>
        </w:rPr>
        <w:t xml:space="preserve"> </w:t>
      </w:r>
      <w:r w:rsidR="00AA2FD1" w:rsidRPr="0063421B">
        <w:rPr>
          <w:rFonts w:ascii="Arial" w:hAnsi="Arial" w:cs="Arial"/>
        </w:rPr>
        <w:t>of the posting. You can reference your peer’s thoughts via a quotation or a paraphrasing of a point. Even if you disagree with a peer’s perspective, your comments should always be respectful and professional in language and tone. Your dialogue should evidence your use of higher level thinking skills (i.e., application, analysis, synthesis, evaluation)</w:t>
      </w:r>
    </w:p>
    <w:p w14:paraId="689AB9D3" w14:textId="77777777" w:rsidR="00532579" w:rsidRPr="00532579" w:rsidRDefault="00532579" w:rsidP="00532579">
      <w:pPr>
        <w:pStyle w:val="NormalWeb"/>
        <w:spacing w:before="0" w:beforeAutospacing="0" w:after="0" w:afterAutospacing="0"/>
        <w:ind w:left="720" w:hanging="360"/>
        <w:rPr>
          <w:rStyle w:val="Strong"/>
          <w:rFonts w:ascii="Arial" w:hAnsi="Arial" w:cs="Arial"/>
        </w:rPr>
      </w:pPr>
    </w:p>
    <w:p w14:paraId="5ECAED4E" w14:textId="7630BEDB" w:rsidR="005656ED" w:rsidRDefault="00B6558A" w:rsidP="0063421B">
      <w:pPr>
        <w:pStyle w:val="NormalWeb"/>
        <w:spacing w:before="0" w:beforeAutospacing="0" w:after="0" w:afterAutospacing="0"/>
        <w:ind w:left="810" w:hanging="810"/>
        <w:rPr>
          <w:rStyle w:val="Strong"/>
          <w:rFonts w:ascii="Arial" w:hAnsi="Arial" w:cs="Arial"/>
        </w:rPr>
      </w:pPr>
      <w:r>
        <w:rPr>
          <w:rFonts w:ascii="Arial" w:hAnsi="Arial" w:cs="Arial"/>
        </w:rPr>
        <w:t>STEP 3: R</w:t>
      </w:r>
      <w:r w:rsidR="004C75B2">
        <w:rPr>
          <w:rFonts w:ascii="Arial" w:hAnsi="Arial" w:cs="Arial"/>
        </w:rPr>
        <w:t>e</w:t>
      </w:r>
      <w:r w:rsidR="00A94F45">
        <w:rPr>
          <w:rFonts w:ascii="Arial" w:hAnsi="Arial" w:cs="Arial"/>
        </w:rPr>
        <w:t>v</w:t>
      </w:r>
      <w:r>
        <w:rPr>
          <w:rFonts w:ascii="Arial" w:hAnsi="Arial" w:cs="Arial"/>
        </w:rPr>
        <w:t>isit</w:t>
      </w:r>
      <w:r w:rsidR="002B48F6" w:rsidRPr="005656ED">
        <w:rPr>
          <w:rFonts w:ascii="Arial" w:hAnsi="Arial" w:cs="Arial"/>
        </w:rPr>
        <w:t xml:space="preserve"> the forum</w:t>
      </w:r>
      <w:r w:rsidR="002B48F6" w:rsidRPr="009A06F1">
        <w:rPr>
          <w:rFonts w:ascii="Arial" w:hAnsi="Arial" w:cs="Arial"/>
          <w:b/>
          <w:i/>
        </w:rPr>
        <w:t xml:space="preserve"> </w:t>
      </w:r>
      <w:r w:rsidR="009A06F1" w:rsidRPr="00B6558A">
        <w:rPr>
          <w:rFonts w:ascii="Arial" w:hAnsi="Arial" w:cs="Arial"/>
          <w:b/>
        </w:rPr>
        <w:t xml:space="preserve">after </w:t>
      </w:r>
      <w:r w:rsidR="009A06F1" w:rsidRPr="0063421B">
        <w:rPr>
          <w:rFonts w:ascii="Arial" w:hAnsi="Arial" w:cs="Arial"/>
          <w:b/>
        </w:rPr>
        <w:t>Wednesday</w:t>
      </w:r>
      <w:r w:rsidR="0063421B" w:rsidRPr="0063421B">
        <w:rPr>
          <w:rFonts w:ascii="Arial" w:hAnsi="Arial" w:cs="Arial"/>
          <w:b/>
        </w:rPr>
        <w:t xml:space="preserve"> </w:t>
      </w:r>
      <w:r w:rsidR="009A06F1" w:rsidRPr="0063421B">
        <w:rPr>
          <w:rFonts w:ascii="Arial" w:hAnsi="Arial" w:cs="Arial"/>
        </w:rPr>
        <w:t xml:space="preserve">and respond </w:t>
      </w:r>
      <w:r w:rsidR="009A06F1" w:rsidRPr="0063421B">
        <w:rPr>
          <w:rFonts w:ascii="Arial" w:hAnsi="Arial" w:cs="Arial"/>
          <w:b/>
        </w:rPr>
        <w:t>no later than Friday</w:t>
      </w:r>
      <w:r w:rsidR="005656ED" w:rsidRPr="0063421B">
        <w:rPr>
          <w:rFonts w:ascii="Arial" w:hAnsi="Arial" w:cs="Arial"/>
        </w:rPr>
        <w:t>.</w:t>
      </w:r>
      <w:r w:rsidR="002B48F6" w:rsidRPr="0063421B">
        <w:rPr>
          <w:rFonts w:ascii="Arial" w:hAnsi="Arial" w:cs="Arial"/>
        </w:rPr>
        <w:t xml:space="preserve"> </w:t>
      </w:r>
    </w:p>
    <w:p w14:paraId="125F914E" w14:textId="4214F59B" w:rsidR="00AA2FD1" w:rsidRPr="00AA2FD1" w:rsidRDefault="00AA2FD1" w:rsidP="00AA2FD1">
      <w:pPr>
        <w:pStyle w:val="NormalWeb"/>
        <w:spacing w:before="0" w:beforeAutospacing="0" w:after="0" w:afterAutospacing="0"/>
        <w:rPr>
          <w:rStyle w:val="Strong"/>
          <w:rFonts w:ascii="Arial" w:hAnsi="Arial" w:cs="Arial"/>
          <w:b w:val="0"/>
          <w:iCs/>
        </w:rPr>
      </w:pPr>
      <w:r>
        <w:rPr>
          <w:rFonts w:ascii="Arial" w:hAnsi="Arial" w:cs="Arial"/>
          <w:bCs/>
          <w:iCs/>
        </w:rPr>
        <w:t>R</w:t>
      </w:r>
      <w:r w:rsidRPr="00B6558A">
        <w:rPr>
          <w:rFonts w:ascii="Arial" w:hAnsi="Arial" w:cs="Arial"/>
          <w:bCs/>
          <w:iCs/>
        </w:rPr>
        <w:t>ead all o</w:t>
      </w:r>
      <w:r>
        <w:rPr>
          <w:rFonts w:ascii="Arial" w:hAnsi="Arial" w:cs="Arial"/>
          <w:bCs/>
          <w:iCs/>
        </w:rPr>
        <w:t>f your peers’ reactions to your f</w:t>
      </w:r>
      <w:r w:rsidRPr="00B6558A">
        <w:rPr>
          <w:rFonts w:ascii="Arial" w:hAnsi="Arial" w:cs="Arial"/>
          <w:bCs/>
          <w:iCs/>
        </w:rPr>
        <w:t xml:space="preserve">irst post and provide a </w:t>
      </w:r>
      <w:r w:rsidRPr="00B6558A">
        <w:rPr>
          <w:rFonts w:ascii="Arial" w:hAnsi="Arial" w:cs="Arial"/>
          <w:b/>
          <w:bCs/>
          <w:iCs/>
        </w:rPr>
        <w:t>single response</w:t>
      </w:r>
      <w:r>
        <w:rPr>
          <w:rFonts w:ascii="Arial" w:hAnsi="Arial" w:cs="Arial"/>
          <w:bCs/>
          <w:iCs/>
        </w:rPr>
        <w:t xml:space="preserve"> t</w:t>
      </w:r>
      <w:r w:rsidRPr="00B6558A">
        <w:rPr>
          <w:rFonts w:ascii="Arial" w:hAnsi="Arial" w:cs="Arial"/>
          <w:bCs/>
          <w:iCs/>
        </w:rPr>
        <w:t>hat summarizes your reactions to all of their responses.</w:t>
      </w:r>
      <w:r w:rsidRPr="00B6558A">
        <w:rPr>
          <w:rFonts w:ascii="Arial" w:hAnsi="Arial" w:cs="Arial"/>
        </w:rPr>
        <w:t xml:space="preserve"> </w:t>
      </w:r>
      <w:r>
        <w:rPr>
          <w:rStyle w:val="Strong"/>
          <w:rFonts w:ascii="Arial" w:hAnsi="Arial" w:cs="Arial"/>
        </w:rPr>
        <w:t>(1 point</w:t>
      </w:r>
      <w:r w:rsidRPr="005656ED">
        <w:rPr>
          <w:rStyle w:val="Strong"/>
          <w:rFonts w:ascii="Arial" w:hAnsi="Arial" w:cs="Arial"/>
        </w:rPr>
        <w:t>)</w:t>
      </w:r>
    </w:p>
    <w:p w14:paraId="77F004A3" w14:textId="77777777" w:rsidR="00B6558A" w:rsidRDefault="00B6558A" w:rsidP="00B6558A">
      <w:pPr>
        <w:tabs>
          <w:tab w:val="left" w:pos="630"/>
        </w:tabs>
        <w:rPr>
          <w:rStyle w:val="Strong"/>
          <w:rFonts w:cs="Arial"/>
        </w:rPr>
      </w:pPr>
    </w:p>
    <w:p w14:paraId="74AE17ED" w14:textId="06B68F0E" w:rsidR="005656ED" w:rsidRPr="00AA2FD1" w:rsidRDefault="00B6558A" w:rsidP="00AA2FD1">
      <w:pPr>
        <w:pStyle w:val="NormalWeb"/>
        <w:spacing w:before="0" w:beforeAutospacing="0" w:after="0" w:afterAutospacing="0"/>
        <w:rPr>
          <w:rStyle w:val="Strong"/>
          <w:rFonts w:ascii="Arial" w:hAnsi="Arial" w:cs="Arial"/>
          <w:b w:val="0"/>
        </w:rPr>
      </w:pPr>
      <w:r w:rsidRPr="00B6558A">
        <w:rPr>
          <w:rStyle w:val="Strong"/>
          <w:rFonts w:ascii="Arial" w:hAnsi="Arial" w:cs="Arial"/>
          <w:b w:val="0"/>
        </w:rPr>
        <w:t xml:space="preserve">STEP 4: </w:t>
      </w:r>
      <w:r w:rsidRPr="00B6558A">
        <w:rPr>
          <w:rFonts w:ascii="Arial" w:hAnsi="Arial" w:cs="Arial"/>
        </w:rPr>
        <w:t xml:space="preserve">Revisit the forum </w:t>
      </w:r>
      <w:r w:rsidR="00AA2FD1">
        <w:rPr>
          <w:rFonts w:ascii="Arial" w:hAnsi="Arial" w:cs="Arial"/>
          <w:b/>
          <w:bCs/>
          <w:iCs/>
        </w:rPr>
        <w:t xml:space="preserve">between Saturday and Monday </w:t>
      </w:r>
      <w:r w:rsidR="00AA2FD1">
        <w:rPr>
          <w:rFonts w:ascii="Arial" w:hAnsi="Arial" w:cs="Arial"/>
          <w:bCs/>
          <w:iCs/>
        </w:rPr>
        <w:t xml:space="preserve">and read your peers’ final summarizing posts. </w:t>
      </w:r>
    </w:p>
    <w:p w14:paraId="6DE28D4C" w14:textId="77777777" w:rsidR="0063421B" w:rsidRDefault="0063421B" w:rsidP="0063421B">
      <w:pPr>
        <w:pStyle w:val="NormalWeb"/>
        <w:spacing w:before="0" w:beforeAutospacing="0" w:after="0" w:afterAutospacing="0"/>
        <w:ind w:left="810"/>
        <w:rPr>
          <w:rStyle w:val="Strong"/>
          <w:rFonts w:ascii="Arial" w:hAnsi="Arial" w:cs="Arial"/>
        </w:rPr>
      </w:pPr>
    </w:p>
    <w:p w14:paraId="02CEEFF5" w14:textId="6B5175F2" w:rsidR="00B6558A" w:rsidRPr="0063421B" w:rsidRDefault="00B6558A" w:rsidP="0063421B">
      <w:pPr>
        <w:pStyle w:val="NormalWeb"/>
        <w:spacing w:before="0" w:beforeAutospacing="0" w:after="0" w:afterAutospacing="0"/>
        <w:rPr>
          <w:rFonts w:ascii="Arial" w:hAnsi="Arial" w:cs="Arial"/>
        </w:rPr>
      </w:pPr>
      <w:r>
        <w:rPr>
          <w:rFonts w:ascii="Arial" w:hAnsi="Arial" w:cs="Arial"/>
        </w:rPr>
        <w:t>STEP 5: Adhere</w:t>
      </w:r>
      <w:r w:rsidR="009A06F1" w:rsidRPr="002B48F6">
        <w:rPr>
          <w:rFonts w:ascii="Arial" w:hAnsi="Arial" w:cs="Arial"/>
        </w:rPr>
        <w:t xml:space="preserve"> to the </w:t>
      </w:r>
      <w:r w:rsidR="009A06F1" w:rsidRPr="002B48F6">
        <w:rPr>
          <w:rStyle w:val="Strong"/>
          <w:rFonts w:ascii="Arial" w:hAnsi="Arial" w:cs="Arial"/>
          <w:i/>
          <w:iCs/>
        </w:rPr>
        <w:t>Guidelines for Forum Discussions</w:t>
      </w:r>
      <w:r w:rsidR="0063421B">
        <w:rPr>
          <w:rStyle w:val="Strong"/>
          <w:rFonts w:ascii="Arial" w:hAnsi="Arial" w:cs="Arial"/>
          <w:i/>
          <w:iCs/>
        </w:rPr>
        <w:t xml:space="preserve"> on Cougar Courses</w:t>
      </w:r>
      <w:r w:rsidR="00A94F45">
        <w:rPr>
          <w:rStyle w:val="Strong"/>
          <w:rFonts w:ascii="Arial" w:hAnsi="Arial" w:cs="Arial"/>
          <w:i/>
          <w:iCs/>
        </w:rPr>
        <w:t>.</w:t>
      </w:r>
      <w:r w:rsidR="00AA2FD1">
        <w:rPr>
          <w:rStyle w:val="Strong"/>
          <w:rFonts w:ascii="Arial" w:hAnsi="Arial" w:cs="Arial"/>
          <w:i/>
          <w:iCs/>
        </w:rPr>
        <w:t xml:space="preserve"> </w:t>
      </w:r>
      <w:r w:rsidR="00AA2FD1">
        <w:rPr>
          <w:rStyle w:val="Strong"/>
          <w:rFonts w:ascii="Arial" w:hAnsi="Arial" w:cs="Arial"/>
        </w:rPr>
        <w:t>(1</w:t>
      </w:r>
      <w:r w:rsidR="00AA2FD1" w:rsidRPr="005656ED">
        <w:rPr>
          <w:rStyle w:val="Strong"/>
          <w:rFonts w:ascii="Arial" w:hAnsi="Arial" w:cs="Arial"/>
        </w:rPr>
        <w:t xml:space="preserve"> point</w:t>
      </w:r>
      <w:r w:rsidR="00AA2FD1">
        <w:rPr>
          <w:rStyle w:val="Strong"/>
          <w:rFonts w:ascii="Arial" w:hAnsi="Arial" w:cs="Arial"/>
          <w:b w:val="0"/>
        </w:rPr>
        <w:t>.</w:t>
      </w:r>
      <w:r w:rsidR="005656ED">
        <w:rPr>
          <w:rStyle w:val="Strong"/>
          <w:rFonts w:ascii="Arial" w:hAnsi="Arial" w:cs="Arial"/>
          <w:i/>
          <w:iCs/>
        </w:rPr>
        <w:t xml:space="preserve"> </w:t>
      </w:r>
      <w:r w:rsidR="009A06F1" w:rsidRPr="002B48F6">
        <w:rPr>
          <w:rFonts w:ascii="Arial" w:hAnsi="Arial" w:cs="Arial"/>
        </w:rPr>
        <w:t xml:space="preserve"> Additional resources for online discussions </w:t>
      </w:r>
      <w:r w:rsidR="0063421B">
        <w:rPr>
          <w:rFonts w:ascii="Arial" w:hAnsi="Arial" w:cs="Arial"/>
        </w:rPr>
        <w:t>may also be found on</w:t>
      </w:r>
      <w:r w:rsidR="009A06F1" w:rsidRPr="005656ED">
        <w:rPr>
          <w:rFonts w:ascii="Arial" w:hAnsi="Arial" w:cs="Arial"/>
        </w:rPr>
        <w:t xml:space="preserve"> Cougar Courses. </w:t>
      </w:r>
      <w:bookmarkStart w:id="87" w:name="_Toc334287054"/>
      <w:bookmarkStart w:id="88" w:name="_Toc335422947"/>
    </w:p>
    <w:p w14:paraId="20E56945" w14:textId="77777777" w:rsidR="00AA2FD1" w:rsidRDefault="00AA2FD1" w:rsidP="0075284F">
      <w:pPr>
        <w:pStyle w:val="Heading2"/>
      </w:pPr>
    </w:p>
    <w:p w14:paraId="466D2E38" w14:textId="1837E12D" w:rsidR="005656ED" w:rsidRPr="0075284F" w:rsidRDefault="002B48F6" w:rsidP="0075284F">
      <w:pPr>
        <w:pStyle w:val="Heading2"/>
        <w:rPr>
          <w:bCs/>
        </w:rPr>
      </w:pPr>
      <w:bookmarkStart w:id="89" w:name="_Toc428274325"/>
      <w:r w:rsidRPr="002B48F6">
        <w:t xml:space="preserve">Introduction to Assistive Technology Overview </w:t>
      </w:r>
      <w:r w:rsidR="001B7ADF">
        <w:t xml:space="preserve"> </w:t>
      </w:r>
      <w:r w:rsidR="006E20CD">
        <w:rPr>
          <w:rStyle w:val="Strong"/>
          <w:b/>
        </w:rPr>
        <w:t>(10</w:t>
      </w:r>
      <w:r w:rsidRPr="002B48F6">
        <w:rPr>
          <w:rStyle w:val="Strong"/>
          <w:b/>
        </w:rPr>
        <w:t xml:space="preserve"> points)</w:t>
      </w:r>
      <w:bookmarkEnd w:id="87"/>
      <w:bookmarkEnd w:id="88"/>
      <w:bookmarkEnd w:id="89"/>
    </w:p>
    <w:p w14:paraId="544F227C" w14:textId="58896DBE" w:rsidR="005656ED" w:rsidRPr="006D38B3" w:rsidRDefault="005656ED" w:rsidP="008A764A">
      <w:pPr>
        <w:numPr>
          <w:ilvl w:val="0"/>
          <w:numId w:val="13"/>
        </w:numPr>
        <w:ind w:left="360" w:hanging="180"/>
        <w:rPr>
          <w:rFonts w:cs="Arial"/>
        </w:rPr>
      </w:pPr>
      <w:r w:rsidRPr="005656ED">
        <w:rPr>
          <w:rFonts w:cs="Arial"/>
        </w:rPr>
        <w:t xml:space="preserve">Go to the </w:t>
      </w:r>
      <w:hyperlink r:id="rId26" w:history="1">
        <w:r w:rsidRPr="005656ED">
          <w:rPr>
            <w:rStyle w:val="Hyperlink"/>
            <w:rFonts w:cs="Arial"/>
          </w:rPr>
          <w:t>http://iris.peabody.vanderbilt.edu/module/at/</w:t>
        </w:r>
      </w:hyperlink>
    </w:p>
    <w:p w14:paraId="1B4F07F8" w14:textId="0CEF0521" w:rsidR="005656ED" w:rsidRPr="006D38B3" w:rsidRDefault="005656ED" w:rsidP="008A764A">
      <w:pPr>
        <w:numPr>
          <w:ilvl w:val="0"/>
          <w:numId w:val="13"/>
        </w:numPr>
        <w:ind w:left="360" w:hanging="180"/>
        <w:rPr>
          <w:rFonts w:cs="Arial"/>
        </w:rPr>
      </w:pPr>
      <w:r w:rsidRPr="005656ED">
        <w:rPr>
          <w:rFonts w:cs="Arial"/>
        </w:rPr>
        <w:t>From this cover page, please select #1 “Challenge” then listen to the video (transcripts are provided on this page if you wish to view them).</w:t>
      </w:r>
    </w:p>
    <w:p w14:paraId="662B705D" w14:textId="200AE4EA" w:rsidR="005656ED" w:rsidRPr="006D38B3" w:rsidRDefault="005656ED" w:rsidP="008A764A">
      <w:pPr>
        <w:numPr>
          <w:ilvl w:val="0"/>
          <w:numId w:val="13"/>
        </w:numPr>
        <w:ind w:left="360" w:hanging="180"/>
        <w:rPr>
          <w:rFonts w:cs="Arial"/>
        </w:rPr>
      </w:pPr>
      <w:r w:rsidRPr="005656ED">
        <w:rPr>
          <w:rFonts w:cs="Arial"/>
        </w:rPr>
        <w:t>After listening to the video, select #2 “Initial Thoughts”.  Think about your answers to these questions before proceeding through the rest of the module. (</w:t>
      </w:r>
      <w:r w:rsidRPr="005656ED">
        <w:rPr>
          <w:rFonts w:cs="Arial"/>
          <w:i/>
        </w:rPr>
        <w:t xml:space="preserve">These reflections are for you to ponder - </w:t>
      </w:r>
      <w:r w:rsidRPr="005656ED">
        <w:rPr>
          <w:rFonts w:cs="Arial"/>
          <w:b/>
          <w:i/>
        </w:rPr>
        <w:t>they</w:t>
      </w:r>
      <w:r w:rsidRPr="005656ED">
        <w:rPr>
          <w:rFonts w:cs="Arial"/>
          <w:i/>
        </w:rPr>
        <w:t xml:space="preserve"> </w:t>
      </w:r>
      <w:r w:rsidRPr="005656ED">
        <w:rPr>
          <w:rFonts w:cs="Arial"/>
          <w:b/>
          <w:i/>
        </w:rPr>
        <w:t xml:space="preserve">do </w:t>
      </w:r>
      <w:r w:rsidRPr="005656ED">
        <w:rPr>
          <w:rFonts w:cs="Arial"/>
          <w:b/>
          <w:i/>
          <w:u w:val="single"/>
        </w:rPr>
        <w:t>not</w:t>
      </w:r>
      <w:r w:rsidRPr="005656ED">
        <w:rPr>
          <w:rFonts w:cs="Arial"/>
          <w:b/>
          <w:i/>
        </w:rPr>
        <w:t xml:space="preserve"> need to be in writing</w:t>
      </w:r>
      <w:r w:rsidRPr="005656ED">
        <w:rPr>
          <w:rFonts w:cs="Arial"/>
        </w:rPr>
        <w:t>.)</w:t>
      </w:r>
    </w:p>
    <w:p w14:paraId="49C566AC" w14:textId="1F1089F6" w:rsidR="005656ED" w:rsidRPr="006D38B3" w:rsidRDefault="005656ED" w:rsidP="008A764A">
      <w:pPr>
        <w:numPr>
          <w:ilvl w:val="0"/>
          <w:numId w:val="13"/>
        </w:numPr>
        <w:ind w:left="360" w:hanging="180"/>
        <w:rPr>
          <w:rFonts w:cs="Arial"/>
        </w:rPr>
      </w:pPr>
      <w:r w:rsidRPr="005656ED">
        <w:rPr>
          <w:rFonts w:cs="Arial"/>
        </w:rPr>
        <w:t>Once you have completed your “thoughts,” go on to section #3 “Perspectives and Resources.”  This section contains 9 pages of information and each page contains either audio clips, video clips, or both.  Please listen to all elements on each page as this is how the information on the topic is presented to you. These clips are worth the time and most are brief.</w:t>
      </w:r>
    </w:p>
    <w:p w14:paraId="77D5E4AE" w14:textId="6D55C580" w:rsidR="005656ED" w:rsidRPr="006D38B3" w:rsidRDefault="005656ED" w:rsidP="008A764A">
      <w:pPr>
        <w:numPr>
          <w:ilvl w:val="0"/>
          <w:numId w:val="13"/>
        </w:numPr>
        <w:ind w:left="360" w:hanging="180"/>
        <w:rPr>
          <w:rFonts w:cs="Arial"/>
        </w:rPr>
      </w:pPr>
      <w:r w:rsidRPr="005656ED">
        <w:rPr>
          <w:rFonts w:cs="Arial"/>
          <w:color w:val="000000"/>
        </w:rPr>
        <w:t>Proceed to the #4 “Wrap Up” section. Review this page.</w:t>
      </w:r>
    </w:p>
    <w:p w14:paraId="63B2EADC" w14:textId="15B78DB6" w:rsidR="005656ED" w:rsidRPr="006D38B3" w:rsidRDefault="005656ED" w:rsidP="008A764A">
      <w:pPr>
        <w:pStyle w:val="ListParagraph"/>
        <w:numPr>
          <w:ilvl w:val="0"/>
          <w:numId w:val="13"/>
        </w:numPr>
        <w:tabs>
          <w:tab w:val="left" w:pos="360"/>
        </w:tabs>
        <w:ind w:left="360" w:hanging="180"/>
        <w:rPr>
          <w:rFonts w:cs="Arial"/>
        </w:rPr>
      </w:pPr>
      <w:r w:rsidRPr="006D38B3">
        <w:rPr>
          <w:rFonts w:cs="Arial"/>
        </w:rPr>
        <w:t xml:space="preserve">Go to the #5 Assessment section on the left . Copy and paste these questions </w:t>
      </w:r>
    </w:p>
    <w:p w14:paraId="61E8D94E" w14:textId="26DEC31C" w:rsidR="005656ED" w:rsidRPr="006D38B3" w:rsidRDefault="005656ED" w:rsidP="006D38B3">
      <w:pPr>
        <w:pStyle w:val="ListParagraph"/>
        <w:numPr>
          <w:ilvl w:val="0"/>
          <w:numId w:val="0"/>
        </w:numPr>
        <w:tabs>
          <w:tab w:val="left" w:pos="360"/>
        </w:tabs>
        <w:ind w:left="360"/>
        <w:rPr>
          <w:rFonts w:cs="Arial"/>
        </w:rPr>
      </w:pPr>
      <w:r w:rsidRPr="006D38B3">
        <w:rPr>
          <w:rFonts w:cs="Arial"/>
        </w:rPr>
        <w:t xml:space="preserve">into a Microsoft Word Document.  Once you have responded to all of these   </w:t>
      </w:r>
    </w:p>
    <w:p w14:paraId="3CE567F1" w14:textId="146DE494" w:rsidR="005656ED" w:rsidRPr="006D38B3" w:rsidRDefault="005656ED" w:rsidP="006D38B3">
      <w:pPr>
        <w:pStyle w:val="ListParagraph"/>
        <w:numPr>
          <w:ilvl w:val="0"/>
          <w:numId w:val="0"/>
        </w:numPr>
        <w:tabs>
          <w:tab w:val="left" w:pos="360"/>
        </w:tabs>
        <w:ind w:left="360"/>
        <w:rPr>
          <w:rFonts w:cs="Arial"/>
        </w:rPr>
      </w:pPr>
      <w:r w:rsidRPr="006D38B3">
        <w:rPr>
          <w:rFonts w:cs="Arial"/>
        </w:rPr>
        <w:t>questions, submit document on Cougar Courses.</w:t>
      </w:r>
    </w:p>
    <w:p w14:paraId="6C1C9CF9" w14:textId="77777777" w:rsidR="001B7ADF" w:rsidRPr="002B48F6" w:rsidRDefault="001B7ADF" w:rsidP="002B48F6">
      <w:pPr>
        <w:rPr>
          <w:rFonts w:cs="Arial"/>
        </w:rPr>
      </w:pPr>
    </w:p>
    <w:p w14:paraId="5E9E8B3D" w14:textId="77777777" w:rsidR="00AA2FD1" w:rsidRDefault="00AA2FD1" w:rsidP="0075284F">
      <w:pPr>
        <w:pStyle w:val="Heading2"/>
        <w:rPr>
          <w:color w:val="000000" w:themeColor="text1"/>
        </w:rPr>
      </w:pPr>
      <w:bookmarkStart w:id="90" w:name="_Toc334287055"/>
      <w:bookmarkStart w:id="91" w:name="_Toc335422948"/>
    </w:p>
    <w:p w14:paraId="03508159" w14:textId="77777777" w:rsidR="00AA2FD1" w:rsidRDefault="00AA2FD1" w:rsidP="00AA2FD1"/>
    <w:p w14:paraId="427EF32C" w14:textId="77777777" w:rsidR="00AA2FD1" w:rsidRDefault="00AA2FD1" w:rsidP="00AA2FD1"/>
    <w:p w14:paraId="1B43AF8A" w14:textId="77777777" w:rsidR="00AA2FD1" w:rsidRDefault="00AA2FD1" w:rsidP="00AA2FD1"/>
    <w:p w14:paraId="0EB1EF5E" w14:textId="77777777" w:rsidR="00AA2FD1" w:rsidRPr="00AA2FD1" w:rsidRDefault="00AA2FD1" w:rsidP="00AA2FD1"/>
    <w:p w14:paraId="2C86D392" w14:textId="1F989FE5" w:rsidR="005656ED" w:rsidRPr="004E1CCD" w:rsidRDefault="006E20CD" w:rsidP="0075284F">
      <w:pPr>
        <w:pStyle w:val="Heading2"/>
      </w:pPr>
      <w:bookmarkStart w:id="92" w:name="_Toc428274326"/>
      <w:r w:rsidRPr="004E1CCD">
        <w:lastRenderedPageBreak/>
        <w:t>Bookshare (10</w:t>
      </w:r>
      <w:r w:rsidR="002B48F6" w:rsidRPr="004E1CCD">
        <w:t xml:space="preserve"> points)</w:t>
      </w:r>
      <w:bookmarkEnd w:id="90"/>
      <w:bookmarkEnd w:id="91"/>
      <w:bookmarkEnd w:id="92"/>
    </w:p>
    <w:p w14:paraId="09A65673" w14:textId="2E06F47E" w:rsidR="005656ED" w:rsidRPr="006D38B3" w:rsidRDefault="005656ED" w:rsidP="008A764A">
      <w:pPr>
        <w:pStyle w:val="ListParagraph"/>
        <w:widowControl w:val="0"/>
        <w:numPr>
          <w:ilvl w:val="0"/>
          <w:numId w:val="14"/>
        </w:numPr>
        <w:autoSpaceDE w:val="0"/>
        <w:autoSpaceDN w:val="0"/>
        <w:adjustRightInd w:val="0"/>
        <w:ind w:left="360" w:hanging="180"/>
        <w:rPr>
          <w:rFonts w:cs="Arial"/>
          <w:color w:val="0000FF"/>
        </w:rPr>
      </w:pPr>
      <w:r w:rsidRPr="006D38B3">
        <w:rPr>
          <w:rFonts w:cs="Arial"/>
          <w:color w:val="000000"/>
        </w:rPr>
        <w:t xml:space="preserve">Go to the </w:t>
      </w:r>
      <w:r w:rsidRPr="006D38B3">
        <w:rPr>
          <w:rFonts w:cs="Arial"/>
          <w:color w:val="0000FF"/>
        </w:rPr>
        <w:t>http://iris.peabody.vanderbilt.edu/module/bs/</w:t>
      </w:r>
    </w:p>
    <w:p w14:paraId="4D4F3917" w14:textId="31FE09FC" w:rsidR="005656ED" w:rsidRPr="006D38B3" w:rsidRDefault="005656ED" w:rsidP="008A764A">
      <w:pPr>
        <w:pStyle w:val="ListParagraph"/>
        <w:widowControl w:val="0"/>
        <w:numPr>
          <w:ilvl w:val="0"/>
          <w:numId w:val="14"/>
        </w:numPr>
        <w:autoSpaceDE w:val="0"/>
        <w:autoSpaceDN w:val="0"/>
        <w:adjustRightInd w:val="0"/>
        <w:ind w:left="360" w:hanging="180"/>
        <w:rPr>
          <w:rFonts w:cs="Arial"/>
          <w:color w:val="000000"/>
        </w:rPr>
      </w:pPr>
      <w:r w:rsidRPr="006D38B3">
        <w:rPr>
          <w:rFonts w:cs="Arial"/>
          <w:color w:val="000000"/>
        </w:rPr>
        <w:t xml:space="preserve">From this cover page, please select #1 “Challenge” then listen to the video   </w:t>
      </w:r>
    </w:p>
    <w:p w14:paraId="155C6CA3" w14:textId="67F03393" w:rsidR="005656ED" w:rsidRPr="005656ED" w:rsidRDefault="005656ED" w:rsidP="006D38B3">
      <w:pPr>
        <w:pStyle w:val="ListParagraph"/>
        <w:widowControl w:val="0"/>
        <w:numPr>
          <w:ilvl w:val="0"/>
          <w:numId w:val="0"/>
        </w:numPr>
        <w:autoSpaceDE w:val="0"/>
        <w:autoSpaceDN w:val="0"/>
        <w:adjustRightInd w:val="0"/>
        <w:ind w:left="360"/>
        <w:rPr>
          <w:rFonts w:cs="Arial"/>
          <w:color w:val="000000"/>
        </w:rPr>
      </w:pPr>
      <w:r w:rsidRPr="006D38B3">
        <w:rPr>
          <w:rFonts w:cs="Arial"/>
          <w:color w:val="000000"/>
        </w:rPr>
        <w:t>(transcripts are provided on this page if you wish to view them).</w:t>
      </w:r>
    </w:p>
    <w:p w14:paraId="15C065FC" w14:textId="3D7C153E" w:rsidR="005656ED" w:rsidRPr="006D38B3" w:rsidRDefault="005656ED" w:rsidP="008A764A">
      <w:pPr>
        <w:pStyle w:val="ListParagraph"/>
        <w:widowControl w:val="0"/>
        <w:numPr>
          <w:ilvl w:val="0"/>
          <w:numId w:val="14"/>
        </w:numPr>
        <w:autoSpaceDE w:val="0"/>
        <w:autoSpaceDN w:val="0"/>
        <w:adjustRightInd w:val="0"/>
        <w:ind w:left="360" w:hanging="180"/>
        <w:rPr>
          <w:rFonts w:cs="Arial"/>
          <w:color w:val="000000"/>
        </w:rPr>
      </w:pPr>
      <w:r w:rsidRPr="006D38B3">
        <w:rPr>
          <w:rFonts w:cs="Arial"/>
          <w:color w:val="000000"/>
        </w:rPr>
        <w:t xml:space="preserve">After listening to the video, select #2 “Initial Thoughts”.  Think about your answers to   </w:t>
      </w:r>
    </w:p>
    <w:p w14:paraId="111533F0" w14:textId="55D8C14A" w:rsidR="005656ED" w:rsidRPr="006D38B3" w:rsidRDefault="005656ED" w:rsidP="006D38B3">
      <w:pPr>
        <w:pStyle w:val="ListParagraph"/>
        <w:widowControl w:val="0"/>
        <w:numPr>
          <w:ilvl w:val="0"/>
          <w:numId w:val="0"/>
        </w:numPr>
        <w:autoSpaceDE w:val="0"/>
        <w:autoSpaceDN w:val="0"/>
        <w:adjustRightInd w:val="0"/>
        <w:ind w:left="360"/>
        <w:rPr>
          <w:rFonts w:cs="Arial"/>
          <w:color w:val="000000"/>
        </w:rPr>
      </w:pPr>
      <w:r w:rsidRPr="006D38B3">
        <w:rPr>
          <w:rFonts w:cs="Arial"/>
          <w:color w:val="000000"/>
        </w:rPr>
        <w:t xml:space="preserve">these questions before proceeding through the rest of the module. (These    </w:t>
      </w:r>
    </w:p>
    <w:p w14:paraId="56332C33" w14:textId="04F7732F" w:rsidR="005656ED" w:rsidRPr="005656ED" w:rsidRDefault="005656ED" w:rsidP="006D38B3">
      <w:pPr>
        <w:pStyle w:val="ListParagraph"/>
        <w:widowControl w:val="0"/>
        <w:numPr>
          <w:ilvl w:val="0"/>
          <w:numId w:val="0"/>
        </w:numPr>
        <w:autoSpaceDE w:val="0"/>
        <w:autoSpaceDN w:val="0"/>
        <w:adjustRightInd w:val="0"/>
        <w:ind w:left="360"/>
        <w:rPr>
          <w:rFonts w:cs="Arial"/>
          <w:color w:val="000000"/>
        </w:rPr>
      </w:pPr>
      <w:r w:rsidRPr="006D38B3">
        <w:rPr>
          <w:rFonts w:cs="Arial"/>
          <w:color w:val="000000"/>
        </w:rPr>
        <w:t xml:space="preserve">reflections are for you to ponder </w:t>
      </w:r>
      <w:r w:rsidRPr="004E1CCD">
        <w:rPr>
          <w:rFonts w:cs="Arial"/>
          <w:i/>
          <w:color w:val="000000"/>
        </w:rPr>
        <w:t xml:space="preserve">- </w:t>
      </w:r>
      <w:r w:rsidRPr="004E1CCD">
        <w:rPr>
          <w:rFonts w:cs="Arial"/>
          <w:b/>
          <w:i/>
          <w:color w:val="000000"/>
        </w:rPr>
        <w:t xml:space="preserve">they do </w:t>
      </w:r>
      <w:r w:rsidRPr="004E1CCD">
        <w:rPr>
          <w:rFonts w:cs="Arial"/>
          <w:b/>
          <w:i/>
          <w:color w:val="000000"/>
          <w:u w:val="single"/>
        </w:rPr>
        <w:t>not</w:t>
      </w:r>
      <w:r w:rsidRPr="004E1CCD">
        <w:rPr>
          <w:rFonts w:cs="Arial"/>
          <w:b/>
          <w:i/>
          <w:color w:val="000000"/>
        </w:rPr>
        <w:t xml:space="preserve"> need to be in writing</w:t>
      </w:r>
      <w:r w:rsidRPr="006D38B3">
        <w:rPr>
          <w:rFonts w:cs="Arial"/>
          <w:color w:val="000000"/>
        </w:rPr>
        <w:t>.)</w:t>
      </w:r>
    </w:p>
    <w:p w14:paraId="043383F6" w14:textId="2FB8D581" w:rsidR="005656ED" w:rsidRPr="006D38B3" w:rsidRDefault="005656ED" w:rsidP="008A764A">
      <w:pPr>
        <w:pStyle w:val="ListParagraph"/>
        <w:widowControl w:val="0"/>
        <w:numPr>
          <w:ilvl w:val="0"/>
          <w:numId w:val="14"/>
        </w:numPr>
        <w:autoSpaceDE w:val="0"/>
        <w:autoSpaceDN w:val="0"/>
        <w:adjustRightInd w:val="0"/>
        <w:ind w:left="360" w:hanging="180"/>
        <w:rPr>
          <w:rFonts w:cs="Arial"/>
          <w:color w:val="000000"/>
        </w:rPr>
      </w:pPr>
      <w:r w:rsidRPr="006D38B3">
        <w:rPr>
          <w:rFonts w:cs="Arial"/>
          <w:color w:val="000000"/>
        </w:rPr>
        <w:t xml:space="preserve">Once you have completed your “thoughts,” go on to section #3 “Perspectives and   </w:t>
      </w:r>
    </w:p>
    <w:p w14:paraId="475A2944" w14:textId="281966DC" w:rsidR="005656ED" w:rsidRPr="006D38B3" w:rsidRDefault="005656ED" w:rsidP="006D38B3">
      <w:pPr>
        <w:pStyle w:val="ListParagraph"/>
        <w:widowControl w:val="0"/>
        <w:numPr>
          <w:ilvl w:val="0"/>
          <w:numId w:val="0"/>
        </w:numPr>
        <w:tabs>
          <w:tab w:val="left" w:pos="360"/>
        </w:tabs>
        <w:autoSpaceDE w:val="0"/>
        <w:autoSpaceDN w:val="0"/>
        <w:adjustRightInd w:val="0"/>
        <w:ind w:left="360"/>
        <w:rPr>
          <w:rFonts w:cs="Arial"/>
          <w:color w:val="000000"/>
        </w:rPr>
      </w:pPr>
      <w:r w:rsidRPr="006D38B3">
        <w:rPr>
          <w:rFonts w:cs="Arial"/>
          <w:color w:val="000000"/>
        </w:rPr>
        <w:t xml:space="preserve">Resources.” This section contains 11 pages of information and each page contains </w:t>
      </w:r>
    </w:p>
    <w:p w14:paraId="68EDF8AE" w14:textId="0A4180F1" w:rsidR="005656ED" w:rsidRPr="006D38B3" w:rsidRDefault="005656ED" w:rsidP="006D38B3">
      <w:pPr>
        <w:pStyle w:val="ListParagraph"/>
        <w:widowControl w:val="0"/>
        <w:numPr>
          <w:ilvl w:val="0"/>
          <w:numId w:val="0"/>
        </w:numPr>
        <w:tabs>
          <w:tab w:val="left" w:pos="360"/>
        </w:tabs>
        <w:autoSpaceDE w:val="0"/>
        <w:autoSpaceDN w:val="0"/>
        <w:adjustRightInd w:val="0"/>
        <w:ind w:left="360"/>
        <w:rPr>
          <w:rFonts w:cs="Arial"/>
          <w:color w:val="000000"/>
        </w:rPr>
      </w:pPr>
      <w:r w:rsidRPr="006D38B3">
        <w:rPr>
          <w:rFonts w:cs="Arial"/>
          <w:color w:val="000000"/>
        </w:rPr>
        <w:t xml:space="preserve">either audio clips, video clips, or both. Please listen to all elements on each page as   </w:t>
      </w:r>
    </w:p>
    <w:p w14:paraId="0C6A2965" w14:textId="091E8A95" w:rsidR="005656ED" w:rsidRPr="006D38B3" w:rsidRDefault="005656ED" w:rsidP="006D38B3">
      <w:pPr>
        <w:pStyle w:val="ListParagraph"/>
        <w:widowControl w:val="0"/>
        <w:numPr>
          <w:ilvl w:val="0"/>
          <w:numId w:val="0"/>
        </w:numPr>
        <w:tabs>
          <w:tab w:val="left" w:pos="360"/>
        </w:tabs>
        <w:autoSpaceDE w:val="0"/>
        <w:autoSpaceDN w:val="0"/>
        <w:adjustRightInd w:val="0"/>
        <w:ind w:left="360"/>
        <w:rPr>
          <w:rFonts w:cs="Arial"/>
          <w:color w:val="000000"/>
        </w:rPr>
      </w:pPr>
      <w:r w:rsidRPr="006D38B3">
        <w:rPr>
          <w:rFonts w:cs="Arial"/>
          <w:color w:val="000000"/>
        </w:rPr>
        <w:t xml:space="preserve">this is how the information on the topic is presented to you. These clips are worth </w:t>
      </w:r>
    </w:p>
    <w:p w14:paraId="4BE6BA0D" w14:textId="3DE31DC7" w:rsidR="005656ED" w:rsidRPr="006D38B3" w:rsidRDefault="005656ED" w:rsidP="006D38B3">
      <w:pPr>
        <w:pStyle w:val="ListParagraph"/>
        <w:widowControl w:val="0"/>
        <w:numPr>
          <w:ilvl w:val="0"/>
          <w:numId w:val="0"/>
        </w:numPr>
        <w:tabs>
          <w:tab w:val="left" w:pos="360"/>
        </w:tabs>
        <w:autoSpaceDE w:val="0"/>
        <w:autoSpaceDN w:val="0"/>
        <w:adjustRightInd w:val="0"/>
        <w:ind w:left="360"/>
        <w:rPr>
          <w:rFonts w:cs="Arial"/>
          <w:color w:val="000000"/>
        </w:rPr>
      </w:pPr>
      <w:r w:rsidRPr="006D38B3">
        <w:rPr>
          <w:rFonts w:cs="Arial"/>
          <w:color w:val="000000"/>
        </w:rPr>
        <w:t>the time and most are brief.</w:t>
      </w:r>
    </w:p>
    <w:p w14:paraId="59C2AF46" w14:textId="6EBD0CCB" w:rsidR="005656ED" w:rsidRPr="006D38B3" w:rsidRDefault="005656ED" w:rsidP="008A764A">
      <w:pPr>
        <w:pStyle w:val="ListParagraph"/>
        <w:widowControl w:val="0"/>
        <w:numPr>
          <w:ilvl w:val="0"/>
          <w:numId w:val="14"/>
        </w:numPr>
        <w:autoSpaceDE w:val="0"/>
        <w:autoSpaceDN w:val="0"/>
        <w:adjustRightInd w:val="0"/>
        <w:ind w:left="360" w:hanging="180"/>
        <w:rPr>
          <w:rFonts w:cs="Arial"/>
          <w:color w:val="000000"/>
        </w:rPr>
      </w:pPr>
      <w:r w:rsidRPr="006D38B3">
        <w:rPr>
          <w:rFonts w:cs="Arial"/>
          <w:color w:val="000000"/>
        </w:rPr>
        <w:t>Proceed to the “Wrap Up” section. Review this page.</w:t>
      </w:r>
    </w:p>
    <w:p w14:paraId="1CCAEFAB" w14:textId="69746C68" w:rsidR="005656ED" w:rsidRPr="006D38B3" w:rsidRDefault="005656ED" w:rsidP="008A764A">
      <w:pPr>
        <w:pStyle w:val="ListParagraph"/>
        <w:widowControl w:val="0"/>
        <w:numPr>
          <w:ilvl w:val="0"/>
          <w:numId w:val="14"/>
        </w:numPr>
        <w:autoSpaceDE w:val="0"/>
        <w:autoSpaceDN w:val="0"/>
        <w:adjustRightInd w:val="0"/>
        <w:ind w:left="360" w:hanging="180"/>
        <w:rPr>
          <w:rFonts w:cs="Arial"/>
          <w:color w:val="000000"/>
        </w:rPr>
      </w:pPr>
      <w:r w:rsidRPr="006D38B3">
        <w:rPr>
          <w:rFonts w:cs="Arial"/>
          <w:color w:val="000000"/>
        </w:rPr>
        <w:t xml:space="preserve">Go to the Assessment section (5). Copy and paste these questions into a Microsoft    </w:t>
      </w:r>
    </w:p>
    <w:p w14:paraId="3059216E" w14:textId="674AD4A2" w:rsidR="005656ED" w:rsidRPr="006D38B3" w:rsidRDefault="005656ED" w:rsidP="006D38B3">
      <w:pPr>
        <w:pStyle w:val="ListParagraph"/>
        <w:widowControl w:val="0"/>
        <w:numPr>
          <w:ilvl w:val="0"/>
          <w:numId w:val="0"/>
        </w:numPr>
        <w:autoSpaceDE w:val="0"/>
        <w:autoSpaceDN w:val="0"/>
        <w:adjustRightInd w:val="0"/>
        <w:ind w:left="360"/>
        <w:rPr>
          <w:rFonts w:cs="Arial"/>
          <w:color w:val="000000"/>
        </w:rPr>
      </w:pPr>
      <w:r w:rsidRPr="006D38B3">
        <w:rPr>
          <w:rFonts w:cs="Arial"/>
          <w:color w:val="000000"/>
        </w:rPr>
        <w:t xml:space="preserve">Word Document.  Once you have responded to all of these questions, submit   </w:t>
      </w:r>
    </w:p>
    <w:p w14:paraId="6664362D" w14:textId="3B431E54" w:rsidR="005656ED" w:rsidRPr="006D38B3" w:rsidRDefault="005656ED" w:rsidP="006D38B3">
      <w:pPr>
        <w:pStyle w:val="ListParagraph"/>
        <w:widowControl w:val="0"/>
        <w:numPr>
          <w:ilvl w:val="0"/>
          <w:numId w:val="0"/>
        </w:numPr>
        <w:autoSpaceDE w:val="0"/>
        <w:autoSpaceDN w:val="0"/>
        <w:adjustRightInd w:val="0"/>
        <w:ind w:left="360"/>
        <w:rPr>
          <w:rFonts w:cs="Arial"/>
          <w:color w:val="000000"/>
        </w:rPr>
      </w:pPr>
      <w:r w:rsidRPr="006D38B3">
        <w:rPr>
          <w:rFonts w:cs="Arial"/>
          <w:color w:val="000000"/>
        </w:rPr>
        <w:t>document on Cougar Courses</w:t>
      </w:r>
    </w:p>
    <w:p w14:paraId="17808541" w14:textId="77777777" w:rsidR="002B48F6" w:rsidRPr="002B48F6" w:rsidRDefault="002B48F6" w:rsidP="002B48F6">
      <w:pPr>
        <w:rPr>
          <w:rFonts w:cs="Arial"/>
        </w:rPr>
      </w:pPr>
    </w:p>
    <w:p w14:paraId="31467A0B" w14:textId="51D06C0D" w:rsidR="00484D5C" w:rsidRDefault="00F44861" w:rsidP="00B6558A">
      <w:pPr>
        <w:pStyle w:val="Heading2"/>
      </w:pPr>
      <w:bookmarkStart w:id="93" w:name="_Toc428274327"/>
      <w:bookmarkStart w:id="94" w:name="_Toc334287057"/>
      <w:bookmarkStart w:id="95" w:name="_Toc335422950"/>
      <w:r>
        <w:t>Ch</w:t>
      </w:r>
      <w:r w:rsidR="00AA2FD1">
        <w:t>apter Readings and Questions (40</w:t>
      </w:r>
      <w:r w:rsidR="00924BD1">
        <w:t xml:space="preserve"> points)</w:t>
      </w:r>
      <w:bookmarkEnd w:id="93"/>
    </w:p>
    <w:p w14:paraId="65CF7C67" w14:textId="10995417" w:rsidR="00924BD1" w:rsidRDefault="00AA2FD1" w:rsidP="00924BD1">
      <w:pPr>
        <w:rPr>
          <w:rFonts w:cs="Arial"/>
        </w:rPr>
      </w:pPr>
      <w:r>
        <w:rPr>
          <w:rFonts w:cs="Arial"/>
        </w:rPr>
        <w:t>Eight</w:t>
      </w:r>
      <w:r w:rsidR="002072B9">
        <w:rPr>
          <w:rFonts w:cs="Arial"/>
        </w:rPr>
        <w:t xml:space="preserve"> chapter readings will be assigned along with discussion questions to be answered and each set of Chapter Discussions will be worth 5 points each. </w:t>
      </w:r>
    </w:p>
    <w:p w14:paraId="6948020E" w14:textId="77777777" w:rsidR="00B83281" w:rsidRPr="00924BD1" w:rsidRDefault="00B83281" w:rsidP="00924BD1">
      <w:pPr>
        <w:rPr>
          <w:rFonts w:cs="Arial"/>
        </w:rPr>
      </w:pPr>
    </w:p>
    <w:p w14:paraId="3884BFC4" w14:textId="7F01CEBC" w:rsidR="002B48F6" w:rsidRPr="002B48F6" w:rsidRDefault="002B48F6" w:rsidP="002B48F6">
      <w:pPr>
        <w:pStyle w:val="Heading2"/>
      </w:pPr>
      <w:bookmarkStart w:id="96" w:name="_Toc428274328"/>
      <w:r w:rsidRPr="002B48F6">
        <w:t>AIM (A</w:t>
      </w:r>
      <w:r w:rsidR="005656ED">
        <w:t xml:space="preserve">utism Internet Modules) </w:t>
      </w:r>
      <w:r w:rsidR="00F44861">
        <w:t>(15</w:t>
      </w:r>
      <w:r w:rsidRPr="002B48F6">
        <w:t xml:space="preserve"> points)</w:t>
      </w:r>
      <w:bookmarkEnd w:id="94"/>
      <w:bookmarkEnd w:id="95"/>
      <w:bookmarkEnd w:id="96"/>
    </w:p>
    <w:p w14:paraId="20FE1953" w14:textId="34222691" w:rsidR="002B48F6" w:rsidRDefault="002B48F6" w:rsidP="002B48F6">
      <w:pPr>
        <w:rPr>
          <w:rFonts w:cs="Arial"/>
        </w:rPr>
      </w:pPr>
      <w:r w:rsidRPr="002B48F6">
        <w:rPr>
          <w:rFonts w:cs="Arial"/>
        </w:rPr>
        <w:t xml:space="preserve">Each student will complete </w:t>
      </w:r>
      <w:r w:rsidR="00D1639E">
        <w:rPr>
          <w:rFonts w:cs="Arial"/>
        </w:rPr>
        <w:t xml:space="preserve">3 </w:t>
      </w:r>
      <w:r w:rsidRPr="002B48F6">
        <w:rPr>
          <w:rFonts w:cs="Arial"/>
        </w:rPr>
        <w:t xml:space="preserve">assigned </w:t>
      </w:r>
      <w:r w:rsidR="00D1639E">
        <w:rPr>
          <w:rFonts w:cs="Arial"/>
        </w:rPr>
        <w:t>modules</w:t>
      </w:r>
      <w:r w:rsidRPr="002B48F6">
        <w:rPr>
          <w:rFonts w:cs="Arial"/>
        </w:rPr>
        <w:t xml:space="preserve"> a</w:t>
      </w:r>
      <w:r w:rsidR="00D1639E">
        <w:rPr>
          <w:rFonts w:cs="Arial"/>
        </w:rPr>
        <w:t>nd submit one paper with THREE reflections</w:t>
      </w:r>
      <w:r w:rsidR="00834796">
        <w:rPr>
          <w:rFonts w:cs="Arial"/>
        </w:rPr>
        <w:t>, one reflection for each module</w:t>
      </w:r>
      <w:r w:rsidR="00D1639E">
        <w:rPr>
          <w:rFonts w:cs="Arial"/>
        </w:rPr>
        <w:t xml:space="preserve">. </w:t>
      </w:r>
    </w:p>
    <w:p w14:paraId="353F2EE0" w14:textId="77777777" w:rsidR="006E20CD" w:rsidRDefault="006E20CD" w:rsidP="006E20CD">
      <w:pPr>
        <w:pStyle w:val="xmsonormal"/>
        <w:numPr>
          <w:ilvl w:val="0"/>
          <w:numId w:val="17"/>
        </w:numPr>
        <w:rPr>
          <w:rFonts w:ascii="Arial" w:hAnsi="Arial" w:cs="Arial"/>
        </w:rPr>
      </w:pPr>
      <w:r w:rsidRPr="006E20CD">
        <w:rPr>
          <w:rFonts w:ascii="Arial" w:hAnsi="Arial" w:cs="Arial"/>
        </w:rPr>
        <w:t>View the following 3 modules from the AIM website: Picture Exchange Communication System (PECS); Speech Generating Devic</w:t>
      </w:r>
      <w:r>
        <w:rPr>
          <w:rFonts w:ascii="Arial" w:hAnsi="Arial" w:cs="Arial"/>
        </w:rPr>
        <w:t>es (SGD); and, Video Modeling. </w:t>
      </w:r>
    </w:p>
    <w:p w14:paraId="61E94A75" w14:textId="53F618BF" w:rsidR="006E20CD" w:rsidRPr="006E20CD" w:rsidRDefault="006E20CD" w:rsidP="006E20CD">
      <w:pPr>
        <w:pStyle w:val="xmsonormal"/>
        <w:numPr>
          <w:ilvl w:val="0"/>
          <w:numId w:val="17"/>
        </w:numPr>
        <w:rPr>
          <w:rFonts w:ascii="Arial" w:hAnsi="Arial" w:cs="Arial"/>
        </w:rPr>
      </w:pPr>
      <w:r w:rsidRPr="006E20CD">
        <w:rPr>
          <w:rFonts w:ascii="Arial" w:hAnsi="Arial" w:cs="Arial"/>
          <w:b/>
        </w:rPr>
        <w:t>Write a reflection</w:t>
      </w:r>
      <w:r w:rsidRPr="006E20CD">
        <w:rPr>
          <w:rFonts w:ascii="Arial" w:hAnsi="Arial" w:cs="Arial"/>
        </w:rPr>
        <w:t xml:space="preserve"> on each of the modules using the guidelines from the</w:t>
      </w:r>
      <w:r w:rsidRPr="006E20CD">
        <w:rPr>
          <w:rFonts w:ascii="Arial" w:hAnsi="Arial" w:cs="Arial"/>
          <w:i/>
          <w:iCs/>
        </w:rPr>
        <w:t xml:space="preserve"> Tips on Writing Reflection Papers</w:t>
      </w:r>
      <w:r w:rsidRPr="006E20CD">
        <w:rPr>
          <w:rFonts w:ascii="Arial" w:hAnsi="Arial" w:cs="Arial"/>
        </w:rPr>
        <w:t xml:space="preserve">. </w:t>
      </w:r>
    </w:p>
    <w:p w14:paraId="4DDA4E4F" w14:textId="439472C3" w:rsidR="006E20CD" w:rsidRPr="006E20CD" w:rsidRDefault="006E20CD" w:rsidP="006E20CD">
      <w:pPr>
        <w:pStyle w:val="xmsonormal"/>
        <w:rPr>
          <w:rFonts w:ascii="Arial" w:hAnsi="Arial" w:cs="Arial"/>
        </w:rPr>
      </w:pPr>
      <w:r w:rsidRPr="006E20CD">
        <w:rPr>
          <w:rFonts w:ascii="Arial" w:hAnsi="Arial" w:cs="Arial"/>
          <w:b/>
          <w:i/>
          <w:u w:val="single"/>
        </w:rPr>
        <w:t>How to get started: </w:t>
      </w:r>
      <w:r w:rsidRPr="006E20CD">
        <w:rPr>
          <w:rFonts w:ascii="Arial" w:hAnsi="Arial" w:cs="Arial"/>
        </w:rPr>
        <w:t xml:space="preserve"> Go to the website </w:t>
      </w:r>
      <w:hyperlink r:id="rId27" w:tgtFrame="_blank" w:history="1">
        <w:r w:rsidRPr="006E20CD">
          <w:rPr>
            <w:rStyle w:val="Hyperlink"/>
            <w:rFonts w:ascii="Arial" w:hAnsi="Arial" w:cs="Arial"/>
          </w:rPr>
          <w:t>http://www.autisminternetmodules.org/</w:t>
        </w:r>
      </w:hyperlink>
      <w:r w:rsidRPr="006E20CD">
        <w:rPr>
          <w:rFonts w:ascii="Arial" w:hAnsi="Arial" w:cs="Arial"/>
        </w:rPr>
        <w:t xml:space="preserve"> .  Create a login by providing the requested information (You can omit personal information such as your gender and email list serve if you wish).  Once you have created your login, go to the </w:t>
      </w:r>
      <w:r w:rsidRPr="006E20CD">
        <w:rPr>
          <w:rFonts w:ascii="Arial" w:hAnsi="Arial" w:cs="Arial"/>
          <w:u w:val="single"/>
        </w:rPr>
        <w:t>Dashboard</w:t>
      </w:r>
      <w:r w:rsidRPr="006E20CD">
        <w:rPr>
          <w:rFonts w:ascii="Arial" w:hAnsi="Arial" w:cs="Arial"/>
        </w:rPr>
        <w:t xml:space="preserve"> and select </w:t>
      </w:r>
      <w:r w:rsidRPr="006E20CD">
        <w:rPr>
          <w:rFonts w:ascii="Arial" w:hAnsi="Arial" w:cs="Arial"/>
          <w:u w:val="single"/>
        </w:rPr>
        <w:t xml:space="preserve">Autism in the Classroom.  </w:t>
      </w:r>
      <w:r w:rsidRPr="006E20CD">
        <w:rPr>
          <w:rFonts w:ascii="Arial" w:hAnsi="Arial" w:cs="Arial"/>
        </w:rPr>
        <w:t>Then select the module from the column on the right and view the module.  It is not necessary for you to submit evidence of taking the pre</w:t>
      </w:r>
      <w:r>
        <w:rPr>
          <w:rFonts w:ascii="Arial" w:hAnsi="Arial" w:cs="Arial"/>
        </w:rPr>
        <w:t>- and post-</w:t>
      </w:r>
      <w:r w:rsidRPr="006E20CD">
        <w:rPr>
          <w:rFonts w:ascii="Arial" w:hAnsi="Arial" w:cs="Arial"/>
        </w:rPr>
        <w:t xml:space="preserve">tests for these modules, but you are welcome to take them for your own benefit.  </w:t>
      </w:r>
    </w:p>
    <w:p w14:paraId="4AFB0471" w14:textId="77777777" w:rsidR="006E20CD" w:rsidRPr="006E20CD" w:rsidRDefault="006E20CD" w:rsidP="006E20CD">
      <w:pPr>
        <w:pStyle w:val="xmsonormal"/>
        <w:rPr>
          <w:rFonts w:ascii="Arial" w:hAnsi="Arial" w:cs="Arial"/>
        </w:rPr>
      </w:pPr>
      <w:r w:rsidRPr="006E20CD">
        <w:rPr>
          <w:rFonts w:ascii="Arial" w:hAnsi="Arial" w:cs="Arial"/>
        </w:rPr>
        <w:t xml:space="preserve">*Please note that this is a website designed for those that  work with students who have autism and as such, they often make statements talking about how much the techniques and strategies benefit students with Autism Spectrum Disorder (ASD). However,  the strategies provided by these modules benefit many students, not just students on the autism spectrum.  Enjoy! </w:t>
      </w:r>
    </w:p>
    <w:p w14:paraId="10B3EF20" w14:textId="77777777" w:rsidR="006E20CD" w:rsidRPr="006E20CD" w:rsidRDefault="006E20CD" w:rsidP="002B48F6">
      <w:pPr>
        <w:rPr>
          <w:rFonts w:cs="Arial"/>
        </w:rPr>
      </w:pPr>
    </w:p>
    <w:p w14:paraId="1D2E5807" w14:textId="77777777" w:rsidR="00924BD1" w:rsidRPr="006E20CD" w:rsidRDefault="00924BD1" w:rsidP="002B48F6">
      <w:pPr>
        <w:rPr>
          <w:rFonts w:cs="Arial"/>
        </w:rPr>
      </w:pPr>
    </w:p>
    <w:p w14:paraId="3D2C1A96" w14:textId="59291165" w:rsidR="00924BD1" w:rsidRPr="006E20CD" w:rsidRDefault="001573EE" w:rsidP="00924BD1">
      <w:pPr>
        <w:pStyle w:val="Heading2"/>
      </w:pPr>
      <w:bookmarkStart w:id="97" w:name="_Toc428274329"/>
      <w:bookmarkStart w:id="98" w:name="_Toc334287058"/>
      <w:bookmarkStart w:id="99" w:name="_Toc335422951"/>
      <w:r w:rsidRPr="006E20CD">
        <w:t>D.I.Y. Assistive Technology</w:t>
      </w:r>
      <w:r w:rsidR="006E20CD" w:rsidRPr="006E20CD">
        <w:t xml:space="preserve"> (5</w:t>
      </w:r>
      <w:r w:rsidR="00924BD1" w:rsidRPr="006E20CD">
        <w:t xml:space="preserve"> points)</w:t>
      </w:r>
      <w:bookmarkEnd w:id="97"/>
    </w:p>
    <w:p w14:paraId="348C29A7" w14:textId="653BB7FE" w:rsidR="00AA2FD1" w:rsidRDefault="001573EE" w:rsidP="00AA2FD1">
      <w:pPr>
        <w:rPr>
          <w:rFonts w:cs="Arial"/>
          <w:b/>
          <w:i/>
        </w:rPr>
      </w:pPr>
      <w:r w:rsidRPr="006E20CD">
        <w:rPr>
          <w:rFonts w:cs="Arial"/>
        </w:rPr>
        <w:t>St</w:t>
      </w:r>
      <w:r w:rsidR="00B6558A" w:rsidRPr="006E20CD">
        <w:rPr>
          <w:rFonts w:cs="Arial"/>
        </w:rPr>
        <w:t>udents will research and share the step by step directions</w:t>
      </w:r>
      <w:r>
        <w:rPr>
          <w:rFonts w:cs="Arial"/>
        </w:rPr>
        <w:t xml:space="preserve"> </w:t>
      </w:r>
      <w:r w:rsidR="00B6558A">
        <w:rPr>
          <w:rFonts w:cs="Arial"/>
        </w:rPr>
        <w:t xml:space="preserve">to create a </w:t>
      </w:r>
      <w:r>
        <w:rPr>
          <w:rFonts w:cs="Arial"/>
        </w:rPr>
        <w:t>D.I.</w:t>
      </w:r>
      <w:r w:rsidR="00B6558A">
        <w:rPr>
          <w:rFonts w:cs="Arial"/>
        </w:rPr>
        <w:t xml:space="preserve">Y. assistive technology (AT) device in class. Students who wish to make a D.I.Y. AT device and bring it to class </w:t>
      </w:r>
      <w:r w:rsidR="00B6558A" w:rsidRPr="00B6558A">
        <w:rPr>
          <w:rFonts w:cs="Arial"/>
          <w:b/>
          <w:i/>
        </w:rPr>
        <w:t xml:space="preserve">can earn 5 points extra credit. </w:t>
      </w:r>
    </w:p>
    <w:p w14:paraId="3F0E699C" w14:textId="77777777" w:rsidR="00AA2FD1" w:rsidRPr="00AA2FD1" w:rsidRDefault="00AA2FD1" w:rsidP="00AA2FD1">
      <w:pPr>
        <w:rPr>
          <w:rFonts w:cs="Arial"/>
          <w:b/>
          <w:i/>
        </w:rPr>
      </w:pPr>
    </w:p>
    <w:p w14:paraId="4F1E47C3" w14:textId="5576D650" w:rsidR="002B48F6" w:rsidRPr="002B48F6" w:rsidRDefault="00C47ECB" w:rsidP="002B48F6">
      <w:pPr>
        <w:pStyle w:val="Heading2"/>
      </w:pPr>
      <w:bookmarkStart w:id="100" w:name="_Toc428274330"/>
      <w:r>
        <w:t>Boardmaker Assignment</w:t>
      </w:r>
      <w:r w:rsidR="00F44861">
        <w:t xml:space="preserve"> (15</w:t>
      </w:r>
      <w:r w:rsidR="002B48F6" w:rsidRPr="002B48F6">
        <w:t xml:space="preserve"> points)</w:t>
      </w:r>
      <w:bookmarkEnd w:id="98"/>
      <w:bookmarkEnd w:id="99"/>
      <w:bookmarkEnd w:id="100"/>
    </w:p>
    <w:p w14:paraId="295F54CD" w14:textId="43F571D2" w:rsidR="00924BD1" w:rsidRDefault="002B48F6" w:rsidP="002B48F6">
      <w:pPr>
        <w:rPr>
          <w:rFonts w:cs="Arial"/>
        </w:rPr>
      </w:pPr>
      <w:r w:rsidRPr="002B48F6">
        <w:rPr>
          <w:rFonts w:cs="Arial"/>
        </w:rPr>
        <w:t xml:space="preserve">Each student will complete </w:t>
      </w:r>
      <w:r w:rsidR="00C47ECB">
        <w:rPr>
          <w:rFonts w:cs="Arial"/>
        </w:rPr>
        <w:t xml:space="preserve">an assignment using Boardmaker. Assignment details will be shared in class. </w:t>
      </w:r>
    </w:p>
    <w:p w14:paraId="30F94187" w14:textId="77777777" w:rsidR="00924BD1" w:rsidRPr="00924BD1" w:rsidRDefault="00924BD1" w:rsidP="00924BD1">
      <w:pPr>
        <w:rPr>
          <w:rFonts w:cs="Arial"/>
        </w:rPr>
      </w:pPr>
      <w:bookmarkStart w:id="101" w:name="_Toc334287059"/>
      <w:bookmarkStart w:id="102" w:name="_Toc335422952"/>
    </w:p>
    <w:p w14:paraId="50EC67B4" w14:textId="6A9E3AD1" w:rsidR="002B48F6" w:rsidRPr="002B48F6" w:rsidRDefault="00AA2FD1" w:rsidP="002B48F6">
      <w:pPr>
        <w:pStyle w:val="Heading2"/>
      </w:pPr>
      <w:bookmarkStart w:id="103" w:name="_Toc428274331"/>
      <w:r>
        <w:t>Final Exam Project (3</w:t>
      </w:r>
      <w:r w:rsidR="006E20CD">
        <w:t>0</w:t>
      </w:r>
      <w:r w:rsidR="002B48F6" w:rsidRPr="002B48F6">
        <w:t xml:space="preserve"> points)</w:t>
      </w:r>
      <w:bookmarkEnd w:id="101"/>
      <w:bookmarkEnd w:id="102"/>
      <w:bookmarkEnd w:id="103"/>
    </w:p>
    <w:p w14:paraId="3FADA7D2" w14:textId="77777777" w:rsidR="00834796" w:rsidRDefault="002B48F6" w:rsidP="00834796">
      <w:pPr>
        <w:rPr>
          <w:rFonts w:cs="Arial"/>
        </w:rPr>
      </w:pPr>
      <w:r w:rsidRPr="002B48F6">
        <w:rPr>
          <w:rFonts w:cs="Arial"/>
        </w:rPr>
        <w:t xml:space="preserve">Students will prepare a culminating project that reflects their learning and application of course content from the entire semester and present their project to their peers. </w:t>
      </w:r>
      <w:bookmarkStart w:id="104" w:name="_Toc428350442"/>
      <w:bookmarkStart w:id="105" w:name="_Toc335422953"/>
    </w:p>
    <w:p w14:paraId="0FE3C5FA" w14:textId="77777777" w:rsidR="0075284F" w:rsidRDefault="0075284F" w:rsidP="00834796">
      <w:pPr>
        <w:rPr>
          <w:rFonts w:cs="Arial"/>
        </w:rPr>
      </w:pPr>
    </w:p>
    <w:p w14:paraId="04A2B057" w14:textId="77777777" w:rsidR="00924BD1" w:rsidRDefault="00924BD1">
      <w:pPr>
        <w:rPr>
          <w:b/>
        </w:rPr>
      </w:pPr>
      <w:r>
        <w:rPr>
          <w:b/>
        </w:rPr>
        <w:br w:type="page"/>
      </w:r>
    </w:p>
    <w:p w14:paraId="4549CB7E" w14:textId="2A2FBE42" w:rsidR="002B48F6" w:rsidRPr="00834796" w:rsidRDefault="002B48F6" w:rsidP="00834796">
      <w:pPr>
        <w:jc w:val="center"/>
        <w:rPr>
          <w:rFonts w:cs="Arial"/>
          <w:b/>
        </w:rPr>
      </w:pPr>
      <w:r w:rsidRPr="00834796">
        <w:rPr>
          <w:b/>
        </w:rPr>
        <w:lastRenderedPageBreak/>
        <w:t>EDMX 632 Tracking Form</w:t>
      </w:r>
      <w:bookmarkEnd w:id="104"/>
      <w:bookmarkEnd w:id="105"/>
    </w:p>
    <w:p w14:paraId="3B107A8A" w14:textId="77777777" w:rsidR="002B48F6" w:rsidRPr="002B48F6" w:rsidRDefault="002B48F6" w:rsidP="002B48F6">
      <w:pPr>
        <w:rPr>
          <w:rFonts w:cs="Arial"/>
          <w:b/>
        </w:rPr>
      </w:pPr>
    </w:p>
    <w:p w14:paraId="7E275140" w14:textId="77777777" w:rsidR="002B48F6" w:rsidRPr="002B48F6" w:rsidRDefault="002B48F6" w:rsidP="002B48F6">
      <w:pPr>
        <w:rPr>
          <w:rFonts w:cs="Arial"/>
        </w:rPr>
      </w:pPr>
    </w:p>
    <w:p w14:paraId="4564F877" w14:textId="6A8CE23A" w:rsidR="002B48F6" w:rsidRPr="002B48F6" w:rsidRDefault="00AA2FD1" w:rsidP="002B48F6">
      <w:pPr>
        <w:rPr>
          <w:rFonts w:cs="Arial"/>
        </w:rPr>
      </w:pPr>
      <w:r>
        <w:rPr>
          <w:rFonts w:cs="Arial"/>
        </w:rPr>
        <w:t>Class #3 &amp; #4</w:t>
      </w:r>
      <w:r w:rsidR="00F50E98">
        <w:rPr>
          <w:rFonts w:cs="Arial"/>
        </w:rPr>
        <w:t>—</w:t>
      </w:r>
      <w:r w:rsidR="002B48F6" w:rsidRPr="002B48F6">
        <w:rPr>
          <w:rFonts w:cs="Arial"/>
        </w:rPr>
        <w:t>Participation</w:t>
      </w:r>
      <w:r w:rsidR="002B48F6" w:rsidRPr="002B48F6">
        <w:rPr>
          <w:rFonts w:cs="Arial"/>
        </w:rPr>
        <w:tab/>
      </w:r>
      <w:r w:rsidR="002B48F6" w:rsidRPr="002B48F6">
        <w:rPr>
          <w:rFonts w:cs="Arial"/>
        </w:rPr>
        <w:tab/>
      </w:r>
      <w:r w:rsidR="002B48F6" w:rsidRPr="002B48F6">
        <w:rPr>
          <w:rFonts w:cs="Arial"/>
        </w:rPr>
        <w:tab/>
      </w:r>
      <w:r w:rsidR="00F50E98">
        <w:rPr>
          <w:rFonts w:cs="Arial"/>
        </w:rPr>
        <w:tab/>
      </w:r>
      <w:r w:rsidR="002B48F6" w:rsidRPr="002B48F6">
        <w:rPr>
          <w:rFonts w:cs="Arial"/>
          <w:u w:val="single"/>
        </w:rPr>
        <w:tab/>
      </w:r>
      <w:r w:rsidR="00F50E98">
        <w:rPr>
          <w:rFonts w:cs="Arial"/>
        </w:rPr>
        <w:t xml:space="preserve"> (10</w:t>
      </w:r>
      <w:r w:rsidR="002B48F6" w:rsidRPr="002B48F6">
        <w:rPr>
          <w:rFonts w:cs="Arial"/>
        </w:rPr>
        <w:t xml:space="preserve"> points)</w:t>
      </w:r>
    </w:p>
    <w:p w14:paraId="4D9CD382" w14:textId="449F35F2" w:rsidR="002B48F6" w:rsidRPr="002B48F6" w:rsidRDefault="00B83281" w:rsidP="002B48F6">
      <w:pPr>
        <w:rPr>
          <w:rFonts w:cs="Arial"/>
        </w:rPr>
      </w:pPr>
      <w:r>
        <w:rPr>
          <w:rFonts w:cs="Arial"/>
        </w:rPr>
        <w:t>Class #7 &amp; 8</w:t>
      </w:r>
      <w:r w:rsidR="00F50E98">
        <w:rPr>
          <w:rFonts w:cs="Arial"/>
        </w:rPr>
        <w:t>—</w:t>
      </w:r>
      <w:r w:rsidR="002B48F6" w:rsidRPr="002B48F6">
        <w:rPr>
          <w:rFonts w:cs="Arial"/>
        </w:rPr>
        <w:t>Participation</w:t>
      </w:r>
      <w:r w:rsidR="002B48F6" w:rsidRPr="002B48F6">
        <w:rPr>
          <w:rFonts w:cs="Arial"/>
        </w:rPr>
        <w:tab/>
      </w:r>
      <w:r w:rsidR="002B48F6" w:rsidRPr="002B48F6">
        <w:rPr>
          <w:rFonts w:cs="Arial"/>
        </w:rPr>
        <w:tab/>
      </w:r>
      <w:r w:rsidR="002B48F6" w:rsidRPr="002B48F6">
        <w:rPr>
          <w:rFonts w:cs="Arial"/>
        </w:rPr>
        <w:tab/>
      </w:r>
      <w:r>
        <w:rPr>
          <w:rFonts w:cs="Arial"/>
        </w:rPr>
        <w:t xml:space="preserve">             </w:t>
      </w:r>
      <w:r>
        <w:rPr>
          <w:rFonts w:cs="Arial"/>
          <w:u w:val="single"/>
        </w:rPr>
        <w:t xml:space="preserve">  </w:t>
      </w:r>
      <w:r w:rsidR="002B48F6" w:rsidRPr="002B48F6">
        <w:rPr>
          <w:rFonts w:cs="Arial"/>
          <w:u w:val="single"/>
        </w:rPr>
        <w:tab/>
      </w:r>
      <w:r w:rsidR="00F50E98">
        <w:rPr>
          <w:rFonts w:cs="Arial"/>
        </w:rPr>
        <w:t xml:space="preserve"> (10</w:t>
      </w:r>
      <w:r w:rsidR="002B48F6" w:rsidRPr="002B48F6">
        <w:rPr>
          <w:rFonts w:cs="Arial"/>
        </w:rPr>
        <w:t xml:space="preserve"> points)</w:t>
      </w:r>
    </w:p>
    <w:p w14:paraId="146AF9BF" w14:textId="172E64D7" w:rsidR="002B48F6" w:rsidRPr="002B48F6" w:rsidRDefault="00AA2FD1" w:rsidP="002B48F6">
      <w:pPr>
        <w:rPr>
          <w:rFonts w:cs="Arial"/>
        </w:rPr>
      </w:pPr>
      <w:r>
        <w:rPr>
          <w:rFonts w:cs="Arial"/>
        </w:rPr>
        <w:t>Class #10 &amp; 11</w:t>
      </w:r>
      <w:r w:rsidR="00F50E98">
        <w:rPr>
          <w:rFonts w:cs="Arial"/>
        </w:rPr>
        <w:t>—</w:t>
      </w:r>
      <w:r w:rsidR="002B48F6" w:rsidRPr="002B48F6">
        <w:rPr>
          <w:rFonts w:cs="Arial"/>
        </w:rPr>
        <w:t>Participation</w:t>
      </w:r>
      <w:r w:rsidR="002B48F6" w:rsidRPr="002B48F6">
        <w:rPr>
          <w:rFonts w:cs="Arial"/>
        </w:rPr>
        <w:tab/>
      </w:r>
      <w:r w:rsidR="002B48F6" w:rsidRPr="002B48F6">
        <w:rPr>
          <w:rFonts w:cs="Arial"/>
        </w:rPr>
        <w:tab/>
      </w:r>
      <w:r w:rsidR="004F1F67">
        <w:rPr>
          <w:rFonts w:cs="Arial"/>
        </w:rPr>
        <w:t xml:space="preserve">       </w:t>
      </w:r>
      <w:r w:rsidR="004F1F67">
        <w:rPr>
          <w:rFonts w:cs="Arial"/>
        </w:rPr>
        <w:tab/>
      </w:r>
      <w:r w:rsidR="00F50E98">
        <w:rPr>
          <w:rFonts w:cs="Arial"/>
        </w:rPr>
        <w:tab/>
      </w:r>
      <w:r w:rsidR="002B48F6" w:rsidRPr="002B48F6">
        <w:rPr>
          <w:rFonts w:cs="Arial"/>
          <w:u w:val="single"/>
        </w:rPr>
        <w:tab/>
      </w:r>
      <w:r w:rsidR="00F50E98">
        <w:rPr>
          <w:rFonts w:cs="Arial"/>
        </w:rPr>
        <w:t xml:space="preserve"> (10</w:t>
      </w:r>
      <w:r w:rsidR="002B48F6" w:rsidRPr="002B48F6">
        <w:rPr>
          <w:rFonts w:cs="Arial"/>
        </w:rPr>
        <w:t xml:space="preserve"> points) </w:t>
      </w:r>
    </w:p>
    <w:p w14:paraId="66FBCDDB" w14:textId="44666467" w:rsidR="002B48F6" w:rsidRDefault="00F50E98" w:rsidP="002B48F6">
      <w:pPr>
        <w:rPr>
          <w:rFonts w:cs="Arial"/>
        </w:rPr>
      </w:pPr>
      <w:r>
        <w:rPr>
          <w:rFonts w:cs="Arial"/>
        </w:rPr>
        <w:t>Class #14 &amp;15—</w:t>
      </w:r>
      <w:r w:rsidR="002B48F6" w:rsidRPr="002B48F6">
        <w:rPr>
          <w:rFonts w:cs="Arial"/>
        </w:rPr>
        <w:t>Participation</w:t>
      </w:r>
      <w:r w:rsidR="002B48F6" w:rsidRPr="002B48F6">
        <w:rPr>
          <w:rFonts w:cs="Arial"/>
        </w:rPr>
        <w:tab/>
      </w:r>
      <w:r w:rsidR="002B48F6" w:rsidRPr="002B48F6">
        <w:rPr>
          <w:rFonts w:cs="Arial"/>
        </w:rPr>
        <w:tab/>
      </w:r>
      <w:r w:rsidR="002B48F6" w:rsidRPr="002B48F6">
        <w:rPr>
          <w:rFonts w:cs="Arial"/>
        </w:rPr>
        <w:tab/>
      </w:r>
      <w:r>
        <w:rPr>
          <w:rFonts w:cs="Arial"/>
        </w:rPr>
        <w:tab/>
      </w:r>
      <w:r w:rsidR="002B48F6" w:rsidRPr="002B48F6">
        <w:rPr>
          <w:rFonts w:cs="Arial"/>
          <w:u w:val="single"/>
        </w:rPr>
        <w:tab/>
      </w:r>
      <w:r>
        <w:rPr>
          <w:rFonts w:cs="Arial"/>
        </w:rPr>
        <w:t xml:space="preserve"> (10</w:t>
      </w:r>
      <w:r w:rsidR="002B48F6" w:rsidRPr="002B48F6">
        <w:rPr>
          <w:rFonts w:cs="Arial"/>
        </w:rPr>
        <w:t xml:space="preserve"> points)</w:t>
      </w:r>
    </w:p>
    <w:p w14:paraId="19E56DDC" w14:textId="77777777" w:rsidR="00F50E98" w:rsidRDefault="00F50E98" w:rsidP="002B48F6">
      <w:pPr>
        <w:rPr>
          <w:rFonts w:cs="Arial"/>
        </w:rPr>
      </w:pPr>
    </w:p>
    <w:p w14:paraId="78F6B9A5" w14:textId="138BE619" w:rsidR="002B48F6" w:rsidRPr="002B48F6" w:rsidRDefault="00F50E98" w:rsidP="002B48F6">
      <w:pPr>
        <w:rPr>
          <w:rFonts w:cs="Arial"/>
          <w:b/>
          <w:u w:val="single"/>
        </w:rPr>
      </w:pPr>
      <w:r w:rsidRPr="002B48F6">
        <w:rPr>
          <w:rFonts w:cs="Arial"/>
          <w:b/>
          <w:u w:val="single"/>
        </w:rPr>
        <w:t xml:space="preserve">In-Class Participation </w:t>
      </w:r>
      <w:r w:rsidRPr="002B48F6">
        <w:rPr>
          <w:rFonts w:cs="Arial"/>
          <w:b/>
          <w:u w:val="single"/>
        </w:rPr>
        <w:tab/>
      </w:r>
      <w:r w:rsidRPr="002B48F6">
        <w:rPr>
          <w:rFonts w:cs="Arial"/>
          <w:b/>
          <w:u w:val="single"/>
        </w:rPr>
        <w:tab/>
      </w:r>
      <w:r w:rsidRPr="002B48F6">
        <w:rPr>
          <w:rFonts w:cs="Arial"/>
          <w:b/>
          <w:u w:val="single"/>
        </w:rPr>
        <w:tab/>
        <w:t xml:space="preserve">                       </w:t>
      </w:r>
      <w:r w:rsidRPr="002B48F6">
        <w:rPr>
          <w:rFonts w:cs="Arial"/>
          <w:b/>
          <w:u w:val="single"/>
        </w:rPr>
        <w:tab/>
        <w:t xml:space="preserve">             </w:t>
      </w:r>
      <w:r w:rsidR="00AA2FD1">
        <w:rPr>
          <w:rFonts w:cs="Arial"/>
          <w:b/>
          <w:u w:val="single"/>
        </w:rPr>
        <w:t xml:space="preserve">         </w:t>
      </w:r>
      <w:r>
        <w:rPr>
          <w:rFonts w:cs="Arial"/>
          <w:b/>
          <w:u w:val="single"/>
        </w:rPr>
        <w:t xml:space="preserve"> 4</w:t>
      </w:r>
      <w:r w:rsidRPr="002B48F6">
        <w:rPr>
          <w:rFonts w:cs="Arial"/>
          <w:b/>
          <w:u w:val="single"/>
        </w:rPr>
        <w:t>0 points</w:t>
      </w:r>
    </w:p>
    <w:p w14:paraId="2C3CDB24" w14:textId="77777777" w:rsidR="002B48F6" w:rsidRPr="002B48F6" w:rsidRDefault="002B48F6" w:rsidP="002B48F6">
      <w:pPr>
        <w:rPr>
          <w:rFonts w:cs="Arial"/>
        </w:rPr>
      </w:pPr>
    </w:p>
    <w:p w14:paraId="35AFB2A5" w14:textId="2809E064" w:rsidR="002B48F6" w:rsidRPr="002B48F6" w:rsidRDefault="002B48F6" w:rsidP="002B48F6">
      <w:pPr>
        <w:rPr>
          <w:rFonts w:cs="Arial"/>
        </w:rPr>
      </w:pPr>
      <w:r w:rsidRPr="002B48F6">
        <w:rPr>
          <w:rFonts w:cs="Arial"/>
        </w:rPr>
        <w:t>Class #1</w:t>
      </w:r>
      <w:r w:rsidRPr="002B48F6">
        <w:rPr>
          <w:rFonts w:cs="Arial"/>
        </w:rPr>
        <w:tab/>
      </w:r>
      <w:r w:rsidRPr="002B48F6">
        <w:rPr>
          <w:rFonts w:cs="Arial"/>
        </w:rPr>
        <w:tab/>
      </w:r>
      <w:r w:rsidRPr="002B48F6">
        <w:rPr>
          <w:rFonts w:cs="Arial"/>
        </w:rPr>
        <w:tab/>
      </w:r>
      <w:r w:rsidR="00031162">
        <w:rPr>
          <w:rFonts w:cs="Arial"/>
        </w:rPr>
        <w:tab/>
      </w:r>
      <w:r w:rsidR="00031162">
        <w:rPr>
          <w:rFonts w:cs="Arial"/>
        </w:rPr>
        <w:tab/>
      </w:r>
      <w:r w:rsidR="00031162">
        <w:rPr>
          <w:rFonts w:cs="Arial"/>
        </w:rPr>
        <w:tab/>
      </w:r>
      <w:r w:rsidRPr="002B48F6">
        <w:rPr>
          <w:rFonts w:cs="Arial"/>
          <w:u w:val="single"/>
        </w:rPr>
        <w:tab/>
      </w:r>
      <w:r w:rsidRPr="002B48F6">
        <w:rPr>
          <w:rFonts w:cs="Arial"/>
        </w:rPr>
        <w:t xml:space="preserve"> (5 points)</w:t>
      </w:r>
    </w:p>
    <w:p w14:paraId="3065311E" w14:textId="07A112C6" w:rsidR="002B48F6" w:rsidRPr="002B48F6" w:rsidRDefault="0030055C" w:rsidP="002B48F6">
      <w:pPr>
        <w:rPr>
          <w:rFonts w:cs="Arial"/>
        </w:rPr>
      </w:pPr>
      <w:r>
        <w:rPr>
          <w:rFonts w:cs="Arial"/>
        </w:rPr>
        <w:t>Class #2</w:t>
      </w:r>
      <w:r w:rsidR="002B48F6" w:rsidRPr="002B48F6">
        <w:rPr>
          <w:rFonts w:cs="Arial"/>
        </w:rPr>
        <w:tab/>
      </w:r>
      <w:r w:rsidR="002B48F6" w:rsidRPr="002B48F6">
        <w:rPr>
          <w:rFonts w:cs="Arial"/>
        </w:rPr>
        <w:tab/>
      </w:r>
      <w:r w:rsidR="002B48F6" w:rsidRPr="002B48F6">
        <w:rPr>
          <w:rFonts w:cs="Arial"/>
        </w:rPr>
        <w:tab/>
      </w:r>
      <w:r w:rsidR="00031162">
        <w:rPr>
          <w:rFonts w:cs="Arial"/>
        </w:rPr>
        <w:tab/>
      </w:r>
      <w:r w:rsidR="00031162">
        <w:rPr>
          <w:rFonts w:cs="Arial"/>
        </w:rPr>
        <w:tab/>
      </w:r>
      <w:r w:rsidR="00031162">
        <w:rPr>
          <w:rFonts w:cs="Arial"/>
        </w:rPr>
        <w:tab/>
      </w:r>
      <w:r w:rsidR="002B48F6" w:rsidRPr="002B48F6">
        <w:rPr>
          <w:rFonts w:cs="Arial"/>
          <w:u w:val="single"/>
        </w:rPr>
        <w:tab/>
      </w:r>
      <w:r w:rsidR="002B48F6" w:rsidRPr="002B48F6">
        <w:rPr>
          <w:rFonts w:cs="Arial"/>
        </w:rPr>
        <w:t xml:space="preserve"> (5 points) </w:t>
      </w:r>
    </w:p>
    <w:p w14:paraId="351A292F" w14:textId="4C64826A" w:rsidR="002B48F6" w:rsidRPr="002B48F6" w:rsidRDefault="006E20CD" w:rsidP="002B48F6">
      <w:pPr>
        <w:rPr>
          <w:rFonts w:cs="Arial"/>
        </w:rPr>
      </w:pPr>
      <w:r>
        <w:rPr>
          <w:rFonts w:cs="Arial"/>
        </w:rPr>
        <w:t>Class #5</w:t>
      </w:r>
      <w:r w:rsidR="002B48F6" w:rsidRPr="002B48F6">
        <w:rPr>
          <w:rFonts w:cs="Arial"/>
        </w:rPr>
        <w:tab/>
      </w:r>
      <w:r w:rsidR="002B48F6" w:rsidRPr="002B48F6">
        <w:rPr>
          <w:rFonts w:cs="Arial"/>
        </w:rPr>
        <w:tab/>
      </w:r>
      <w:r w:rsidR="002B48F6" w:rsidRPr="002B48F6">
        <w:rPr>
          <w:rFonts w:cs="Arial"/>
        </w:rPr>
        <w:tab/>
      </w:r>
      <w:r w:rsidR="00031162">
        <w:rPr>
          <w:rFonts w:cs="Arial"/>
        </w:rPr>
        <w:tab/>
      </w:r>
      <w:r w:rsidR="00031162">
        <w:rPr>
          <w:rFonts w:cs="Arial"/>
        </w:rPr>
        <w:tab/>
      </w:r>
      <w:r w:rsidR="00031162">
        <w:rPr>
          <w:rFonts w:cs="Arial"/>
        </w:rPr>
        <w:tab/>
      </w:r>
      <w:r w:rsidR="002B48F6" w:rsidRPr="002B48F6">
        <w:rPr>
          <w:rFonts w:cs="Arial"/>
          <w:u w:val="single"/>
        </w:rPr>
        <w:tab/>
      </w:r>
      <w:r w:rsidR="002B48F6" w:rsidRPr="002B48F6">
        <w:rPr>
          <w:rFonts w:cs="Arial"/>
        </w:rPr>
        <w:t xml:space="preserve"> (5 points) </w:t>
      </w:r>
    </w:p>
    <w:p w14:paraId="47AACF62" w14:textId="63345E93" w:rsidR="002B48F6" w:rsidRPr="002B48F6" w:rsidRDefault="006E20CD" w:rsidP="002B48F6">
      <w:pPr>
        <w:rPr>
          <w:rFonts w:cs="Arial"/>
        </w:rPr>
      </w:pPr>
      <w:r>
        <w:rPr>
          <w:rFonts w:cs="Arial"/>
        </w:rPr>
        <w:t>Class #6</w:t>
      </w:r>
      <w:r w:rsidR="002B48F6" w:rsidRPr="002B48F6">
        <w:rPr>
          <w:rFonts w:cs="Arial"/>
        </w:rPr>
        <w:tab/>
      </w:r>
      <w:r w:rsidR="002B48F6" w:rsidRPr="002B48F6">
        <w:rPr>
          <w:rFonts w:cs="Arial"/>
        </w:rPr>
        <w:tab/>
      </w:r>
      <w:r w:rsidR="002B48F6" w:rsidRPr="002B48F6">
        <w:rPr>
          <w:rFonts w:cs="Arial"/>
        </w:rPr>
        <w:tab/>
      </w:r>
      <w:r w:rsidR="00031162">
        <w:rPr>
          <w:rFonts w:cs="Arial"/>
        </w:rPr>
        <w:tab/>
      </w:r>
      <w:r w:rsidR="00031162">
        <w:rPr>
          <w:rFonts w:cs="Arial"/>
        </w:rPr>
        <w:tab/>
      </w:r>
      <w:r w:rsidR="00031162">
        <w:rPr>
          <w:rFonts w:cs="Arial"/>
        </w:rPr>
        <w:tab/>
      </w:r>
      <w:r w:rsidR="002B48F6" w:rsidRPr="002B48F6">
        <w:rPr>
          <w:rFonts w:cs="Arial"/>
          <w:u w:val="single"/>
        </w:rPr>
        <w:tab/>
      </w:r>
      <w:r w:rsidR="002B48F6" w:rsidRPr="002B48F6">
        <w:rPr>
          <w:rFonts w:cs="Arial"/>
        </w:rPr>
        <w:t xml:space="preserve"> (5 points) </w:t>
      </w:r>
    </w:p>
    <w:p w14:paraId="7EE2BE3C" w14:textId="1839B985" w:rsidR="002B48F6" w:rsidRPr="002B48F6" w:rsidRDefault="0030055C" w:rsidP="002B48F6">
      <w:pPr>
        <w:rPr>
          <w:rFonts w:cs="Arial"/>
        </w:rPr>
      </w:pPr>
      <w:r>
        <w:rPr>
          <w:rFonts w:cs="Arial"/>
        </w:rPr>
        <w:t>Class #9</w:t>
      </w:r>
      <w:r w:rsidR="002B48F6" w:rsidRPr="002B48F6">
        <w:rPr>
          <w:rFonts w:cs="Arial"/>
        </w:rPr>
        <w:tab/>
      </w:r>
      <w:r w:rsidR="002B48F6" w:rsidRPr="002B48F6">
        <w:rPr>
          <w:rFonts w:cs="Arial"/>
        </w:rPr>
        <w:tab/>
      </w:r>
      <w:r w:rsidR="002B48F6" w:rsidRPr="002B48F6">
        <w:rPr>
          <w:rFonts w:cs="Arial"/>
        </w:rPr>
        <w:tab/>
      </w:r>
      <w:r w:rsidR="00031162">
        <w:rPr>
          <w:rFonts w:cs="Arial"/>
        </w:rPr>
        <w:tab/>
      </w:r>
      <w:r w:rsidR="00031162">
        <w:rPr>
          <w:rFonts w:cs="Arial"/>
        </w:rPr>
        <w:tab/>
      </w:r>
      <w:r w:rsidR="00031162">
        <w:rPr>
          <w:rFonts w:cs="Arial"/>
        </w:rPr>
        <w:tab/>
      </w:r>
      <w:r w:rsidR="002B48F6" w:rsidRPr="002B48F6">
        <w:rPr>
          <w:rFonts w:cs="Arial"/>
          <w:u w:val="single"/>
        </w:rPr>
        <w:tab/>
      </w:r>
      <w:r w:rsidR="002B48F6" w:rsidRPr="002B48F6">
        <w:rPr>
          <w:rFonts w:cs="Arial"/>
        </w:rPr>
        <w:t xml:space="preserve"> (5 points)</w:t>
      </w:r>
    </w:p>
    <w:p w14:paraId="5BA9099E" w14:textId="76E46626" w:rsidR="002B48F6" w:rsidRPr="002B48F6" w:rsidRDefault="0030055C" w:rsidP="002B48F6">
      <w:pPr>
        <w:rPr>
          <w:rFonts w:cs="Arial"/>
        </w:rPr>
      </w:pPr>
      <w:r>
        <w:rPr>
          <w:rFonts w:cs="Arial"/>
        </w:rPr>
        <w:t>Class #12</w:t>
      </w:r>
      <w:r w:rsidR="002B48F6" w:rsidRPr="002B48F6">
        <w:rPr>
          <w:rFonts w:cs="Arial"/>
        </w:rPr>
        <w:tab/>
      </w:r>
      <w:r w:rsidR="002B48F6" w:rsidRPr="002B48F6">
        <w:rPr>
          <w:rFonts w:cs="Arial"/>
        </w:rPr>
        <w:tab/>
      </w:r>
      <w:r w:rsidR="002B48F6" w:rsidRPr="002B48F6">
        <w:rPr>
          <w:rFonts w:cs="Arial"/>
        </w:rPr>
        <w:tab/>
      </w:r>
      <w:r w:rsidR="00031162">
        <w:rPr>
          <w:rFonts w:cs="Arial"/>
        </w:rPr>
        <w:tab/>
      </w:r>
      <w:r w:rsidR="00031162">
        <w:rPr>
          <w:rFonts w:cs="Arial"/>
        </w:rPr>
        <w:tab/>
      </w:r>
      <w:r w:rsidR="00031162">
        <w:rPr>
          <w:rFonts w:cs="Arial"/>
        </w:rPr>
        <w:tab/>
      </w:r>
      <w:r w:rsidR="002B48F6" w:rsidRPr="002B48F6">
        <w:rPr>
          <w:rFonts w:cs="Arial"/>
          <w:u w:val="single"/>
        </w:rPr>
        <w:tab/>
      </w:r>
      <w:r w:rsidR="002B48F6" w:rsidRPr="002B48F6">
        <w:rPr>
          <w:rFonts w:cs="Arial"/>
        </w:rPr>
        <w:t xml:space="preserve"> (5 points) </w:t>
      </w:r>
    </w:p>
    <w:p w14:paraId="3963396E" w14:textId="495BE4AE" w:rsidR="00F50E98" w:rsidRDefault="0030055C" w:rsidP="002B48F6">
      <w:pPr>
        <w:rPr>
          <w:rFonts w:cs="Arial"/>
        </w:rPr>
      </w:pPr>
      <w:r>
        <w:rPr>
          <w:rFonts w:cs="Arial"/>
        </w:rPr>
        <w:t>Class #13</w:t>
      </w:r>
      <w:r w:rsidR="002B48F6" w:rsidRPr="002B48F6">
        <w:rPr>
          <w:rFonts w:cs="Arial"/>
        </w:rPr>
        <w:tab/>
      </w:r>
      <w:r w:rsidR="002B48F6" w:rsidRPr="002B48F6">
        <w:rPr>
          <w:rFonts w:cs="Arial"/>
        </w:rPr>
        <w:tab/>
      </w:r>
      <w:r w:rsidR="002B48F6" w:rsidRPr="002B48F6">
        <w:rPr>
          <w:rFonts w:cs="Arial"/>
        </w:rPr>
        <w:tab/>
      </w:r>
      <w:r w:rsidR="00031162">
        <w:rPr>
          <w:rFonts w:cs="Arial"/>
        </w:rPr>
        <w:tab/>
      </w:r>
      <w:r w:rsidR="00031162">
        <w:rPr>
          <w:rFonts w:cs="Arial"/>
        </w:rPr>
        <w:tab/>
      </w:r>
      <w:r w:rsidR="00031162">
        <w:rPr>
          <w:rFonts w:cs="Arial"/>
        </w:rPr>
        <w:tab/>
      </w:r>
      <w:r w:rsidR="002B48F6" w:rsidRPr="002B48F6">
        <w:rPr>
          <w:rFonts w:cs="Arial"/>
          <w:u w:val="single"/>
        </w:rPr>
        <w:tab/>
      </w:r>
      <w:r w:rsidR="002B48F6" w:rsidRPr="002B48F6">
        <w:rPr>
          <w:rFonts w:cs="Arial"/>
        </w:rPr>
        <w:t xml:space="preserve"> (5 points)</w:t>
      </w:r>
      <w:r w:rsidR="002B48F6" w:rsidRPr="002B48F6">
        <w:rPr>
          <w:rFonts w:cs="Arial"/>
        </w:rPr>
        <w:tab/>
      </w:r>
    </w:p>
    <w:p w14:paraId="268DCAB9" w14:textId="77777777" w:rsidR="00F50E98" w:rsidRDefault="00F50E98" w:rsidP="002B48F6">
      <w:pPr>
        <w:rPr>
          <w:rFonts w:cs="Arial"/>
        </w:rPr>
      </w:pPr>
    </w:p>
    <w:p w14:paraId="7EE2DC1E" w14:textId="28A6EDA1" w:rsidR="002B48F6" w:rsidRPr="002B48F6" w:rsidRDefault="00F50E98" w:rsidP="002B48F6">
      <w:pPr>
        <w:rPr>
          <w:rFonts w:cs="Arial"/>
        </w:rPr>
      </w:pPr>
      <w:r w:rsidRPr="002B48F6">
        <w:rPr>
          <w:rFonts w:cs="Arial"/>
          <w:b/>
          <w:u w:val="single"/>
        </w:rPr>
        <w:t>Forum Discussions</w:t>
      </w:r>
      <w:r w:rsidRPr="002B48F6">
        <w:rPr>
          <w:rFonts w:cs="Arial"/>
          <w:b/>
          <w:u w:val="single"/>
        </w:rPr>
        <w:tab/>
      </w:r>
      <w:r w:rsidRPr="002B48F6">
        <w:rPr>
          <w:rFonts w:cs="Arial"/>
          <w:b/>
          <w:u w:val="single"/>
        </w:rPr>
        <w:tab/>
      </w:r>
      <w:r w:rsidRPr="002B48F6">
        <w:rPr>
          <w:rFonts w:cs="Arial"/>
          <w:b/>
          <w:u w:val="single"/>
        </w:rPr>
        <w:tab/>
      </w:r>
      <w:r w:rsidRPr="002B48F6">
        <w:rPr>
          <w:rFonts w:cs="Arial"/>
          <w:b/>
          <w:u w:val="single"/>
        </w:rPr>
        <w:tab/>
      </w:r>
      <w:r w:rsidRPr="002B48F6">
        <w:rPr>
          <w:rFonts w:cs="Arial"/>
          <w:b/>
          <w:u w:val="single"/>
        </w:rPr>
        <w:tab/>
      </w:r>
      <w:r w:rsidRPr="002B48F6">
        <w:rPr>
          <w:rFonts w:cs="Arial"/>
          <w:b/>
          <w:u w:val="single"/>
        </w:rPr>
        <w:tab/>
      </w:r>
      <w:r w:rsidRPr="002B48F6">
        <w:rPr>
          <w:rFonts w:cs="Arial"/>
          <w:b/>
          <w:u w:val="single"/>
        </w:rPr>
        <w:tab/>
      </w:r>
      <w:r w:rsidRPr="002B48F6">
        <w:rPr>
          <w:rFonts w:cs="Arial"/>
          <w:b/>
          <w:u w:val="single"/>
        </w:rPr>
        <w:tab/>
        <w:t xml:space="preserve"> 35 points</w:t>
      </w:r>
      <w:r w:rsidR="002B48F6" w:rsidRPr="002B48F6">
        <w:rPr>
          <w:rFonts w:cs="Arial"/>
        </w:rPr>
        <w:tab/>
      </w:r>
    </w:p>
    <w:p w14:paraId="4B82A2BD" w14:textId="77777777" w:rsidR="002B48F6" w:rsidRPr="002B48F6" w:rsidRDefault="002B48F6" w:rsidP="002B48F6">
      <w:pPr>
        <w:rPr>
          <w:rFonts w:cs="Arial"/>
        </w:rPr>
      </w:pPr>
    </w:p>
    <w:p w14:paraId="2F88C582" w14:textId="77777777" w:rsidR="002B48F6" w:rsidRPr="002B48F6" w:rsidRDefault="002B48F6" w:rsidP="002B48F6">
      <w:pPr>
        <w:rPr>
          <w:rFonts w:cs="Arial"/>
        </w:rPr>
      </w:pPr>
    </w:p>
    <w:p w14:paraId="2D0DDE20" w14:textId="372B06AB" w:rsidR="002B48F6" w:rsidRPr="002B48F6" w:rsidRDefault="002B48F6" w:rsidP="002B48F6">
      <w:pPr>
        <w:rPr>
          <w:rFonts w:cs="Arial"/>
        </w:rPr>
      </w:pPr>
      <w:r w:rsidRPr="002B48F6">
        <w:rPr>
          <w:rFonts w:cs="Arial"/>
        </w:rPr>
        <w:t>Assistiv</w:t>
      </w:r>
      <w:r w:rsidR="006E20CD">
        <w:rPr>
          <w:rFonts w:cs="Arial"/>
        </w:rPr>
        <w:t>e Technology Overview</w:t>
      </w:r>
      <w:r w:rsidR="006E20CD">
        <w:rPr>
          <w:rFonts w:cs="Arial"/>
        </w:rPr>
        <w:tab/>
      </w:r>
      <w:r w:rsidR="006E20CD">
        <w:rPr>
          <w:rFonts w:cs="Arial"/>
        </w:rPr>
        <w:tab/>
      </w:r>
      <w:r w:rsidR="006E20CD">
        <w:rPr>
          <w:rFonts w:cs="Arial"/>
        </w:rPr>
        <w:tab/>
        <w:t xml:space="preserve"> _____ (10 </w:t>
      </w:r>
      <w:r w:rsidRPr="002B48F6">
        <w:rPr>
          <w:rFonts w:cs="Arial"/>
        </w:rPr>
        <w:t>points)</w:t>
      </w:r>
    </w:p>
    <w:p w14:paraId="080F398F" w14:textId="6D07F8C7" w:rsidR="002B48F6" w:rsidRPr="002B48F6" w:rsidRDefault="00031162" w:rsidP="002B48F6">
      <w:pPr>
        <w:rPr>
          <w:rFonts w:cs="Arial"/>
        </w:rPr>
      </w:pPr>
      <w:r>
        <w:rPr>
          <w:rFonts w:cs="Arial"/>
        </w:rPr>
        <w:t>Bookshare</w:t>
      </w:r>
      <w:r>
        <w:rPr>
          <w:rFonts w:cs="Arial"/>
        </w:rPr>
        <w:tab/>
        <w:t xml:space="preserve">      </w:t>
      </w:r>
      <w:r>
        <w:rPr>
          <w:rFonts w:cs="Arial"/>
        </w:rPr>
        <w:tab/>
      </w:r>
      <w:r>
        <w:rPr>
          <w:rFonts w:cs="Arial"/>
        </w:rPr>
        <w:tab/>
      </w:r>
      <w:r>
        <w:rPr>
          <w:rFonts w:cs="Arial"/>
        </w:rPr>
        <w:tab/>
      </w:r>
      <w:r>
        <w:rPr>
          <w:rFonts w:cs="Arial"/>
        </w:rPr>
        <w:tab/>
      </w:r>
      <w:r>
        <w:rPr>
          <w:rFonts w:cs="Arial"/>
        </w:rPr>
        <w:tab/>
        <w:t xml:space="preserve"> </w:t>
      </w:r>
      <w:r w:rsidR="002B48F6" w:rsidRPr="002B48F6">
        <w:rPr>
          <w:rFonts w:cs="Arial"/>
          <w:u w:val="single"/>
        </w:rPr>
        <w:tab/>
      </w:r>
      <w:r>
        <w:rPr>
          <w:rFonts w:cs="Arial"/>
        </w:rPr>
        <w:t xml:space="preserve"> </w:t>
      </w:r>
      <w:r w:rsidR="006E20CD">
        <w:rPr>
          <w:rFonts w:cs="Arial"/>
        </w:rPr>
        <w:t xml:space="preserve">(10 </w:t>
      </w:r>
      <w:r w:rsidR="002B48F6" w:rsidRPr="002B48F6">
        <w:rPr>
          <w:rFonts w:cs="Arial"/>
        </w:rPr>
        <w:t>points)</w:t>
      </w:r>
    </w:p>
    <w:p w14:paraId="4B1FE4D0" w14:textId="5725FF0F" w:rsidR="002B48F6" w:rsidRPr="002B48F6" w:rsidRDefault="00F50E98" w:rsidP="002B48F6">
      <w:pPr>
        <w:rPr>
          <w:rFonts w:cs="Arial"/>
        </w:rPr>
      </w:pPr>
      <w:r>
        <w:rPr>
          <w:rFonts w:cs="Arial"/>
        </w:rPr>
        <w:t>Chapter Assignments</w:t>
      </w:r>
      <w:r w:rsidR="00031162">
        <w:rPr>
          <w:rFonts w:cs="Arial"/>
        </w:rPr>
        <w:t xml:space="preserve">     </w:t>
      </w:r>
      <w:r w:rsidR="00031162">
        <w:rPr>
          <w:rFonts w:cs="Arial"/>
        </w:rPr>
        <w:tab/>
      </w:r>
      <w:r w:rsidR="00031162">
        <w:rPr>
          <w:rFonts w:cs="Arial"/>
        </w:rPr>
        <w:tab/>
        <w:t xml:space="preserve">  </w:t>
      </w:r>
      <w:r w:rsidR="00031162">
        <w:rPr>
          <w:rFonts w:cs="Arial"/>
        </w:rPr>
        <w:tab/>
      </w:r>
      <w:r>
        <w:rPr>
          <w:rFonts w:cs="Arial"/>
        </w:rPr>
        <w:tab/>
      </w:r>
      <w:r w:rsidR="00031162">
        <w:rPr>
          <w:rFonts w:cs="Arial"/>
        </w:rPr>
        <w:t xml:space="preserve"> </w:t>
      </w:r>
      <w:r w:rsidR="002B48F6" w:rsidRPr="002B48F6">
        <w:rPr>
          <w:rFonts w:cs="Arial"/>
          <w:u w:val="single"/>
        </w:rPr>
        <w:tab/>
      </w:r>
      <w:r w:rsidR="00031162">
        <w:rPr>
          <w:rFonts w:cs="Arial"/>
        </w:rPr>
        <w:t xml:space="preserve"> </w:t>
      </w:r>
      <w:r w:rsidR="006E20CD">
        <w:rPr>
          <w:rFonts w:cs="Arial"/>
        </w:rPr>
        <w:t>(40</w:t>
      </w:r>
      <w:r>
        <w:rPr>
          <w:rFonts w:cs="Arial"/>
        </w:rPr>
        <w:t xml:space="preserve"> </w:t>
      </w:r>
      <w:r w:rsidR="002B48F6" w:rsidRPr="002B48F6">
        <w:rPr>
          <w:rFonts w:cs="Arial"/>
        </w:rPr>
        <w:t>points)</w:t>
      </w:r>
    </w:p>
    <w:p w14:paraId="2199CC71" w14:textId="4EF53DF1" w:rsidR="002B48F6" w:rsidRPr="002B48F6" w:rsidRDefault="004F1F67" w:rsidP="002B48F6">
      <w:pPr>
        <w:rPr>
          <w:rFonts w:cs="Arial"/>
        </w:rPr>
      </w:pPr>
      <w:r>
        <w:rPr>
          <w:rFonts w:cs="Arial"/>
        </w:rPr>
        <w:t xml:space="preserve">AIM </w:t>
      </w:r>
      <w:r w:rsidR="005E3089">
        <w:rPr>
          <w:rFonts w:cs="Arial"/>
        </w:rPr>
        <w:t>Assignment</w:t>
      </w:r>
      <w:r w:rsidR="00031162">
        <w:rPr>
          <w:rFonts w:cs="Arial"/>
        </w:rPr>
        <w:tab/>
      </w:r>
      <w:r w:rsidR="00031162">
        <w:rPr>
          <w:rFonts w:cs="Arial"/>
        </w:rPr>
        <w:tab/>
      </w:r>
      <w:r w:rsidR="00031162">
        <w:rPr>
          <w:rFonts w:cs="Arial"/>
        </w:rPr>
        <w:tab/>
        <w:t xml:space="preserve"> </w:t>
      </w:r>
      <w:r w:rsidR="00031162">
        <w:rPr>
          <w:rFonts w:cs="Arial"/>
        </w:rPr>
        <w:tab/>
      </w:r>
      <w:r w:rsidR="00031162">
        <w:rPr>
          <w:rFonts w:cs="Arial"/>
        </w:rPr>
        <w:tab/>
        <w:t xml:space="preserve"> </w:t>
      </w:r>
      <w:r w:rsidR="002B48F6" w:rsidRPr="002B48F6">
        <w:rPr>
          <w:rFonts w:cs="Arial"/>
          <w:u w:val="single"/>
        </w:rPr>
        <w:tab/>
      </w:r>
      <w:r w:rsidR="00031162">
        <w:rPr>
          <w:rFonts w:cs="Arial"/>
        </w:rPr>
        <w:t xml:space="preserve"> </w:t>
      </w:r>
      <w:r w:rsidR="002B48F6" w:rsidRPr="002B48F6">
        <w:rPr>
          <w:rFonts w:cs="Arial"/>
        </w:rPr>
        <w:t>(15</w:t>
      </w:r>
      <w:r w:rsidR="00F50E98">
        <w:rPr>
          <w:rFonts w:cs="Arial"/>
        </w:rPr>
        <w:t xml:space="preserve"> </w:t>
      </w:r>
      <w:r w:rsidR="002B48F6" w:rsidRPr="002B48F6">
        <w:rPr>
          <w:rFonts w:cs="Arial"/>
        </w:rPr>
        <w:t>points)</w:t>
      </w:r>
    </w:p>
    <w:p w14:paraId="2444CC77" w14:textId="3E76BF83" w:rsidR="002B48F6" w:rsidRPr="002B48F6" w:rsidRDefault="001573EE" w:rsidP="002B48F6">
      <w:pPr>
        <w:rPr>
          <w:rFonts w:cs="Arial"/>
        </w:rPr>
      </w:pPr>
      <w:r>
        <w:rPr>
          <w:rFonts w:cs="Arial"/>
        </w:rPr>
        <w:t>D.I.Y. Assistive Technology</w:t>
      </w:r>
      <w:r w:rsidR="006E20CD">
        <w:rPr>
          <w:rFonts w:cs="Arial"/>
        </w:rPr>
        <w:tab/>
      </w:r>
      <w:r w:rsidR="006E20CD">
        <w:rPr>
          <w:rFonts w:cs="Arial"/>
        </w:rPr>
        <w:tab/>
      </w:r>
      <w:r w:rsidR="006E20CD">
        <w:rPr>
          <w:rFonts w:cs="Arial"/>
        </w:rPr>
        <w:tab/>
        <w:t xml:space="preserve"> _____</w:t>
      </w:r>
      <w:r w:rsidR="00031162">
        <w:rPr>
          <w:rFonts w:cs="Arial"/>
        </w:rPr>
        <w:t xml:space="preserve"> </w:t>
      </w:r>
      <w:r w:rsidR="00F44861">
        <w:rPr>
          <w:rFonts w:cs="Arial"/>
        </w:rPr>
        <w:t>(5</w:t>
      </w:r>
      <w:r w:rsidR="002B48F6" w:rsidRPr="002B48F6">
        <w:rPr>
          <w:rFonts w:cs="Arial"/>
        </w:rPr>
        <w:t xml:space="preserve"> points)</w:t>
      </w:r>
    </w:p>
    <w:p w14:paraId="5FEA8E90" w14:textId="050AA3F0" w:rsidR="00ED0804" w:rsidRDefault="00444727" w:rsidP="002B48F6">
      <w:pPr>
        <w:rPr>
          <w:rFonts w:cs="Arial"/>
        </w:rPr>
      </w:pPr>
      <w:r>
        <w:rPr>
          <w:rFonts w:cs="Arial"/>
        </w:rPr>
        <w:t>Boardmaker Assignment</w:t>
      </w:r>
      <w:r w:rsidR="00031162">
        <w:rPr>
          <w:rFonts w:cs="Arial"/>
        </w:rPr>
        <w:tab/>
      </w:r>
      <w:r w:rsidR="00031162">
        <w:rPr>
          <w:rFonts w:cs="Arial"/>
        </w:rPr>
        <w:tab/>
      </w:r>
      <w:r w:rsidR="00031162">
        <w:rPr>
          <w:rFonts w:cs="Arial"/>
        </w:rPr>
        <w:tab/>
      </w:r>
      <w:r w:rsidR="00031162">
        <w:rPr>
          <w:rFonts w:cs="Arial"/>
        </w:rPr>
        <w:tab/>
        <w:t xml:space="preserve"> </w:t>
      </w:r>
      <w:r w:rsidR="002B48F6" w:rsidRPr="002B48F6">
        <w:rPr>
          <w:rFonts w:cs="Arial"/>
          <w:u w:val="single"/>
        </w:rPr>
        <w:tab/>
      </w:r>
      <w:r w:rsidR="00031162">
        <w:rPr>
          <w:rFonts w:cs="Arial"/>
        </w:rPr>
        <w:t xml:space="preserve"> </w:t>
      </w:r>
      <w:r w:rsidR="002B48F6" w:rsidRPr="002B48F6">
        <w:rPr>
          <w:rFonts w:cs="Arial"/>
        </w:rPr>
        <w:t>(15</w:t>
      </w:r>
      <w:r w:rsidR="00F50E98">
        <w:rPr>
          <w:rFonts w:cs="Arial"/>
        </w:rPr>
        <w:t xml:space="preserve"> </w:t>
      </w:r>
      <w:r w:rsidR="002B48F6" w:rsidRPr="002B48F6">
        <w:rPr>
          <w:rFonts w:cs="Arial"/>
        </w:rPr>
        <w:t>points)</w:t>
      </w:r>
    </w:p>
    <w:p w14:paraId="7959BF88" w14:textId="61A079B6" w:rsidR="002B48F6" w:rsidRDefault="00031162" w:rsidP="002B48F6">
      <w:pPr>
        <w:rPr>
          <w:rFonts w:cs="Arial"/>
        </w:rPr>
      </w:pPr>
      <w:r>
        <w:rPr>
          <w:rFonts w:cs="Arial"/>
        </w:rPr>
        <w:t>Final Exam Project</w:t>
      </w:r>
      <w:r>
        <w:rPr>
          <w:rFonts w:cs="Arial"/>
        </w:rPr>
        <w:tab/>
      </w:r>
      <w:r>
        <w:rPr>
          <w:rFonts w:cs="Arial"/>
        </w:rPr>
        <w:tab/>
      </w:r>
      <w:r>
        <w:rPr>
          <w:rFonts w:cs="Arial"/>
        </w:rPr>
        <w:tab/>
      </w:r>
      <w:r>
        <w:rPr>
          <w:rFonts w:cs="Arial"/>
        </w:rPr>
        <w:tab/>
      </w:r>
      <w:r>
        <w:rPr>
          <w:rFonts w:cs="Arial"/>
        </w:rPr>
        <w:tab/>
        <w:t xml:space="preserve"> </w:t>
      </w:r>
      <w:r w:rsidR="002B48F6" w:rsidRPr="002B48F6">
        <w:rPr>
          <w:rFonts w:cs="Arial"/>
          <w:u w:val="single"/>
        </w:rPr>
        <w:tab/>
      </w:r>
      <w:r>
        <w:rPr>
          <w:rFonts w:cs="Arial"/>
        </w:rPr>
        <w:t xml:space="preserve"> </w:t>
      </w:r>
      <w:r w:rsidR="009E221D">
        <w:rPr>
          <w:rFonts w:cs="Arial"/>
        </w:rPr>
        <w:t>(30</w:t>
      </w:r>
      <w:r w:rsidR="002B48F6" w:rsidRPr="002B48F6">
        <w:rPr>
          <w:rFonts w:cs="Arial"/>
        </w:rPr>
        <w:t xml:space="preserve"> points)</w:t>
      </w:r>
    </w:p>
    <w:p w14:paraId="534260C3" w14:textId="77777777" w:rsidR="00F50E98" w:rsidRDefault="00F50E98" w:rsidP="002B48F6">
      <w:pPr>
        <w:rPr>
          <w:rFonts w:cs="Arial"/>
        </w:rPr>
      </w:pPr>
    </w:p>
    <w:p w14:paraId="3680A13F" w14:textId="48015086" w:rsidR="00F50E98" w:rsidRPr="002B48F6" w:rsidRDefault="00F50E98" w:rsidP="00F50E98">
      <w:pPr>
        <w:rPr>
          <w:rFonts w:cs="Arial"/>
          <w:b/>
          <w:u w:val="single"/>
        </w:rPr>
      </w:pPr>
      <w:r w:rsidRPr="002B48F6">
        <w:rPr>
          <w:rFonts w:cs="Arial"/>
          <w:b/>
          <w:u w:val="single"/>
        </w:rPr>
        <w:t>A</w:t>
      </w:r>
      <w:r>
        <w:rPr>
          <w:rFonts w:cs="Arial"/>
          <w:b/>
          <w:u w:val="single"/>
        </w:rPr>
        <w:t>ssignments</w:t>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t xml:space="preserve">            12</w:t>
      </w:r>
      <w:r w:rsidRPr="002B48F6">
        <w:rPr>
          <w:rFonts w:cs="Arial"/>
          <w:b/>
          <w:u w:val="single"/>
        </w:rPr>
        <w:t>5 points</w:t>
      </w:r>
    </w:p>
    <w:p w14:paraId="00006CE9" w14:textId="77777777" w:rsidR="006E20CD" w:rsidRDefault="006E20CD" w:rsidP="002B48F6">
      <w:pPr>
        <w:rPr>
          <w:rFonts w:cs="Arial"/>
        </w:rPr>
      </w:pPr>
    </w:p>
    <w:p w14:paraId="725B867D" w14:textId="6C9DE253" w:rsidR="002B48F6" w:rsidRPr="002B48F6" w:rsidRDefault="002B48F6" w:rsidP="002B48F6">
      <w:pPr>
        <w:rPr>
          <w:rFonts w:cs="Arial"/>
        </w:rPr>
      </w:pPr>
      <w:r w:rsidRPr="002B48F6">
        <w:rPr>
          <w:rFonts w:cs="Arial"/>
        </w:rPr>
        <w:tab/>
      </w:r>
    </w:p>
    <w:p w14:paraId="3C436259" w14:textId="73388E08" w:rsidR="002B48F6" w:rsidRPr="002B48F6" w:rsidRDefault="004F1F67" w:rsidP="002B48F6">
      <w:pPr>
        <w:rPr>
          <w:rFonts w:cs="Arial"/>
          <w:b/>
        </w:rPr>
      </w:pPr>
      <w:r>
        <w:rPr>
          <w:rFonts w:cs="Arial"/>
          <w:b/>
        </w:rPr>
        <w:t>TOTAL POINTS</w:t>
      </w:r>
      <w:r>
        <w:rPr>
          <w:rFonts w:cs="Arial"/>
          <w:b/>
        </w:rPr>
        <w:tab/>
      </w:r>
      <w:r>
        <w:rPr>
          <w:rFonts w:cs="Arial"/>
          <w:b/>
        </w:rPr>
        <w:tab/>
      </w:r>
      <w:r>
        <w:rPr>
          <w:rFonts w:cs="Arial"/>
          <w:b/>
        </w:rPr>
        <w:tab/>
      </w:r>
      <w:r>
        <w:rPr>
          <w:rFonts w:cs="Arial"/>
          <w:b/>
        </w:rPr>
        <w:tab/>
      </w:r>
      <w:r>
        <w:rPr>
          <w:rFonts w:cs="Arial"/>
          <w:b/>
        </w:rPr>
        <w:tab/>
      </w:r>
      <w:r w:rsidR="00F50E98">
        <w:rPr>
          <w:rFonts w:cs="Arial"/>
          <w:b/>
        </w:rPr>
        <w:t xml:space="preserve">             </w:t>
      </w:r>
      <w:r w:rsidR="006E20CD">
        <w:rPr>
          <w:rFonts w:cs="Arial"/>
          <w:b/>
        </w:rPr>
        <w:t xml:space="preserve">                  </w:t>
      </w:r>
      <w:r w:rsidR="002B48F6" w:rsidRPr="002B48F6">
        <w:rPr>
          <w:rFonts w:cs="Arial"/>
          <w:b/>
        </w:rPr>
        <w:t>200 maximum</w:t>
      </w:r>
      <w:r w:rsidR="00F50E98">
        <w:rPr>
          <w:rFonts w:cs="Arial"/>
          <w:b/>
        </w:rPr>
        <w:t xml:space="preserve"> points</w:t>
      </w:r>
    </w:p>
    <w:p w14:paraId="0020C155" w14:textId="77777777" w:rsidR="002B48F6" w:rsidRPr="002B48F6" w:rsidRDefault="002B48F6" w:rsidP="002B48F6">
      <w:pPr>
        <w:rPr>
          <w:rFonts w:cs="Arial"/>
          <w:b/>
        </w:rPr>
      </w:pPr>
    </w:p>
    <w:p w14:paraId="2070CC86" w14:textId="77777777" w:rsidR="00F56FC5" w:rsidRDefault="00F56FC5" w:rsidP="002B48F6">
      <w:pPr>
        <w:jc w:val="center"/>
        <w:rPr>
          <w:rFonts w:cs="Arial"/>
          <w:b/>
        </w:rPr>
      </w:pPr>
    </w:p>
    <w:p w14:paraId="2262FD09" w14:textId="77777777" w:rsidR="00F56FC5" w:rsidRDefault="00F56FC5" w:rsidP="002B48F6">
      <w:pPr>
        <w:jc w:val="center"/>
        <w:rPr>
          <w:rFonts w:cs="Arial"/>
          <w:b/>
        </w:rPr>
      </w:pPr>
    </w:p>
    <w:p w14:paraId="7AD3540A" w14:textId="77777777" w:rsidR="00B92D59" w:rsidRPr="002B48F6" w:rsidRDefault="00B92D59" w:rsidP="00B92D59">
      <w:pPr>
        <w:jc w:val="center"/>
        <w:rPr>
          <w:rFonts w:cs="Arial"/>
          <w:b/>
        </w:rPr>
      </w:pPr>
      <w:r w:rsidRPr="002B48F6">
        <w:rPr>
          <w:rFonts w:cs="Arial"/>
          <w:b/>
        </w:rPr>
        <w:t>Grading Scale</w:t>
      </w:r>
    </w:p>
    <w:p w14:paraId="184C057C" w14:textId="77777777" w:rsidR="00B92D59" w:rsidRPr="002B48F6" w:rsidRDefault="00B92D59" w:rsidP="00B92D59">
      <w:pPr>
        <w:rPr>
          <w:rFonts w:cs="Arial"/>
          <w:b/>
          <w:u w:val="single"/>
        </w:rPr>
      </w:pPr>
    </w:p>
    <w:p w14:paraId="0923F7F6" w14:textId="77777777" w:rsidR="006E20CD" w:rsidRPr="002B48F6" w:rsidRDefault="006E20CD" w:rsidP="006E20CD">
      <w:pPr>
        <w:rPr>
          <w:rFonts w:cs="Arial"/>
          <w:b/>
        </w:rPr>
      </w:pPr>
      <w:r>
        <w:rPr>
          <w:rFonts w:cs="Arial"/>
          <w:b/>
        </w:rPr>
        <w:t xml:space="preserve">A: 100 – 93    A-: 92 - 90%    B+: 89 - 87%    B:  86 </w:t>
      </w:r>
      <w:r w:rsidRPr="002B48F6">
        <w:rPr>
          <w:rFonts w:cs="Arial"/>
          <w:b/>
        </w:rPr>
        <w:t>-</w:t>
      </w:r>
      <w:r>
        <w:rPr>
          <w:rFonts w:cs="Arial"/>
          <w:b/>
        </w:rPr>
        <w:t xml:space="preserve"> 83%    B-:  82 - 80%    C+:  79 - 78%</w:t>
      </w:r>
    </w:p>
    <w:p w14:paraId="43EC54D6" w14:textId="77777777" w:rsidR="006E20CD" w:rsidRPr="002B48F6" w:rsidRDefault="006E20CD" w:rsidP="006E20CD">
      <w:pPr>
        <w:rPr>
          <w:rFonts w:cs="Arial"/>
        </w:rPr>
      </w:pPr>
      <w:r>
        <w:rPr>
          <w:rFonts w:cs="Arial"/>
        </w:rPr>
        <w:t xml:space="preserve">     </w:t>
      </w:r>
      <w:r w:rsidRPr="002B48F6">
        <w:rPr>
          <w:rFonts w:cs="Arial"/>
        </w:rPr>
        <w:t>200</w:t>
      </w:r>
      <w:r>
        <w:rPr>
          <w:rFonts w:cs="Arial"/>
        </w:rPr>
        <w:t xml:space="preserve"> -185 </w:t>
      </w:r>
      <w:r>
        <w:rPr>
          <w:rFonts w:cs="Arial"/>
        </w:rPr>
        <w:tab/>
        <w:t xml:space="preserve">       </w:t>
      </w:r>
      <w:r w:rsidRPr="002B48F6">
        <w:rPr>
          <w:rFonts w:cs="Arial"/>
        </w:rPr>
        <w:t>184</w:t>
      </w:r>
      <w:r>
        <w:rPr>
          <w:rFonts w:cs="Arial"/>
        </w:rPr>
        <w:t xml:space="preserve"> -179           </w:t>
      </w:r>
      <w:r w:rsidRPr="002B48F6">
        <w:rPr>
          <w:rFonts w:cs="Arial"/>
        </w:rPr>
        <w:t>178</w:t>
      </w:r>
      <w:r>
        <w:rPr>
          <w:rFonts w:cs="Arial"/>
        </w:rPr>
        <w:t xml:space="preserve"> </w:t>
      </w:r>
      <w:r w:rsidRPr="002B48F6">
        <w:rPr>
          <w:rFonts w:cs="Arial"/>
        </w:rPr>
        <w:t>-</w:t>
      </w:r>
      <w:r>
        <w:rPr>
          <w:rFonts w:cs="Arial"/>
        </w:rPr>
        <w:t xml:space="preserve"> 173</w:t>
      </w:r>
      <w:r>
        <w:rPr>
          <w:rFonts w:cs="Arial"/>
        </w:rPr>
        <w:tab/>
        <w:t xml:space="preserve">  172</w:t>
      </w:r>
      <w:r w:rsidRPr="002B48F6">
        <w:rPr>
          <w:rFonts w:cs="Arial"/>
        </w:rPr>
        <w:t xml:space="preserve"> </w:t>
      </w:r>
      <w:r>
        <w:rPr>
          <w:rFonts w:cs="Arial"/>
        </w:rPr>
        <w:t xml:space="preserve">– 165         </w:t>
      </w:r>
      <w:r w:rsidRPr="002B48F6">
        <w:rPr>
          <w:rFonts w:cs="Arial"/>
        </w:rPr>
        <w:t>164</w:t>
      </w:r>
      <w:r>
        <w:rPr>
          <w:rFonts w:cs="Arial"/>
        </w:rPr>
        <w:t xml:space="preserve"> </w:t>
      </w:r>
      <w:r w:rsidRPr="002B48F6">
        <w:rPr>
          <w:rFonts w:cs="Arial"/>
        </w:rPr>
        <w:t>-</w:t>
      </w:r>
      <w:r>
        <w:rPr>
          <w:rFonts w:cs="Arial"/>
        </w:rPr>
        <w:t xml:space="preserve"> 159           158-156</w:t>
      </w:r>
    </w:p>
    <w:p w14:paraId="1A2760B2" w14:textId="77777777" w:rsidR="002B48F6" w:rsidRDefault="002B48F6" w:rsidP="00B92D59">
      <w:pPr>
        <w:jc w:val="center"/>
        <w:rPr>
          <w:rFonts w:cs="Arial"/>
        </w:rPr>
      </w:pPr>
    </w:p>
    <w:p w14:paraId="5A9C6445" w14:textId="77777777" w:rsidR="006D37A4" w:rsidRDefault="006D37A4" w:rsidP="00B92D59">
      <w:pPr>
        <w:jc w:val="center"/>
        <w:rPr>
          <w:rFonts w:cs="Arial"/>
        </w:rPr>
      </w:pPr>
    </w:p>
    <w:p w14:paraId="3CBF9517" w14:textId="77777777" w:rsidR="006D37A4" w:rsidRDefault="006D37A4" w:rsidP="00B92D59">
      <w:pPr>
        <w:jc w:val="center"/>
        <w:rPr>
          <w:rFonts w:cs="Arial"/>
        </w:rPr>
      </w:pPr>
    </w:p>
    <w:p w14:paraId="1CC76E05" w14:textId="77777777" w:rsidR="006D37A4" w:rsidRDefault="006D37A4" w:rsidP="00B92D59">
      <w:pPr>
        <w:jc w:val="center"/>
        <w:rPr>
          <w:rFonts w:cs="Arial"/>
        </w:rPr>
      </w:pPr>
    </w:p>
    <w:p w14:paraId="29D4876A" w14:textId="77777777" w:rsidR="006D37A4" w:rsidRDefault="006D37A4" w:rsidP="00B92D59">
      <w:pPr>
        <w:jc w:val="center"/>
        <w:rPr>
          <w:rFonts w:cs="Arial"/>
        </w:rPr>
      </w:pPr>
    </w:p>
    <w:p w14:paraId="7C8DA443" w14:textId="77777777" w:rsidR="006D37A4" w:rsidRDefault="006D37A4" w:rsidP="006E20CD">
      <w:pPr>
        <w:rPr>
          <w:rFonts w:cs="Arial"/>
        </w:rPr>
      </w:pPr>
    </w:p>
    <w:p w14:paraId="421D23BF" w14:textId="77777777" w:rsidR="006D37A4" w:rsidRPr="002B48F6" w:rsidRDefault="006D37A4" w:rsidP="00FD247D">
      <w:pPr>
        <w:rPr>
          <w:rFonts w:cs="Arial"/>
        </w:rPr>
      </w:pPr>
    </w:p>
    <w:sectPr w:rsidR="006D37A4" w:rsidRPr="002B48F6" w:rsidSect="00AF377F">
      <w:headerReference w:type="first" r:id="rId28"/>
      <w:pgSz w:w="12240" w:h="15840" w:code="1"/>
      <w:pgMar w:top="1296" w:right="1296" w:bottom="1296" w:left="1296" w:header="720" w:footer="86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8983A" w14:textId="77777777" w:rsidR="00AF377F" w:rsidRDefault="00AF377F">
      <w:r>
        <w:separator/>
      </w:r>
    </w:p>
  </w:endnote>
  <w:endnote w:type="continuationSeparator" w:id="0">
    <w:p w14:paraId="59029FE7" w14:textId="77777777" w:rsidR="00AF377F" w:rsidRDefault="00AF3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auto"/>
    <w:pitch w:val="variable"/>
    <w:sig w:usb0="00000003" w:usb1="00000000" w:usb2="00000000" w:usb3="00000000" w:csb0="00000001" w:csb1="00000000"/>
  </w:font>
  <w:font w:name="Palatino">
    <w:altName w:val="Segoe UI Historic"/>
    <w:charset w:val="00"/>
    <w:family w:val="auto"/>
    <w:pitch w:val="variable"/>
    <w:sig w:usb0="A00002FF" w:usb1="7800205A" w:usb2="14600000" w:usb3="00000000" w:csb0="00000193" w:csb1="00000000"/>
  </w:font>
  <w:font w:name="Geneva">
    <w:charset w:val="00"/>
    <w:family w:val="auto"/>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F31F4" w14:textId="77777777" w:rsidR="00AF377F" w:rsidRDefault="00AF377F" w:rsidP="00AF37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6FD5F1" w14:textId="77777777" w:rsidR="00AF377F" w:rsidRDefault="00AF377F" w:rsidP="00AF37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7CEC6" w14:textId="75A81DF3" w:rsidR="00AF377F" w:rsidRPr="00953976" w:rsidRDefault="00AF377F" w:rsidP="00AF377F">
    <w:pPr>
      <w:pStyle w:val="Footer"/>
      <w:framePr w:wrap="around" w:vAnchor="text" w:hAnchor="margin" w:xAlign="right" w:y="1"/>
      <w:rPr>
        <w:rStyle w:val="PageNumber"/>
        <w:rFonts w:ascii="Arial" w:hAnsi="Arial" w:cs="Arial"/>
      </w:rPr>
    </w:pPr>
    <w:r w:rsidRPr="00953976">
      <w:rPr>
        <w:rStyle w:val="PageNumber"/>
        <w:rFonts w:ascii="Arial" w:hAnsi="Arial" w:cs="Arial"/>
      </w:rPr>
      <w:fldChar w:fldCharType="begin"/>
    </w:r>
    <w:r w:rsidRPr="00953976">
      <w:rPr>
        <w:rStyle w:val="PageNumber"/>
        <w:rFonts w:ascii="Arial" w:hAnsi="Arial" w:cs="Arial"/>
      </w:rPr>
      <w:instrText xml:space="preserve">PAGE  </w:instrText>
    </w:r>
    <w:r w:rsidRPr="00953976">
      <w:rPr>
        <w:rStyle w:val="PageNumber"/>
        <w:rFonts w:ascii="Arial" w:hAnsi="Arial" w:cs="Arial"/>
      </w:rPr>
      <w:fldChar w:fldCharType="separate"/>
    </w:r>
    <w:r w:rsidR="00251657">
      <w:rPr>
        <w:rStyle w:val="PageNumber"/>
        <w:rFonts w:ascii="Arial" w:hAnsi="Arial" w:cs="Arial"/>
        <w:noProof/>
      </w:rPr>
      <w:t>20</w:t>
    </w:r>
    <w:r w:rsidRPr="00953976">
      <w:rPr>
        <w:rStyle w:val="PageNumber"/>
        <w:rFonts w:ascii="Arial" w:hAnsi="Arial" w:cs="Arial"/>
      </w:rPr>
      <w:fldChar w:fldCharType="end"/>
    </w:r>
  </w:p>
  <w:p w14:paraId="41347CF6" w14:textId="0FB121A7" w:rsidR="00AF377F" w:rsidRPr="00C320DF" w:rsidRDefault="00AF377F" w:rsidP="00AF377F">
    <w:pPr>
      <w:pStyle w:val="Footer"/>
      <w:pBdr>
        <w:top w:val="single" w:sz="4" w:space="1" w:color="auto"/>
      </w:pBdr>
      <w:ind w:right="360" w:firstLine="360"/>
      <w:jc w:val="right"/>
      <w:rPr>
        <w:rFonts w:ascii="Arial" w:hAnsi="Arial" w:cs="Arial"/>
        <w:i w:val="0"/>
        <w:szCs w:val="18"/>
      </w:rPr>
    </w:pPr>
    <w:r w:rsidRPr="00C320DF">
      <w:rPr>
        <w:rFonts w:ascii="Arial" w:hAnsi="Arial" w:cs="Arial"/>
        <w:i w:val="0"/>
        <w:szCs w:val="18"/>
      </w:rPr>
      <w:t xml:space="preserve"> </w:t>
    </w:r>
    <w:r>
      <w:rPr>
        <w:rFonts w:ascii="Arial" w:hAnsi="Arial" w:cs="Arial"/>
        <w:i w:val="0"/>
        <w:szCs w:val="18"/>
      </w:rPr>
      <w:t>Brooks and Castagnera, EDMX 632</w:t>
    </w:r>
  </w:p>
  <w:p w14:paraId="15AACD1A" w14:textId="77777777" w:rsidR="00AF377F" w:rsidRPr="00F23527" w:rsidRDefault="00AF377F" w:rsidP="00DF77D8">
    <w:pPr>
      <w:pStyle w:val="Footer"/>
      <w:pBdr>
        <w:top w:val="single" w:sz="4" w:space="1" w:color="auto"/>
      </w:pBdr>
      <w:ind w:firstLine="360"/>
      <w:rPr>
        <w:rFonts w:ascii="Arial" w:hAnsi="Arial" w:cs="Arial"/>
        <w:i w:val="0"/>
        <w:szCs w:val="18"/>
      </w:rPr>
    </w:pPr>
    <w:r>
      <w:rPr>
        <w:rFonts w:ascii="Arial" w:hAnsi="Arial" w:cs="Arial"/>
        <w:szCs w:val="18"/>
      </w:rPr>
      <w:t>Syllabus is subject to change.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7D46B" w14:textId="77777777" w:rsidR="00251657" w:rsidRDefault="00251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C0B2D" w14:textId="77777777" w:rsidR="00AF377F" w:rsidRDefault="00AF377F">
      <w:r>
        <w:separator/>
      </w:r>
    </w:p>
  </w:footnote>
  <w:footnote w:type="continuationSeparator" w:id="0">
    <w:p w14:paraId="73D1AE75" w14:textId="77777777" w:rsidR="00AF377F" w:rsidRDefault="00AF3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7F216" w14:textId="77777777" w:rsidR="00251657" w:rsidRDefault="002516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21453" w14:textId="77777777" w:rsidR="00251657" w:rsidRDefault="002516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F8C0D" w14:textId="77777777" w:rsidR="00AF377F" w:rsidRDefault="00AF377F" w:rsidP="00151A58">
    <w:pPr>
      <w:pStyle w:val="Header"/>
      <w:tabs>
        <w:tab w:val="clear" w:pos="4320"/>
        <w:tab w:val="clear" w:pos="8640"/>
        <w:tab w:val="right" w:pos="9360"/>
      </w:tabs>
      <w:jc w:val="center"/>
      <w:rPr>
        <w:rFonts w:ascii="Corbel" w:hAnsi="Corbel"/>
        <w:noProof/>
        <w:sz w:val="16"/>
        <w:szCs w:val="16"/>
      </w:rPr>
    </w:pPr>
    <w:r>
      <w:rPr>
        <w:noProof/>
      </w:rPr>
      <w:drawing>
        <wp:inline distT="0" distB="0" distL="0" distR="0" wp14:anchorId="5C9156A1" wp14:editId="4EB552DA">
          <wp:extent cx="1244600" cy="685800"/>
          <wp:effectExtent l="0" t="0" r="0" b="0"/>
          <wp:docPr id="1" name="Picture 1" descr="CSUSM SOE Logo - Copy (583x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USM SOE Logo - Copy (583x3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4600" cy="685800"/>
                  </a:xfrm>
                  <a:prstGeom prst="rect">
                    <a:avLst/>
                  </a:prstGeom>
                  <a:noFill/>
                  <a:ln>
                    <a:noFill/>
                  </a:ln>
                </pic:spPr>
              </pic:pic>
            </a:graphicData>
          </a:graphic>
        </wp:inline>
      </w:drawing>
    </w:r>
  </w:p>
  <w:p w14:paraId="3F0CCE67" w14:textId="77777777" w:rsidR="00AF377F" w:rsidRDefault="00AF377F" w:rsidP="00B467A3">
    <w:pPr>
      <w:pStyle w:val="Header"/>
      <w:tabs>
        <w:tab w:val="clear" w:pos="4320"/>
        <w:tab w:val="clear" w:pos="8640"/>
        <w:tab w:val="right" w:pos="9360"/>
      </w:tabs>
      <w:rPr>
        <w:rFonts w:ascii="Corbel" w:hAnsi="Corbel"/>
        <w:noProof/>
        <w:sz w:val="16"/>
        <w:szCs w:val="16"/>
      </w:rPr>
    </w:pPr>
  </w:p>
  <w:p w14:paraId="69570CAC" w14:textId="77777777" w:rsidR="00AF377F" w:rsidRDefault="00AF377F" w:rsidP="00B467A3">
    <w:pPr>
      <w:pStyle w:val="Header"/>
      <w:tabs>
        <w:tab w:val="clear" w:pos="4320"/>
        <w:tab w:val="clear" w:pos="8640"/>
        <w:tab w:val="right" w:pos="9360"/>
      </w:tabs>
      <w:jc w:val="center"/>
      <w:rPr>
        <w:rFonts w:ascii="Corbel" w:hAnsi="Corbel"/>
        <w:noProof/>
        <w:sz w:val="16"/>
        <w:szCs w:val="16"/>
      </w:rPr>
    </w:pPr>
    <w:r w:rsidRPr="00472481">
      <w:rPr>
        <w:rFonts w:ascii="Corbel" w:hAnsi="Corbel" w:cs="Arial"/>
        <w:b/>
        <w:i/>
        <w:sz w:val="18"/>
      </w:rPr>
      <w:t>Engaging diverse communities through leading and learning for social justice.</w:t>
    </w:r>
  </w:p>
  <w:p w14:paraId="4B8E18B9" w14:textId="77777777" w:rsidR="00AF377F" w:rsidRPr="00CD3C6B" w:rsidRDefault="00251657" w:rsidP="00B467A3">
    <w:pPr>
      <w:pStyle w:val="Header"/>
      <w:pBdr>
        <w:top w:val="single" w:sz="4" w:space="1" w:color="auto"/>
      </w:pBdr>
      <w:tabs>
        <w:tab w:val="clear" w:pos="4320"/>
        <w:tab w:val="clear" w:pos="8640"/>
        <w:tab w:val="right" w:pos="9540"/>
      </w:tabs>
      <w:jc w:val="right"/>
      <w:rPr>
        <w:rFonts w:ascii="Corbel" w:hAnsi="Corbel"/>
        <w:b/>
        <w:noProof/>
        <w:sz w:val="16"/>
        <w:szCs w:val="16"/>
      </w:rPr>
    </w:pPr>
    <w:hyperlink r:id="rId2" w:history="1">
      <w:r w:rsidR="00AF377F" w:rsidRPr="00B43BF9">
        <w:rPr>
          <w:rStyle w:val="Hyperlink"/>
          <w:rFonts w:ascii="Corbel" w:hAnsi="Corbel"/>
          <w:b/>
          <w:noProof/>
          <w:sz w:val="18"/>
          <w:szCs w:val="16"/>
        </w:rPr>
        <w:t>www.csusm.edu/soe</w:t>
      </w:r>
    </w:hyperlink>
  </w:p>
  <w:p w14:paraId="25573CD0" w14:textId="77777777" w:rsidR="00AF377F" w:rsidRDefault="00AF377F" w:rsidP="00B467A3">
    <w:pPr>
      <w:pStyle w:val="Header"/>
      <w:tabs>
        <w:tab w:val="clear" w:pos="4320"/>
        <w:tab w:val="clear" w:pos="8640"/>
      </w:tabs>
      <w:rPr>
        <w:rFonts w:ascii="Corbel" w:hAnsi="Corbel"/>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7BE11" w14:textId="77777777" w:rsidR="00AF377F" w:rsidRPr="00EC7E7F" w:rsidRDefault="00AF377F" w:rsidP="00EC7E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15C4B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FA362D"/>
    <w:multiLevelType w:val="hybridMultilevel"/>
    <w:tmpl w:val="3AD08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76DF2"/>
    <w:multiLevelType w:val="hybridMultilevel"/>
    <w:tmpl w:val="5A027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716CF"/>
    <w:multiLevelType w:val="hybridMultilevel"/>
    <w:tmpl w:val="54B4EB70"/>
    <w:lvl w:ilvl="0" w:tplc="11449CF0">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A45F62"/>
    <w:multiLevelType w:val="hybridMultilevel"/>
    <w:tmpl w:val="1D0CBE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3C6056"/>
    <w:multiLevelType w:val="hybridMultilevel"/>
    <w:tmpl w:val="0F7AF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EE0C16"/>
    <w:multiLevelType w:val="hybridMultilevel"/>
    <w:tmpl w:val="4356B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76D4F"/>
    <w:multiLevelType w:val="hybridMultilevel"/>
    <w:tmpl w:val="842E7BDE"/>
    <w:lvl w:ilvl="0" w:tplc="00050409">
      <w:start w:val="1"/>
      <w:numFmt w:val="bullet"/>
      <w:lvlText w:val=""/>
      <w:lvlJc w:val="left"/>
      <w:pPr>
        <w:tabs>
          <w:tab w:val="num" w:pos="360"/>
        </w:tabs>
        <w:ind w:left="360" w:hanging="360"/>
      </w:pPr>
      <w:rPr>
        <w:rFonts w:ascii="Wingdings" w:hAnsi="Wingdings"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17B4DE1"/>
    <w:multiLevelType w:val="hybridMultilevel"/>
    <w:tmpl w:val="EBD6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E312A"/>
    <w:multiLevelType w:val="hybridMultilevel"/>
    <w:tmpl w:val="B6264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2A1055"/>
    <w:multiLevelType w:val="hybridMultilevel"/>
    <w:tmpl w:val="9AB2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336E63"/>
    <w:multiLevelType w:val="hybridMultilevel"/>
    <w:tmpl w:val="E99EF7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67754D2"/>
    <w:multiLevelType w:val="hybridMultilevel"/>
    <w:tmpl w:val="6F12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6C755E"/>
    <w:multiLevelType w:val="hybridMultilevel"/>
    <w:tmpl w:val="4496C128"/>
    <w:lvl w:ilvl="0" w:tplc="96BAFB5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455875"/>
    <w:multiLevelType w:val="hybridMultilevel"/>
    <w:tmpl w:val="7C0C3D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A376382"/>
    <w:multiLevelType w:val="hybridMultilevel"/>
    <w:tmpl w:val="85267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420207"/>
    <w:multiLevelType w:val="hybridMultilevel"/>
    <w:tmpl w:val="11FC5B58"/>
    <w:lvl w:ilvl="0" w:tplc="04090001">
      <w:start w:val="1"/>
      <w:numFmt w:val="bullet"/>
      <w:lvlText w:val=""/>
      <w:lvlJc w:val="left"/>
      <w:pPr>
        <w:ind w:left="720" w:hanging="360"/>
      </w:pPr>
      <w:rPr>
        <w:rFonts w:ascii="Symbol" w:hAnsi="Symbol" w:hint="default"/>
      </w:rPr>
    </w:lvl>
    <w:lvl w:ilvl="1" w:tplc="B6DEF272">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3"/>
  </w:num>
  <w:num w:numId="4">
    <w:abstractNumId w:val="8"/>
  </w:num>
  <w:num w:numId="5">
    <w:abstractNumId w:val="5"/>
  </w:num>
  <w:num w:numId="6">
    <w:abstractNumId w:val="2"/>
  </w:num>
  <w:num w:numId="7">
    <w:abstractNumId w:val="14"/>
  </w:num>
  <w:num w:numId="8">
    <w:abstractNumId w:val="13"/>
  </w:num>
  <w:num w:numId="9">
    <w:abstractNumId w:val="15"/>
  </w:num>
  <w:num w:numId="10">
    <w:abstractNumId w:val="7"/>
  </w:num>
  <w:num w:numId="11">
    <w:abstractNumId w:val="12"/>
  </w:num>
  <w:num w:numId="12">
    <w:abstractNumId w:val="11"/>
  </w:num>
  <w:num w:numId="13">
    <w:abstractNumId w:val="4"/>
  </w:num>
  <w:num w:numId="14">
    <w:abstractNumId w:val="10"/>
  </w:num>
  <w:num w:numId="15">
    <w:abstractNumId w:val="0"/>
  </w:num>
  <w:num w:numId="16">
    <w:abstractNumId w:val="6"/>
  </w:num>
  <w:num w:numId="17">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C87"/>
    <w:rsid w:val="00000E49"/>
    <w:rsid w:val="00001785"/>
    <w:rsid w:val="00031162"/>
    <w:rsid w:val="00042EC2"/>
    <w:rsid w:val="00045AE8"/>
    <w:rsid w:val="00051072"/>
    <w:rsid w:val="000573A4"/>
    <w:rsid w:val="00062C98"/>
    <w:rsid w:val="0007663A"/>
    <w:rsid w:val="0008370B"/>
    <w:rsid w:val="0008546E"/>
    <w:rsid w:val="000A3669"/>
    <w:rsid w:val="000B2A0A"/>
    <w:rsid w:val="000B318F"/>
    <w:rsid w:val="000B595C"/>
    <w:rsid w:val="000B6222"/>
    <w:rsid w:val="000B7D72"/>
    <w:rsid w:val="000C3642"/>
    <w:rsid w:val="000C4ADA"/>
    <w:rsid w:val="000C4E26"/>
    <w:rsid w:val="000D278B"/>
    <w:rsid w:val="000E3047"/>
    <w:rsid w:val="000F5019"/>
    <w:rsid w:val="00104FEB"/>
    <w:rsid w:val="0012056B"/>
    <w:rsid w:val="00123F7B"/>
    <w:rsid w:val="001240B1"/>
    <w:rsid w:val="0012640B"/>
    <w:rsid w:val="00131E51"/>
    <w:rsid w:val="0013466C"/>
    <w:rsid w:val="00135FA6"/>
    <w:rsid w:val="00142C30"/>
    <w:rsid w:val="00151A58"/>
    <w:rsid w:val="001573EE"/>
    <w:rsid w:val="00161850"/>
    <w:rsid w:val="00172E4B"/>
    <w:rsid w:val="0017786E"/>
    <w:rsid w:val="001825EE"/>
    <w:rsid w:val="001933A0"/>
    <w:rsid w:val="001941EA"/>
    <w:rsid w:val="001A0500"/>
    <w:rsid w:val="001A2164"/>
    <w:rsid w:val="001A6553"/>
    <w:rsid w:val="001A703D"/>
    <w:rsid w:val="001B0AA3"/>
    <w:rsid w:val="001B0AA7"/>
    <w:rsid w:val="001B7ADF"/>
    <w:rsid w:val="001C27DE"/>
    <w:rsid w:val="001C46C2"/>
    <w:rsid w:val="001C632F"/>
    <w:rsid w:val="001D29AE"/>
    <w:rsid w:val="001D6DAC"/>
    <w:rsid w:val="001E6565"/>
    <w:rsid w:val="001E7687"/>
    <w:rsid w:val="001F6943"/>
    <w:rsid w:val="002072B9"/>
    <w:rsid w:val="00213813"/>
    <w:rsid w:val="00225489"/>
    <w:rsid w:val="0022605A"/>
    <w:rsid w:val="00245698"/>
    <w:rsid w:val="002509BF"/>
    <w:rsid w:val="00251657"/>
    <w:rsid w:val="00263734"/>
    <w:rsid w:val="00285A5B"/>
    <w:rsid w:val="00290A7B"/>
    <w:rsid w:val="00295451"/>
    <w:rsid w:val="002A29C6"/>
    <w:rsid w:val="002A7BAB"/>
    <w:rsid w:val="002B48F6"/>
    <w:rsid w:val="002B6958"/>
    <w:rsid w:val="002F1EF2"/>
    <w:rsid w:val="002F24C8"/>
    <w:rsid w:val="0030037E"/>
    <w:rsid w:val="0030055C"/>
    <w:rsid w:val="003013CC"/>
    <w:rsid w:val="00305D01"/>
    <w:rsid w:val="00306F03"/>
    <w:rsid w:val="0031282B"/>
    <w:rsid w:val="0031335D"/>
    <w:rsid w:val="00314648"/>
    <w:rsid w:val="0031580B"/>
    <w:rsid w:val="00316CD4"/>
    <w:rsid w:val="00327CD3"/>
    <w:rsid w:val="00332943"/>
    <w:rsid w:val="00346495"/>
    <w:rsid w:val="003573E4"/>
    <w:rsid w:val="00364CF9"/>
    <w:rsid w:val="00374735"/>
    <w:rsid w:val="00384AFA"/>
    <w:rsid w:val="00390315"/>
    <w:rsid w:val="00390C8D"/>
    <w:rsid w:val="003A3EAC"/>
    <w:rsid w:val="003A4391"/>
    <w:rsid w:val="003A69C7"/>
    <w:rsid w:val="003A7B35"/>
    <w:rsid w:val="003B19CC"/>
    <w:rsid w:val="003C0250"/>
    <w:rsid w:val="003C617E"/>
    <w:rsid w:val="003D34C4"/>
    <w:rsid w:val="003E1420"/>
    <w:rsid w:val="003E1BFB"/>
    <w:rsid w:val="003E460C"/>
    <w:rsid w:val="003F2018"/>
    <w:rsid w:val="003F53EE"/>
    <w:rsid w:val="00410B89"/>
    <w:rsid w:val="0041736E"/>
    <w:rsid w:val="004269B1"/>
    <w:rsid w:val="004279F4"/>
    <w:rsid w:val="004439C7"/>
    <w:rsid w:val="00444727"/>
    <w:rsid w:val="00445E41"/>
    <w:rsid w:val="00472481"/>
    <w:rsid w:val="00472BB6"/>
    <w:rsid w:val="004751F0"/>
    <w:rsid w:val="00475FD9"/>
    <w:rsid w:val="004779AE"/>
    <w:rsid w:val="00484D5C"/>
    <w:rsid w:val="00486632"/>
    <w:rsid w:val="00496484"/>
    <w:rsid w:val="004A6D4D"/>
    <w:rsid w:val="004A6E73"/>
    <w:rsid w:val="004C15ED"/>
    <w:rsid w:val="004C2862"/>
    <w:rsid w:val="004C75B2"/>
    <w:rsid w:val="004E1CCD"/>
    <w:rsid w:val="004F1F67"/>
    <w:rsid w:val="004F214B"/>
    <w:rsid w:val="004F5E15"/>
    <w:rsid w:val="004F72DA"/>
    <w:rsid w:val="00500445"/>
    <w:rsid w:val="005216B8"/>
    <w:rsid w:val="0052529C"/>
    <w:rsid w:val="005253B8"/>
    <w:rsid w:val="00532579"/>
    <w:rsid w:val="00537447"/>
    <w:rsid w:val="0054053C"/>
    <w:rsid w:val="0054066A"/>
    <w:rsid w:val="005509BD"/>
    <w:rsid w:val="00552C26"/>
    <w:rsid w:val="00564278"/>
    <w:rsid w:val="0056557C"/>
    <w:rsid w:val="005656ED"/>
    <w:rsid w:val="00580A31"/>
    <w:rsid w:val="005A6B24"/>
    <w:rsid w:val="005B530A"/>
    <w:rsid w:val="005C4F25"/>
    <w:rsid w:val="005D10A9"/>
    <w:rsid w:val="005D7004"/>
    <w:rsid w:val="005E3089"/>
    <w:rsid w:val="006000E6"/>
    <w:rsid w:val="0060306A"/>
    <w:rsid w:val="00624BBF"/>
    <w:rsid w:val="006253BE"/>
    <w:rsid w:val="006322F4"/>
    <w:rsid w:val="0063421B"/>
    <w:rsid w:val="00643D79"/>
    <w:rsid w:val="00646442"/>
    <w:rsid w:val="0065309A"/>
    <w:rsid w:val="0065359C"/>
    <w:rsid w:val="006544CE"/>
    <w:rsid w:val="00672CAC"/>
    <w:rsid w:val="006810CC"/>
    <w:rsid w:val="00684786"/>
    <w:rsid w:val="00685044"/>
    <w:rsid w:val="00692E4E"/>
    <w:rsid w:val="006B4082"/>
    <w:rsid w:val="006D146A"/>
    <w:rsid w:val="006D37A4"/>
    <w:rsid w:val="006D38B3"/>
    <w:rsid w:val="006E0659"/>
    <w:rsid w:val="006E17CF"/>
    <w:rsid w:val="006E20CD"/>
    <w:rsid w:val="006E7141"/>
    <w:rsid w:val="006F5C52"/>
    <w:rsid w:val="007002B6"/>
    <w:rsid w:val="00701A45"/>
    <w:rsid w:val="00703825"/>
    <w:rsid w:val="007126A3"/>
    <w:rsid w:val="0071374A"/>
    <w:rsid w:val="007334C2"/>
    <w:rsid w:val="007365D2"/>
    <w:rsid w:val="00742EFD"/>
    <w:rsid w:val="0075284F"/>
    <w:rsid w:val="00755B91"/>
    <w:rsid w:val="00760FFF"/>
    <w:rsid w:val="00763590"/>
    <w:rsid w:val="0076676D"/>
    <w:rsid w:val="00767F7B"/>
    <w:rsid w:val="007704BD"/>
    <w:rsid w:val="0077104F"/>
    <w:rsid w:val="007B4C87"/>
    <w:rsid w:val="007C065F"/>
    <w:rsid w:val="007E768B"/>
    <w:rsid w:val="007F040D"/>
    <w:rsid w:val="007F6D50"/>
    <w:rsid w:val="0080230F"/>
    <w:rsid w:val="0080320E"/>
    <w:rsid w:val="00806E2A"/>
    <w:rsid w:val="00821B12"/>
    <w:rsid w:val="00826ED5"/>
    <w:rsid w:val="00830969"/>
    <w:rsid w:val="00830DD4"/>
    <w:rsid w:val="00834796"/>
    <w:rsid w:val="008365C1"/>
    <w:rsid w:val="00836880"/>
    <w:rsid w:val="00853799"/>
    <w:rsid w:val="0085538E"/>
    <w:rsid w:val="00855D14"/>
    <w:rsid w:val="00862E05"/>
    <w:rsid w:val="00864A2E"/>
    <w:rsid w:val="00867F50"/>
    <w:rsid w:val="00872308"/>
    <w:rsid w:val="00873557"/>
    <w:rsid w:val="00880D25"/>
    <w:rsid w:val="0089169D"/>
    <w:rsid w:val="008A43F2"/>
    <w:rsid w:val="008A764A"/>
    <w:rsid w:val="008C56F1"/>
    <w:rsid w:val="00901F7A"/>
    <w:rsid w:val="0090575E"/>
    <w:rsid w:val="00924BD1"/>
    <w:rsid w:val="009322C7"/>
    <w:rsid w:val="00953976"/>
    <w:rsid w:val="009607F4"/>
    <w:rsid w:val="009632AE"/>
    <w:rsid w:val="00963E52"/>
    <w:rsid w:val="0096441A"/>
    <w:rsid w:val="009A06F1"/>
    <w:rsid w:val="009B5398"/>
    <w:rsid w:val="009C452C"/>
    <w:rsid w:val="009D3386"/>
    <w:rsid w:val="009D3D85"/>
    <w:rsid w:val="009D5A0C"/>
    <w:rsid w:val="009E221D"/>
    <w:rsid w:val="009E4DF8"/>
    <w:rsid w:val="009F35AA"/>
    <w:rsid w:val="00A054B8"/>
    <w:rsid w:val="00A10BB1"/>
    <w:rsid w:val="00A20091"/>
    <w:rsid w:val="00A36A22"/>
    <w:rsid w:val="00A36FC6"/>
    <w:rsid w:val="00A43B3B"/>
    <w:rsid w:val="00A80915"/>
    <w:rsid w:val="00A82276"/>
    <w:rsid w:val="00A94F45"/>
    <w:rsid w:val="00AA2FD1"/>
    <w:rsid w:val="00AD069A"/>
    <w:rsid w:val="00AD152A"/>
    <w:rsid w:val="00AD324E"/>
    <w:rsid w:val="00AD59B4"/>
    <w:rsid w:val="00AD7B33"/>
    <w:rsid w:val="00AE2C73"/>
    <w:rsid w:val="00AF377F"/>
    <w:rsid w:val="00AF6E29"/>
    <w:rsid w:val="00B01DEF"/>
    <w:rsid w:val="00B0585D"/>
    <w:rsid w:val="00B10649"/>
    <w:rsid w:val="00B219E9"/>
    <w:rsid w:val="00B264EE"/>
    <w:rsid w:val="00B35F7C"/>
    <w:rsid w:val="00B467A3"/>
    <w:rsid w:val="00B55A3D"/>
    <w:rsid w:val="00B6558A"/>
    <w:rsid w:val="00B76D44"/>
    <w:rsid w:val="00B82A10"/>
    <w:rsid w:val="00B83281"/>
    <w:rsid w:val="00B858A2"/>
    <w:rsid w:val="00B860E3"/>
    <w:rsid w:val="00B862EA"/>
    <w:rsid w:val="00B91B88"/>
    <w:rsid w:val="00B92D59"/>
    <w:rsid w:val="00BA394E"/>
    <w:rsid w:val="00BA5E44"/>
    <w:rsid w:val="00BA7B63"/>
    <w:rsid w:val="00BB6BA5"/>
    <w:rsid w:val="00BC0707"/>
    <w:rsid w:val="00BC4A20"/>
    <w:rsid w:val="00BD54E2"/>
    <w:rsid w:val="00BE1FE5"/>
    <w:rsid w:val="00BE5200"/>
    <w:rsid w:val="00BE6C29"/>
    <w:rsid w:val="00BF1DC5"/>
    <w:rsid w:val="00BF3231"/>
    <w:rsid w:val="00C007CF"/>
    <w:rsid w:val="00C144C8"/>
    <w:rsid w:val="00C16A3F"/>
    <w:rsid w:val="00C320DF"/>
    <w:rsid w:val="00C325BB"/>
    <w:rsid w:val="00C40915"/>
    <w:rsid w:val="00C47ECB"/>
    <w:rsid w:val="00C50F81"/>
    <w:rsid w:val="00C74177"/>
    <w:rsid w:val="00C8161C"/>
    <w:rsid w:val="00C95666"/>
    <w:rsid w:val="00CB259C"/>
    <w:rsid w:val="00CB5997"/>
    <w:rsid w:val="00CB7A9D"/>
    <w:rsid w:val="00CD3C6B"/>
    <w:rsid w:val="00CD67D7"/>
    <w:rsid w:val="00CD6B70"/>
    <w:rsid w:val="00D0022F"/>
    <w:rsid w:val="00D05F5A"/>
    <w:rsid w:val="00D10CA1"/>
    <w:rsid w:val="00D1639E"/>
    <w:rsid w:val="00D2570F"/>
    <w:rsid w:val="00D25B64"/>
    <w:rsid w:val="00D37AFB"/>
    <w:rsid w:val="00D53C9C"/>
    <w:rsid w:val="00D57413"/>
    <w:rsid w:val="00D61D8D"/>
    <w:rsid w:val="00D62AC5"/>
    <w:rsid w:val="00D64279"/>
    <w:rsid w:val="00D70E75"/>
    <w:rsid w:val="00D76B57"/>
    <w:rsid w:val="00D82E58"/>
    <w:rsid w:val="00D8313E"/>
    <w:rsid w:val="00D912EF"/>
    <w:rsid w:val="00DA2237"/>
    <w:rsid w:val="00DA4C1A"/>
    <w:rsid w:val="00DB0D8F"/>
    <w:rsid w:val="00DB2597"/>
    <w:rsid w:val="00DB2DDE"/>
    <w:rsid w:val="00DB7C41"/>
    <w:rsid w:val="00DC4927"/>
    <w:rsid w:val="00DD09ED"/>
    <w:rsid w:val="00DE1700"/>
    <w:rsid w:val="00DE4234"/>
    <w:rsid w:val="00DF77D8"/>
    <w:rsid w:val="00E013ED"/>
    <w:rsid w:val="00E10309"/>
    <w:rsid w:val="00E112FC"/>
    <w:rsid w:val="00E1599B"/>
    <w:rsid w:val="00E40BF1"/>
    <w:rsid w:val="00E42BF8"/>
    <w:rsid w:val="00E43C87"/>
    <w:rsid w:val="00E44A66"/>
    <w:rsid w:val="00E4759B"/>
    <w:rsid w:val="00E81422"/>
    <w:rsid w:val="00EA63B4"/>
    <w:rsid w:val="00EB1BFB"/>
    <w:rsid w:val="00EB2D21"/>
    <w:rsid w:val="00EC3BC3"/>
    <w:rsid w:val="00EC7E7F"/>
    <w:rsid w:val="00ED0804"/>
    <w:rsid w:val="00ED1308"/>
    <w:rsid w:val="00ED691F"/>
    <w:rsid w:val="00ED7308"/>
    <w:rsid w:val="00EE3BAC"/>
    <w:rsid w:val="00EE43F0"/>
    <w:rsid w:val="00EF4F94"/>
    <w:rsid w:val="00F04F88"/>
    <w:rsid w:val="00F119F5"/>
    <w:rsid w:val="00F169BF"/>
    <w:rsid w:val="00F20854"/>
    <w:rsid w:val="00F23527"/>
    <w:rsid w:val="00F32B64"/>
    <w:rsid w:val="00F35CF5"/>
    <w:rsid w:val="00F41331"/>
    <w:rsid w:val="00F413BC"/>
    <w:rsid w:val="00F42462"/>
    <w:rsid w:val="00F440B3"/>
    <w:rsid w:val="00F44861"/>
    <w:rsid w:val="00F50E98"/>
    <w:rsid w:val="00F546A3"/>
    <w:rsid w:val="00F56FC5"/>
    <w:rsid w:val="00F747FE"/>
    <w:rsid w:val="00F97195"/>
    <w:rsid w:val="00FA6B10"/>
    <w:rsid w:val="00FC0BFA"/>
    <w:rsid w:val="00FC17DF"/>
    <w:rsid w:val="00FD247D"/>
    <w:rsid w:val="00FF2C5C"/>
    <w:rsid w:val="00FF434C"/>
    <w:rsid w:val="00FF7F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4BE3820"/>
  <w15:docId w15:val="{4317F916-72D6-4642-A539-9ED68254F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lsdException w:name="Light Shading Accent 1" w:uiPriority="30"/>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lsdException w:name="Medium List 2 Accent 6" w:uiPriority="21"/>
    <w:lsdException w:name="Medium Grid 1 Accent 6" w:uiPriority="31"/>
    <w:lsdException w:name="Medium Grid 2 Accent 6" w:uiPriority="32"/>
    <w:lsdException w:name="Medium Grid 3 Accent 6" w:uiPriority="33"/>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5F7C"/>
    <w:rPr>
      <w:rFonts w:ascii="Arial" w:hAnsi="Arial"/>
    </w:rPr>
  </w:style>
  <w:style w:type="paragraph" w:styleId="Heading1">
    <w:name w:val="heading 1"/>
    <w:basedOn w:val="Normal"/>
    <w:next w:val="Normal"/>
    <w:qFormat/>
    <w:rsid w:val="00B91B88"/>
    <w:pPr>
      <w:spacing w:before="120" w:after="120"/>
      <w:jc w:val="center"/>
      <w:outlineLvl w:val="0"/>
    </w:pPr>
    <w:rPr>
      <w:rFonts w:cs="Arial"/>
      <w:b/>
      <w:caps/>
    </w:rPr>
  </w:style>
  <w:style w:type="paragraph" w:styleId="Heading2">
    <w:name w:val="heading 2"/>
    <w:basedOn w:val="Normal"/>
    <w:next w:val="Normal"/>
    <w:qFormat/>
    <w:rsid w:val="00045AE8"/>
    <w:pPr>
      <w:keepNext/>
      <w:spacing w:after="120"/>
      <w:outlineLvl w:val="1"/>
    </w:pPr>
    <w:rPr>
      <w:rFonts w:cs="Arial"/>
      <w:b/>
      <w:u w:val="single"/>
    </w:rPr>
  </w:style>
  <w:style w:type="paragraph" w:styleId="Heading3">
    <w:name w:val="heading 3"/>
    <w:basedOn w:val="Heading2"/>
    <w:next w:val="Normal"/>
    <w:qFormat/>
    <w:rsid w:val="001A0500"/>
    <w:pPr>
      <w:ind w:left="1440" w:hanging="720"/>
      <w:outlineLvl w:val="2"/>
    </w:pPr>
    <w:rPr>
      <w:u w:val="none"/>
    </w:rPr>
  </w:style>
  <w:style w:type="paragraph" w:styleId="Heading4">
    <w:name w:val="heading 4"/>
    <w:basedOn w:val="Normal"/>
    <w:next w:val="Normal"/>
    <w:rsid w:val="00E013ED"/>
    <w:pPr>
      <w:keepNext/>
      <w:jc w:val="center"/>
      <w:outlineLvl w:val="3"/>
    </w:pPr>
    <w:rPr>
      <w:b/>
    </w:rPr>
  </w:style>
  <w:style w:type="paragraph" w:styleId="Heading5">
    <w:name w:val="heading 5"/>
    <w:basedOn w:val="Normal"/>
    <w:next w:val="Normal"/>
    <w:pPr>
      <w:keepNext/>
      <w:ind w:left="280" w:hanging="270"/>
      <w:outlineLvl w:val="4"/>
    </w:pPr>
    <w:rPr>
      <w:rFonts w:ascii="Helvetica" w:hAnsi="Helvetica"/>
      <w:b/>
      <w:sz w:val="18"/>
    </w:rPr>
  </w:style>
  <w:style w:type="paragraph" w:styleId="Heading6">
    <w:name w:val="heading 6"/>
    <w:basedOn w:val="Normal"/>
    <w:next w:val="Normal"/>
    <w:pPr>
      <w:keepNext/>
      <w:ind w:left="1440" w:hanging="1440"/>
      <w:outlineLvl w:val="5"/>
    </w:pPr>
    <w:rPr>
      <w:b/>
    </w:rPr>
  </w:style>
  <w:style w:type="paragraph" w:styleId="Heading7">
    <w:name w:val="heading 7"/>
    <w:basedOn w:val="Normal"/>
    <w:next w:val="Normal"/>
    <w:pPr>
      <w:keepNext/>
      <w:ind w:left="1440" w:hanging="1440"/>
      <w:outlineLvl w:val="6"/>
    </w:pPr>
  </w:style>
  <w:style w:type="paragraph" w:styleId="Heading8">
    <w:name w:val="heading 8"/>
    <w:basedOn w:val="Normal"/>
    <w:next w:val="Normal"/>
    <w:pPr>
      <w:keepNext/>
      <w:ind w:left="210" w:hanging="210"/>
      <w:outlineLvl w:val="7"/>
    </w:pPr>
    <w:rPr>
      <w:rFonts w:ascii="Helvetica" w:hAnsi="Helvetica"/>
      <w:b/>
      <w:sz w:val="18"/>
    </w:rPr>
  </w:style>
  <w:style w:type="paragraph" w:styleId="Heading9">
    <w:name w:val="heading 9"/>
    <w:basedOn w:val="Normal"/>
    <w:next w:val="Normal"/>
    <w:pPr>
      <w:keepNext/>
      <w:pBdr>
        <w:top w:val="single" w:sz="12" w:space="1" w:color="auto"/>
        <w:left w:val="single" w:sz="12" w:space="1" w:color="auto"/>
        <w:bottom w:val="single" w:sz="12" w:space="1" w:color="auto"/>
        <w:right w:val="single" w:sz="12" w:space="1" w:color="auto"/>
      </w:pBdr>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Palatino" w:hAnsi="Palatino"/>
    </w:rPr>
  </w:style>
  <w:style w:type="paragraph" w:styleId="Footer">
    <w:name w:val="footer"/>
    <w:basedOn w:val="Normal"/>
    <w:link w:val="FooterChar"/>
    <w:pPr>
      <w:tabs>
        <w:tab w:val="center" w:pos="4320"/>
        <w:tab w:val="right" w:pos="8640"/>
      </w:tabs>
    </w:pPr>
    <w:rPr>
      <w:rFonts w:ascii="Times" w:hAnsi="Times"/>
      <w:i/>
      <w:sz w:val="18"/>
    </w:rPr>
  </w:style>
  <w:style w:type="character" w:styleId="PageNumber">
    <w:name w:val="page number"/>
    <w:basedOn w:val="DefaultParagraphFont"/>
    <w:uiPriority w:val="99"/>
  </w:style>
  <w:style w:type="character" w:styleId="Hyperlink">
    <w:name w:val="Hyperlink"/>
    <w:uiPriority w:val="99"/>
    <w:rPr>
      <w:color w:val="0000FF"/>
      <w:u w:val="single"/>
    </w:rPr>
  </w:style>
  <w:style w:type="paragraph" w:styleId="BodyText2">
    <w:name w:val="Body Text 2"/>
    <w:basedOn w:val="Normal"/>
    <w:pPr>
      <w:ind w:right="-720"/>
    </w:pPr>
    <w:rPr>
      <w:rFonts w:ascii="Palatino" w:eastAsia="Times" w:hAnsi="Palatino"/>
      <w:b/>
      <w:sz w:val="28"/>
    </w:rPr>
  </w:style>
  <w:style w:type="character" w:styleId="FollowedHyperlink">
    <w:name w:val="FollowedHyperlink"/>
    <w:rPr>
      <w:color w:val="800080"/>
      <w:u w:val="single"/>
    </w:rPr>
  </w:style>
  <w:style w:type="paragraph" w:styleId="BodyText3">
    <w:name w:val="Body Text 3"/>
    <w:basedOn w:val="Normal"/>
    <w:pPr>
      <w:ind w:right="342"/>
    </w:pPr>
  </w:style>
  <w:style w:type="paragraph" w:styleId="BodyText">
    <w:name w:val="Body Text"/>
    <w:basedOn w:val="Normal"/>
    <w:rPr>
      <w:b/>
    </w:rPr>
  </w:style>
  <w:style w:type="paragraph" w:styleId="DocumentMap">
    <w:name w:val="Document Map"/>
    <w:basedOn w:val="Normal"/>
    <w:semiHidden/>
    <w:pPr>
      <w:shd w:val="clear" w:color="auto" w:fill="000080"/>
    </w:pPr>
    <w:rPr>
      <w:rFonts w:ascii="Geneva" w:hAnsi="Geneva"/>
    </w:rPr>
  </w:style>
  <w:style w:type="paragraph" w:styleId="Title">
    <w:name w:val="Title"/>
    <w:basedOn w:val="Normal"/>
    <w:link w:val="TitleChar"/>
    <w:qFormat/>
    <w:rsid w:val="00F41331"/>
    <w:pPr>
      <w:spacing w:before="120" w:after="120"/>
      <w:jc w:val="center"/>
    </w:pPr>
    <w:rPr>
      <w:b/>
    </w:rPr>
  </w:style>
  <w:style w:type="paragraph" w:styleId="BlockText">
    <w:name w:val="Block Text"/>
    <w:basedOn w:val="Normal"/>
    <w:pPr>
      <w:ind w:left="2160" w:right="-1440" w:hanging="2160"/>
    </w:pPr>
    <w:rPr>
      <w:rFonts w:ascii="Times" w:hAnsi="Times"/>
    </w:rPr>
  </w:style>
  <w:style w:type="paragraph" w:styleId="BodyTextIndent">
    <w:name w:val="Body Text Indent"/>
    <w:basedOn w:val="Normal"/>
    <w:rsid w:val="00C57FE0"/>
    <w:pPr>
      <w:spacing w:after="120"/>
      <w:ind w:left="360"/>
    </w:pPr>
  </w:style>
  <w:style w:type="table" w:styleId="TableGrid">
    <w:name w:val="Table Grid"/>
    <w:basedOn w:val="TableNormal"/>
    <w:rsid w:val="008B5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40B3"/>
    <w:pPr>
      <w:numPr>
        <w:numId w:val="3"/>
      </w:numPr>
      <w:contextualSpacing/>
    </w:pPr>
  </w:style>
  <w:style w:type="character" w:customStyle="1" w:styleId="HeaderChar">
    <w:name w:val="Header Char"/>
    <w:link w:val="Header"/>
    <w:uiPriority w:val="99"/>
    <w:rsid w:val="001E7687"/>
    <w:rPr>
      <w:rFonts w:ascii="Palatino" w:hAnsi="Palatino"/>
      <w:sz w:val="24"/>
    </w:rPr>
  </w:style>
  <w:style w:type="character" w:customStyle="1" w:styleId="TitleChar">
    <w:name w:val="Title Char"/>
    <w:link w:val="Title"/>
    <w:rsid w:val="00F41331"/>
    <w:rPr>
      <w:rFonts w:ascii="Arial" w:hAnsi="Arial"/>
      <w:b/>
    </w:rPr>
  </w:style>
  <w:style w:type="character" w:customStyle="1" w:styleId="FooterChar">
    <w:name w:val="Footer Char"/>
    <w:link w:val="Footer"/>
    <w:rsid w:val="001E7687"/>
    <w:rPr>
      <w:i/>
      <w:sz w:val="18"/>
    </w:rPr>
  </w:style>
  <w:style w:type="paragraph" w:styleId="BalloonText">
    <w:name w:val="Balloon Text"/>
    <w:basedOn w:val="Normal"/>
    <w:link w:val="BalloonTextChar"/>
    <w:uiPriority w:val="99"/>
    <w:semiHidden/>
    <w:unhideWhenUsed/>
    <w:rsid w:val="003E460C"/>
    <w:rPr>
      <w:rFonts w:ascii="Tahoma" w:hAnsi="Tahoma" w:cs="Tahoma"/>
      <w:sz w:val="16"/>
      <w:szCs w:val="16"/>
    </w:rPr>
  </w:style>
  <w:style w:type="character" w:customStyle="1" w:styleId="BalloonTextChar">
    <w:name w:val="Balloon Text Char"/>
    <w:link w:val="BalloonText"/>
    <w:uiPriority w:val="99"/>
    <w:semiHidden/>
    <w:rsid w:val="003E460C"/>
    <w:rPr>
      <w:rFonts w:ascii="Tahoma" w:hAnsi="Tahoma" w:cs="Tahoma"/>
      <w:sz w:val="16"/>
      <w:szCs w:val="16"/>
    </w:rPr>
  </w:style>
  <w:style w:type="paragraph" w:styleId="TOCHeading">
    <w:name w:val="TOC Heading"/>
    <w:basedOn w:val="Heading1"/>
    <w:next w:val="Normal"/>
    <w:uiPriority w:val="39"/>
    <w:unhideWhenUsed/>
    <w:qFormat/>
    <w:rsid w:val="007C065F"/>
    <w:pPr>
      <w:keepNext/>
      <w:keepLines/>
      <w:pBdr>
        <w:bottom w:val="single" w:sz="4" w:space="1" w:color="auto"/>
      </w:pBdr>
      <w:spacing w:before="0" w:line="276" w:lineRule="auto"/>
      <w:jc w:val="left"/>
      <w:outlineLvl w:val="9"/>
    </w:pPr>
    <w:rPr>
      <w:rFonts w:eastAsia="MS Gothic"/>
      <w:bCs/>
      <w:szCs w:val="28"/>
      <w:lang w:eastAsia="ja-JP"/>
    </w:rPr>
  </w:style>
  <w:style w:type="paragraph" w:styleId="TOC1">
    <w:name w:val="toc 1"/>
    <w:basedOn w:val="Normal"/>
    <w:next w:val="Normal"/>
    <w:autoRedefine/>
    <w:uiPriority w:val="39"/>
    <w:unhideWhenUsed/>
    <w:rsid w:val="00B91B88"/>
  </w:style>
  <w:style w:type="paragraph" w:styleId="TOC2">
    <w:name w:val="toc 2"/>
    <w:basedOn w:val="Normal"/>
    <w:next w:val="Normal"/>
    <w:autoRedefine/>
    <w:uiPriority w:val="39"/>
    <w:unhideWhenUsed/>
    <w:rsid w:val="00B91B88"/>
    <w:pPr>
      <w:ind w:left="200"/>
    </w:pPr>
  </w:style>
  <w:style w:type="paragraph" w:styleId="TOC3">
    <w:name w:val="toc 3"/>
    <w:basedOn w:val="Normal"/>
    <w:next w:val="Normal"/>
    <w:autoRedefine/>
    <w:uiPriority w:val="39"/>
    <w:unhideWhenUsed/>
    <w:rsid w:val="00B91B88"/>
    <w:pPr>
      <w:ind w:left="400"/>
    </w:pPr>
  </w:style>
  <w:style w:type="character" w:styleId="CommentReference">
    <w:name w:val="annotation reference"/>
    <w:uiPriority w:val="99"/>
    <w:semiHidden/>
    <w:unhideWhenUsed/>
    <w:rsid w:val="00B91B88"/>
    <w:rPr>
      <w:sz w:val="16"/>
      <w:szCs w:val="16"/>
    </w:rPr>
  </w:style>
  <w:style w:type="paragraph" w:styleId="CommentText">
    <w:name w:val="annotation text"/>
    <w:basedOn w:val="Normal"/>
    <w:link w:val="CommentTextChar"/>
    <w:uiPriority w:val="99"/>
    <w:semiHidden/>
    <w:unhideWhenUsed/>
    <w:rsid w:val="00B91B88"/>
  </w:style>
  <w:style w:type="character" w:customStyle="1" w:styleId="CommentTextChar">
    <w:name w:val="Comment Text Char"/>
    <w:link w:val="CommentText"/>
    <w:uiPriority w:val="99"/>
    <w:semiHidden/>
    <w:rsid w:val="00B91B88"/>
    <w:rPr>
      <w:rFonts w:ascii="Arial" w:hAnsi="Arial"/>
    </w:rPr>
  </w:style>
  <w:style w:type="paragraph" w:styleId="CommentSubject">
    <w:name w:val="annotation subject"/>
    <w:basedOn w:val="CommentText"/>
    <w:next w:val="CommentText"/>
    <w:link w:val="CommentSubjectChar"/>
    <w:uiPriority w:val="99"/>
    <w:semiHidden/>
    <w:unhideWhenUsed/>
    <w:rsid w:val="00B91B88"/>
    <w:rPr>
      <w:b/>
      <w:bCs/>
    </w:rPr>
  </w:style>
  <w:style w:type="character" w:customStyle="1" w:styleId="CommentSubjectChar">
    <w:name w:val="Comment Subject Char"/>
    <w:link w:val="CommentSubject"/>
    <w:uiPriority w:val="99"/>
    <w:semiHidden/>
    <w:rsid w:val="00B91B88"/>
    <w:rPr>
      <w:rFonts w:ascii="Arial" w:hAnsi="Arial"/>
      <w:b/>
      <w:bCs/>
    </w:rPr>
  </w:style>
  <w:style w:type="character" w:styleId="IntenseReference">
    <w:name w:val="Intense Reference"/>
    <w:uiPriority w:val="32"/>
    <w:rsid w:val="00B91B88"/>
    <w:rPr>
      <w:b/>
      <w:bCs/>
      <w:smallCaps/>
      <w:color w:val="C0504D"/>
      <w:spacing w:val="5"/>
      <w:u w:val="single"/>
    </w:rPr>
  </w:style>
  <w:style w:type="paragraph" w:styleId="NoSpacing">
    <w:name w:val="No Spacing"/>
    <w:link w:val="NoSpacingChar"/>
    <w:uiPriority w:val="1"/>
    <w:qFormat/>
    <w:rsid w:val="00F41331"/>
    <w:rPr>
      <w:rFonts w:ascii="Calibri" w:hAnsi="Calibri"/>
      <w:sz w:val="22"/>
      <w:szCs w:val="22"/>
    </w:rPr>
  </w:style>
  <w:style w:type="character" w:customStyle="1" w:styleId="NoSpacingChar">
    <w:name w:val="No Spacing Char"/>
    <w:link w:val="NoSpacing"/>
    <w:uiPriority w:val="1"/>
    <w:rsid w:val="00F41331"/>
    <w:rPr>
      <w:rFonts w:ascii="Calibri" w:hAnsi="Calibri"/>
      <w:sz w:val="22"/>
      <w:szCs w:val="22"/>
    </w:rPr>
  </w:style>
  <w:style w:type="character" w:styleId="Emphasis">
    <w:name w:val="Emphasis"/>
    <w:uiPriority w:val="20"/>
    <w:qFormat/>
    <w:rsid w:val="00EE43F0"/>
    <w:rPr>
      <w:i/>
      <w:iCs/>
    </w:rPr>
  </w:style>
  <w:style w:type="paragraph" w:styleId="NormalWeb">
    <w:name w:val="Normal (Web)"/>
    <w:basedOn w:val="Normal"/>
    <w:uiPriority w:val="99"/>
    <w:unhideWhenUsed/>
    <w:rsid w:val="002B48F6"/>
    <w:pPr>
      <w:spacing w:before="100" w:beforeAutospacing="1" w:after="100" w:afterAutospacing="1"/>
    </w:pPr>
    <w:rPr>
      <w:rFonts w:ascii="Times" w:hAnsi="Times"/>
    </w:rPr>
  </w:style>
  <w:style w:type="character" w:styleId="Strong">
    <w:name w:val="Strong"/>
    <w:basedOn w:val="DefaultParagraphFont"/>
    <w:uiPriority w:val="22"/>
    <w:qFormat/>
    <w:rsid w:val="002B48F6"/>
    <w:rPr>
      <w:b/>
      <w:bCs/>
    </w:rPr>
  </w:style>
  <w:style w:type="character" w:customStyle="1" w:styleId="pshyperlink">
    <w:name w:val="pshyperlink"/>
    <w:basedOn w:val="DefaultParagraphFont"/>
    <w:rsid w:val="00B264EE"/>
  </w:style>
  <w:style w:type="paragraph" w:customStyle="1" w:styleId="xmsonormal">
    <w:name w:val="x_msonormal"/>
    <w:basedOn w:val="Normal"/>
    <w:rsid w:val="00FD247D"/>
    <w:pPr>
      <w:spacing w:before="100" w:beforeAutospacing="1" w:after="100" w:afterAutospacing="1"/>
    </w:pPr>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92592">
      <w:bodyDiv w:val="1"/>
      <w:marLeft w:val="0"/>
      <w:marRight w:val="0"/>
      <w:marTop w:val="0"/>
      <w:marBottom w:val="0"/>
      <w:divBdr>
        <w:top w:val="none" w:sz="0" w:space="0" w:color="auto"/>
        <w:left w:val="none" w:sz="0" w:space="0" w:color="auto"/>
        <w:bottom w:val="none" w:sz="0" w:space="0" w:color="auto"/>
        <w:right w:val="none" w:sz="0" w:space="0" w:color="auto"/>
      </w:divBdr>
    </w:div>
    <w:div w:id="173426092">
      <w:bodyDiv w:val="1"/>
      <w:marLeft w:val="0"/>
      <w:marRight w:val="0"/>
      <w:marTop w:val="0"/>
      <w:marBottom w:val="0"/>
      <w:divBdr>
        <w:top w:val="none" w:sz="0" w:space="0" w:color="auto"/>
        <w:left w:val="none" w:sz="0" w:space="0" w:color="auto"/>
        <w:bottom w:val="none" w:sz="0" w:space="0" w:color="auto"/>
        <w:right w:val="none" w:sz="0" w:space="0" w:color="auto"/>
      </w:divBdr>
    </w:div>
    <w:div w:id="176430632">
      <w:bodyDiv w:val="1"/>
      <w:marLeft w:val="0"/>
      <w:marRight w:val="0"/>
      <w:marTop w:val="0"/>
      <w:marBottom w:val="0"/>
      <w:divBdr>
        <w:top w:val="none" w:sz="0" w:space="0" w:color="auto"/>
        <w:left w:val="none" w:sz="0" w:space="0" w:color="auto"/>
        <w:bottom w:val="none" w:sz="0" w:space="0" w:color="auto"/>
        <w:right w:val="none" w:sz="0" w:space="0" w:color="auto"/>
      </w:divBdr>
    </w:div>
    <w:div w:id="282422843">
      <w:bodyDiv w:val="1"/>
      <w:marLeft w:val="0"/>
      <w:marRight w:val="0"/>
      <w:marTop w:val="0"/>
      <w:marBottom w:val="0"/>
      <w:divBdr>
        <w:top w:val="none" w:sz="0" w:space="0" w:color="auto"/>
        <w:left w:val="none" w:sz="0" w:space="0" w:color="auto"/>
        <w:bottom w:val="none" w:sz="0" w:space="0" w:color="auto"/>
        <w:right w:val="none" w:sz="0" w:space="0" w:color="auto"/>
      </w:divBdr>
    </w:div>
    <w:div w:id="557278311">
      <w:bodyDiv w:val="1"/>
      <w:marLeft w:val="0"/>
      <w:marRight w:val="0"/>
      <w:marTop w:val="0"/>
      <w:marBottom w:val="0"/>
      <w:divBdr>
        <w:top w:val="none" w:sz="0" w:space="0" w:color="auto"/>
        <w:left w:val="none" w:sz="0" w:space="0" w:color="auto"/>
        <w:bottom w:val="none" w:sz="0" w:space="0" w:color="auto"/>
        <w:right w:val="none" w:sz="0" w:space="0" w:color="auto"/>
      </w:divBdr>
    </w:div>
    <w:div w:id="641957699">
      <w:bodyDiv w:val="1"/>
      <w:marLeft w:val="0"/>
      <w:marRight w:val="0"/>
      <w:marTop w:val="0"/>
      <w:marBottom w:val="0"/>
      <w:divBdr>
        <w:top w:val="none" w:sz="0" w:space="0" w:color="auto"/>
        <w:left w:val="none" w:sz="0" w:space="0" w:color="auto"/>
        <w:bottom w:val="none" w:sz="0" w:space="0" w:color="auto"/>
        <w:right w:val="none" w:sz="0" w:space="0" w:color="auto"/>
      </w:divBdr>
    </w:div>
    <w:div w:id="657877412">
      <w:bodyDiv w:val="1"/>
      <w:marLeft w:val="0"/>
      <w:marRight w:val="0"/>
      <w:marTop w:val="0"/>
      <w:marBottom w:val="0"/>
      <w:divBdr>
        <w:top w:val="none" w:sz="0" w:space="0" w:color="auto"/>
        <w:left w:val="none" w:sz="0" w:space="0" w:color="auto"/>
        <w:bottom w:val="none" w:sz="0" w:space="0" w:color="auto"/>
        <w:right w:val="none" w:sz="0" w:space="0" w:color="auto"/>
      </w:divBdr>
    </w:div>
    <w:div w:id="997264364">
      <w:bodyDiv w:val="1"/>
      <w:marLeft w:val="0"/>
      <w:marRight w:val="0"/>
      <w:marTop w:val="0"/>
      <w:marBottom w:val="0"/>
      <w:divBdr>
        <w:top w:val="none" w:sz="0" w:space="0" w:color="auto"/>
        <w:left w:val="none" w:sz="0" w:space="0" w:color="auto"/>
        <w:bottom w:val="none" w:sz="0" w:space="0" w:color="auto"/>
        <w:right w:val="none" w:sz="0" w:space="0" w:color="auto"/>
      </w:divBdr>
    </w:div>
    <w:div w:id="1019311922">
      <w:bodyDiv w:val="1"/>
      <w:marLeft w:val="0"/>
      <w:marRight w:val="0"/>
      <w:marTop w:val="0"/>
      <w:marBottom w:val="0"/>
      <w:divBdr>
        <w:top w:val="none" w:sz="0" w:space="0" w:color="auto"/>
        <w:left w:val="none" w:sz="0" w:space="0" w:color="auto"/>
        <w:bottom w:val="none" w:sz="0" w:space="0" w:color="auto"/>
        <w:right w:val="none" w:sz="0" w:space="0" w:color="auto"/>
      </w:divBdr>
    </w:div>
    <w:div w:id="1035501388">
      <w:bodyDiv w:val="1"/>
      <w:marLeft w:val="0"/>
      <w:marRight w:val="0"/>
      <w:marTop w:val="0"/>
      <w:marBottom w:val="0"/>
      <w:divBdr>
        <w:top w:val="none" w:sz="0" w:space="0" w:color="auto"/>
        <w:left w:val="none" w:sz="0" w:space="0" w:color="auto"/>
        <w:bottom w:val="none" w:sz="0" w:space="0" w:color="auto"/>
        <w:right w:val="none" w:sz="0" w:space="0" w:color="auto"/>
      </w:divBdr>
    </w:div>
    <w:div w:id="1134757465">
      <w:bodyDiv w:val="1"/>
      <w:marLeft w:val="0"/>
      <w:marRight w:val="0"/>
      <w:marTop w:val="0"/>
      <w:marBottom w:val="0"/>
      <w:divBdr>
        <w:top w:val="none" w:sz="0" w:space="0" w:color="auto"/>
        <w:left w:val="none" w:sz="0" w:space="0" w:color="auto"/>
        <w:bottom w:val="none" w:sz="0" w:space="0" w:color="auto"/>
        <w:right w:val="none" w:sz="0" w:space="0" w:color="auto"/>
      </w:divBdr>
    </w:div>
    <w:div w:id="1170096848">
      <w:bodyDiv w:val="1"/>
      <w:marLeft w:val="0"/>
      <w:marRight w:val="0"/>
      <w:marTop w:val="0"/>
      <w:marBottom w:val="0"/>
      <w:divBdr>
        <w:top w:val="none" w:sz="0" w:space="0" w:color="auto"/>
        <w:left w:val="none" w:sz="0" w:space="0" w:color="auto"/>
        <w:bottom w:val="none" w:sz="0" w:space="0" w:color="auto"/>
        <w:right w:val="none" w:sz="0" w:space="0" w:color="auto"/>
      </w:divBdr>
      <w:divsChild>
        <w:div w:id="464742883">
          <w:marLeft w:val="0"/>
          <w:marRight w:val="0"/>
          <w:marTop w:val="0"/>
          <w:marBottom w:val="0"/>
          <w:divBdr>
            <w:top w:val="none" w:sz="0" w:space="0" w:color="auto"/>
            <w:left w:val="none" w:sz="0" w:space="0" w:color="auto"/>
            <w:bottom w:val="none" w:sz="0" w:space="0" w:color="auto"/>
            <w:right w:val="none" w:sz="0" w:space="0" w:color="auto"/>
          </w:divBdr>
        </w:div>
        <w:div w:id="1194877023">
          <w:marLeft w:val="0"/>
          <w:marRight w:val="0"/>
          <w:marTop w:val="0"/>
          <w:marBottom w:val="0"/>
          <w:divBdr>
            <w:top w:val="none" w:sz="0" w:space="0" w:color="auto"/>
            <w:left w:val="none" w:sz="0" w:space="0" w:color="auto"/>
            <w:bottom w:val="none" w:sz="0" w:space="0" w:color="auto"/>
            <w:right w:val="none" w:sz="0" w:space="0" w:color="auto"/>
          </w:divBdr>
        </w:div>
        <w:div w:id="1661272266">
          <w:marLeft w:val="0"/>
          <w:marRight w:val="0"/>
          <w:marTop w:val="0"/>
          <w:marBottom w:val="0"/>
          <w:divBdr>
            <w:top w:val="none" w:sz="0" w:space="0" w:color="auto"/>
            <w:left w:val="none" w:sz="0" w:space="0" w:color="auto"/>
            <w:bottom w:val="none" w:sz="0" w:space="0" w:color="auto"/>
            <w:right w:val="none" w:sz="0" w:space="0" w:color="auto"/>
          </w:divBdr>
        </w:div>
      </w:divsChild>
    </w:div>
    <w:div w:id="1504589920">
      <w:bodyDiv w:val="1"/>
      <w:marLeft w:val="0"/>
      <w:marRight w:val="0"/>
      <w:marTop w:val="0"/>
      <w:marBottom w:val="0"/>
      <w:divBdr>
        <w:top w:val="none" w:sz="0" w:space="0" w:color="auto"/>
        <w:left w:val="none" w:sz="0" w:space="0" w:color="auto"/>
        <w:bottom w:val="none" w:sz="0" w:space="0" w:color="auto"/>
        <w:right w:val="none" w:sz="0" w:space="0" w:color="auto"/>
      </w:divBdr>
    </w:div>
    <w:div w:id="1739091321">
      <w:bodyDiv w:val="1"/>
      <w:marLeft w:val="0"/>
      <w:marRight w:val="0"/>
      <w:marTop w:val="0"/>
      <w:marBottom w:val="0"/>
      <w:divBdr>
        <w:top w:val="none" w:sz="0" w:space="0" w:color="auto"/>
        <w:left w:val="none" w:sz="0" w:space="0" w:color="auto"/>
        <w:bottom w:val="none" w:sz="0" w:space="0" w:color="auto"/>
        <w:right w:val="none" w:sz="0" w:space="0" w:color="auto"/>
      </w:divBdr>
    </w:div>
    <w:div w:id="1890531512">
      <w:bodyDiv w:val="1"/>
      <w:marLeft w:val="0"/>
      <w:marRight w:val="0"/>
      <w:marTop w:val="0"/>
      <w:marBottom w:val="0"/>
      <w:divBdr>
        <w:top w:val="none" w:sz="0" w:space="0" w:color="auto"/>
        <w:left w:val="none" w:sz="0" w:space="0" w:color="auto"/>
        <w:bottom w:val="none" w:sz="0" w:space="0" w:color="auto"/>
        <w:right w:val="none" w:sz="0" w:space="0" w:color="auto"/>
      </w:divBdr>
      <w:divsChild>
        <w:div w:id="181549687">
          <w:marLeft w:val="0"/>
          <w:marRight w:val="0"/>
          <w:marTop w:val="0"/>
          <w:marBottom w:val="0"/>
          <w:divBdr>
            <w:top w:val="none" w:sz="0" w:space="0" w:color="auto"/>
            <w:left w:val="none" w:sz="0" w:space="0" w:color="auto"/>
            <w:bottom w:val="none" w:sz="0" w:space="0" w:color="auto"/>
            <w:right w:val="none" w:sz="0" w:space="0" w:color="auto"/>
          </w:divBdr>
        </w:div>
        <w:div w:id="323171156">
          <w:marLeft w:val="0"/>
          <w:marRight w:val="0"/>
          <w:marTop w:val="0"/>
          <w:marBottom w:val="0"/>
          <w:divBdr>
            <w:top w:val="none" w:sz="0" w:space="0" w:color="auto"/>
            <w:left w:val="none" w:sz="0" w:space="0" w:color="auto"/>
            <w:bottom w:val="none" w:sz="0" w:space="0" w:color="auto"/>
            <w:right w:val="none" w:sz="0" w:space="0" w:color="auto"/>
          </w:divBdr>
        </w:div>
        <w:div w:id="578709409">
          <w:marLeft w:val="0"/>
          <w:marRight w:val="0"/>
          <w:marTop w:val="0"/>
          <w:marBottom w:val="0"/>
          <w:divBdr>
            <w:top w:val="none" w:sz="0" w:space="0" w:color="auto"/>
            <w:left w:val="none" w:sz="0" w:space="0" w:color="auto"/>
            <w:bottom w:val="none" w:sz="0" w:space="0" w:color="auto"/>
            <w:right w:val="none" w:sz="0" w:space="0" w:color="auto"/>
          </w:divBdr>
        </w:div>
        <w:div w:id="896891444">
          <w:marLeft w:val="0"/>
          <w:marRight w:val="0"/>
          <w:marTop w:val="0"/>
          <w:marBottom w:val="0"/>
          <w:divBdr>
            <w:top w:val="none" w:sz="0" w:space="0" w:color="auto"/>
            <w:left w:val="none" w:sz="0" w:space="0" w:color="auto"/>
            <w:bottom w:val="none" w:sz="0" w:space="0" w:color="auto"/>
            <w:right w:val="none" w:sz="0" w:space="0" w:color="auto"/>
          </w:divBdr>
        </w:div>
        <w:div w:id="1075400540">
          <w:marLeft w:val="0"/>
          <w:marRight w:val="0"/>
          <w:marTop w:val="0"/>
          <w:marBottom w:val="0"/>
          <w:divBdr>
            <w:top w:val="none" w:sz="0" w:space="0" w:color="auto"/>
            <w:left w:val="none" w:sz="0" w:space="0" w:color="auto"/>
            <w:bottom w:val="none" w:sz="0" w:space="0" w:color="auto"/>
            <w:right w:val="none" w:sz="0" w:space="0" w:color="auto"/>
          </w:divBdr>
        </w:div>
        <w:div w:id="1099564872">
          <w:marLeft w:val="0"/>
          <w:marRight w:val="0"/>
          <w:marTop w:val="0"/>
          <w:marBottom w:val="0"/>
          <w:divBdr>
            <w:top w:val="none" w:sz="0" w:space="0" w:color="auto"/>
            <w:left w:val="none" w:sz="0" w:space="0" w:color="auto"/>
            <w:bottom w:val="none" w:sz="0" w:space="0" w:color="auto"/>
            <w:right w:val="none" w:sz="0" w:space="0" w:color="auto"/>
          </w:divBdr>
        </w:div>
        <w:div w:id="1099983532">
          <w:marLeft w:val="0"/>
          <w:marRight w:val="0"/>
          <w:marTop w:val="0"/>
          <w:marBottom w:val="0"/>
          <w:divBdr>
            <w:top w:val="none" w:sz="0" w:space="0" w:color="auto"/>
            <w:left w:val="none" w:sz="0" w:space="0" w:color="auto"/>
            <w:bottom w:val="none" w:sz="0" w:space="0" w:color="auto"/>
            <w:right w:val="none" w:sz="0" w:space="0" w:color="auto"/>
          </w:divBdr>
        </w:div>
        <w:div w:id="1302154452">
          <w:marLeft w:val="0"/>
          <w:marRight w:val="0"/>
          <w:marTop w:val="0"/>
          <w:marBottom w:val="0"/>
          <w:divBdr>
            <w:top w:val="none" w:sz="0" w:space="0" w:color="auto"/>
            <w:left w:val="none" w:sz="0" w:space="0" w:color="auto"/>
            <w:bottom w:val="none" w:sz="0" w:space="0" w:color="auto"/>
            <w:right w:val="none" w:sz="0" w:space="0" w:color="auto"/>
          </w:divBdr>
        </w:div>
        <w:div w:id="1954752689">
          <w:marLeft w:val="0"/>
          <w:marRight w:val="0"/>
          <w:marTop w:val="0"/>
          <w:marBottom w:val="0"/>
          <w:divBdr>
            <w:top w:val="none" w:sz="0" w:space="0" w:color="auto"/>
            <w:left w:val="none" w:sz="0" w:space="0" w:color="auto"/>
            <w:bottom w:val="none" w:sz="0" w:space="0" w:color="auto"/>
            <w:right w:val="none" w:sz="0" w:space="0" w:color="auto"/>
          </w:divBdr>
        </w:div>
        <w:div w:id="2032602945">
          <w:marLeft w:val="0"/>
          <w:marRight w:val="0"/>
          <w:marTop w:val="0"/>
          <w:marBottom w:val="0"/>
          <w:divBdr>
            <w:top w:val="none" w:sz="0" w:space="0" w:color="auto"/>
            <w:left w:val="none" w:sz="0" w:space="0" w:color="auto"/>
            <w:bottom w:val="none" w:sz="0" w:space="0" w:color="auto"/>
            <w:right w:val="none" w:sz="0" w:space="0" w:color="auto"/>
          </w:divBdr>
        </w:div>
        <w:div w:id="20515662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cc.csusm.edu" TargetMode="External"/><Relationship Id="rId26" Type="http://schemas.openxmlformats.org/officeDocument/2006/relationships/hyperlink" Target="http://iris.peabody.vanderbilt.edu/module/at/" TargetMode="External"/><Relationship Id="rId3" Type="http://schemas.openxmlformats.org/officeDocument/2006/relationships/customXml" Target="../customXml/item3.xml"/><Relationship Id="rId21" Type="http://schemas.openxmlformats.org/officeDocument/2006/relationships/hyperlink" Target="http://www.csusm.edu/soe/credential/specialeducation/clinicalpractice.html"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library.csusm.edu/plagiarism/index.html"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ctcpa.nesinc.com/Home.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brooks@csusm.edu" TargetMode="External"/><Relationship Id="rId24" Type="http://schemas.openxmlformats.org/officeDocument/2006/relationships/hyperlink" Target="http://www.csusm.edu/policies/active/documents/Academic_Honesty_Policy.html"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iris.peabody.vanderbilt.edu/module/bs/cresource/"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login.taskstream.com/sign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iris.peabody.vanderbilt.edu/module/at/" TargetMode="External"/><Relationship Id="rId27" Type="http://schemas.openxmlformats.org/officeDocument/2006/relationships/hyperlink" Target="http://www.autisminternetmodules.org/" TargetMode="Externa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http://www.csusm.edu/soe"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jones\Documents\My%20Box%20Files\CSUSM%20SoE%20Syllabi\.CSUSM%20Syllabi%20Guidelines\SoE_ShellSyllabus_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F992C925A574F9DDEFD7EE689593A" ma:contentTypeVersion="13" ma:contentTypeDescription="Create a new document." ma:contentTypeScope="" ma:versionID="17b30db3eb5052a0d56a17d233e9617a">
  <xsd:schema xmlns:xsd="http://www.w3.org/2001/XMLSchema" xmlns:xs="http://www.w3.org/2001/XMLSchema" xmlns:p="http://schemas.microsoft.com/office/2006/metadata/properties" xmlns:ns3="c11dff3e-e876-4b49-8665-3a3f52e25def" xmlns:ns4="cadc0f56-7570-4dda-bddb-59e8a5ed63ab" targetNamespace="http://schemas.microsoft.com/office/2006/metadata/properties" ma:root="true" ma:fieldsID="21fcae267c98ff0b3705b9378aec020a" ns3:_="" ns4:_="">
    <xsd:import namespace="c11dff3e-e876-4b49-8665-3a3f52e25def"/>
    <xsd:import namespace="cadc0f56-7570-4dda-bddb-59e8a5ed63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dff3e-e876-4b49-8665-3a3f52e25d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0f56-7570-4dda-bddb-59e8a5ed63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4EFBD-F978-469E-8A74-47F50F2F4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dff3e-e876-4b49-8665-3a3f52e25def"/>
    <ds:schemaRef ds:uri="cadc0f56-7570-4dda-bddb-59e8a5ed6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F07DB6-6E16-4AEA-89B0-738DD1B91D45}">
  <ds:schemaRefs>
    <ds:schemaRef ds:uri="http://schemas.microsoft.com/sharepoint/v3/contenttype/forms"/>
  </ds:schemaRefs>
</ds:datastoreItem>
</file>

<file path=customXml/itemProps3.xml><?xml version="1.0" encoding="utf-8"?>
<ds:datastoreItem xmlns:ds="http://schemas.openxmlformats.org/officeDocument/2006/customXml" ds:itemID="{75CD0F80-D8EE-4FFD-947C-19954D883509}">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cadc0f56-7570-4dda-bddb-59e8a5ed63ab"/>
    <ds:schemaRef ds:uri="c11dff3e-e876-4b49-8665-3a3f52e25def"/>
    <ds:schemaRef ds:uri="http://www.w3.org/XML/1998/namespace"/>
    <ds:schemaRef ds:uri="http://purl.org/dc/dcmitype/"/>
  </ds:schemaRefs>
</ds:datastoreItem>
</file>

<file path=customXml/itemProps4.xml><?xml version="1.0" encoding="utf-8"?>
<ds:datastoreItem xmlns:ds="http://schemas.openxmlformats.org/officeDocument/2006/customXml" ds:itemID="{E2F636D6-054F-478D-82EE-B5219A97E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SoE_ShellSyllabus_2014</Template>
  <TotalTime>1</TotalTime>
  <Pages>20</Pages>
  <Words>6092</Words>
  <Characters>34240</Characters>
  <Application>Microsoft Office Word</Application>
  <DocSecurity>4</DocSecurity>
  <Lines>901</Lines>
  <Paragraphs>463</Paragraphs>
  <ScaleCrop>false</ScaleCrop>
  <HeadingPairs>
    <vt:vector size="2" baseType="variant">
      <vt:variant>
        <vt:lpstr>Title</vt:lpstr>
      </vt:variant>
      <vt:variant>
        <vt:i4>1</vt:i4>
      </vt:variant>
    </vt:vector>
  </HeadingPairs>
  <TitlesOfParts>
    <vt:vector size="1" baseType="lpstr">
      <vt:lpstr>California State University San Marcos</vt:lpstr>
    </vt:vector>
  </TitlesOfParts>
  <Company>CSUSM</Company>
  <LinksUpToDate>false</LinksUpToDate>
  <CharactersWithSpaces>39869</CharactersWithSpaces>
  <SharedDoc>false</SharedDoc>
  <HLinks>
    <vt:vector size="276" baseType="variant">
      <vt:variant>
        <vt:i4>3997749</vt:i4>
      </vt:variant>
      <vt:variant>
        <vt:i4>237</vt:i4>
      </vt:variant>
      <vt:variant>
        <vt:i4>0</vt:i4>
      </vt:variant>
      <vt:variant>
        <vt:i4>5</vt:i4>
      </vt:variant>
      <vt:variant>
        <vt:lpwstr>http://library.csusm.edu/plagiarism/index.html</vt:lpwstr>
      </vt:variant>
      <vt:variant>
        <vt:lpwstr/>
      </vt:variant>
      <vt:variant>
        <vt:i4>6619149</vt:i4>
      </vt:variant>
      <vt:variant>
        <vt:i4>234</vt:i4>
      </vt:variant>
      <vt:variant>
        <vt:i4>0</vt:i4>
      </vt:variant>
      <vt:variant>
        <vt:i4>5</vt:i4>
      </vt:variant>
      <vt:variant>
        <vt:lpwstr>http://www.csusm.edu/policies/active/documents/Academic_Honesty_Policy.html</vt:lpwstr>
      </vt:variant>
      <vt:variant>
        <vt:lpwstr/>
      </vt:variant>
      <vt:variant>
        <vt:i4>15</vt:i4>
      </vt:variant>
      <vt:variant>
        <vt:i4>231</vt:i4>
      </vt:variant>
      <vt:variant>
        <vt:i4>0</vt:i4>
      </vt:variant>
      <vt:variant>
        <vt:i4>5</vt:i4>
      </vt:variant>
      <vt:variant>
        <vt:lpwstr>http://iris.peabody.vanderbilt.edu/module/bs/cresource/</vt:lpwstr>
      </vt:variant>
      <vt:variant>
        <vt:lpwstr>content</vt:lpwstr>
      </vt:variant>
      <vt:variant>
        <vt:i4>7929908</vt:i4>
      </vt:variant>
      <vt:variant>
        <vt:i4>228</vt:i4>
      </vt:variant>
      <vt:variant>
        <vt:i4>0</vt:i4>
      </vt:variant>
      <vt:variant>
        <vt:i4>5</vt:i4>
      </vt:variant>
      <vt:variant>
        <vt:lpwstr>http://iris.peabody.vanderbilt.edu/module/at/</vt:lpwstr>
      </vt:variant>
      <vt:variant>
        <vt:lpwstr>content</vt:lpwstr>
      </vt:variant>
      <vt:variant>
        <vt:i4>5046394</vt:i4>
      </vt:variant>
      <vt:variant>
        <vt:i4>225</vt:i4>
      </vt:variant>
      <vt:variant>
        <vt:i4>0</vt:i4>
      </vt:variant>
      <vt:variant>
        <vt:i4>5</vt:i4>
      </vt:variant>
      <vt:variant>
        <vt:lpwstr>http://www.edtpa.com/PageView.aspx?f=GEN_Candidates.html</vt:lpwstr>
      </vt:variant>
      <vt:variant>
        <vt:lpwstr/>
      </vt:variant>
      <vt:variant>
        <vt:i4>2949219</vt:i4>
      </vt:variant>
      <vt:variant>
        <vt:i4>222</vt:i4>
      </vt:variant>
      <vt:variant>
        <vt:i4>0</vt:i4>
      </vt:variant>
      <vt:variant>
        <vt:i4>5</vt:i4>
      </vt:variant>
      <vt:variant>
        <vt:lpwstr>http://www.csusm.edu/education/CalTPA/ProgramMaterialsTPA.html</vt:lpwstr>
      </vt:variant>
      <vt:variant>
        <vt:lpwstr/>
      </vt:variant>
      <vt:variant>
        <vt:i4>5898331</vt:i4>
      </vt:variant>
      <vt:variant>
        <vt:i4>219</vt:i4>
      </vt:variant>
      <vt:variant>
        <vt:i4>0</vt:i4>
      </vt:variant>
      <vt:variant>
        <vt:i4>5</vt:i4>
      </vt:variant>
      <vt:variant>
        <vt:lpwstr>http://www.csusm.edu/catalog/documents/2016-2018/CSUSM-2016-2018-Catalog.pdf</vt:lpwstr>
      </vt:variant>
      <vt:variant>
        <vt:lpwstr/>
      </vt:variant>
      <vt:variant>
        <vt:i4>1376265</vt:i4>
      </vt:variant>
      <vt:variant>
        <vt:i4>212</vt:i4>
      </vt:variant>
      <vt:variant>
        <vt:i4>0</vt:i4>
      </vt:variant>
      <vt:variant>
        <vt:i4>5</vt:i4>
      </vt:variant>
      <vt:variant>
        <vt:lpwstr/>
      </vt:variant>
      <vt:variant>
        <vt:lpwstr>_Toc458063645</vt:lpwstr>
      </vt:variant>
      <vt:variant>
        <vt:i4>1376264</vt:i4>
      </vt:variant>
      <vt:variant>
        <vt:i4>206</vt:i4>
      </vt:variant>
      <vt:variant>
        <vt:i4>0</vt:i4>
      </vt:variant>
      <vt:variant>
        <vt:i4>5</vt:i4>
      </vt:variant>
      <vt:variant>
        <vt:lpwstr/>
      </vt:variant>
      <vt:variant>
        <vt:lpwstr>_Toc458063644</vt:lpwstr>
      </vt:variant>
      <vt:variant>
        <vt:i4>1376271</vt:i4>
      </vt:variant>
      <vt:variant>
        <vt:i4>200</vt:i4>
      </vt:variant>
      <vt:variant>
        <vt:i4>0</vt:i4>
      </vt:variant>
      <vt:variant>
        <vt:i4>5</vt:i4>
      </vt:variant>
      <vt:variant>
        <vt:lpwstr/>
      </vt:variant>
      <vt:variant>
        <vt:lpwstr>_Toc458063643</vt:lpwstr>
      </vt:variant>
      <vt:variant>
        <vt:i4>1376270</vt:i4>
      </vt:variant>
      <vt:variant>
        <vt:i4>194</vt:i4>
      </vt:variant>
      <vt:variant>
        <vt:i4>0</vt:i4>
      </vt:variant>
      <vt:variant>
        <vt:i4>5</vt:i4>
      </vt:variant>
      <vt:variant>
        <vt:lpwstr/>
      </vt:variant>
      <vt:variant>
        <vt:lpwstr>_Toc458063642</vt:lpwstr>
      </vt:variant>
      <vt:variant>
        <vt:i4>1376269</vt:i4>
      </vt:variant>
      <vt:variant>
        <vt:i4>188</vt:i4>
      </vt:variant>
      <vt:variant>
        <vt:i4>0</vt:i4>
      </vt:variant>
      <vt:variant>
        <vt:i4>5</vt:i4>
      </vt:variant>
      <vt:variant>
        <vt:lpwstr/>
      </vt:variant>
      <vt:variant>
        <vt:lpwstr>_Toc458063641</vt:lpwstr>
      </vt:variant>
      <vt:variant>
        <vt:i4>1376268</vt:i4>
      </vt:variant>
      <vt:variant>
        <vt:i4>182</vt:i4>
      </vt:variant>
      <vt:variant>
        <vt:i4>0</vt:i4>
      </vt:variant>
      <vt:variant>
        <vt:i4>5</vt:i4>
      </vt:variant>
      <vt:variant>
        <vt:lpwstr/>
      </vt:variant>
      <vt:variant>
        <vt:lpwstr>_Toc458063640</vt:lpwstr>
      </vt:variant>
      <vt:variant>
        <vt:i4>1179653</vt:i4>
      </vt:variant>
      <vt:variant>
        <vt:i4>176</vt:i4>
      </vt:variant>
      <vt:variant>
        <vt:i4>0</vt:i4>
      </vt:variant>
      <vt:variant>
        <vt:i4>5</vt:i4>
      </vt:variant>
      <vt:variant>
        <vt:lpwstr/>
      </vt:variant>
      <vt:variant>
        <vt:lpwstr>_Toc458063639</vt:lpwstr>
      </vt:variant>
      <vt:variant>
        <vt:i4>1179652</vt:i4>
      </vt:variant>
      <vt:variant>
        <vt:i4>170</vt:i4>
      </vt:variant>
      <vt:variant>
        <vt:i4>0</vt:i4>
      </vt:variant>
      <vt:variant>
        <vt:i4>5</vt:i4>
      </vt:variant>
      <vt:variant>
        <vt:lpwstr/>
      </vt:variant>
      <vt:variant>
        <vt:lpwstr>_Toc458063638</vt:lpwstr>
      </vt:variant>
      <vt:variant>
        <vt:i4>1179659</vt:i4>
      </vt:variant>
      <vt:variant>
        <vt:i4>164</vt:i4>
      </vt:variant>
      <vt:variant>
        <vt:i4>0</vt:i4>
      </vt:variant>
      <vt:variant>
        <vt:i4>5</vt:i4>
      </vt:variant>
      <vt:variant>
        <vt:lpwstr/>
      </vt:variant>
      <vt:variant>
        <vt:lpwstr>_Toc458063637</vt:lpwstr>
      </vt:variant>
      <vt:variant>
        <vt:i4>1179658</vt:i4>
      </vt:variant>
      <vt:variant>
        <vt:i4>158</vt:i4>
      </vt:variant>
      <vt:variant>
        <vt:i4>0</vt:i4>
      </vt:variant>
      <vt:variant>
        <vt:i4>5</vt:i4>
      </vt:variant>
      <vt:variant>
        <vt:lpwstr/>
      </vt:variant>
      <vt:variant>
        <vt:lpwstr>_Toc458063636</vt:lpwstr>
      </vt:variant>
      <vt:variant>
        <vt:i4>1179657</vt:i4>
      </vt:variant>
      <vt:variant>
        <vt:i4>152</vt:i4>
      </vt:variant>
      <vt:variant>
        <vt:i4>0</vt:i4>
      </vt:variant>
      <vt:variant>
        <vt:i4>5</vt:i4>
      </vt:variant>
      <vt:variant>
        <vt:lpwstr/>
      </vt:variant>
      <vt:variant>
        <vt:lpwstr>_Toc458063635</vt:lpwstr>
      </vt:variant>
      <vt:variant>
        <vt:i4>1179656</vt:i4>
      </vt:variant>
      <vt:variant>
        <vt:i4>146</vt:i4>
      </vt:variant>
      <vt:variant>
        <vt:i4>0</vt:i4>
      </vt:variant>
      <vt:variant>
        <vt:i4>5</vt:i4>
      </vt:variant>
      <vt:variant>
        <vt:lpwstr/>
      </vt:variant>
      <vt:variant>
        <vt:lpwstr>_Toc458063634</vt:lpwstr>
      </vt:variant>
      <vt:variant>
        <vt:i4>1179663</vt:i4>
      </vt:variant>
      <vt:variant>
        <vt:i4>140</vt:i4>
      </vt:variant>
      <vt:variant>
        <vt:i4>0</vt:i4>
      </vt:variant>
      <vt:variant>
        <vt:i4>5</vt:i4>
      </vt:variant>
      <vt:variant>
        <vt:lpwstr/>
      </vt:variant>
      <vt:variant>
        <vt:lpwstr>_Toc458063633</vt:lpwstr>
      </vt:variant>
      <vt:variant>
        <vt:i4>1179662</vt:i4>
      </vt:variant>
      <vt:variant>
        <vt:i4>134</vt:i4>
      </vt:variant>
      <vt:variant>
        <vt:i4>0</vt:i4>
      </vt:variant>
      <vt:variant>
        <vt:i4>5</vt:i4>
      </vt:variant>
      <vt:variant>
        <vt:lpwstr/>
      </vt:variant>
      <vt:variant>
        <vt:lpwstr>_Toc458063632</vt:lpwstr>
      </vt:variant>
      <vt:variant>
        <vt:i4>1179661</vt:i4>
      </vt:variant>
      <vt:variant>
        <vt:i4>128</vt:i4>
      </vt:variant>
      <vt:variant>
        <vt:i4>0</vt:i4>
      </vt:variant>
      <vt:variant>
        <vt:i4>5</vt:i4>
      </vt:variant>
      <vt:variant>
        <vt:lpwstr/>
      </vt:variant>
      <vt:variant>
        <vt:lpwstr>_Toc458063631</vt:lpwstr>
      </vt:variant>
      <vt:variant>
        <vt:i4>1179660</vt:i4>
      </vt:variant>
      <vt:variant>
        <vt:i4>122</vt:i4>
      </vt:variant>
      <vt:variant>
        <vt:i4>0</vt:i4>
      </vt:variant>
      <vt:variant>
        <vt:i4>5</vt:i4>
      </vt:variant>
      <vt:variant>
        <vt:lpwstr/>
      </vt:variant>
      <vt:variant>
        <vt:lpwstr>_Toc458063630</vt:lpwstr>
      </vt:variant>
      <vt:variant>
        <vt:i4>1245189</vt:i4>
      </vt:variant>
      <vt:variant>
        <vt:i4>116</vt:i4>
      </vt:variant>
      <vt:variant>
        <vt:i4>0</vt:i4>
      </vt:variant>
      <vt:variant>
        <vt:i4>5</vt:i4>
      </vt:variant>
      <vt:variant>
        <vt:lpwstr/>
      </vt:variant>
      <vt:variant>
        <vt:lpwstr>_Toc458063629</vt:lpwstr>
      </vt:variant>
      <vt:variant>
        <vt:i4>1245188</vt:i4>
      </vt:variant>
      <vt:variant>
        <vt:i4>110</vt:i4>
      </vt:variant>
      <vt:variant>
        <vt:i4>0</vt:i4>
      </vt:variant>
      <vt:variant>
        <vt:i4>5</vt:i4>
      </vt:variant>
      <vt:variant>
        <vt:lpwstr/>
      </vt:variant>
      <vt:variant>
        <vt:lpwstr>_Toc458063628</vt:lpwstr>
      </vt:variant>
      <vt:variant>
        <vt:i4>1245195</vt:i4>
      </vt:variant>
      <vt:variant>
        <vt:i4>104</vt:i4>
      </vt:variant>
      <vt:variant>
        <vt:i4>0</vt:i4>
      </vt:variant>
      <vt:variant>
        <vt:i4>5</vt:i4>
      </vt:variant>
      <vt:variant>
        <vt:lpwstr/>
      </vt:variant>
      <vt:variant>
        <vt:lpwstr>_Toc458063627</vt:lpwstr>
      </vt:variant>
      <vt:variant>
        <vt:i4>1245194</vt:i4>
      </vt:variant>
      <vt:variant>
        <vt:i4>98</vt:i4>
      </vt:variant>
      <vt:variant>
        <vt:i4>0</vt:i4>
      </vt:variant>
      <vt:variant>
        <vt:i4>5</vt:i4>
      </vt:variant>
      <vt:variant>
        <vt:lpwstr/>
      </vt:variant>
      <vt:variant>
        <vt:lpwstr>_Toc458063626</vt:lpwstr>
      </vt:variant>
      <vt:variant>
        <vt:i4>1245193</vt:i4>
      </vt:variant>
      <vt:variant>
        <vt:i4>92</vt:i4>
      </vt:variant>
      <vt:variant>
        <vt:i4>0</vt:i4>
      </vt:variant>
      <vt:variant>
        <vt:i4>5</vt:i4>
      </vt:variant>
      <vt:variant>
        <vt:lpwstr/>
      </vt:variant>
      <vt:variant>
        <vt:lpwstr>_Toc458063625</vt:lpwstr>
      </vt:variant>
      <vt:variant>
        <vt:i4>1245192</vt:i4>
      </vt:variant>
      <vt:variant>
        <vt:i4>86</vt:i4>
      </vt:variant>
      <vt:variant>
        <vt:i4>0</vt:i4>
      </vt:variant>
      <vt:variant>
        <vt:i4>5</vt:i4>
      </vt:variant>
      <vt:variant>
        <vt:lpwstr/>
      </vt:variant>
      <vt:variant>
        <vt:lpwstr>_Toc458063624</vt:lpwstr>
      </vt:variant>
      <vt:variant>
        <vt:i4>1245199</vt:i4>
      </vt:variant>
      <vt:variant>
        <vt:i4>80</vt:i4>
      </vt:variant>
      <vt:variant>
        <vt:i4>0</vt:i4>
      </vt:variant>
      <vt:variant>
        <vt:i4>5</vt:i4>
      </vt:variant>
      <vt:variant>
        <vt:lpwstr/>
      </vt:variant>
      <vt:variant>
        <vt:lpwstr>_Toc458063623</vt:lpwstr>
      </vt:variant>
      <vt:variant>
        <vt:i4>1245198</vt:i4>
      </vt:variant>
      <vt:variant>
        <vt:i4>74</vt:i4>
      </vt:variant>
      <vt:variant>
        <vt:i4>0</vt:i4>
      </vt:variant>
      <vt:variant>
        <vt:i4>5</vt:i4>
      </vt:variant>
      <vt:variant>
        <vt:lpwstr/>
      </vt:variant>
      <vt:variant>
        <vt:lpwstr>_Toc458063622</vt:lpwstr>
      </vt:variant>
      <vt:variant>
        <vt:i4>1245197</vt:i4>
      </vt:variant>
      <vt:variant>
        <vt:i4>68</vt:i4>
      </vt:variant>
      <vt:variant>
        <vt:i4>0</vt:i4>
      </vt:variant>
      <vt:variant>
        <vt:i4>5</vt:i4>
      </vt:variant>
      <vt:variant>
        <vt:lpwstr/>
      </vt:variant>
      <vt:variant>
        <vt:lpwstr>_Toc458063621</vt:lpwstr>
      </vt:variant>
      <vt:variant>
        <vt:i4>1245196</vt:i4>
      </vt:variant>
      <vt:variant>
        <vt:i4>62</vt:i4>
      </vt:variant>
      <vt:variant>
        <vt:i4>0</vt:i4>
      </vt:variant>
      <vt:variant>
        <vt:i4>5</vt:i4>
      </vt:variant>
      <vt:variant>
        <vt:lpwstr/>
      </vt:variant>
      <vt:variant>
        <vt:lpwstr>_Toc458063620</vt:lpwstr>
      </vt:variant>
      <vt:variant>
        <vt:i4>1048581</vt:i4>
      </vt:variant>
      <vt:variant>
        <vt:i4>56</vt:i4>
      </vt:variant>
      <vt:variant>
        <vt:i4>0</vt:i4>
      </vt:variant>
      <vt:variant>
        <vt:i4>5</vt:i4>
      </vt:variant>
      <vt:variant>
        <vt:lpwstr/>
      </vt:variant>
      <vt:variant>
        <vt:lpwstr>_Toc458063619</vt:lpwstr>
      </vt:variant>
      <vt:variant>
        <vt:i4>1048580</vt:i4>
      </vt:variant>
      <vt:variant>
        <vt:i4>50</vt:i4>
      </vt:variant>
      <vt:variant>
        <vt:i4>0</vt:i4>
      </vt:variant>
      <vt:variant>
        <vt:i4>5</vt:i4>
      </vt:variant>
      <vt:variant>
        <vt:lpwstr/>
      </vt:variant>
      <vt:variant>
        <vt:lpwstr>_Toc458063618</vt:lpwstr>
      </vt:variant>
      <vt:variant>
        <vt:i4>1048587</vt:i4>
      </vt:variant>
      <vt:variant>
        <vt:i4>44</vt:i4>
      </vt:variant>
      <vt:variant>
        <vt:i4>0</vt:i4>
      </vt:variant>
      <vt:variant>
        <vt:i4>5</vt:i4>
      </vt:variant>
      <vt:variant>
        <vt:lpwstr/>
      </vt:variant>
      <vt:variant>
        <vt:lpwstr>_Toc458063617</vt:lpwstr>
      </vt:variant>
      <vt:variant>
        <vt:i4>1048586</vt:i4>
      </vt:variant>
      <vt:variant>
        <vt:i4>38</vt:i4>
      </vt:variant>
      <vt:variant>
        <vt:i4>0</vt:i4>
      </vt:variant>
      <vt:variant>
        <vt:i4>5</vt:i4>
      </vt:variant>
      <vt:variant>
        <vt:lpwstr/>
      </vt:variant>
      <vt:variant>
        <vt:lpwstr>_Toc458063616</vt:lpwstr>
      </vt:variant>
      <vt:variant>
        <vt:i4>1048585</vt:i4>
      </vt:variant>
      <vt:variant>
        <vt:i4>32</vt:i4>
      </vt:variant>
      <vt:variant>
        <vt:i4>0</vt:i4>
      </vt:variant>
      <vt:variant>
        <vt:i4>5</vt:i4>
      </vt:variant>
      <vt:variant>
        <vt:lpwstr/>
      </vt:variant>
      <vt:variant>
        <vt:lpwstr>_Toc458063615</vt:lpwstr>
      </vt:variant>
      <vt:variant>
        <vt:i4>1048584</vt:i4>
      </vt:variant>
      <vt:variant>
        <vt:i4>26</vt:i4>
      </vt:variant>
      <vt:variant>
        <vt:i4>0</vt:i4>
      </vt:variant>
      <vt:variant>
        <vt:i4>5</vt:i4>
      </vt:variant>
      <vt:variant>
        <vt:lpwstr/>
      </vt:variant>
      <vt:variant>
        <vt:lpwstr>_Toc458063614</vt:lpwstr>
      </vt:variant>
      <vt:variant>
        <vt:i4>1048591</vt:i4>
      </vt:variant>
      <vt:variant>
        <vt:i4>20</vt:i4>
      </vt:variant>
      <vt:variant>
        <vt:i4>0</vt:i4>
      </vt:variant>
      <vt:variant>
        <vt:i4>5</vt:i4>
      </vt:variant>
      <vt:variant>
        <vt:lpwstr/>
      </vt:variant>
      <vt:variant>
        <vt:lpwstr>_Toc458063613</vt:lpwstr>
      </vt:variant>
      <vt:variant>
        <vt:i4>1048590</vt:i4>
      </vt:variant>
      <vt:variant>
        <vt:i4>14</vt:i4>
      </vt:variant>
      <vt:variant>
        <vt:i4>0</vt:i4>
      </vt:variant>
      <vt:variant>
        <vt:i4>5</vt:i4>
      </vt:variant>
      <vt:variant>
        <vt:lpwstr/>
      </vt:variant>
      <vt:variant>
        <vt:lpwstr>_Toc458063612</vt:lpwstr>
      </vt:variant>
      <vt:variant>
        <vt:i4>1048589</vt:i4>
      </vt:variant>
      <vt:variant>
        <vt:i4>8</vt:i4>
      </vt:variant>
      <vt:variant>
        <vt:i4>0</vt:i4>
      </vt:variant>
      <vt:variant>
        <vt:i4>5</vt:i4>
      </vt:variant>
      <vt:variant>
        <vt:lpwstr/>
      </vt:variant>
      <vt:variant>
        <vt:lpwstr>_Toc458063611</vt:lpwstr>
      </vt:variant>
      <vt:variant>
        <vt:i4>852026</vt:i4>
      </vt:variant>
      <vt:variant>
        <vt:i4>3</vt:i4>
      </vt:variant>
      <vt:variant>
        <vt:i4>0</vt:i4>
      </vt:variant>
      <vt:variant>
        <vt:i4>5</vt:i4>
      </vt:variant>
      <vt:variant>
        <vt:lpwstr>mailto:ecastagerna@csusm.edu</vt:lpwstr>
      </vt:variant>
      <vt:variant>
        <vt:lpwstr/>
      </vt:variant>
      <vt:variant>
        <vt:i4>1376294</vt:i4>
      </vt:variant>
      <vt:variant>
        <vt:i4>0</vt:i4>
      </vt:variant>
      <vt:variant>
        <vt:i4>0</vt:i4>
      </vt:variant>
      <vt:variant>
        <vt:i4>5</vt:i4>
      </vt:variant>
      <vt:variant>
        <vt:lpwstr>mailto:rbrooks@csusm.edu</vt:lpwstr>
      </vt:variant>
      <vt:variant>
        <vt:lpwstr/>
      </vt:variant>
      <vt:variant>
        <vt:i4>5636186</vt:i4>
      </vt:variant>
      <vt:variant>
        <vt:i4>3</vt:i4>
      </vt:variant>
      <vt:variant>
        <vt:i4>0</vt:i4>
      </vt:variant>
      <vt:variant>
        <vt:i4>5</vt:i4>
      </vt:variant>
      <vt:variant>
        <vt:lpwstr>http://www.csusm.edu/soe</vt:lpwstr>
      </vt:variant>
      <vt:variant>
        <vt:lpwstr/>
      </vt:variant>
      <vt:variant>
        <vt:i4>7667715</vt:i4>
      </vt:variant>
      <vt:variant>
        <vt:i4>28176</vt:i4>
      </vt:variant>
      <vt:variant>
        <vt:i4>1025</vt:i4>
      </vt:variant>
      <vt:variant>
        <vt:i4>1</vt:i4>
      </vt:variant>
      <vt:variant>
        <vt:lpwstr>CSUSM SOE Logo - Copy (583x321)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San Marcos</dc:title>
  <dc:subject/>
  <dc:creator>MelindaJones</dc:creator>
  <cp:keywords/>
  <dc:description/>
  <cp:lastModifiedBy>Karina Miastkowska</cp:lastModifiedBy>
  <cp:revision>2</cp:revision>
  <cp:lastPrinted>2019-08-23T17:06:00Z</cp:lastPrinted>
  <dcterms:created xsi:type="dcterms:W3CDTF">2019-09-03T18:15:00Z</dcterms:created>
  <dcterms:modified xsi:type="dcterms:W3CDTF">2019-09-03T18:15:00Z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0x01010000AF992C925A574F9DDEFD7EE689593A</vt:lpwstr>
  </property>
</Properties>
</file>