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317" w:type="pct"/>
        <w:jc w:val="center"/>
        <w:tblLook w:val="04A0" w:firstRow="1" w:lastRow="0" w:firstColumn="1" w:lastColumn="0" w:noHBand="0" w:noVBand="1"/>
      </w:tblPr>
      <w:tblGrid>
        <w:gridCol w:w="1807"/>
        <w:gridCol w:w="6518"/>
      </w:tblGrid>
      <w:tr w:rsidR="00B35F7C" w:rsidRPr="000952E2" w14:paraId="556A9523" w14:textId="77777777" w:rsidTr="00472481">
        <w:trPr>
          <w:trHeight w:val="288"/>
          <w:jc w:val="center"/>
        </w:trPr>
        <w:tc>
          <w:tcPr>
            <w:tcW w:w="1085" w:type="pct"/>
            <w:tcBorders>
              <w:top w:val="single" w:sz="2" w:space="0" w:color="auto"/>
              <w:left w:val="single" w:sz="2" w:space="0" w:color="auto"/>
              <w:right w:val="single" w:sz="2" w:space="0" w:color="auto"/>
            </w:tcBorders>
            <w:shd w:val="clear" w:color="auto" w:fill="auto"/>
            <w:vAlign w:val="center"/>
          </w:tcPr>
          <w:p w14:paraId="189BA055" w14:textId="77777777" w:rsidR="00B858A2" w:rsidRPr="000952E2" w:rsidRDefault="00B858A2" w:rsidP="00873557">
            <w:pPr>
              <w:tabs>
                <w:tab w:val="left" w:pos="2160"/>
              </w:tabs>
              <w:jc w:val="right"/>
              <w:rPr>
                <w:rFonts w:cs="Arial"/>
                <w:b/>
              </w:rPr>
            </w:pPr>
            <w:bookmarkStart w:id="0" w:name="_GoBack"/>
            <w:bookmarkEnd w:id="0"/>
            <w:r w:rsidRPr="000952E2">
              <w:rPr>
                <w:rFonts w:cs="Arial"/>
                <w:b/>
              </w:rPr>
              <w:t>Course Number</w:t>
            </w:r>
          </w:p>
        </w:tc>
        <w:tc>
          <w:tcPr>
            <w:tcW w:w="3915" w:type="pct"/>
            <w:tcBorders>
              <w:top w:val="single" w:sz="2" w:space="0" w:color="auto"/>
              <w:left w:val="single" w:sz="2" w:space="0" w:color="auto"/>
              <w:bottom w:val="dotted" w:sz="4" w:space="0" w:color="D9D9D9"/>
              <w:right w:val="single" w:sz="2" w:space="0" w:color="auto"/>
            </w:tcBorders>
            <w:shd w:val="clear" w:color="auto" w:fill="auto"/>
            <w:vAlign w:val="center"/>
          </w:tcPr>
          <w:p w14:paraId="2562ABEE" w14:textId="72461915" w:rsidR="00B858A2" w:rsidRPr="00DA4A97" w:rsidRDefault="00D64916" w:rsidP="00DA4A97">
            <w:pPr>
              <w:jc w:val="center"/>
              <w:rPr>
                <w:b/>
              </w:rPr>
            </w:pPr>
            <w:r w:rsidRPr="00DA4A97">
              <w:rPr>
                <w:b/>
              </w:rPr>
              <w:t>EDUC 350</w:t>
            </w:r>
            <w:r w:rsidR="005207F8">
              <w:rPr>
                <w:b/>
              </w:rPr>
              <w:t xml:space="preserve"> </w:t>
            </w:r>
            <w:r w:rsidR="00B00737">
              <w:rPr>
                <w:b/>
              </w:rPr>
              <w:t>–</w:t>
            </w:r>
            <w:r w:rsidR="005207F8">
              <w:rPr>
                <w:b/>
              </w:rPr>
              <w:t xml:space="preserve"> </w:t>
            </w:r>
            <w:r w:rsidR="00B00737">
              <w:rPr>
                <w:b/>
              </w:rPr>
              <w:t>Sec 2</w:t>
            </w:r>
          </w:p>
        </w:tc>
      </w:tr>
      <w:tr w:rsidR="00B35F7C" w:rsidRPr="000952E2" w14:paraId="15F65DC9" w14:textId="77777777" w:rsidTr="00472481">
        <w:trPr>
          <w:trHeight w:val="288"/>
          <w:jc w:val="center"/>
        </w:trPr>
        <w:tc>
          <w:tcPr>
            <w:tcW w:w="1085" w:type="pct"/>
            <w:tcBorders>
              <w:left w:val="single" w:sz="2" w:space="0" w:color="auto"/>
              <w:right w:val="single" w:sz="2" w:space="0" w:color="auto"/>
            </w:tcBorders>
            <w:shd w:val="clear" w:color="auto" w:fill="auto"/>
            <w:vAlign w:val="center"/>
          </w:tcPr>
          <w:p w14:paraId="74E84B16" w14:textId="77777777" w:rsidR="00B858A2" w:rsidRPr="000952E2" w:rsidRDefault="006322F4" w:rsidP="00873557">
            <w:pPr>
              <w:tabs>
                <w:tab w:val="left" w:pos="2160"/>
              </w:tabs>
              <w:jc w:val="right"/>
              <w:rPr>
                <w:rFonts w:cs="Arial"/>
                <w:b/>
              </w:rPr>
            </w:pPr>
            <w:r w:rsidRPr="000952E2">
              <w:rPr>
                <w:rFonts w:cs="Arial"/>
                <w:b/>
              </w:rPr>
              <w:t>Course Title</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0E957000" w14:textId="77777777" w:rsidR="00B858A2" w:rsidRPr="00DA4A97" w:rsidRDefault="00D64916" w:rsidP="00DA4A97">
            <w:pPr>
              <w:jc w:val="center"/>
              <w:rPr>
                <w:b/>
              </w:rPr>
            </w:pPr>
            <w:r w:rsidRPr="00DA4A97">
              <w:rPr>
                <w:b/>
              </w:rPr>
              <w:t>Foundations of Teaching as a Profession</w:t>
            </w:r>
          </w:p>
        </w:tc>
      </w:tr>
      <w:tr w:rsidR="00B35F7C" w:rsidRPr="000952E2" w14:paraId="7C9AAD92" w14:textId="77777777" w:rsidTr="00472481">
        <w:trPr>
          <w:trHeight w:val="288"/>
          <w:jc w:val="center"/>
        </w:trPr>
        <w:tc>
          <w:tcPr>
            <w:tcW w:w="1085" w:type="pct"/>
            <w:tcBorders>
              <w:left w:val="single" w:sz="2" w:space="0" w:color="auto"/>
              <w:right w:val="single" w:sz="2" w:space="0" w:color="auto"/>
            </w:tcBorders>
            <w:shd w:val="clear" w:color="auto" w:fill="auto"/>
            <w:vAlign w:val="center"/>
          </w:tcPr>
          <w:p w14:paraId="27789AD3" w14:textId="77777777" w:rsidR="00B858A2" w:rsidRPr="000952E2" w:rsidRDefault="00B858A2" w:rsidP="00873557">
            <w:pPr>
              <w:tabs>
                <w:tab w:val="left" w:pos="2160"/>
              </w:tabs>
              <w:jc w:val="right"/>
              <w:rPr>
                <w:rFonts w:cs="Arial"/>
                <w:b/>
              </w:rPr>
            </w:pPr>
            <w:r w:rsidRPr="000952E2">
              <w:rPr>
                <w:rFonts w:cs="Arial"/>
                <w:b/>
              </w:rPr>
              <w:t xml:space="preserve">CRN </w:t>
            </w:r>
            <w:r w:rsidR="00B35F7C" w:rsidRPr="000952E2">
              <w:rPr>
                <w:rFonts w:cs="Arial"/>
                <w:b/>
              </w:rPr>
              <w:t xml:space="preserve">Number </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58D849F9" w14:textId="6090EC4A" w:rsidR="00B858A2" w:rsidRPr="00DA4A97" w:rsidRDefault="00B00737" w:rsidP="00285D4A">
            <w:pPr>
              <w:jc w:val="center"/>
              <w:rPr>
                <w:b/>
              </w:rPr>
            </w:pPr>
            <w:r>
              <w:rPr>
                <w:b/>
              </w:rPr>
              <w:t>40005</w:t>
            </w:r>
          </w:p>
        </w:tc>
      </w:tr>
      <w:tr w:rsidR="00B35F7C" w:rsidRPr="000952E2" w14:paraId="5DF1B34A" w14:textId="77777777" w:rsidTr="00472481">
        <w:trPr>
          <w:trHeight w:val="288"/>
          <w:jc w:val="center"/>
        </w:trPr>
        <w:tc>
          <w:tcPr>
            <w:tcW w:w="1085" w:type="pct"/>
            <w:tcBorders>
              <w:left w:val="single" w:sz="2" w:space="0" w:color="auto"/>
              <w:right w:val="single" w:sz="2" w:space="0" w:color="auto"/>
            </w:tcBorders>
            <w:shd w:val="clear" w:color="auto" w:fill="auto"/>
            <w:vAlign w:val="center"/>
          </w:tcPr>
          <w:p w14:paraId="5501AB41" w14:textId="77777777" w:rsidR="00B858A2" w:rsidRPr="000952E2" w:rsidRDefault="00B858A2" w:rsidP="00873557">
            <w:pPr>
              <w:tabs>
                <w:tab w:val="left" w:pos="2160"/>
              </w:tabs>
              <w:jc w:val="right"/>
              <w:rPr>
                <w:rFonts w:cs="Arial"/>
                <w:b/>
              </w:rPr>
            </w:pPr>
            <w:r w:rsidRPr="000952E2">
              <w:rPr>
                <w:rFonts w:cs="Arial"/>
                <w:b/>
              </w:rPr>
              <w:t>Days</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3C13C823" w14:textId="2E1951D8" w:rsidR="00B858A2" w:rsidRPr="00DA4A97" w:rsidRDefault="008850E2" w:rsidP="00DA4A97">
            <w:pPr>
              <w:jc w:val="center"/>
              <w:rPr>
                <w:b/>
              </w:rPr>
            </w:pPr>
            <w:r>
              <w:rPr>
                <w:b/>
              </w:rPr>
              <w:t>Hybrid</w:t>
            </w:r>
            <w:r w:rsidR="00774CA1" w:rsidRPr="00DA4A97">
              <w:rPr>
                <w:b/>
              </w:rPr>
              <w:t xml:space="preserve">: </w:t>
            </w:r>
            <w:r w:rsidR="00BC5D5E">
              <w:rPr>
                <w:b/>
              </w:rPr>
              <w:t>Face-to-Face</w:t>
            </w:r>
            <w:r>
              <w:rPr>
                <w:b/>
              </w:rPr>
              <w:t xml:space="preserve"> on </w:t>
            </w:r>
            <w:r w:rsidR="00B00737">
              <w:rPr>
                <w:b/>
              </w:rPr>
              <w:t>Tuesdays</w:t>
            </w:r>
            <w:r w:rsidR="00774CA1" w:rsidRPr="00DA4A97">
              <w:rPr>
                <w:b/>
              </w:rPr>
              <w:t xml:space="preserve">, </w:t>
            </w:r>
            <w:r>
              <w:rPr>
                <w:b/>
              </w:rPr>
              <w:t xml:space="preserve">Online of </w:t>
            </w:r>
            <w:r w:rsidR="00B00737">
              <w:rPr>
                <w:b/>
              </w:rPr>
              <w:t>Thur</w:t>
            </w:r>
            <w:r w:rsidR="00F9051B">
              <w:rPr>
                <w:b/>
              </w:rPr>
              <w:t>sdays</w:t>
            </w:r>
          </w:p>
        </w:tc>
      </w:tr>
      <w:tr w:rsidR="00B35F7C" w:rsidRPr="000952E2" w14:paraId="1F9B7A7C" w14:textId="77777777" w:rsidTr="00472481">
        <w:trPr>
          <w:trHeight w:val="288"/>
          <w:jc w:val="center"/>
        </w:trPr>
        <w:tc>
          <w:tcPr>
            <w:tcW w:w="1085" w:type="pct"/>
            <w:tcBorders>
              <w:left w:val="single" w:sz="2" w:space="0" w:color="auto"/>
              <w:right w:val="single" w:sz="2" w:space="0" w:color="auto"/>
            </w:tcBorders>
            <w:shd w:val="clear" w:color="auto" w:fill="auto"/>
            <w:vAlign w:val="center"/>
          </w:tcPr>
          <w:p w14:paraId="1C781027" w14:textId="77777777" w:rsidR="00B858A2" w:rsidRPr="000952E2" w:rsidRDefault="00B858A2" w:rsidP="00873557">
            <w:pPr>
              <w:tabs>
                <w:tab w:val="left" w:pos="2160"/>
              </w:tabs>
              <w:jc w:val="right"/>
              <w:rPr>
                <w:rFonts w:cs="Arial"/>
                <w:b/>
              </w:rPr>
            </w:pPr>
            <w:r w:rsidRPr="000952E2">
              <w:rPr>
                <w:rFonts w:cs="Arial"/>
                <w:b/>
              </w:rPr>
              <w:t>Time</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45105BB8" w14:textId="0B431B9C" w:rsidR="00B858A2" w:rsidRPr="00DA4A97" w:rsidRDefault="00B00737" w:rsidP="00DA4A97">
            <w:pPr>
              <w:jc w:val="center"/>
              <w:rPr>
                <w:b/>
              </w:rPr>
            </w:pPr>
            <w:r>
              <w:rPr>
                <w:b/>
              </w:rPr>
              <w:t>10</w:t>
            </w:r>
            <w:r w:rsidR="005207F8">
              <w:rPr>
                <w:b/>
              </w:rPr>
              <w:t>3</w:t>
            </w:r>
            <w:r w:rsidR="00116F32">
              <w:rPr>
                <w:b/>
              </w:rPr>
              <w:t xml:space="preserve">0 – </w:t>
            </w:r>
            <w:r>
              <w:rPr>
                <w:b/>
              </w:rPr>
              <w:t>114</w:t>
            </w:r>
            <w:r w:rsidR="003C3D49">
              <w:rPr>
                <w:b/>
              </w:rPr>
              <w:t>5</w:t>
            </w:r>
            <w:r w:rsidR="00116F32">
              <w:rPr>
                <w:b/>
              </w:rPr>
              <w:t xml:space="preserve"> HRS</w:t>
            </w:r>
          </w:p>
        </w:tc>
      </w:tr>
      <w:tr w:rsidR="00B35F7C" w:rsidRPr="000952E2" w14:paraId="5D4F5AC6" w14:textId="77777777" w:rsidTr="00472481">
        <w:trPr>
          <w:trHeight w:val="288"/>
          <w:jc w:val="center"/>
        </w:trPr>
        <w:tc>
          <w:tcPr>
            <w:tcW w:w="1085" w:type="pct"/>
            <w:tcBorders>
              <w:left w:val="single" w:sz="2" w:space="0" w:color="auto"/>
              <w:right w:val="single" w:sz="2" w:space="0" w:color="auto"/>
            </w:tcBorders>
            <w:shd w:val="clear" w:color="auto" w:fill="auto"/>
            <w:vAlign w:val="center"/>
          </w:tcPr>
          <w:p w14:paraId="2AB6BC51" w14:textId="77777777" w:rsidR="00B858A2" w:rsidRPr="000952E2" w:rsidRDefault="00B858A2" w:rsidP="00873557">
            <w:pPr>
              <w:tabs>
                <w:tab w:val="left" w:pos="2160"/>
              </w:tabs>
              <w:jc w:val="right"/>
              <w:rPr>
                <w:rFonts w:cs="Arial"/>
                <w:b/>
              </w:rPr>
            </w:pPr>
            <w:r w:rsidRPr="000952E2">
              <w:rPr>
                <w:rFonts w:cs="Arial"/>
                <w:b/>
              </w:rPr>
              <w:t>Course Location</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3F633E07" w14:textId="2FAFB056" w:rsidR="00B858A2" w:rsidRPr="00DA4A97" w:rsidRDefault="00DB2D98" w:rsidP="00DA4A97">
            <w:pPr>
              <w:jc w:val="center"/>
              <w:rPr>
                <w:b/>
              </w:rPr>
            </w:pPr>
            <w:r w:rsidRPr="00DA4A97">
              <w:rPr>
                <w:b/>
              </w:rPr>
              <w:t xml:space="preserve">UH </w:t>
            </w:r>
            <w:r w:rsidR="00320CD3">
              <w:rPr>
                <w:b/>
              </w:rPr>
              <w:t>4</w:t>
            </w:r>
            <w:r w:rsidR="003C3D49">
              <w:rPr>
                <w:b/>
              </w:rPr>
              <w:t>41</w:t>
            </w:r>
          </w:p>
        </w:tc>
      </w:tr>
      <w:tr w:rsidR="00873557" w:rsidRPr="000952E2" w14:paraId="1B1F49DE" w14:textId="77777777" w:rsidTr="007C065F">
        <w:trPr>
          <w:trHeight w:val="288"/>
          <w:jc w:val="center"/>
        </w:trPr>
        <w:tc>
          <w:tcPr>
            <w:tcW w:w="1085" w:type="pct"/>
            <w:tcBorders>
              <w:left w:val="single" w:sz="2" w:space="0" w:color="auto"/>
              <w:bottom w:val="single" w:sz="4" w:space="0" w:color="auto"/>
              <w:right w:val="single" w:sz="2" w:space="0" w:color="auto"/>
            </w:tcBorders>
            <w:shd w:val="clear" w:color="auto" w:fill="auto"/>
            <w:vAlign w:val="center"/>
          </w:tcPr>
          <w:p w14:paraId="485A3BAA" w14:textId="77777777" w:rsidR="00B858A2" w:rsidRPr="000952E2" w:rsidRDefault="00B858A2" w:rsidP="00873557">
            <w:pPr>
              <w:tabs>
                <w:tab w:val="left" w:pos="2160"/>
              </w:tabs>
              <w:jc w:val="right"/>
              <w:rPr>
                <w:rFonts w:cs="Arial"/>
                <w:b/>
              </w:rPr>
            </w:pPr>
            <w:r w:rsidRPr="000952E2">
              <w:rPr>
                <w:rFonts w:cs="Arial"/>
                <w:b/>
              </w:rPr>
              <w:t>Semester / Year</w:t>
            </w:r>
          </w:p>
        </w:tc>
        <w:tc>
          <w:tcPr>
            <w:tcW w:w="3915" w:type="pct"/>
            <w:tcBorders>
              <w:top w:val="dotted" w:sz="4" w:space="0" w:color="D9D9D9"/>
              <w:left w:val="single" w:sz="2" w:space="0" w:color="auto"/>
              <w:bottom w:val="single" w:sz="4" w:space="0" w:color="auto"/>
              <w:right w:val="single" w:sz="2" w:space="0" w:color="auto"/>
            </w:tcBorders>
            <w:shd w:val="clear" w:color="auto" w:fill="auto"/>
            <w:vAlign w:val="center"/>
          </w:tcPr>
          <w:p w14:paraId="48AFCB83" w14:textId="04A6728C" w:rsidR="00B858A2" w:rsidRPr="00DA4A97" w:rsidRDefault="00B00737" w:rsidP="00DA4A97">
            <w:pPr>
              <w:jc w:val="center"/>
              <w:rPr>
                <w:b/>
              </w:rPr>
            </w:pPr>
            <w:r>
              <w:rPr>
                <w:b/>
              </w:rPr>
              <w:t>Fall</w:t>
            </w:r>
            <w:r w:rsidR="00DB2D98" w:rsidRPr="00DA4A97">
              <w:rPr>
                <w:b/>
              </w:rPr>
              <w:t xml:space="preserve"> 201</w:t>
            </w:r>
            <w:r w:rsidR="003C3D49">
              <w:rPr>
                <w:b/>
              </w:rPr>
              <w:t>9</w:t>
            </w:r>
          </w:p>
        </w:tc>
      </w:tr>
      <w:tr w:rsidR="001E7687" w:rsidRPr="000952E2" w14:paraId="2A37D8B8" w14:textId="77777777" w:rsidTr="007C065F">
        <w:trPr>
          <w:trHeight w:val="144"/>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A6184FF" w14:textId="77777777" w:rsidR="001E7687" w:rsidRPr="000952E2" w:rsidRDefault="001E7687" w:rsidP="00873557">
            <w:pPr>
              <w:tabs>
                <w:tab w:val="left" w:pos="2160"/>
              </w:tabs>
              <w:jc w:val="right"/>
              <w:rPr>
                <w:rFonts w:cs="Arial"/>
                <w:b/>
              </w:rPr>
            </w:pPr>
          </w:p>
        </w:tc>
      </w:tr>
      <w:tr w:rsidR="00873557" w:rsidRPr="000952E2" w14:paraId="4F3BAB91" w14:textId="77777777" w:rsidTr="007C065F">
        <w:trPr>
          <w:trHeight w:val="288"/>
          <w:jc w:val="center"/>
        </w:trPr>
        <w:tc>
          <w:tcPr>
            <w:tcW w:w="1085" w:type="pct"/>
            <w:tcBorders>
              <w:top w:val="single" w:sz="4" w:space="0" w:color="auto"/>
              <w:left w:val="single" w:sz="2" w:space="0" w:color="auto"/>
              <w:right w:val="single" w:sz="2" w:space="0" w:color="auto"/>
            </w:tcBorders>
            <w:shd w:val="clear" w:color="auto" w:fill="auto"/>
            <w:vAlign w:val="center"/>
          </w:tcPr>
          <w:p w14:paraId="3B81D985" w14:textId="77777777" w:rsidR="001E7687" w:rsidRPr="000952E2" w:rsidRDefault="006322F4" w:rsidP="00873557">
            <w:pPr>
              <w:tabs>
                <w:tab w:val="left" w:pos="2160"/>
              </w:tabs>
              <w:jc w:val="right"/>
              <w:rPr>
                <w:rFonts w:cs="Arial"/>
                <w:b/>
              </w:rPr>
            </w:pPr>
            <w:r w:rsidRPr="000952E2">
              <w:rPr>
                <w:rFonts w:cs="Arial"/>
                <w:b/>
              </w:rPr>
              <w:t>Instructor</w:t>
            </w:r>
          </w:p>
        </w:tc>
        <w:tc>
          <w:tcPr>
            <w:tcW w:w="3915" w:type="pct"/>
            <w:tcBorders>
              <w:top w:val="single" w:sz="4" w:space="0" w:color="auto"/>
              <w:left w:val="single" w:sz="2" w:space="0" w:color="auto"/>
              <w:bottom w:val="dotted" w:sz="4" w:space="0" w:color="D9D9D9"/>
              <w:right w:val="single" w:sz="2" w:space="0" w:color="auto"/>
            </w:tcBorders>
            <w:shd w:val="clear" w:color="auto" w:fill="auto"/>
            <w:vAlign w:val="center"/>
          </w:tcPr>
          <w:p w14:paraId="7F829283" w14:textId="77777777" w:rsidR="001E7687" w:rsidRPr="000952E2" w:rsidRDefault="00D64916" w:rsidP="00B35F7C">
            <w:pPr>
              <w:tabs>
                <w:tab w:val="left" w:pos="2160"/>
              </w:tabs>
              <w:jc w:val="center"/>
              <w:rPr>
                <w:rFonts w:cs="Arial"/>
                <w:b/>
              </w:rPr>
            </w:pPr>
            <w:r w:rsidRPr="000952E2">
              <w:rPr>
                <w:rFonts w:cs="Arial"/>
                <w:b/>
              </w:rPr>
              <w:t>Moses K. Ochanji</w:t>
            </w:r>
          </w:p>
        </w:tc>
      </w:tr>
      <w:tr w:rsidR="00873557" w:rsidRPr="000952E2" w14:paraId="12FA3DF6" w14:textId="77777777" w:rsidTr="00472481">
        <w:trPr>
          <w:trHeight w:val="288"/>
          <w:jc w:val="center"/>
        </w:trPr>
        <w:tc>
          <w:tcPr>
            <w:tcW w:w="1085" w:type="pct"/>
            <w:tcBorders>
              <w:left w:val="single" w:sz="2" w:space="0" w:color="auto"/>
              <w:right w:val="single" w:sz="2" w:space="0" w:color="auto"/>
            </w:tcBorders>
            <w:shd w:val="clear" w:color="auto" w:fill="auto"/>
            <w:vAlign w:val="center"/>
          </w:tcPr>
          <w:p w14:paraId="3F31BCCE" w14:textId="77777777" w:rsidR="001E7687" w:rsidRPr="000952E2" w:rsidRDefault="00873557" w:rsidP="00873557">
            <w:pPr>
              <w:tabs>
                <w:tab w:val="left" w:pos="2160"/>
              </w:tabs>
              <w:jc w:val="right"/>
              <w:rPr>
                <w:rFonts w:cs="Arial"/>
                <w:b/>
              </w:rPr>
            </w:pPr>
            <w:r w:rsidRPr="000952E2">
              <w:rPr>
                <w:rFonts w:cs="Arial"/>
                <w:b/>
              </w:rPr>
              <w:t>Phone</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72251096" w14:textId="77777777" w:rsidR="001E7687" w:rsidRPr="000952E2" w:rsidRDefault="00D64916" w:rsidP="00B35F7C">
            <w:pPr>
              <w:tabs>
                <w:tab w:val="left" w:pos="2160"/>
              </w:tabs>
              <w:jc w:val="center"/>
              <w:rPr>
                <w:rFonts w:cs="Arial"/>
                <w:b/>
              </w:rPr>
            </w:pPr>
            <w:r w:rsidRPr="000952E2">
              <w:rPr>
                <w:rFonts w:cs="Arial"/>
                <w:b/>
              </w:rPr>
              <w:t>760 750 8546</w:t>
            </w:r>
          </w:p>
        </w:tc>
      </w:tr>
      <w:tr w:rsidR="00873557" w:rsidRPr="000952E2" w14:paraId="65BAE87F" w14:textId="77777777" w:rsidTr="00472481">
        <w:trPr>
          <w:trHeight w:val="288"/>
          <w:jc w:val="center"/>
        </w:trPr>
        <w:tc>
          <w:tcPr>
            <w:tcW w:w="1085" w:type="pct"/>
            <w:tcBorders>
              <w:left w:val="single" w:sz="2" w:space="0" w:color="auto"/>
              <w:right w:val="single" w:sz="2" w:space="0" w:color="auto"/>
            </w:tcBorders>
            <w:shd w:val="clear" w:color="auto" w:fill="auto"/>
            <w:vAlign w:val="center"/>
          </w:tcPr>
          <w:p w14:paraId="2527B666" w14:textId="77777777" w:rsidR="001E7687" w:rsidRPr="000952E2" w:rsidRDefault="00873557" w:rsidP="00873557">
            <w:pPr>
              <w:tabs>
                <w:tab w:val="left" w:pos="2160"/>
              </w:tabs>
              <w:jc w:val="right"/>
              <w:rPr>
                <w:rFonts w:cs="Arial"/>
                <w:b/>
              </w:rPr>
            </w:pPr>
            <w:r w:rsidRPr="000952E2">
              <w:rPr>
                <w:rFonts w:cs="Arial"/>
                <w:b/>
              </w:rPr>
              <w:t>E-Mail</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7F8D2B16" w14:textId="77777777" w:rsidR="001E7687" w:rsidRPr="000952E2" w:rsidRDefault="00D64916" w:rsidP="00B35F7C">
            <w:pPr>
              <w:tabs>
                <w:tab w:val="left" w:pos="2160"/>
              </w:tabs>
              <w:jc w:val="center"/>
              <w:rPr>
                <w:rFonts w:cs="Arial"/>
                <w:b/>
              </w:rPr>
            </w:pPr>
            <w:r w:rsidRPr="000952E2">
              <w:rPr>
                <w:rFonts w:cs="Arial"/>
                <w:b/>
              </w:rPr>
              <w:t>mochanji@csusm.edu</w:t>
            </w:r>
          </w:p>
        </w:tc>
      </w:tr>
      <w:tr w:rsidR="00873557" w:rsidRPr="000952E2" w14:paraId="0454062C" w14:textId="77777777" w:rsidTr="00472481">
        <w:trPr>
          <w:trHeight w:val="288"/>
          <w:jc w:val="center"/>
        </w:trPr>
        <w:tc>
          <w:tcPr>
            <w:tcW w:w="1085" w:type="pct"/>
            <w:tcBorders>
              <w:left w:val="single" w:sz="2" w:space="0" w:color="auto"/>
              <w:right w:val="single" w:sz="2" w:space="0" w:color="auto"/>
            </w:tcBorders>
            <w:shd w:val="clear" w:color="auto" w:fill="auto"/>
            <w:vAlign w:val="center"/>
          </w:tcPr>
          <w:p w14:paraId="4E763391" w14:textId="77777777" w:rsidR="001E7687" w:rsidRPr="000952E2" w:rsidRDefault="00873557" w:rsidP="00873557">
            <w:pPr>
              <w:tabs>
                <w:tab w:val="left" w:pos="2160"/>
              </w:tabs>
              <w:jc w:val="right"/>
              <w:rPr>
                <w:rFonts w:cs="Arial"/>
                <w:b/>
              </w:rPr>
            </w:pPr>
            <w:r w:rsidRPr="000952E2">
              <w:rPr>
                <w:rFonts w:cs="Arial"/>
                <w:b/>
              </w:rPr>
              <w:t>Office</w:t>
            </w:r>
          </w:p>
        </w:tc>
        <w:tc>
          <w:tcPr>
            <w:tcW w:w="3915" w:type="pct"/>
            <w:tcBorders>
              <w:top w:val="dotted" w:sz="4" w:space="0" w:color="D9D9D9"/>
              <w:left w:val="single" w:sz="2" w:space="0" w:color="auto"/>
              <w:bottom w:val="dotted" w:sz="4" w:space="0" w:color="D9D9D9"/>
              <w:right w:val="single" w:sz="2" w:space="0" w:color="auto"/>
            </w:tcBorders>
            <w:shd w:val="clear" w:color="auto" w:fill="auto"/>
            <w:vAlign w:val="center"/>
          </w:tcPr>
          <w:p w14:paraId="27A51CF1" w14:textId="77777777" w:rsidR="001E7687" w:rsidRPr="000952E2" w:rsidRDefault="00D64916" w:rsidP="00B35F7C">
            <w:pPr>
              <w:tabs>
                <w:tab w:val="left" w:pos="2160"/>
              </w:tabs>
              <w:jc w:val="center"/>
              <w:rPr>
                <w:rFonts w:cs="Arial"/>
                <w:b/>
              </w:rPr>
            </w:pPr>
            <w:r w:rsidRPr="000952E2">
              <w:rPr>
                <w:rFonts w:cs="Arial"/>
                <w:b/>
              </w:rPr>
              <w:t>University Hall 416</w:t>
            </w:r>
          </w:p>
        </w:tc>
      </w:tr>
      <w:tr w:rsidR="00E013ED" w:rsidRPr="000952E2" w14:paraId="7CA1DD79" w14:textId="77777777" w:rsidTr="00472481">
        <w:trPr>
          <w:trHeight w:val="288"/>
          <w:jc w:val="center"/>
        </w:trPr>
        <w:tc>
          <w:tcPr>
            <w:tcW w:w="1085" w:type="pct"/>
            <w:tcBorders>
              <w:left w:val="single" w:sz="2" w:space="0" w:color="auto"/>
              <w:bottom w:val="single" w:sz="2" w:space="0" w:color="auto"/>
              <w:right w:val="single" w:sz="2" w:space="0" w:color="auto"/>
            </w:tcBorders>
            <w:shd w:val="clear" w:color="auto" w:fill="auto"/>
            <w:vAlign w:val="center"/>
          </w:tcPr>
          <w:p w14:paraId="267D7770" w14:textId="77777777" w:rsidR="001E7687" w:rsidRPr="000952E2" w:rsidRDefault="00873557" w:rsidP="00873557">
            <w:pPr>
              <w:tabs>
                <w:tab w:val="left" w:pos="2160"/>
              </w:tabs>
              <w:jc w:val="right"/>
              <w:rPr>
                <w:rFonts w:cs="Arial"/>
                <w:b/>
              </w:rPr>
            </w:pPr>
            <w:r w:rsidRPr="000952E2">
              <w:rPr>
                <w:rFonts w:cs="Arial"/>
                <w:b/>
              </w:rPr>
              <w:t>Hours</w:t>
            </w:r>
            <w:r w:rsidR="001E7687" w:rsidRPr="000952E2">
              <w:rPr>
                <w:rFonts w:cs="Arial"/>
                <w:b/>
              </w:rPr>
              <w:t xml:space="preserve">  </w:t>
            </w:r>
          </w:p>
        </w:tc>
        <w:tc>
          <w:tcPr>
            <w:tcW w:w="3915" w:type="pct"/>
            <w:tcBorders>
              <w:top w:val="dotted" w:sz="4" w:space="0" w:color="D9D9D9"/>
              <w:left w:val="single" w:sz="2" w:space="0" w:color="auto"/>
              <w:bottom w:val="single" w:sz="2" w:space="0" w:color="auto"/>
              <w:right w:val="single" w:sz="2" w:space="0" w:color="auto"/>
            </w:tcBorders>
            <w:shd w:val="clear" w:color="auto" w:fill="auto"/>
            <w:vAlign w:val="center"/>
          </w:tcPr>
          <w:p w14:paraId="365BD908" w14:textId="5B970AF4" w:rsidR="001E7687" w:rsidRPr="000952E2" w:rsidRDefault="005207F8" w:rsidP="00D64916">
            <w:pPr>
              <w:tabs>
                <w:tab w:val="left" w:pos="2160"/>
              </w:tabs>
              <w:jc w:val="center"/>
              <w:rPr>
                <w:rFonts w:cs="Arial"/>
                <w:b/>
              </w:rPr>
            </w:pPr>
            <w:r>
              <w:rPr>
                <w:rFonts w:cs="Arial"/>
                <w:b/>
              </w:rPr>
              <w:t>Tue</w:t>
            </w:r>
            <w:r w:rsidR="00774CA1">
              <w:rPr>
                <w:rFonts w:cs="Arial"/>
                <w:b/>
              </w:rPr>
              <w:t>s</w:t>
            </w:r>
            <w:r w:rsidR="00DB2D98">
              <w:rPr>
                <w:rFonts w:cs="Arial"/>
                <w:b/>
              </w:rPr>
              <w:t xml:space="preserve">days </w:t>
            </w:r>
            <w:r w:rsidR="00B00737">
              <w:rPr>
                <w:rFonts w:cs="Arial"/>
                <w:b/>
              </w:rPr>
              <w:t>12</w:t>
            </w:r>
            <w:r w:rsidR="00DB2D98">
              <w:rPr>
                <w:rFonts w:cs="Arial"/>
                <w:b/>
              </w:rPr>
              <w:t>.</w:t>
            </w:r>
            <w:r w:rsidR="003C3D49">
              <w:rPr>
                <w:rFonts w:cs="Arial"/>
                <w:b/>
              </w:rPr>
              <w:t>0</w:t>
            </w:r>
            <w:r w:rsidR="00DB2D98">
              <w:rPr>
                <w:rFonts w:cs="Arial"/>
                <w:b/>
              </w:rPr>
              <w:t xml:space="preserve">0 – </w:t>
            </w:r>
            <w:r w:rsidR="00B00737">
              <w:rPr>
                <w:rFonts w:cs="Arial"/>
                <w:b/>
              </w:rPr>
              <w:t>1</w:t>
            </w:r>
            <w:r w:rsidR="00D64916" w:rsidRPr="000952E2">
              <w:rPr>
                <w:rFonts w:cs="Arial"/>
                <w:b/>
              </w:rPr>
              <w:t>.</w:t>
            </w:r>
            <w:r w:rsidR="003C3D49">
              <w:rPr>
                <w:rFonts w:cs="Arial"/>
                <w:b/>
              </w:rPr>
              <w:t>3</w:t>
            </w:r>
            <w:r w:rsidR="00D64916" w:rsidRPr="000952E2">
              <w:rPr>
                <w:rFonts w:cs="Arial"/>
                <w:b/>
              </w:rPr>
              <w:t>0 p.m.</w:t>
            </w:r>
          </w:p>
        </w:tc>
      </w:tr>
    </w:tbl>
    <w:p w14:paraId="68BA556E" w14:textId="77777777" w:rsidR="00692E4E" w:rsidRPr="000952E2" w:rsidRDefault="00692E4E" w:rsidP="00B35F7C">
      <w:pPr>
        <w:rPr>
          <w:rFonts w:cs="Arial"/>
          <w:b/>
          <w:u w:val="single"/>
        </w:rPr>
      </w:pPr>
    </w:p>
    <w:p w14:paraId="39A2F8F6" w14:textId="77777777" w:rsidR="000535AA" w:rsidRDefault="000535AA" w:rsidP="00FC0BFA">
      <w:pPr>
        <w:jc w:val="center"/>
        <w:rPr>
          <w:rFonts w:cs="Arial"/>
          <w:b/>
        </w:rPr>
      </w:pPr>
    </w:p>
    <w:p w14:paraId="4F6C3B25" w14:textId="746DF6D3" w:rsidR="001E7687" w:rsidRPr="000952E2" w:rsidRDefault="007C065F" w:rsidP="00FC0BFA">
      <w:pPr>
        <w:jc w:val="center"/>
        <w:rPr>
          <w:rFonts w:cs="Arial"/>
          <w:b/>
        </w:rPr>
      </w:pPr>
      <w:r w:rsidRPr="000952E2">
        <w:rPr>
          <w:rFonts w:cs="Arial"/>
          <w:b/>
        </w:rPr>
        <w:t>SCHOOL OF EDUCATION MISSION &amp; VISION STATEMENT</w:t>
      </w:r>
    </w:p>
    <w:p w14:paraId="0625E0A6" w14:textId="77777777" w:rsidR="001E7687" w:rsidRPr="000952E2" w:rsidRDefault="001E7687" w:rsidP="007C065F">
      <w:pPr>
        <w:spacing w:after="120"/>
        <w:jc w:val="center"/>
        <w:rPr>
          <w:rFonts w:cs="Arial"/>
          <w:i/>
        </w:rPr>
      </w:pPr>
      <w:r w:rsidRPr="000952E2">
        <w:rPr>
          <w:rFonts w:cs="Arial"/>
          <w:i/>
        </w:rPr>
        <w:t>(Adopted by SOE Governance Community, January 2013)</w:t>
      </w:r>
    </w:p>
    <w:p w14:paraId="6DBC12CF" w14:textId="77777777" w:rsidR="00174C1F" w:rsidRDefault="00174C1F" w:rsidP="001E7687">
      <w:pPr>
        <w:rPr>
          <w:rFonts w:cs="Arial"/>
          <w:i/>
        </w:rPr>
      </w:pPr>
    </w:p>
    <w:p w14:paraId="7627EA7D" w14:textId="190EF43A" w:rsidR="001E7687" w:rsidRPr="000952E2" w:rsidRDefault="001E7687" w:rsidP="001E7687">
      <w:pPr>
        <w:rPr>
          <w:rFonts w:cs="Arial"/>
        </w:rPr>
      </w:pPr>
      <w:r w:rsidRPr="000952E2">
        <w:rPr>
          <w:rFonts w:cs="Arial"/>
          <w:i/>
        </w:rPr>
        <w:t>Vision</w:t>
      </w:r>
    </w:p>
    <w:p w14:paraId="745BA15D" w14:textId="77777777" w:rsidR="001E7687" w:rsidRPr="000952E2" w:rsidRDefault="001E7687" w:rsidP="001E7687">
      <w:pPr>
        <w:rPr>
          <w:rFonts w:cs="Arial"/>
        </w:rPr>
      </w:pPr>
      <w:r w:rsidRPr="000952E2">
        <w:rPr>
          <w:rFonts w:cs="Arial"/>
        </w:rPr>
        <w:t>To serve the educational needs of local, regional, and global communities, the School of Education advances innovative practice and leadership by generating, embracing, and promoting equitable and creative solutions.</w:t>
      </w:r>
    </w:p>
    <w:p w14:paraId="7A4A529C" w14:textId="77777777" w:rsidR="001E7687" w:rsidRPr="000952E2" w:rsidRDefault="001E7687" w:rsidP="001E7687">
      <w:pPr>
        <w:rPr>
          <w:rFonts w:cs="Arial"/>
        </w:rPr>
      </w:pPr>
    </w:p>
    <w:p w14:paraId="1050252F" w14:textId="77777777" w:rsidR="001E7687" w:rsidRPr="000952E2" w:rsidRDefault="001E7687" w:rsidP="001E7687">
      <w:pPr>
        <w:rPr>
          <w:rFonts w:cs="Arial"/>
          <w:i/>
        </w:rPr>
      </w:pPr>
      <w:r w:rsidRPr="000952E2">
        <w:rPr>
          <w:rFonts w:cs="Arial"/>
          <w:i/>
        </w:rPr>
        <w:t>Mission</w:t>
      </w:r>
    </w:p>
    <w:p w14:paraId="6DAF2EF3" w14:textId="77777777" w:rsidR="001E7687" w:rsidRPr="000952E2" w:rsidRDefault="001E7687" w:rsidP="001E7687">
      <w:pPr>
        <w:rPr>
          <w:rFonts w:cs="Arial"/>
        </w:rPr>
      </w:pPr>
      <w:r w:rsidRPr="000952E2">
        <w:rPr>
          <w:rFonts w:cs="Arial"/>
        </w:rPr>
        <w:t>The mission of the School of Education community is to collaboratively transform education.   We:</w:t>
      </w:r>
    </w:p>
    <w:p w14:paraId="74A906ED" w14:textId="77777777" w:rsidR="001E7687" w:rsidRPr="000952E2" w:rsidRDefault="001E7687" w:rsidP="00E3304C">
      <w:pPr>
        <w:pStyle w:val="MediumGrid1-Accent21"/>
        <w:numPr>
          <w:ilvl w:val="0"/>
          <w:numId w:val="1"/>
        </w:numPr>
        <w:rPr>
          <w:rFonts w:cs="Arial"/>
          <w:szCs w:val="20"/>
        </w:rPr>
      </w:pPr>
      <w:r w:rsidRPr="000952E2">
        <w:rPr>
          <w:rFonts w:cs="Arial"/>
          <w:szCs w:val="20"/>
        </w:rPr>
        <w:t>Create community through partnerships</w:t>
      </w:r>
    </w:p>
    <w:p w14:paraId="137BAC9C" w14:textId="77777777" w:rsidR="001E7687" w:rsidRPr="000952E2" w:rsidRDefault="001E7687" w:rsidP="00E3304C">
      <w:pPr>
        <w:pStyle w:val="MediumGrid1-Accent21"/>
        <w:numPr>
          <w:ilvl w:val="0"/>
          <w:numId w:val="1"/>
        </w:numPr>
        <w:rPr>
          <w:rFonts w:cs="Arial"/>
          <w:szCs w:val="20"/>
        </w:rPr>
      </w:pPr>
      <w:r w:rsidRPr="000952E2">
        <w:rPr>
          <w:rFonts w:cs="Arial"/>
          <w:szCs w:val="20"/>
        </w:rPr>
        <w:t>Promote and foster social justice and educational equity</w:t>
      </w:r>
    </w:p>
    <w:p w14:paraId="0A998F8D" w14:textId="77777777" w:rsidR="001E7687" w:rsidRPr="000952E2" w:rsidRDefault="001E7687" w:rsidP="00E3304C">
      <w:pPr>
        <w:pStyle w:val="MediumGrid1-Accent21"/>
        <w:numPr>
          <w:ilvl w:val="0"/>
          <w:numId w:val="1"/>
        </w:numPr>
        <w:rPr>
          <w:rFonts w:cs="Arial"/>
          <w:szCs w:val="20"/>
        </w:rPr>
      </w:pPr>
      <w:r w:rsidRPr="000952E2">
        <w:rPr>
          <w:rFonts w:cs="Arial"/>
          <w:szCs w:val="20"/>
        </w:rPr>
        <w:t>Advance innovative, student-centered practices</w:t>
      </w:r>
    </w:p>
    <w:p w14:paraId="4024D483" w14:textId="77777777" w:rsidR="001E7687" w:rsidRPr="000952E2" w:rsidRDefault="001E7687" w:rsidP="00E3304C">
      <w:pPr>
        <w:pStyle w:val="MediumGrid1-Accent21"/>
        <w:numPr>
          <w:ilvl w:val="0"/>
          <w:numId w:val="1"/>
        </w:numPr>
        <w:rPr>
          <w:rFonts w:cs="Arial"/>
          <w:szCs w:val="20"/>
        </w:rPr>
      </w:pPr>
      <w:r w:rsidRPr="000952E2">
        <w:rPr>
          <w:rFonts w:cs="Arial"/>
          <w:szCs w:val="20"/>
        </w:rPr>
        <w:t>Inspire reflective teaching and learning</w:t>
      </w:r>
    </w:p>
    <w:p w14:paraId="5FF97995" w14:textId="77777777" w:rsidR="001E7687" w:rsidRPr="000952E2" w:rsidRDefault="001E7687" w:rsidP="00E3304C">
      <w:pPr>
        <w:pStyle w:val="MediumGrid1-Accent21"/>
        <w:numPr>
          <w:ilvl w:val="0"/>
          <w:numId w:val="1"/>
        </w:numPr>
        <w:rPr>
          <w:rFonts w:cs="Arial"/>
          <w:szCs w:val="20"/>
        </w:rPr>
      </w:pPr>
      <w:r w:rsidRPr="000952E2">
        <w:rPr>
          <w:rFonts w:cs="Arial"/>
          <w:szCs w:val="20"/>
        </w:rPr>
        <w:t>Conduct purposeful research</w:t>
      </w:r>
    </w:p>
    <w:p w14:paraId="00BA3AB9" w14:textId="77777777" w:rsidR="001E7687" w:rsidRPr="000952E2" w:rsidRDefault="001E7687" w:rsidP="00E3304C">
      <w:pPr>
        <w:pStyle w:val="MediumGrid1-Accent21"/>
        <w:numPr>
          <w:ilvl w:val="0"/>
          <w:numId w:val="1"/>
        </w:numPr>
        <w:rPr>
          <w:rFonts w:cs="Arial"/>
          <w:szCs w:val="20"/>
        </w:rPr>
      </w:pPr>
      <w:r w:rsidRPr="000952E2">
        <w:rPr>
          <w:rFonts w:cs="Arial"/>
          <w:szCs w:val="20"/>
        </w:rPr>
        <w:t>Serve the School, College, University, and Community</w:t>
      </w:r>
    </w:p>
    <w:p w14:paraId="036B8CC6" w14:textId="77777777" w:rsidR="001E7687" w:rsidRPr="000952E2" w:rsidRDefault="001E7687" w:rsidP="00B35F7C">
      <w:pPr>
        <w:rPr>
          <w:rFonts w:cs="Arial"/>
        </w:rPr>
      </w:pPr>
    </w:p>
    <w:p w14:paraId="500438EF" w14:textId="77777777" w:rsidR="001E7687" w:rsidRPr="000952E2" w:rsidRDefault="007C065F" w:rsidP="001E7687">
      <w:pPr>
        <w:spacing w:after="120"/>
        <w:jc w:val="center"/>
        <w:rPr>
          <w:rFonts w:cs="Arial"/>
          <w:b/>
        </w:rPr>
      </w:pPr>
      <w:r w:rsidRPr="000952E2">
        <w:rPr>
          <w:rFonts w:cs="Arial"/>
          <w:b/>
        </w:rPr>
        <w:t>BASIC TENETS OF OUR CONCEPTUAL FRAMEWORK</w:t>
      </w:r>
    </w:p>
    <w:p w14:paraId="4D090638" w14:textId="77777777" w:rsidR="001E7687" w:rsidRPr="000952E2" w:rsidRDefault="001E7687" w:rsidP="00E3304C">
      <w:pPr>
        <w:numPr>
          <w:ilvl w:val="0"/>
          <w:numId w:val="2"/>
        </w:numPr>
        <w:rPr>
          <w:rFonts w:cs="Arial"/>
          <w:bCs/>
        </w:rPr>
      </w:pPr>
      <w:r w:rsidRPr="000952E2">
        <w:rPr>
          <w:rFonts w:cs="Arial"/>
          <w:bCs/>
        </w:rPr>
        <w:t>Student centered education</w:t>
      </w:r>
    </w:p>
    <w:p w14:paraId="6E406151" w14:textId="77777777" w:rsidR="001E7687" w:rsidRPr="000952E2" w:rsidRDefault="001E7687" w:rsidP="00E3304C">
      <w:pPr>
        <w:numPr>
          <w:ilvl w:val="0"/>
          <w:numId w:val="2"/>
        </w:numPr>
        <w:rPr>
          <w:rFonts w:cs="Arial"/>
          <w:bCs/>
        </w:rPr>
      </w:pPr>
      <w:r w:rsidRPr="000952E2">
        <w:rPr>
          <w:rFonts w:cs="Arial"/>
          <w:bCs/>
        </w:rPr>
        <w:t>Research and theory specific to the program field inform practice</w:t>
      </w:r>
    </w:p>
    <w:p w14:paraId="36E24B80" w14:textId="77777777" w:rsidR="001E7687" w:rsidRPr="000952E2" w:rsidRDefault="001E7687" w:rsidP="00E3304C">
      <w:pPr>
        <w:numPr>
          <w:ilvl w:val="0"/>
          <w:numId w:val="2"/>
        </w:numPr>
        <w:rPr>
          <w:rFonts w:cs="Arial"/>
          <w:bCs/>
        </w:rPr>
      </w:pPr>
      <w:r w:rsidRPr="000952E2">
        <w:rPr>
          <w:rFonts w:cs="Arial"/>
          <w:bCs/>
        </w:rPr>
        <w:t>Connections and links between coursework and application</w:t>
      </w:r>
    </w:p>
    <w:p w14:paraId="227736B5" w14:textId="77777777" w:rsidR="001E7687" w:rsidRPr="000952E2" w:rsidRDefault="001E7687" w:rsidP="00E3304C">
      <w:pPr>
        <w:numPr>
          <w:ilvl w:val="0"/>
          <w:numId w:val="2"/>
        </w:numPr>
        <w:rPr>
          <w:rFonts w:cs="Arial"/>
          <w:bCs/>
        </w:rPr>
      </w:pPr>
      <w:r w:rsidRPr="000952E2">
        <w:rPr>
          <w:rFonts w:cs="Arial"/>
          <w:bCs/>
        </w:rPr>
        <w:t>Strong engagement between faculty and candidates</w:t>
      </w:r>
    </w:p>
    <w:p w14:paraId="527A82FD" w14:textId="77777777" w:rsidR="001E7687" w:rsidRPr="000952E2" w:rsidRDefault="001E7687" w:rsidP="00E3304C">
      <w:pPr>
        <w:numPr>
          <w:ilvl w:val="0"/>
          <w:numId w:val="2"/>
        </w:numPr>
        <w:rPr>
          <w:rFonts w:cs="Arial"/>
          <w:bCs/>
        </w:rPr>
      </w:pPr>
      <w:r w:rsidRPr="000952E2">
        <w:rPr>
          <w:rFonts w:cs="Arial"/>
          <w:bCs/>
        </w:rPr>
        <w:t>Co-teaching clinical practice</w:t>
      </w:r>
    </w:p>
    <w:p w14:paraId="40FFF775" w14:textId="77777777" w:rsidR="001E7687" w:rsidRPr="000952E2" w:rsidRDefault="001E7687" w:rsidP="00E3304C">
      <w:pPr>
        <w:numPr>
          <w:ilvl w:val="0"/>
          <w:numId w:val="2"/>
        </w:numPr>
        <w:rPr>
          <w:rFonts w:cs="Arial"/>
          <w:bCs/>
        </w:rPr>
      </w:pPr>
      <w:r w:rsidRPr="000952E2">
        <w:rPr>
          <w:rFonts w:cs="Arial"/>
          <w:bCs/>
        </w:rPr>
        <w:t>Culturally responsive pedagogy and socially just outcomes</w:t>
      </w:r>
    </w:p>
    <w:p w14:paraId="36C50B49" w14:textId="77777777" w:rsidR="00B91B88" w:rsidRPr="000952E2" w:rsidRDefault="001E7687" w:rsidP="007C065F">
      <w:pPr>
        <w:pStyle w:val="GridTable31"/>
        <w:rPr>
          <w:szCs w:val="20"/>
        </w:rPr>
      </w:pPr>
      <w:r w:rsidRPr="000952E2">
        <w:rPr>
          <w:szCs w:val="20"/>
        </w:rPr>
        <w:br w:type="page"/>
      </w:r>
      <w:r w:rsidR="00B91B88" w:rsidRPr="000952E2">
        <w:rPr>
          <w:szCs w:val="20"/>
        </w:rPr>
        <w:lastRenderedPageBreak/>
        <w:t>Table of Contents</w:t>
      </w:r>
    </w:p>
    <w:p w14:paraId="7FFA9C0E" w14:textId="34A93876" w:rsidR="00443F51" w:rsidRDefault="00B91B88">
      <w:pPr>
        <w:pStyle w:val="TOC1"/>
        <w:tabs>
          <w:tab w:val="right" w:leader="dot" w:pos="9638"/>
        </w:tabs>
        <w:rPr>
          <w:rFonts w:asciiTheme="minorHAnsi" w:eastAsiaTheme="minorEastAsia" w:hAnsiTheme="minorHAnsi" w:cstheme="minorBidi"/>
          <w:noProof/>
          <w:sz w:val="24"/>
          <w:szCs w:val="24"/>
        </w:rPr>
      </w:pPr>
      <w:r w:rsidRPr="000952E2">
        <w:rPr>
          <w:rFonts w:cs="Arial"/>
        </w:rPr>
        <w:fldChar w:fldCharType="begin"/>
      </w:r>
      <w:r w:rsidRPr="000952E2">
        <w:rPr>
          <w:rFonts w:cs="Arial"/>
        </w:rPr>
        <w:instrText xml:space="preserve"> TOC \o "1-3" \h \z \u </w:instrText>
      </w:r>
      <w:r w:rsidRPr="000952E2">
        <w:rPr>
          <w:rFonts w:cs="Arial"/>
        </w:rPr>
        <w:fldChar w:fldCharType="separate"/>
      </w:r>
      <w:hyperlink w:anchor="_Toc17558284" w:history="1">
        <w:r w:rsidR="00443F51" w:rsidRPr="00C63D77">
          <w:rPr>
            <w:rStyle w:val="Hyperlink"/>
            <w:noProof/>
          </w:rPr>
          <w:t>COURSE DESCRIPTION</w:t>
        </w:r>
        <w:r w:rsidR="00443F51">
          <w:rPr>
            <w:noProof/>
            <w:webHidden/>
          </w:rPr>
          <w:tab/>
        </w:r>
        <w:r w:rsidR="00443F51">
          <w:rPr>
            <w:noProof/>
            <w:webHidden/>
          </w:rPr>
          <w:fldChar w:fldCharType="begin"/>
        </w:r>
        <w:r w:rsidR="00443F51">
          <w:rPr>
            <w:noProof/>
            <w:webHidden/>
          </w:rPr>
          <w:instrText xml:space="preserve"> PAGEREF _Toc17558284 \h </w:instrText>
        </w:r>
        <w:r w:rsidR="00443F51">
          <w:rPr>
            <w:noProof/>
            <w:webHidden/>
          </w:rPr>
        </w:r>
        <w:r w:rsidR="00443F51">
          <w:rPr>
            <w:noProof/>
            <w:webHidden/>
          </w:rPr>
          <w:fldChar w:fldCharType="separate"/>
        </w:r>
        <w:r w:rsidR="00443F51">
          <w:rPr>
            <w:noProof/>
            <w:webHidden/>
          </w:rPr>
          <w:t>3</w:t>
        </w:r>
        <w:r w:rsidR="00443F51">
          <w:rPr>
            <w:noProof/>
            <w:webHidden/>
          </w:rPr>
          <w:fldChar w:fldCharType="end"/>
        </w:r>
      </w:hyperlink>
    </w:p>
    <w:p w14:paraId="4C41BBC6" w14:textId="0AB8C78B" w:rsidR="00443F51" w:rsidRDefault="00875AA0">
      <w:pPr>
        <w:pStyle w:val="TOC2"/>
        <w:tabs>
          <w:tab w:val="right" w:leader="dot" w:pos="9638"/>
        </w:tabs>
        <w:rPr>
          <w:rFonts w:asciiTheme="minorHAnsi" w:eastAsiaTheme="minorEastAsia" w:hAnsiTheme="minorHAnsi" w:cstheme="minorBidi"/>
          <w:noProof/>
          <w:sz w:val="24"/>
          <w:szCs w:val="24"/>
        </w:rPr>
      </w:pPr>
      <w:hyperlink w:anchor="_Toc17558285" w:history="1">
        <w:r w:rsidR="00443F51" w:rsidRPr="00C63D77">
          <w:rPr>
            <w:rStyle w:val="Hyperlink"/>
            <w:noProof/>
          </w:rPr>
          <w:t>Unique Course Requirements</w:t>
        </w:r>
        <w:r w:rsidR="00443F51">
          <w:rPr>
            <w:noProof/>
            <w:webHidden/>
          </w:rPr>
          <w:tab/>
        </w:r>
        <w:r w:rsidR="00443F51">
          <w:rPr>
            <w:noProof/>
            <w:webHidden/>
          </w:rPr>
          <w:fldChar w:fldCharType="begin"/>
        </w:r>
        <w:r w:rsidR="00443F51">
          <w:rPr>
            <w:noProof/>
            <w:webHidden/>
          </w:rPr>
          <w:instrText xml:space="preserve"> PAGEREF _Toc17558285 \h </w:instrText>
        </w:r>
        <w:r w:rsidR="00443F51">
          <w:rPr>
            <w:noProof/>
            <w:webHidden/>
          </w:rPr>
        </w:r>
        <w:r w:rsidR="00443F51">
          <w:rPr>
            <w:noProof/>
            <w:webHidden/>
          </w:rPr>
          <w:fldChar w:fldCharType="separate"/>
        </w:r>
        <w:r w:rsidR="00443F51">
          <w:rPr>
            <w:noProof/>
            <w:webHidden/>
          </w:rPr>
          <w:t>3</w:t>
        </w:r>
        <w:r w:rsidR="00443F51">
          <w:rPr>
            <w:noProof/>
            <w:webHidden/>
          </w:rPr>
          <w:fldChar w:fldCharType="end"/>
        </w:r>
      </w:hyperlink>
    </w:p>
    <w:p w14:paraId="10CD69FB" w14:textId="41777476" w:rsidR="00443F51" w:rsidRDefault="00875AA0">
      <w:pPr>
        <w:pStyle w:val="TOC2"/>
        <w:tabs>
          <w:tab w:val="right" w:leader="dot" w:pos="9638"/>
        </w:tabs>
        <w:rPr>
          <w:rFonts w:asciiTheme="minorHAnsi" w:eastAsiaTheme="minorEastAsia" w:hAnsiTheme="minorHAnsi" w:cstheme="minorBidi"/>
          <w:noProof/>
          <w:sz w:val="24"/>
          <w:szCs w:val="24"/>
        </w:rPr>
      </w:pPr>
      <w:hyperlink w:anchor="_Toc17558286" w:history="1">
        <w:r w:rsidR="00443F51" w:rsidRPr="00C63D77">
          <w:rPr>
            <w:rStyle w:val="Hyperlink"/>
            <w:noProof/>
          </w:rPr>
          <w:t>Fieldwork</w:t>
        </w:r>
        <w:r w:rsidR="00443F51">
          <w:rPr>
            <w:noProof/>
            <w:webHidden/>
          </w:rPr>
          <w:tab/>
        </w:r>
        <w:r w:rsidR="00443F51">
          <w:rPr>
            <w:noProof/>
            <w:webHidden/>
          </w:rPr>
          <w:fldChar w:fldCharType="begin"/>
        </w:r>
        <w:r w:rsidR="00443F51">
          <w:rPr>
            <w:noProof/>
            <w:webHidden/>
          </w:rPr>
          <w:instrText xml:space="preserve"> PAGEREF _Toc17558286 \h </w:instrText>
        </w:r>
        <w:r w:rsidR="00443F51">
          <w:rPr>
            <w:noProof/>
            <w:webHidden/>
          </w:rPr>
        </w:r>
        <w:r w:rsidR="00443F51">
          <w:rPr>
            <w:noProof/>
            <w:webHidden/>
          </w:rPr>
          <w:fldChar w:fldCharType="separate"/>
        </w:r>
        <w:r w:rsidR="00443F51">
          <w:rPr>
            <w:noProof/>
            <w:webHidden/>
          </w:rPr>
          <w:t>3</w:t>
        </w:r>
        <w:r w:rsidR="00443F51">
          <w:rPr>
            <w:noProof/>
            <w:webHidden/>
          </w:rPr>
          <w:fldChar w:fldCharType="end"/>
        </w:r>
      </w:hyperlink>
    </w:p>
    <w:p w14:paraId="33678DDD" w14:textId="22C61771" w:rsidR="00443F51" w:rsidRDefault="00875AA0">
      <w:pPr>
        <w:pStyle w:val="TOC2"/>
        <w:tabs>
          <w:tab w:val="right" w:leader="dot" w:pos="9638"/>
        </w:tabs>
        <w:rPr>
          <w:rFonts w:asciiTheme="minorHAnsi" w:eastAsiaTheme="minorEastAsia" w:hAnsiTheme="minorHAnsi" w:cstheme="minorBidi"/>
          <w:noProof/>
          <w:sz w:val="24"/>
          <w:szCs w:val="24"/>
        </w:rPr>
      </w:pPr>
      <w:hyperlink w:anchor="_Toc17558287" w:history="1">
        <w:r w:rsidR="00443F51" w:rsidRPr="00C63D77">
          <w:rPr>
            <w:rStyle w:val="Hyperlink"/>
            <w:noProof/>
          </w:rPr>
          <w:t>Credit Hour Policy Statement</w:t>
        </w:r>
        <w:r w:rsidR="00443F51">
          <w:rPr>
            <w:noProof/>
            <w:webHidden/>
          </w:rPr>
          <w:tab/>
        </w:r>
        <w:r w:rsidR="00443F51">
          <w:rPr>
            <w:noProof/>
            <w:webHidden/>
          </w:rPr>
          <w:fldChar w:fldCharType="begin"/>
        </w:r>
        <w:r w:rsidR="00443F51">
          <w:rPr>
            <w:noProof/>
            <w:webHidden/>
          </w:rPr>
          <w:instrText xml:space="preserve"> PAGEREF _Toc17558287 \h </w:instrText>
        </w:r>
        <w:r w:rsidR="00443F51">
          <w:rPr>
            <w:noProof/>
            <w:webHidden/>
          </w:rPr>
        </w:r>
        <w:r w:rsidR="00443F51">
          <w:rPr>
            <w:noProof/>
            <w:webHidden/>
          </w:rPr>
          <w:fldChar w:fldCharType="separate"/>
        </w:r>
        <w:r w:rsidR="00443F51">
          <w:rPr>
            <w:noProof/>
            <w:webHidden/>
          </w:rPr>
          <w:t>3</w:t>
        </w:r>
        <w:r w:rsidR="00443F51">
          <w:rPr>
            <w:noProof/>
            <w:webHidden/>
          </w:rPr>
          <w:fldChar w:fldCharType="end"/>
        </w:r>
      </w:hyperlink>
    </w:p>
    <w:p w14:paraId="26BA1C4C" w14:textId="14A1459C" w:rsidR="00443F51" w:rsidRDefault="00875AA0">
      <w:pPr>
        <w:pStyle w:val="TOC1"/>
        <w:tabs>
          <w:tab w:val="right" w:leader="dot" w:pos="9638"/>
        </w:tabs>
        <w:rPr>
          <w:rFonts w:asciiTheme="minorHAnsi" w:eastAsiaTheme="minorEastAsia" w:hAnsiTheme="minorHAnsi" w:cstheme="minorBidi"/>
          <w:noProof/>
          <w:sz w:val="24"/>
          <w:szCs w:val="24"/>
        </w:rPr>
      </w:pPr>
      <w:hyperlink w:anchor="_Toc17558288" w:history="1">
        <w:r w:rsidR="00443F51" w:rsidRPr="00C63D77">
          <w:rPr>
            <w:rStyle w:val="Hyperlink"/>
            <w:noProof/>
          </w:rPr>
          <w:t>REQUIRED MATERIALS</w:t>
        </w:r>
        <w:r w:rsidR="00443F51">
          <w:rPr>
            <w:noProof/>
            <w:webHidden/>
          </w:rPr>
          <w:tab/>
        </w:r>
        <w:r w:rsidR="00443F51">
          <w:rPr>
            <w:noProof/>
            <w:webHidden/>
          </w:rPr>
          <w:fldChar w:fldCharType="begin"/>
        </w:r>
        <w:r w:rsidR="00443F51">
          <w:rPr>
            <w:noProof/>
            <w:webHidden/>
          </w:rPr>
          <w:instrText xml:space="preserve"> PAGEREF _Toc17558288 \h </w:instrText>
        </w:r>
        <w:r w:rsidR="00443F51">
          <w:rPr>
            <w:noProof/>
            <w:webHidden/>
          </w:rPr>
        </w:r>
        <w:r w:rsidR="00443F51">
          <w:rPr>
            <w:noProof/>
            <w:webHidden/>
          </w:rPr>
          <w:fldChar w:fldCharType="separate"/>
        </w:r>
        <w:r w:rsidR="00443F51">
          <w:rPr>
            <w:noProof/>
            <w:webHidden/>
          </w:rPr>
          <w:t>4</w:t>
        </w:r>
        <w:r w:rsidR="00443F51">
          <w:rPr>
            <w:noProof/>
            <w:webHidden/>
          </w:rPr>
          <w:fldChar w:fldCharType="end"/>
        </w:r>
      </w:hyperlink>
    </w:p>
    <w:p w14:paraId="4CDC4E40" w14:textId="0FDE32AB" w:rsidR="00443F51" w:rsidRDefault="00875AA0">
      <w:pPr>
        <w:pStyle w:val="TOC2"/>
        <w:tabs>
          <w:tab w:val="right" w:leader="dot" w:pos="9638"/>
        </w:tabs>
        <w:rPr>
          <w:rFonts w:asciiTheme="minorHAnsi" w:eastAsiaTheme="minorEastAsia" w:hAnsiTheme="minorHAnsi" w:cstheme="minorBidi"/>
          <w:noProof/>
          <w:sz w:val="24"/>
          <w:szCs w:val="24"/>
        </w:rPr>
      </w:pPr>
      <w:hyperlink w:anchor="_Toc17558289" w:history="1">
        <w:r w:rsidR="00443F51" w:rsidRPr="00C63D77">
          <w:rPr>
            <w:rStyle w:val="Hyperlink"/>
            <w:noProof/>
          </w:rPr>
          <w:t>Course Material Available</w:t>
        </w:r>
        <w:r w:rsidR="00443F51">
          <w:rPr>
            <w:noProof/>
            <w:webHidden/>
          </w:rPr>
          <w:tab/>
        </w:r>
        <w:r w:rsidR="00443F51">
          <w:rPr>
            <w:noProof/>
            <w:webHidden/>
          </w:rPr>
          <w:fldChar w:fldCharType="begin"/>
        </w:r>
        <w:r w:rsidR="00443F51">
          <w:rPr>
            <w:noProof/>
            <w:webHidden/>
          </w:rPr>
          <w:instrText xml:space="preserve"> PAGEREF _Toc17558289 \h </w:instrText>
        </w:r>
        <w:r w:rsidR="00443F51">
          <w:rPr>
            <w:noProof/>
            <w:webHidden/>
          </w:rPr>
        </w:r>
        <w:r w:rsidR="00443F51">
          <w:rPr>
            <w:noProof/>
            <w:webHidden/>
          </w:rPr>
          <w:fldChar w:fldCharType="separate"/>
        </w:r>
        <w:r w:rsidR="00443F51">
          <w:rPr>
            <w:noProof/>
            <w:webHidden/>
          </w:rPr>
          <w:t>4</w:t>
        </w:r>
        <w:r w:rsidR="00443F51">
          <w:rPr>
            <w:noProof/>
            <w:webHidden/>
          </w:rPr>
          <w:fldChar w:fldCharType="end"/>
        </w:r>
      </w:hyperlink>
    </w:p>
    <w:p w14:paraId="3AB2C165" w14:textId="798A082E" w:rsidR="00443F51" w:rsidRDefault="00875AA0">
      <w:pPr>
        <w:pStyle w:val="TOC1"/>
        <w:tabs>
          <w:tab w:val="right" w:leader="dot" w:pos="9638"/>
        </w:tabs>
        <w:rPr>
          <w:rFonts w:asciiTheme="minorHAnsi" w:eastAsiaTheme="minorEastAsia" w:hAnsiTheme="minorHAnsi" w:cstheme="minorBidi"/>
          <w:noProof/>
          <w:sz w:val="24"/>
          <w:szCs w:val="24"/>
        </w:rPr>
      </w:pPr>
      <w:hyperlink w:anchor="_Toc17558290" w:history="1">
        <w:r w:rsidR="00443F51" w:rsidRPr="00C63D77">
          <w:rPr>
            <w:rStyle w:val="Hyperlink"/>
            <w:noProof/>
          </w:rPr>
          <w:t>COURSE LEARNING OUTCOMES</w:t>
        </w:r>
        <w:r w:rsidR="00443F51">
          <w:rPr>
            <w:noProof/>
            <w:webHidden/>
          </w:rPr>
          <w:tab/>
        </w:r>
        <w:r w:rsidR="00443F51">
          <w:rPr>
            <w:noProof/>
            <w:webHidden/>
          </w:rPr>
          <w:fldChar w:fldCharType="begin"/>
        </w:r>
        <w:r w:rsidR="00443F51">
          <w:rPr>
            <w:noProof/>
            <w:webHidden/>
          </w:rPr>
          <w:instrText xml:space="preserve"> PAGEREF _Toc17558290 \h </w:instrText>
        </w:r>
        <w:r w:rsidR="00443F51">
          <w:rPr>
            <w:noProof/>
            <w:webHidden/>
          </w:rPr>
        </w:r>
        <w:r w:rsidR="00443F51">
          <w:rPr>
            <w:noProof/>
            <w:webHidden/>
          </w:rPr>
          <w:fldChar w:fldCharType="separate"/>
        </w:r>
        <w:r w:rsidR="00443F51">
          <w:rPr>
            <w:noProof/>
            <w:webHidden/>
          </w:rPr>
          <w:t>4</w:t>
        </w:r>
        <w:r w:rsidR="00443F51">
          <w:rPr>
            <w:noProof/>
            <w:webHidden/>
          </w:rPr>
          <w:fldChar w:fldCharType="end"/>
        </w:r>
      </w:hyperlink>
    </w:p>
    <w:p w14:paraId="76B218DA" w14:textId="2EC9E9F3" w:rsidR="00443F51" w:rsidRDefault="00875AA0">
      <w:pPr>
        <w:pStyle w:val="TOC2"/>
        <w:tabs>
          <w:tab w:val="right" w:leader="dot" w:pos="9638"/>
        </w:tabs>
        <w:rPr>
          <w:rFonts w:asciiTheme="minorHAnsi" w:eastAsiaTheme="minorEastAsia" w:hAnsiTheme="minorHAnsi" w:cstheme="minorBidi"/>
          <w:noProof/>
          <w:sz w:val="24"/>
          <w:szCs w:val="24"/>
        </w:rPr>
      </w:pPr>
      <w:hyperlink w:anchor="_Toc17558291" w:history="1">
        <w:r w:rsidR="00443F51" w:rsidRPr="00C63D77">
          <w:rPr>
            <w:rStyle w:val="Hyperlink"/>
            <w:noProof/>
          </w:rPr>
          <w:t>Teacher Performance Expectation (TPE) Competencies</w:t>
        </w:r>
        <w:r w:rsidR="00443F51">
          <w:rPr>
            <w:noProof/>
            <w:webHidden/>
          </w:rPr>
          <w:tab/>
        </w:r>
        <w:r w:rsidR="00443F51">
          <w:rPr>
            <w:noProof/>
            <w:webHidden/>
          </w:rPr>
          <w:fldChar w:fldCharType="begin"/>
        </w:r>
        <w:r w:rsidR="00443F51">
          <w:rPr>
            <w:noProof/>
            <w:webHidden/>
          </w:rPr>
          <w:instrText xml:space="preserve"> PAGEREF _Toc17558291 \h </w:instrText>
        </w:r>
        <w:r w:rsidR="00443F51">
          <w:rPr>
            <w:noProof/>
            <w:webHidden/>
          </w:rPr>
        </w:r>
        <w:r w:rsidR="00443F51">
          <w:rPr>
            <w:noProof/>
            <w:webHidden/>
          </w:rPr>
          <w:fldChar w:fldCharType="separate"/>
        </w:r>
        <w:r w:rsidR="00443F51">
          <w:rPr>
            <w:noProof/>
            <w:webHidden/>
          </w:rPr>
          <w:t>4</w:t>
        </w:r>
        <w:r w:rsidR="00443F51">
          <w:rPr>
            <w:noProof/>
            <w:webHidden/>
          </w:rPr>
          <w:fldChar w:fldCharType="end"/>
        </w:r>
      </w:hyperlink>
    </w:p>
    <w:p w14:paraId="2970693E" w14:textId="70E3D256" w:rsidR="00443F51" w:rsidRDefault="00875AA0">
      <w:pPr>
        <w:pStyle w:val="TOC2"/>
        <w:tabs>
          <w:tab w:val="right" w:leader="dot" w:pos="9638"/>
        </w:tabs>
        <w:rPr>
          <w:rFonts w:asciiTheme="minorHAnsi" w:eastAsiaTheme="minorEastAsia" w:hAnsiTheme="minorHAnsi" w:cstheme="minorBidi"/>
          <w:noProof/>
          <w:sz w:val="24"/>
          <w:szCs w:val="24"/>
        </w:rPr>
      </w:pPr>
      <w:hyperlink w:anchor="_Toc17558292" w:history="1">
        <w:r w:rsidR="00443F51" w:rsidRPr="00C63D77">
          <w:rPr>
            <w:rStyle w:val="Hyperlink"/>
            <w:noProof/>
          </w:rPr>
          <w:t>Teaching Performance Assessment for Developing as a Professional Educator</w:t>
        </w:r>
        <w:r w:rsidR="00443F51">
          <w:rPr>
            <w:noProof/>
            <w:webHidden/>
          </w:rPr>
          <w:tab/>
        </w:r>
        <w:r w:rsidR="00443F51">
          <w:rPr>
            <w:noProof/>
            <w:webHidden/>
          </w:rPr>
          <w:fldChar w:fldCharType="begin"/>
        </w:r>
        <w:r w:rsidR="00443F51">
          <w:rPr>
            <w:noProof/>
            <w:webHidden/>
          </w:rPr>
          <w:instrText xml:space="preserve"> PAGEREF _Toc17558292 \h </w:instrText>
        </w:r>
        <w:r w:rsidR="00443F51">
          <w:rPr>
            <w:noProof/>
            <w:webHidden/>
          </w:rPr>
        </w:r>
        <w:r w:rsidR="00443F51">
          <w:rPr>
            <w:noProof/>
            <w:webHidden/>
          </w:rPr>
          <w:fldChar w:fldCharType="separate"/>
        </w:r>
        <w:r w:rsidR="00443F51">
          <w:rPr>
            <w:noProof/>
            <w:webHidden/>
          </w:rPr>
          <w:t>6</w:t>
        </w:r>
        <w:r w:rsidR="00443F51">
          <w:rPr>
            <w:noProof/>
            <w:webHidden/>
          </w:rPr>
          <w:fldChar w:fldCharType="end"/>
        </w:r>
      </w:hyperlink>
    </w:p>
    <w:p w14:paraId="588247B6" w14:textId="4A1F0E68" w:rsidR="00443F51" w:rsidRDefault="00875AA0">
      <w:pPr>
        <w:pStyle w:val="TOC2"/>
        <w:tabs>
          <w:tab w:val="right" w:leader="dot" w:pos="9638"/>
        </w:tabs>
        <w:rPr>
          <w:rFonts w:asciiTheme="minorHAnsi" w:eastAsiaTheme="minorEastAsia" w:hAnsiTheme="minorHAnsi" w:cstheme="minorBidi"/>
          <w:noProof/>
          <w:sz w:val="24"/>
          <w:szCs w:val="24"/>
        </w:rPr>
      </w:pPr>
      <w:hyperlink w:anchor="_Toc17558293" w:history="1">
        <w:r w:rsidR="00443F51" w:rsidRPr="00C63D77">
          <w:rPr>
            <w:rStyle w:val="Hyperlink"/>
            <w:noProof/>
          </w:rPr>
          <w:t>Assessment of Professional Dispositions</w:t>
        </w:r>
        <w:r w:rsidR="00443F51">
          <w:rPr>
            <w:noProof/>
            <w:webHidden/>
          </w:rPr>
          <w:tab/>
        </w:r>
        <w:r w:rsidR="00443F51">
          <w:rPr>
            <w:noProof/>
            <w:webHidden/>
          </w:rPr>
          <w:fldChar w:fldCharType="begin"/>
        </w:r>
        <w:r w:rsidR="00443F51">
          <w:rPr>
            <w:noProof/>
            <w:webHidden/>
          </w:rPr>
          <w:instrText xml:space="preserve"> PAGEREF _Toc17558293 \h </w:instrText>
        </w:r>
        <w:r w:rsidR="00443F51">
          <w:rPr>
            <w:noProof/>
            <w:webHidden/>
          </w:rPr>
        </w:r>
        <w:r w:rsidR="00443F51">
          <w:rPr>
            <w:noProof/>
            <w:webHidden/>
          </w:rPr>
          <w:fldChar w:fldCharType="separate"/>
        </w:r>
        <w:r w:rsidR="00443F51">
          <w:rPr>
            <w:noProof/>
            <w:webHidden/>
          </w:rPr>
          <w:t>6</w:t>
        </w:r>
        <w:r w:rsidR="00443F51">
          <w:rPr>
            <w:noProof/>
            <w:webHidden/>
          </w:rPr>
          <w:fldChar w:fldCharType="end"/>
        </w:r>
      </w:hyperlink>
    </w:p>
    <w:p w14:paraId="1906094E" w14:textId="3CF60A17" w:rsidR="00443F51" w:rsidRDefault="00875AA0">
      <w:pPr>
        <w:pStyle w:val="TOC1"/>
        <w:tabs>
          <w:tab w:val="right" w:leader="dot" w:pos="9638"/>
        </w:tabs>
        <w:rPr>
          <w:rFonts w:asciiTheme="minorHAnsi" w:eastAsiaTheme="minorEastAsia" w:hAnsiTheme="minorHAnsi" w:cstheme="minorBidi"/>
          <w:noProof/>
          <w:sz w:val="24"/>
          <w:szCs w:val="24"/>
        </w:rPr>
      </w:pPr>
      <w:hyperlink w:anchor="_Toc17558294" w:history="1">
        <w:r w:rsidR="00443F51" w:rsidRPr="00C63D77">
          <w:rPr>
            <w:rStyle w:val="Hyperlink"/>
            <w:noProof/>
          </w:rPr>
          <w:t>GENERAL CONSIDERATIONS</w:t>
        </w:r>
        <w:r w:rsidR="00443F51">
          <w:rPr>
            <w:noProof/>
            <w:webHidden/>
          </w:rPr>
          <w:tab/>
        </w:r>
        <w:r w:rsidR="00443F51">
          <w:rPr>
            <w:noProof/>
            <w:webHidden/>
          </w:rPr>
          <w:fldChar w:fldCharType="begin"/>
        </w:r>
        <w:r w:rsidR="00443F51">
          <w:rPr>
            <w:noProof/>
            <w:webHidden/>
          </w:rPr>
          <w:instrText xml:space="preserve"> PAGEREF _Toc17558294 \h </w:instrText>
        </w:r>
        <w:r w:rsidR="00443F51">
          <w:rPr>
            <w:noProof/>
            <w:webHidden/>
          </w:rPr>
        </w:r>
        <w:r w:rsidR="00443F51">
          <w:rPr>
            <w:noProof/>
            <w:webHidden/>
          </w:rPr>
          <w:fldChar w:fldCharType="separate"/>
        </w:r>
        <w:r w:rsidR="00443F51">
          <w:rPr>
            <w:noProof/>
            <w:webHidden/>
          </w:rPr>
          <w:t>6</w:t>
        </w:r>
        <w:r w:rsidR="00443F51">
          <w:rPr>
            <w:noProof/>
            <w:webHidden/>
          </w:rPr>
          <w:fldChar w:fldCharType="end"/>
        </w:r>
      </w:hyperlink>
    </w:p>
    <w:p w14:paraId="179FB64D" w14:textId="55A970E2" w:rsidR="00443F51" w:rsidRDefault="00875AA0">
      <w:pPr>
        <w:pStyle w:val="TOC2"/>
        <w:tabs>
          <w:tab w:val="right" w:leader="dot" w:pos="9638"/>
        </w:tabs>
        <w:rPr>
          <w:rFonts w:asciiTheme="minorHAnsi" w:eastAsiaTheme="minorEastAsia" w:hAnsiTheme="minorHAnsi" w:cstheme="minorBidi"/>
          <w:noProof/>
          <w:sz w:val="24"/>
          <w:szCs w:val="24"/>
        </w:rPr>
      </w:pPr>
      <w:hyperlink w:anchor="_Toc17558295" w:history="1">
        <w:r w:rsidR="00443F51" w:rsidRPr="00C63D77">
          <w:rPr>
            <w:rStyle w:val="Hyperlink"/>
            <w:noProof/>
          </w:rPr>
          <w:t>School of Education Attendance Policy</w:t>
        </w:r>
        <w:r w:rsidR="00443F51">
          <w:rPr>
            <w:noProof/>
            <w:webHidden/>
          </w:rPr>
          <w:tab/>
        </w:r>
        <w:r w:rsidR="00443F51">
          <w:rPr>
            <w:noProof/>
            <w:webHidden/>
          </w:rPr>
          <w:fldChar w:fldCharType="begin"/>
        </w:r>
        <w:r w:rsidR="00443F51">
          <w:rPr>
            <w:noProof/>
            <w:webHidden/>
          </w:rPr>
          <w:instrText xml:space="preserve"> PAGEREF _Toc17558295 \h </w:instrText>
        </w:r>
        <w:r w:rsidR="00443F51">
          <w:rPr>
            <w:noProof/>
            <w:webHidden/>
          </w:rPr>
        </w:r>
        <w:r w:rsidR="00443F51">
          <w:rPr>
            <w:noProof/>
            <w:webHidden/>
          </w:rPr>
          <w:fldChar w:fldCharType="separate"/>
        </w:r>
        <w:r w:rsidR="00443F51">
          <w:rPr>
            <w:noProof/>
            <w:webHidden/>
          </w:rPr>
          <w:t>6</w:t>
        </w:r>
        <w:r w:rsidR="00443F51">
          <w:rPr>
            <w:noProof/>
            <w:webHidden/>
          </w:rPr>
          <w:fldChar w:fldCharType="end"/>
        </w:r>
      </w:hyperlink>
    </w:p>
    <w:p w14:paraId="65216DF4" w14:textId="576AB36C" w:rsidR="00443F51" w:rsidRDefault="00875AA0">
      <w:pPr>
        <w:pStyle w:val="TOC2"/>
        <w:tabs>
          <w:tab w:val="right" w:leader="dot" w:pos="9638"/>
        </w:tabs>
        <w:rPr>
          <w:rFonts w:asciiTheme="minorHAnsi" w:eastAsiaTheme="minorEastAsia" w:hAnsiTheme="minorHAnsi" w:cstheme="minorBidi"/>
          <w:noProof/>
          <w:sz w:val="24"/>
          <w:szCs w:val="24"/>
        </w:rPr>
      </w:pPr>
      <w:hyperlink w:anchor="_Toc17558296" w:history="1">
        <w:r w:rsidR="00443F51" w:rsidRPr="00C63D77">
          <w:rPr>
            <w:rStyle w:val="Hyperlink"/>
            <w:noProof/>
          </w:rPr>
          <w:t>CSUSM Academic Honesty Policy</w:t>
        </w:r>
        <w:r w:rsidR="00443F51">
          <w:rPr>
            <w:noProof/>
            <w:webHidden/>
          </w:rPr>
          <w:tab/>
        </w:r>
        <w:r w:rsidR="00443F51">
          <w:rPr>
            <w:noProof/>
            <w:webHidden/>
          </w:rPr>
          <w:fldChar w:fldCharType="begin"/>
        </w:r>
        <w:r w:rsidR="00443F51">
          <w:rPr>
            <w:noProof/>
            <w:webHidden/>
          </w:rPr>
          <w:instrText xml:space="preserve"> PAGEREF _Toc17558296 \h </w:instrText>
        </w:r>
        <w:r w:rsidR="00443F51">
          <w:rPr>
            <w:noProof/>
            <w:webHidden/>
          </w:rPr>
        </w:r>
        <w:r w:rsidR="00443F51">
          <w:rPr>
            <w:noProof/>
            <w:webHidden/>
          </w:rPr>
          <w:fldChar w:fldCharType="separate"/>
        </w:r>
        <w:r w:rsidR="00443F51">
          <w:rPr>
            <w:noProof/>
            <w:webHidden/>
          </w:rPr>
          <w:t>6</w:t>
        </w:r>
        <w:r w:rsidR="00443F51">
          <w:rPr>
            <w:noProof/>
            <w:webHidden/>
          </w:rPr>
          <w:fldChar w:fldCharType="end"/>
        </w:r>
      </w:hyperlink>
    </w:p>
    <w:p w14:paraId="4E841C81" w14:textId="3E408823" w:rsidR="00443F51" w:rsidRDefault="00875AA0">
      <w:pPr>
        <w:pStyle w:val="TOC3"/>
        <w:tabs>
          <w:tab w:val="right" w:leader="dot" w:pos="9638"/>
        </w:tabs>
        <w:rPr>
          <w:rFonts w:asciiTheme="minorHAnsi" w:eastAsiaTheme="minorEastAsia" w:hAnsiTheme="minorHAnsi" w:cstheme="minorBidi"/>
          <w:noProof/>
          <w:sz w:val="24"/>
          <w:szCs w:val="24"/>
        </w:rPr>
      </w:pPr>
      <w:hyperlink w:anchor="_Toc17558297" w:history="1">
        <w:r w:rsidR="00443F51" w:rsidRPr="00C63D77">
          <w:rPr>
            <w:rStyle w:val="Hyperlink"/>
            <w:noProof/>
          </w:rPr>
          <w:t>Plagiarism</w:t>
        </w:r>
        <w:r w:rsidR="00443F51">
          <w:rPr>
            <w:noProof/>
            <w:webHidden/>
          </w:rPr>
          <w:tab/>
        </w:r>
        <w:r w:rsidR="00443F51">
          <w:rPr>
            <w:noProof/>
            <w:webHidden/>
          </w:rPr>
          <w:fldChar w:fldCharType="begin"/>
        </w:r>
        <w:r w:rsidR="00443F51">
          <w:rPr>
            <w:noProof/>
            <w:webHidden/>
          </w:rPr>
          <w:instrText xml:space="preserve"> PAGEREF _Toc17558297 \h </w:instrText>
        </w:r>
        <w:r w:rsidR="00443F51">
          <w:rPr>
            <w:noProof/>
            <w:webHidden/>
          </w:rPr>
        </w:r>
        <w:r w:rsidR="00443F51">
          <w:rPr>
            <w:noProof/>
            <w:webHidden/>
          </w:rPr>
          <w:fldChar w:fldCharType="separate"/>
        </w:r>
        <w:r w:rsidR="00443F51">
          <w:rPr>
            <w:noProof/>
            <w:webHidden/>
          </w:rPr>
          <w:t>7</w:t>
        </w:r>
        <w:r w:rsidR="00443F51">
          <w:rPr>
            <w:noProof/>
            <w:webHidden/>
          </w:rPr>
          <w:fldChar w:fldCharType="end"/>
        </w:r>
      </w:hyperlink>
    </w:p>
    <w:p w14:paraId="3D466C29" w14:textId="1DE1930D" w:rsidR="00443F51" w:rsidRDefault="00875AA0">
      <w:pPr>
        <w:pStyle w:val="TOC2"/>
        <w:tabs>
          <w:tab w:val="right" w:leader="dot" w:pos="9638"/>
        </w:tabs>
        <w:rPr>
          <w:rFonts w:asciiTheme="minorHAnsi" w:eastAsiaTheme="minorEastAsia" w:hAnsiTheme="minorHAnsi" w:cstheme="minorBidi"/>
          <w:noProof/>
          <w:sz w:val="24"/>
          <w:szCs w:val="24"/>
        </w:rPr>
      </w:pPr>
      <w:hyperlink w:anchor="_Toc17558298" w:history="1">
        <w:r w:rsidR="00443F51" w:rsidRPr="00C63D77">
          <w:rPr>
            <w:rStyle w:val="Hyperlink"/>
            <w:rFonts w:cs="Arial"/>
            <w:b/>
            <w:noProof/>
          </w:rPr>
          <w:t>Students with Disabilities Requiring Reasonable Accommodations</w:t>
        </w:r>
        <w:r w:rsidR="00443F51">
          <w:rPr>
            <w:noProof/>
            <w:webHidden/>
          </w:rPr>
          <w:tab/>
        </w:r>
        <w:r w:rsidR="00443F51">
          <w:rPr>
            <w:noProof/>
            <w:webHidden/>
          </w:rPr>
          <w:fldChar w:fldCharType="begin"/>
        </w:r>
        <w:r w:rsidR="00443F51">
          <w:rPr>
            <w:noProof/>
            <w:webHidden/>
          </w:rPr>
          <w:instrText xml:space="preserve"> PAGEREF _Toc17558298 \h </w:instrText>
        </w:r>
        <w:r w:rsidR="00443F51">
          <w:rPr>
            <w:noProof/>
            <w:webHidden/>
          </w:rPr>
        </w:r>
        <w:r w:rsidR="00443F51">
          <w:rPr>
            <w:noProof/>
            <w:webHidden/>
          </w:rPr>
          <w:fldChar w:fldCharType="separate"/>
        </w:r>
        <w:r w:rsidR="00443F51">
          <w:rPr>
            <w:noProof/>
            <w:webHidden/>
          </w:rPr>
          <w:t>7</w:t>
        </w:r>
        <w:r w:rsidR="00443F51">
          <w:rPr>
            <w:noProof/>
            <w:webHidden/>
          </w:rPr>
          <w:fldChar w:fldCharType="end"/>
        </w:r>
      </w:hyperlink>
    </w:p>
    <w:p w14:paraId="51B03EEE" w14:textId="4D76B81B" w:rsidR="00443F51" w:rsidRDefault="00875AA0">
      <w:pPr>
        <w:pStyle w:val="TOC2"/>
        <w:tabs>
          <w:tab w:val="right" w:leader="dot" w:pos="9638"/>
        </w:tabs>
        <w:rPr>
          <w:rFonts w:asciiTheme="minorHAnsi" w:eastAsiaTheme="minorEastAsia" w:hAnsiTheme="minorHAnsi" w:cstheme="minorBidi"/>
          <w:noProof/>
          <w:sz w:val="24"/>
          <w:szCs w:val="24"/>
        </w:rPr>
      </w:pPr>
      <w:hyperlink w:anchor="_Toc17558299" w:history="1">
        <w:r w:rsidR="00443F51" w:rsidRPr="00C63D77">
          <w:rPr>
            <w:rStyle w:val="Hyperlink"/>
            <w:noProof/>
          </w:rPr>
          <w:t>All University Writing Requirement</w:t>
        </w:r>
        <w:r w:rsidR="00443F51">
          <w:rPr>
            <w:noProof/>
            <w:webHidden/>
          </w:rPr>
          <w:tab/>
        </w:r>
        <w:r w:rsidR="00443F51">
          <w:rPr>
            <w:noProof/>
            <w:webHidden/>
          </w:rPr>
          <w:fldChar w:fldCharType="begin"/>
        </w:r>
        <w:r w:rsidR="00443F51">
          <w:rPr>
            <w:noProof/>
            <w:webHidden/>
          </w:rPr>
          <w:instrText xml:space="preserve"> PAGEREF _Toc17558299 \h </w:instrText>
        </w:r>
        <w:r w:rsidR="00443F51">
          <w:rPr>
            <w:noProof/>
            <w:webHidden/>
          </w:rPr>
        </w:r>
        <w:r w:rsidR="00443F51">
          <w:rPr>
            <w:noProof/>
            <w:webHidden/>
          </w:rPr>
          <w:fldChar w:fldCharType="separate"/>
        </w:r>
        <w:r w:rsidR="00443F51">
          <w:rPr>
            <w:noProof/>
            <w:webHidden/>
          </w:rPr>
          <w:t>7</w:t>
        </w:r>
        <w:r w:rsidR="00443F51">
          <w:rPr>
            <w:noProof/>
            <w:webHidden/>
          </w:rPr>
          <w:fldChar w:fldCharType="end"/>
        </w:r>
      </w:hyperlink>
    </w:p>
    <w:p w14:paraId="716B08B9" w14:textId="33A2CBFA" w:rsidR="00443F51" w:rsidRDefault="00875AA0">
      <w:pPr>
        <w:pStyle w:val="TOC2"/>
        <w:tabs>
          <w:tab w:val="right" w:leader="dot" w:pos="9638"/>
        </w:tabs>
        <w:rPr>
          <w:rFonts w:asciiTheme="minorHAnsi" w:eastAsiaTheme="minorEastAsia" w:hAnsiTheme="minorHAnsi" w:cstheme="minorBidi"/>
          <w:noProof/>
          <w:sz w:val="24"/>
          <w:szCs w:val="24"/>
        </w:rPr>
      </w:pPr>
      <w:hyperlink w:anchor="_Toc17558300" w:history="1">
        <w:r w:rsidR="00443F51" w:rsidRPr="00C63D77">
          <w:rPr>
            <w:rStyle w:val="Hyperlink"/>
            <w:noProof/>
          </w:rPr>
          <w:t>Course Format</w:t>
        </w:r>
        <w:r w:rsidR="00443F51">
          <w:rPr>
            <w:noProof/>
            <w:webHidden/>
          </w:rPr>
          <w:tab/>
        </w:r>
        <w:r w:rsidR="00443F51">
          <w:rPr>
            <w:noProof/>
            <w:webHidden/>
          </w:rPr>
          <w:fldChar w:fldCharType="begin"/>
        </w:r>
        <w:r w:rsidR="00443F51">
          <w:rPr>
            <w:noProof/>
            <w:webHidden/>
          </w:rPr>
          <w:instrText xml:space="preserve"> PAGEREF _Toc17558300 \h </w:instrText>
        </w:r>
        <w:r w:rsidR="00443F51">
          <w:rPr>
            <w:noProof/>
            <w:webHidden/>
          </w:rPr>
        </w:r>
        <w:r w:rsidR="00443F51">
          <w:rPr>
            <w:noProof/>
            <w:webHidden/>
          </w:rPr>
          <w:fldChar w:fldCharType="separate"/>
        </w:r>
        <w:r w:rsidR="00443F51">
          <w:rPr>
            <w:noProof/>
            <w:webHidden/>
          </w:rPr>
          <w:t>7</w:t>
        </w:r>
        <w:r w:rsidR="00443F51">
          <w:rPr>
            <w:noProof/>
            <w:webHidden/>
          </w:rPr>
          <w:fldChar w:fldCharType="end"/>
        </w:r>
      </w:hyperlink>
    </w:p>
    <w:p w14:paraId="323AA05D" w14:textId="2145F75E" w:rsidR="00443F51" w:rsidRDefault="00875AA0">
      <w:pPr>
        <w:pStyle w:val="TOC2"/>
        <w:tabs>
          <w:tab w:val="right" w:leader="dot" w:pos="9638"/>
        </w:tabs>
        <w:rPr>
          <w:rFonts w:asciiTheme="minorHAnsi" w:eastAsiaTheme="minorEastAsia" w:hAnsiTheme="minorHAnsi" w:cstheme="minorBidi"/>
          <w:noProof/>
          <w:sz w:val="24"/>
          <w:szCs w:val="24"/>
        </w:rPr>
      </w:pPr>
      <w:hyperlink w:anchor="_Toc17558301" w:history="1">
        <w:r w:rsidR="00443F51" w:rsidRPr="00C63D77">
          <w:rPr>
            <w:rStyle w:val="Hyperlink"/>
            <w:noProof/>
          </w:rPr>
          <w:t>Necessary Technical Competency Required of Students</w:t>
        </w:r>
        <w:r w:rsidR="00443F51">
          <w:rPr>
            <w:noProof/>
            <w:webHidden/>
          </w:rPr>
          <w:tab/>
        </w:r>
        <w:r w:rsidR="00443F51">
          <w:rPr>
            <w:noProof/>
            <w:webHidden/>
          </w:rPr>
          <w:fldChar w:fldCharType="begin"/>
        </w:r>
        <w:r w:rsidR="00443F51">
          <w:rPr>
            <w:noProof/>
            <w:webHidden/>
          </w:rPr>
          <w:instrText xml:space="preserve"> PAGEREF _Toc17558301 \h </w:instrText>
        </w:r>
        <w:r w:rsidR="00443F51">
          <w:rPr>
            <w:noProof/>
            <w:webHidden/>
          </w:rPr>
        </w:r>
        <w:r w:rsidR="00443F51">
          <w:rPr>
            <w:noProof/>
            <w:webHidden/>
          </w:rPr>
          <w:fldChar w:fldCharType="separate"/>
        </w:r>
        <w:r w:rsidR="00443F51">
          <w:rPr>
            <w:noProof/>
            <w:webHidden/>
          </w:rPr>
          <w:t>7</w:t>
        </w:r>
        <w:r w:rsidR="00443F51">
          <w:rPr>
            <w:noProof/>
            <w:webHidden/>
          </w:rPr>
          <w:fldChar w:fldCharType="end"/>
        </w:r>
      </w:hyperlink>
    </w:p>
    <w:p w14:paraId="0E26CCB5" w14:textId="7DE8C0D4" w:rsidR="00443F51" w:rsidRDefault="00875AA0">
      <w:pPr>
        <w:pStyle w:val="TOC2"/>
        <w:tabs>
          <w:tab w:val="right" w:leader="dot" w:pos="9638"/>
        </w:tabs>
        <w:rPr>
          <w:rFonts w:asciiTheme="minorHAnsi" w:eastAsiaTheme="minorEastAsia" w:hAnsiTheme="minorHAnsi" w:cstheme="minorBidi"/>
          <w:noProof/>
          <w:sz w:val="24"/>
          <w:szCs w:val="24"/>
        </w:rPr>
      </w:pPr>
      <w:hyperlink w:anchor="_Toc17558302" w:history="1">
        <w:r w:rsidR="00443F51" w:rsidRPr="00C63D77">
          <w:rPr>
            <w:rStyle w:val="Hyperlink"/>
            <w:noProof/>
          </w:rPr>
          <w:t>Use of Technology</w:t>
        </w:r>
        <w:r w:rsidR="00443F51">
          <w:rPr>
            <w:noProof/>
            <w:webHidden/>
          </w:rPr>
          <w:tab/>
        </w:r>
        <w:r w:rsidR="00443F51">
          <w:rPr>
            <w:noProof/>
            <w:webHidden/>
          </w:rPr>
          <w:fldChar w:fldCharType="begin"/>
        </w:r>
        <w:r w:rsidR="00443F51">
          <w:rPr>
            <w:noProof/>
            <w:webHidden/>
          </w:rPr>
          <w:instrText xml:space="preserve"> PAGEREF _Toc17558302 \h </w:instrText>
        </w:r>
        <w:r w:rsidR="00443F51">
          <w:rPr>
            <w:noProof/>
            <w:webHidden/>
          </w:rPr>
        </w:r>
        <w:r w:rsidR="00443F51">
          <w:rPr>
            <w:noProof/>
            <w:webHidden/>
          </w:rPr>
          <w:fldChar w:fldCharType="separate"/>
        </w:r>
        <w:r w:rsidR="00443F51">
          <w:rPr>
            <w:noProof/>
            <w:webHidden/>
          </w:rPr>
          <w:t>7</w:t>
        </w:r>
        <w:r w:rsidR="00443F51">
          <w:rPr>
            <w:noProof/>
            <w:webHidden/>
          </w:rPr>
          <w:fldChar w:fldCharType="end"/>
        </w:r>
      </w:hyperlink>
    </w:p>
    <w:p w14:paraId="0187E2B9" w14:textId="1035512E" w:rsidR="00443F51" w:rsidRDefault="00875AA0">
      <w:pPr>
        <w:pStyle w:val="TOC2"/>
        <w:tabs>
          <w:tab w:val="right" w:leader="dot" w:pos="9638"/>
        </w:tabs>
        <w:rPr>
          <w:rFonts w:asciiTheme="minorHAnsi" w:eastAsiaTheme="minorEastAsia" w:hAnsiTheme="minorHAnsi" w:cstheme="minorBidi"/>
          <w:noProof/>
          <w:sz w:val="24"/>
          <w:szCs w:val="24"/>
        </w:rPr>
      </w:pPr>
      <w:hyperlink w:anchor="_Toc17558303" w:history="1">
        <w:r w:rsidR="00443F51" w:rsidRPr="00C63D77">
          <w:rPr>
            <w:rStyle w:val="Hyperlink"/>
            <w:noProof/>
          </w:rPr>
          <w:t>Electronic Communication Protocol</w:t>
        </w:r>
        <w:r w:rsidR="00443F51">
          <w:rPr>
            <w:noProof/>
            <w:webHidden/>
          </w:rPr>
          <w:tab/>
        </w:r>
        <w:r w:rsidR="00443F51">
          <w:rPr>
            <w:noProof/>
            <w:webHidden/>
          </w:rPr>
          <w:fldChar w:fldCharType="begin"/>
        </w:r>
        <w:r w:rsidR="00443F51">
          <w:rPr>
            <w:noProof/>
            <w:webHidden/>
          </w:rPr>
          <w:instrText xml:space="preserve"> PAGEREF _Toc17558303 \h </w:instrText>
        </w:r>
        <w:r w:rsidR="00443F51">
          <w:rPr>
            <w:noProof/>
            <w:webHidden/>
          </w:rPr>
        </w:r>
        <w:r w:rsidR="00443F51">
          <w:rPr>
            <w:noProof/>
            <w:webHidden/>
          </w:rPr>
          <w:fldChar w:fldCharType="separate"/>
        </w:r>
        <w:r w:rsidR="00443F51">
          <w:rPr>
            <w:noProof/>
            <w:webHidden/>
          </w:rPr>
          <w:t>8</w:t>
        </w:r>
        <w:r w:rsidR="00443F51">
          <w:rPr>
            <w:noProof/>
            <w:webHidden/>
          </w:rPr>
          <w:fldChar w:fldCharType="end"/>
        </w:r>
      </w:hyperlink>
    </w:p>
    <w:p w14:paraId="551171B4" w14:textId="62938FC4" w:rsidR="00443F51" w:rsidRDefault="00875AA0">
      <w:pPr>
        <w:pStyle w:val="TOC1"/>
        <w:tabs>
          <w:tab w:val="right" w:leader="dot" w:pos="9638"/>
        </w:tabs>
        <w:rPr>
          <w:rFonts w:asciiTheme="minorHAnsi" w:eastAsiaTheme="minorEastAsia" w:hAnsiTheme="minorHAnsi" w:cstheme="minorBidi"/>
          <w:noProof/>
          <w:sz w:val="24"/>
          <w:szCs w:val="24"/>
        </w:rPr>
      </w:pPr>
      <w:hyperlink w:anchor="_Toc17558304" w:history="1">
        <w:r w:rsidR="00443F51" w:rsidRPr="00C63D77">
          <w:rPr>
            <w:rStyle w:val="Hyperlink"/>
            <w:noProof/>
          </w:rPr>
          <w:t>COURSE REQUIREMENTS AND GRADED COURSE COMPONENTS</w:t>
        </w:r>
        <w:r w:rsidR="00443F51">
          <w:rPr>
            <w:noProof/>
            <w:webHidden/>
          </w:rPr>
          <w:tab/>
        </w:r>
        <w:r w:rsidR="00443F51">
          <w:rPr>
            <w:noProof/>
            <w:webHidden/>
          </w:rPr>
          <w:fldChar w:fldCharType="begin"/>
        </w:r>
        <w:r w:rsidR="00443F51">
          <w:rPr>
            <w:noProof/>
            <w:webHidden/>
          </w:rPr>
          <w:instrText xml:space="preserve"> PAGEREF _Toc17558304 \h </w:instrText>
        </w:r>
        <w:r w:rsidR="00443F51">
          <w:rPr>
            <w:noProof/>
            <w:webHidden/>
          </w:rPr>
        </w:r>
        <w:r w:rsidR="00443F51">
          <w:rPr>
            <w:noProof/>
            <w:webHidden/>
          </w:rPr>
          <w:fldChar w:fldCharType="separate"/>
        </w:r>
        <w:r w:rsidR="00443F51">
          <w:rPr>
            <w:noProof/>
            <w:webHidden/>
          </w:rPr>
          <w:t>8</w:t>
        </w:r>
        <w:r w:rsidR="00443F51">
          <w:rPr>
            <w:noProof/>
            <w:webHidden/>
          </w:rPr>
          <w:fldChar w:fldCharType="end"/>
        </w:r>
      </w:hyperlink>
    </w:p>
    <w:p w14:paraId="1943DD76" w14:textId="49E6DE84" w:rsidR="00443F51" w:rsidRDefault="00875AA0">
      <w:pPr>
        <w:pStyle w:val="TOC2"/>
        <w:tabs>
          <w:tab w:val="right" w:leader="dot" w:pos="9638"/>
        </w:tabs>
        <w:rPr>
          <w:rFonts w:asciiTheme="minorHAnsi" w:eastAsiaTheme="minorEastAsia" w:hAnsiTheme="minorHAnsi" w:cstheme="minorBidi"/>
          <w:noProof/>
          <w:sz w:val="24"/>
          <w:szCs w:val="24"/>
        </w:rPr>
      </w:pPr>
      <w:hyperlink w:anchor="_Toc17558305" w:history="1">
        <w:r w:rsidR="00443F51" w:rsidRPr="00C63D77">
          <w:rPr>
            <w:rStyle w:val="Hyperlink"/>
            <w:noProof/>
          </w:rPr>
          <w:t>Final Exam Statement</w:t>
        </w:r>
        <w:r w:rsidR="00443F51">
          <w:rPr>
            <w:noProof/>
            <w:webHidden/>
          </w:rPr>
          <w:tab/>
        </w:r>
        <w:r w:rsidR="00443F51">
          <w:rPr>
            <w:noProof/>
            <w:webHidden/>
          </w:rPr>
          <w:fldChar w:fldCharType="begin"/>
        </w:r>
        <w:r w:rsidR="00443F51">
          <w:rPr>
            <w:noProof/>
            <w:webHidden/>
          </w:rPr>
          <w:instrText xml:space="preserve"> PAGEREF _Toc17558305 \h </w:instrText>
        </w:r>
        <w:r w:rsidR="00443F51">
          <w:rPr>
            <w:noProof/>
            <w:webHidden/>
          </w:rPr>
        </w:r>
        <w:r w:rsidR="00443F51">
          <w:rPr>
            <w:noProof/>
            <w:webHidden/>
          </w:rPr>
          <w:fldChar w:fldCharType="separate"/>
        </w:r>
        <w:r w:rsidR="00443F51">
          <w:rPr>
            <w:noProof/>
            <w:webHidden/>
          </w:rPr>
          <w:t>12</w:t>
        </w:r>
        <w:r w:rsidR="00443F51">
          <w:rPr>
            <w:noProof/>
            <w:webHidden/>
          </w:rPr>
          <w:fldChar w:fldCharType="end"/>
        </w:r>
      </w:hyperlink>
    </w:p>
    <w:p w14:paraId="5B93B95A" w14:textId="67277326" w:rsidR="00443F51" w:rsidRDefault="00875AA0">
      <w:pPr>
        <w:pStyle w:val="TOC2"/>
        <w:tabs>
          <w:tab w:val="right" w:leader="dot" w:pos="9638"/>
        </w:tabs>
        <w:rPr>
          <w:rFonts w:asciiTheme="minorHAnsi" w:eastAsiaTheme="minorEastAsia" w:hAnsiTheme="minorHAnsi" w:cstheme="minorBidi"/>
          <w:noProof/>
          <w:sz w:val="24"/>
          <w:szCs w:val="24"/>
        </w:rPr>
      </w:pPr>
      <w:hyperlink w:anchor="_Toc17558306" w:history="1">
        <w:r w:rsidR="00443F51" w:rsidRPr="00C63D77">
          <w:rPr>
            <w:rStyle w:val="Hyperlink"/>
            <w:noProof/>
          </w:rPr>
          <w:t>Grading Standards</w:t>
        </w:r>
        <w:r w:rsidR="00443F51">
          <w:rPr>
            <w:noProof/>
            <w:webHidden/>
          </w:rPr>
          <w:tab/>
        </w:r>
        <w:r w:rsidR="00443F51">
          <w:rPr>
            <w:noProof/>
            <w:webHidden/>
          </w:rPr>
          <w:fldChar w:fldCharType="begin"/>
        </w:r>
        <w:r w:rsidR="00443F51">
          <w:rPr>
            <w:noProof/>
            <w:webHidden/>
          </w:rPr>
          <w:instrText xml:space="preserve"> PAGEREF _Toc17558306 \h </w:instrText>
        </w:r>
        <w:r w:rsidR="00443F51">
          <w:rPr>
            <w:noProof/>
            <w:webHidden/>
          </w:rPr>
        </w:r>
        <w:r w:rsidR="00443F51">
          <w:rPr>
            <w:noProof/>
            <w:webHidden/>
          </w:rPr>
          <w:fldChar w:fldCharType="separate"/>
        </w:r>
        <w:r w:rsidR="00443F51">
          <w:rPr>
            <w:noProof/>
            <w:webHidden/>
          </w:rPr>
          <w:t>12</w:t>
        </w:r>
        <w:r w:rsidR="00443F51">
          <w:rPr>
            <w:noProof/>
            <w:webHidden/>
          </w:rPr>
          <w:fldChar w:fldCharType="end"/>
        </w:r>
      </w:hyperlink>
    </w:p>
    <w:p w14:paraId="4D3AA875" w14:textId="219739BD" w:rsidR="00443F51" w:rsidRDefault="00875AA0">
      <w:pPr>
        <w:pStyle w:val="TOC2"/>
        <w:tabs>
          <w:tab w:val="right" w:leader="dot" w:pos="9638"/>
        </w:tabs>
        <w:rPr>
          <w:rFonts w:asciiTheme="minorHAnsi" w:eastAsiaTheme="minorEastAsia" w:hAnsiTheme="minorHAnsi" w:cstheme="minorBidi"/>
          <w:noProof/>
          <w:sz w:val="24"/>
          <w:szCs w:val="24"/>
        </w:rPr>
      </w:pPr>
      <w:hyperlink w:anchor="_Toc17558307" w:history="1">
        <w:r w:rsidR="00443F51" w:rsidRPr="00C63D77">
          <w:rPr>
            <w:rStyle w:val="Hyperlink"/>
            <w:noProof/>
          </w:rPr>
          <w:t>Policy on Late/Missed Work</w:t>
        </w:r>
        <w:r w:rsidR="00443F51">
          <w:rPr>
            <w:noProof/>
            <w:webHidden/>
          </w:rPr>
          <w:tab/>
        </w:r>
        <w:r w:rsidR="00443F51">
          <w:rPr>
            <w:noProof/>
            <w:webHidden/>
          </w:rPr>
          <w:fldChar w:fldCharType="begin"/>
        </w:r>
        <w:r w:rsidR="00443F51">
          <w:rPr>
            <w:noProof/>
            <w:webHidden/>
          </w:rPr>
          <w:instrText xml:space="preserve"> PAGEREF _Toc17558307 \h </w:instrText>
        </w:r>
        <w:r w:rsidR="00443F51">
          <w:rPr>
            <w:noProof/>
            <w:webHidden/>
          </w:rPr>
        </w:r>
        <w:r w:rsidR="00443F51">
          <w:rPr>
            <w:noProof/>
            <w:webHidden/>
          </w:rPr>
          <w:fldChar w:fldCharType="separate"/>
        </w:r>
        <w:r w:rsidR="00443F51">
          <w:rPr>
            <w:noProof/>
            <w:webHidden/>
          </w:rPr>
          <w:t>13</w:t>
        </w:r>
        <w:r w:rsidR="00443F51">
          <w:rPr>
            <w:noProof/>
            <w:webHidden/>
          </w:rPr>
          <w:fldChar w:fldCharType="end"/>
        </w:r>
      </w:hyperlink>
    </w:p>
    <w:p w14:paraId="5E5D6685" w14:textId="1D23AE94" w:rsidR="00443F51" w:rsidRDefault="00875AA0">
      <w:pPr>
        <w:pStyle w:val="TOC1"/>
        <w:tabs>
          <w:tab w:val="right" w:leader="dot" w:pos="9638"/>
        </w:tabs>
        <w:rPr>
          <w:rFonts w:asciiTheme="minorHAnsi" w:eastAsiaTheme="minorEastAsia" w:hAnsiTheme="minorHAnsi" w:cstheme="minorBidi"/>
          <w:noProof/>
          <w:sz w:val="24"/>
          <w:szCs w:val="24"/>
        </w:rPr>
      </w:pPr>
      <w:hyperlink w:anchor="_Toc17558308" w:history="1">
        <w:r w:rsidR="00443F51" w:rsidRPr="00C63D77">
          <w:rPr>
            <w:rStyle w:val="Hyperlink"/>
            <w:noProof/>
          </w:rPr>
          <w:t>SCHEDULE/COURSE OUTLINE</w:t>
        </w:r>
        <w:r w:rsidR="00443F51">
          <w:rPr>
            <w:noProof/>
            <w:webHidden/>
          </w:rPr>
          <w:tab/>
        </w:r>
        <w:r w:rsidR="00443F51">
          <w:rPr>
            <w:noProof/>
            <w:webHidden/>
          </w:rPr>
          <w:fldChar w:fldCharType="begin"/>
        </w:r>
        <w:r w:rsidR="00443F51">
          <w:rPr>
            <w:noProof/>
            <w:webHidden/>
          </w:rPr>
          <w:instrText xml:space="preserve"> PAGEREF _Toc17558308 \h </w:instrText>
        </w:r>
        <w:r w:rsidR="00443F51">
          <w:rPr>
            <w:noProof/>
            <w:webHidden/>
          </w:rPr>
        </w:r>
        <w:r w:rsidR="00443F51">
          <w:rPr>
            <w:noProof/>
            <w:webHidden/>
          </w:rPr>
          <w:fldChar w:fldCharType="separate"/>
        </w:r>
        <w:r w:rsidR="00443F51">
          <w:rPr>
            <w:noProof/>
            <w:webHidden/>
          </w:rPr>
          <w:t>14</w:t>
        </w:r>
        <w:r w:rsidR="00443F51">
          <w:rPr>
            <w:noProof/>
            <w:webHidden/>
          </w:rPr>
          <w:fldChar w:fldCharType="end"/>
        </w:r>
      </w:hyperlink>
    </w:p>
    <w:p w14:paraId="10DD045F" w14:textId="3A7A46CB" w:rsidR="00F119F5" w:rsidRPr="000952E2" w:rsidRDefault="00B91B88" w:rsidP="0090575E">
      <w:pPr>
        <w:rPr>
          <w:rFonts w:cs="Arial"/>
        </w:rPr>
      </w:pPr>
      <w:r w:rsidRPr="000952E2">
        <w:rPr>
          <w:rFonts w:cs="Arial"/>
          <w:b/>
          <w:bCs/>
          <w:noProof/>
        </w:rPr>
        <w:fldChar w:fldCharType="end"/>
      </w:r>
    </w:p>
    <w:p w14:paraId="09FD61E5" w14:textId="77777777" w:rsidR="00042EC2" w:rsidRPr="000952E2" w:rsidRDefault="00042EC2" w:rsidP="0090575E">
      <w:pPr>
        <w:rPr>
          <w:rFonts w:cs="Arial"/>
        </w:rPr>
      </w:pPr>
    </w:p>
    <w:p w14:paraId="58A13634" w14:textId="77777777" w:rsidR="00BE6C29" w:rsidRPr="000952E2" w:rsidRDefault="00BE6C29" w:rsidP="0090575E">
      <w:pPr>
        <w:rPr>
          <w:rFonts w:cs="Arial"/>
        </w:rPr>
      </w:pPr>
    </w:p>
    <w:p w14:paraId="3BA94295" w14:textId="2958EB11" w:rsidR="00692E4E" w:rsidRPr="000952E2" w:rsidRDefault="0090575E" w:rsidP="00042EC2">
      <w:pPr>
        <w:pStyle w:val="Heading1"/>
      </w:pPr>
      <w:r w:rsidRPr="000952E2">
        <w:br w:type="page"/>
      </w:r>
    </w:p>
    <w:p w14:paraId="2E1D89E6" w14:textId="77777777" w:rsidR="00156B54" w:rsidRPr="002D6868" w:rsidRDefault="00156B54" w:rsidP="00156B54">
      <w:pPr>
        <w:pStyle w:val="Heading1"/>
        <w:ind w:right="-72"/>
      </w:pPr>
      <w:bookmarkStart w:id="1" w:name="_Toc357714156"/>
      <w:bookmarkStart w:id="2" w:name="_Toc17558284"/>
      <w:r w:rsidRPr="002D6868">
        <w:lastRenderedPageBreak/>
        <w:t>COURSE DE</w:t>
      </w:r>
      <w:r>
        <w:t>SCRIPTION</w:t>
      </w:r>
      <w:bookmarkEnd w:id="1"/>
      <w:bookmarkEnd w:id="2"/>
    </w:p>
    <w:p w14:paraId="3E400E27" w14:textId="77777777" w:rsidR="00156B54" w:rsidRPr="00BD7219" w:rsidRDefault="00156B54" w:rsidP="00156B54">
      <w:pPr>
        <w:rPr>
          <w:rFonts w:cs="Arial"/>
          <w:b/>
          <w:u w:val="single"/>
        </w:rPr>
      </w:pPr>
      <w:r w:rsidRPr="00BD7219">
        <w:rPr>
          <w:highlight w:val="yellow"/>
        </w:rPr>
        <w:t>Required for all credential candidates. An orientation to careers in K-12 education. Focuses on teaching and schooling from multiple perspec</w:t>
      </w:r>
      <w:r w:rsidRPr="00BD7219">
        <w:rPr>
          <w:highlight w:val="yellow"/>
        </w:rPr>
        <w:softHyphen/>
        <w:t>tives, with an emphasis on current practices in public education in the U.S. Subjects from the sociological, philosophical, and historical foundations of education are addressed. Readings and interactions with local educators will promote an understanding of the richness and complexity of teaching as a career in a diverse society. Participation in fifteen (15) hours of fieldwork assignments in K-12 classroom settings. Certificate of clearance and TB test required prior to engaging field experience hours.</w:t>
      </w:r>
    </w:p>
    <w:p w14:paraId="3A6BC097" w14:textId="77777777" w:rsidR="00156B54" w:rsidRDefault="00156B54" w:rsidP="00156B54">
      <w:pPr>
        <w:rPr>
          <w:rFonts w:cs="Arial"/>
          <w:b/>
          <w:u w:val="single"/>
        </w:rPr>
      </w:pPr>
    </w:p>
    <w:p w14:paraId="52C83333" w14:textId="77777777" w:rsidR="00156B54" w:rsidRPr="00F97EEE" w:rsidRDefault="00156B54" w:rsidP="00156B54">
      <w:pPr>
        <w:rPr>
          <w:rFonts w:cs="Arial"/>
          <w:b/>
          <w:u w:val="single"/>
        </w:rPr>
      </w:pPr>
      <w:r w:rsidRPr="00F97EEE">
        <w:rPr>
          <w:rFonts w:cs="Arial"/>
          <w:b/>
          <w:u w:val="single"/>
        </w:rPr>
        <w:t>Course Objectives</w:t>
      </w:r>
    </w:p>
    <w:p w14:paraId="65611D44" w14:textId="77777777" w:rsidR="00156B54" w:rsidRPr="002D6868" w:rsidRDefault="00156B54" w:rsidP="00156B54">
      <w:pPr>
        <w:rPr>
          <w:rFonts w:cs="Arial"/>
        </w:rPr>
      </w:pPr>
      <w:r w:rsidRPr="002D6868">
        <w:rPr>
          <w:rFonts w:cs="Arial"/>
        </w:rPr>
        <w:t>This course serves as an orientation to careers in elementary, middle and high school education.  Upon completion of this course, teacher candidates should understand the nature of formalized education in the United States and be able to assess his or her interest in teaching as a career. By the end of the course the student will be able to develop an informed personal philosophy of teaching.</w:t>
      </w:r>
    </w:p>
    <w:p w14:paraId="59ACAF90" w14:textId="77777777" w:rsidR="00156B54" w:rsidRPr="002D6868" w:rsidRDefault="00156B54" w:rsidP="00156B54">
      <w:pPr>
        <w:rPr>
          <w:rFonts w:cs="Arial"/>
        </w:rPr>
      </w:pPr>
      <w:r w:rsidRPr="002D6868">
        <w:rPr>
          <w:rFonts w:cs="Arial"/>
        </w:rPr>
        <w:t>Major topics include:</w:t>
      </w:r>
    </w:p>
    <w:p w14:paraId="50D81CCD" w14:textId="77777777" w:rsidR="00156B54" w:rsidRPr="002D6868" w:rsidRDefault="00156B54" w:rsidP="00156B54">
      <w:pPr>
        <w:rPr>
          <w:rFonts w:cs="Arial"/>
          <w:b/>
        </w:rPr>
      </w:pPr>
    </w:p>
    <w:p w14:paraId="0DD5B71F" w14:textId="77777777" w:rsidR="00156B54" w:rsidRPr="002D6868" w:rsidRDefault="00156B54" w:rsidP="00E3304C">
      <w:pPr>
        <w:numPr>
          <w:ilvl w:val="0"/>
          <w:numId w:val="5"/>
        </w:numPr>
        <w:rPr>
          <w:rFonts w:cs="Arial"/>
        </w:rPr>
      </w:pPr>
      <w:r w:rsidRPr="002D6868">
        <w:rPr>
          <w:rFonts w:cs="Arial"/>
        </w:rPr>
        <w:t>Understanding the roles of schools in society</w:t>
      </w:r>
    </w:p>
    <w:p w14:paraId="5ADEE126" w14:textId="77777777" w:rsidR="00156B54" w:rsidRPr="002D6868" w:rsidRDefault="00156B54" w:rsidP="00E3304C">
      <w:pPr>
        <w:numPr>
          <w:ilvl w:val="0"/>
          <w:numId w:val="5"/>
        </w:numPr>
        <w:rPr>
          <w:rFonts w:cs="Arial"/>
        </w:rPr>
      </w:pPr>
      <w:r w:rsidRPr="002D6868">
        <w:rPr>
          <w:rFonts w:cs="Arial"/>
        </w:rPr>
        <w:t>Exploring philosophies and contemporary issues in education.</w:t>
      </w:r>
    </w:p>
    <w:p w14:paraId="3370542F" w14:textId="77777777" w:rsidR="00156B54" w:rsidRPr="002D6868" w:rsidRDefault="00156B54" w:rsidP="00E3304C">
      <w:pPr>
        <w:numPr>
          <w:ilvl w:val="0"/>
          <w:numId w:val="5"/>
        </w:numPr>
        <w:rPr>
          <w:rFonts w:cs="Arial"/>
        </w:rPr>
      </w:pPr>
      <w:r w:rsidRPr="002D6868">
        <w:rPr>
          <w:rFonts w:cs="Arial"/>
        </w:rPr>
        <w:t>Assessing the roles of teachers in schools.</w:t>
      </w:r>
    </w:p>
    <w:p w14:paraId="775A5FB2" w14:textId="77777777" w:rsidR="00156B54" w:rsidRPr="002D6868" w:rsidRDefault="00156B54" w:rsidP="00E3304C">
      <w:pPr>
        <w:numPr>
          <w:ilvl w:val="0"/>
          <w:numId w:val="5"/>
        </w:numPr>
        <w:rPr>
          <w:rFonts w:cs="Arial"/>
        </w:rPr>
      </w:pPr>
      <w:r w:rsidRPr="002D6868">
        <w:rPr>
          <w:rFonts w:cs="Arial"/>
        </w:rPr>
        <w:t>Understanding the qualifications and credentialing process for California teachers.</w:t>
      </w:r>
    </w:p>
    <w:p w14:paraId="61161A96" w14:textId="77777777" w:rsidR="00156B54" w:rsidRPr="002D6868" w:rsidRDefault="00156B54" w:rsidP="00E3304C">
      <w:pPr>
        <w:numPr>
          <w:ilvl w:val="0"/>
          <w:numId w:val="5"/>
        </w:numPr>
        <w:rPr>
          <w:rFonts w:cs="Arial"/>
        </w:rPr>
      </w:pPr>
      <w:r w:rsidRPr="002D6868">
        <w:rPr>
          <w:rFonts w:cs="Arial"/>
        </w:rPr>
        <w:t>Understanding and appreciating the student as an individual.</w:t>
      </w:r>
    </w:p>
    <w:p w14:paraId="2806CE20" w14:textId="77777777" w:rsidR="00156B54" w:rsidRPr="002D6868" w:rsidRDefault="00156B54" w:rsidP="00E3304C">
      <w:pPr>
        <w:numPr>
          <w:ilvl w:val="0"/>
          <w:numId w:val="5"/>
        </w:numPr>
        <w:rPr>
          <w:rFonts w:cs="Arial"/>
        </w:rPr>
      </w:pPr>
      <w:r w:rsidRPr="002D6868">
        <w:rPr>
          <w:rFonts w:cs="Arial"/>
        </w:rPr>
        <w:t>Understanding factors affecting student achievement.</w:t>
      </w:r>
    </w:p>
    <w:p w14:paraId="281E6F1A" w14:textId="77777777" w:rsidR="00156B54" w:rsidRPr="002D6868" w:rsidRDefault="00156B54" w:rsidP="00E3304C">
      <w:pPr>
        <w:numPr>
          <w:ilvl w:val="0"/>
          <w:numId w:val="5"/>
        </w:numPr>
        <w:rPr>
          <w:rFonts w:cs="Arial"/>
        </w:rPr>
      </w:pPr>
      <w:r w:rsidRPr="002D6868">
        <w:rPr>
          <w:rFonts w:cs="Arial"/>
        </w:rPr>
        <w:t>Understanding critical issues in curriculum and instruction.</w:t>
      </w:r>
    </w:p>
    <w:p w14:paraId="32990B3E" w14:textId="77777777" w:rsidR="00156B54" w:rsidRPr="002D6868" w:rsidRDefault="00156B54" w:rsidP="00E3304C">
      <w:pPr>
        <w:numPr>
          <w:ilvl w:val="0"/>
          <w:numId w:val="5"/>
        </w:numPr>
        <w:rPr>
          <w:rFonts w:cs="Arial"/>
        </w:rPr>
      </w:pPr>
      <w:r w:rsidRPr="002D6868">
        <w:rPr>
          <w:rFonts w:cs="Arial"/>
        </w:rPr>
        <w:t>Understanding infusion of special education in general education practices.</w:t>
      </w:r>
    </w:p>
    <w:p w14:paraId="34511859" w14:textId="77777777" w:rsidR="00156B54" w:rsidRPr="002D6868" w:rsidRDefault="00156B54" w:rsidP="00E3304C">
      <w:pPr>
        <w:numPr>
          <w:ilvl w:val="0"/>
          <w:numId w:val="5"/>
        </w:numPr>
        <w:rPr>
          <w:rFonts w:cs="Arial"/>
          <w:i/>
        </w:rPr>
      </w:pPr>
      <w:r w:rsidRPr="002D6868">
        <w:rPr>
          <w:rFonts w:cs="Arial"/>
        </w:rPr>
        <w:t>Understanding the laws that influence teaching responsibilities.</w:t>
      </w:r>
    </w:p>
    <w:p w14:paraId="261FEB78" w14:textId="77777777" w:rsidR="00156B54" w:rsidRPr="002D6868" w:rsidRDefault="00156B54" w:rsidP="00156B54">
      <w:pPr>
        <w:pStyle w:val="BodyText"/>
        <w:rPr>
          <w:rFonts w:cs="Arial"/>
        </w:rPr>
      </w:pPr>
    </w:p>
    <w:p w14:paraId="31992BF8" w14:textId="77777777" w:rsidR="00156B54" w:rsidRPr="002D6868" w:rsidRDefault="00156B54" w:rsidP="00156B54">
      <w:pPr>
        <w:pStyle w:val="BodyText"/>
        <w:rPr>
          <w:rFonts w:cs="Arial"/>
          <w:b w:val="0"/>
        </w:rPr>
      </w:pPr>
      <w:r w:rsidRPr="002D6868">
        <w:rPr>
          <w:rFonts w:cs="Arial"/>
          <w:b w:val="0"/>
        </w:rPr>
        <w:t xml:space="preserve">This course is </w:t>
      </w:r>
      <w:r>
        <w:rPr>
          <w:rFonts w:cs="Arial"/>
          <w:b w:val="0"/>
        </w:rPr>
        <w:t xml:space="preserve">a </w:t>
      </w:r>
      <w:r w:rsidRPr="002D6868">
        <w:rPr>
          <w:rFonts w:cs="Arial"/>
          <w:b w:val="0"/>
        </w:rPr>
        <w:t xml:space="preserve">required </w:t>
      </w:r>
      <w:r>
        <w:rPr>
          <w:rFonts w:cs="Arial"/>
          <w:b w:val="0"/>
        </w:rPr>
        <w:t xml:space="preserve">pre-requisite </w:t>
      </w:r>
      <w:r w:rsidRPr="002D6868">
        <w:rPr>
          <w:rFonts w:cs="Arial"/>
          <w:b w:val="0"/>
        </w:rPr>
        <w:t xml:space="preserve">for all </w:t>
      </w:r>
      <w:r>
        <w:rPr>
          <w:rFonts w:cs="Arial"/>
          <w:b w:val="0"/>
        </w:rPr>
        <w:t xml:space="preserve">applicants to CSUSM’s K-12 </w:t>
      </w:r>
      <w:r w:rsidRPr="002D6868">
        <w:rPr>
          <w:rFonts w:cs="Arial"/>
          <w:b w:val="0"/>
        </w:rPr>
        <w:t xml:space="preserve">credential </w:t>
      </w:r>
      <w:r>
        <w:rPr>
          <w:rFonts w:cs="Arial"/>
          <w:b w:val="0"/>
        </w:rPr>
        <w:t>programs</w:t>
      </w:r>
      <w:r w:rsidRPr="002D6868">
        <w:rPr>
          <w:rFonts w:cs="Arial"/>
          <w:b w:val="0"/>
        </w:rPr>
        <w:t xml:space="preserve">. </w:t>
      </w:r>
    </w:p>
    <w:p w14:paraId="5C38869C" w14:textId="77777777" w:rsidR="00156B54" w:rsidRPr="002D6868" w:rsidRDefault="00156B54" w:rsidP="00156B54">
      <w:pPr>
        <w:pStyle w:val="BodyText"/>
        <w:rPr>
          <w:rFonts w:cs="Arial"/>
          <w:b w:val="0"/>
        </w:rPr>
      </w:pPr>
    </w:p>
    <w:p w14:paraId="7F90ED61" w14:textId="77777777" w:rsidR="00156B54" w:rsidRPr="002D6868" w:rsidRDefault="00156B54" w:rsidP="00156B54">
      <w:pPr>
        <w:rPr>
          <w:rFonts w:cs="Arial"/>
        </w:rPr>
      </w:pPr>
    </w:p>
    <w:p w14:paraId="75EF92DA" w14:textId="77777777" w:rsidR="00156B54" w:rsidRPr="002D6868" w:rsidRDefault="00156B54" w:rsidP="00156B54">
      <w:pPr>
        <w:pStyle w:val="Heading2"/>
        <w:rPr>
          <w:rStyle w:val="GridTable2-Accent11"/>
        </w:rPr>
      </w:pPr>
      <w:bookmarkStart w:id="3" w:name="_Toc429570478"/>
      <w:bookmarkStart w:id="4" w:name="_Toc357714157"/>
      <w:bookmarkStart w:id="5" w:name="_Toc17558285"/>
      <w:r w:rsidRPr="002D6868">
        <w:t>Unique Course Requirements</w:t>
      </w:r>
      <w:bookmarkEnd w:id="3"/>
      <w:bookmarkEnd w:id="4"/>
      <w:bookmarkEnd w:id="5"/>
    </w:p>
    <w:p w14:paraId="02E1B5B4" w14:textId="77777777" w:rsidR="00156B54" w:rsidRPr="002D6868" w:rsidRDefault="00156B54" w:rsidP="00156B54">
      <w:pPr>
        <w:rPr>
          <w:rFonts w:cs="Arial"/>
        </w:rPr>
      </w:pPr>
      <w:r w:rsidRPr="002D6868">
        <w:rPr>
          <w:rFonts w:cs="Arial"/>
        </w:rPr>
        <w:t>Teacher education is a professional preparation program.  It is expected that students will come to class prepared to discuss the readings, submit required assignments, and participate in class activities. The School of Education has identified six dispositions – social justice and equity, collaboration, critical thinking, professional ethics, reflective teaching and learning, and life-long learning—Students are expected to adhere to academic honesty and integrity, standards of dependability, confidentiality and writing achievement.  Because it is important for teachers to be able to effectively communicate their ideas to students, parents, colleagues, and administrators, writing that is original, clear and error-free is a priority for the School of Education.  It is expected that work will be turned in on time.  Please discuss individual issues with the instructor.  Points will be deducted if assignments are submitted late (10% penalty per day late; no credit will be awarded if the assignment is one week late).</w:t>
      </w:r>
    </w:p>
    <w:p w14:paraId="28045B49" w14:textId="77777777" w:rsidR="00156B54" w:rsidRPr="002D6868" w:rsidRDefault="00156B54" w:rsidP="00156B54">
      <w:pPr>
        <w:pStyle w:val="Indent"/>
        <w:ind w:left="0"/>
        <w:rPr>
          <w:rFonts w:ascii="Arial" w:hAnsi="Arial" w:cs="Arial"/>
          <w:sz w:val="20"/>
        </w:rPr>
      </w:pPr>
    </w:p>
    <w:p w14:paraId="4A2ECF65" w14:textId="77777777" w:rsidR="00156B54" w:rsidRPr="002D6868" w:rsidRDefault="00156B54" w:rsidP="00156B54">
      <w:pPr>
        <w:pStyle w:val="Heading2"/>
      </w:pPr>
      <w:bookmarkStart w:id="6" w:name="_Toc429570479"/>
      <w:bookmarkStart w:id="7" w:name="_Toc357714158"/>
      <w:bookmarkStart w:id="8" w:name="_Toc17558286"/>
      <w:r w:rsidRPr="002D6868">
        <w:t>Fieldwork</w:t>
      </w:r>
      <w:bookmarkEnd w:id="6"/>
      <w:bookmarkEnd w:id="7"/>
      <w:bookmarkEnd w:id="8"/>
    </w:p>
    <w:p w14:paraId="00D7384D" w14:textId="7EB2EFFA" w:rsidR="00156B54" w:rsidRPr="002D6868" w:rsidRDefault="00156B54" w:rsidP="00156B54">
      <w:pPr>
        <w:rPr>
          <w:rFonts w:cs="Arial"/>
        </w:rPr>
      </w:pPr>
      <w:r w:rsidRPr="00466BB4">
        <w:rPr>
          <w:rFonts w:cs="Arial"/>
          <w:highlight w:val="yellow"/>
        </w:rPr>
        <w:t xml:space="preserve">In addition to in-class work, assigned readings and projects, students will participate in fifteen (15) hours of supervised fieldwork assignments in a variety of </w:t>
      </w:r>
      <w:r w:rsidR="001654B5" w:rsidRPr="00466BB4">
        <w:rPr>
          <w:rFonts w:cs="Arial"/>
          <w:highlight w:val="yellow"/>
        </w:rPr>
        <w:t>public-school</w:t>
      </w:r>
      <w:r>
        <w:rPr>
          <w:rFonts w:cs="Arial"/>
          <w:highlight w:val="yellow"/>
        </w:rPr>
        <w:t xml:space="preserve"> settings.  F</w:t>
      </w:r>
      <w:r w:rsidRPr="00466BB4">
        <w:rPr>
          <w:rFonts w:cs="Arial"/>
          <w:highlight w:val="yellow"/>
        </w:rPr>
        <w:t>ieldwork</w:t>
      </w:r>
      <w:r>
        <w:rPr>
          <w:rFonts w:cs="Arial"/>
          <w:highlight w:val="yellow"/>
        </w:rPr>
        <w:t xml:space="preserve"> details</w:t>
      </w:r>
      <w:r w:rsidRPr="00466BB4">
        <w:rPr>
          <w:rFonts w:cs="Arial"/>
          <w:highlight w:val="yellow"/>
        </w:rPr>
        <w:t xml:space="preserve"> are found on the Cougar Course site.  Documentation of these hours is required to receive</w:t>
      </w:r>
      <w:r>
        <w:rPr>
          <w:rFonts w:cs="Arial"/>
          <w:highlight w:val="yellow"/>
        </w:rPr>
        <w:t xml:space="preserve"> a grade in EDUC 350.  Cal State</w:t>
      </w:r>
      <w:r w:rsidRPr="00466BB4">
        <w:rPr>
          <w:rFonts w:cs="Arial"/>
          <w:highlight w:val="yellow"/>
        </w:rPr>
        <w:t xml:space="preserve"> San Marcos students are expected to adhere to professional standards in their dress and behavior in the field.  Required clearances (Certificate of Clearance/Live Scan, TB test) are the responsibility of the student.  A letter of recommendation (usually from the classroom teacher where most of the fieldwork is done) is a requirement for admission to the Cal State San Marcos Teacher Credentialing Programs. Students may NOT engage in fieldwork hours until Live Scan and TB tests are cleared.  You will need to provide your instructor with verification of Live Scan clearance.  Be prepared to show evidence of Live Scan and TB clearances at school sites.</w:t>
      </w:r>
    </w:p>
    <w:p w14:paraId="55975306" w14:textId="77777777" w:rsidR="00156B54" w:rsidRDefault="00156B54" w:rsidP="00327CD3">
      <w:pPr>
        <w:pStyle w:val="Heading2"/>
      </w:pPr>
    </w:p>
    <w:p w14:paraId="421BB40B" w14:textId="3426F525" w:rsidR="00327CD3" w:rsidRPr="000952E2" w:rsidRDefault="00327CD3" w:rsidP="00327CD3">
      <w:pPr>
        <w:pStyle w:val="Heading2"/>
      </w:pPr>
      <w:bookmarkStart w:id="9" w:name="_Toc17558287"/>
      <w:r w:rsidRPr="000952E2">
        <w:t>Credit Hour Policy Statement</w:t>
      </w:r>
      <w:bookmarkEnd w:id="9"/>
    </w:p>
    <w:p w14:paraId="3BD6E94E" w14:textId="77777777" w:rsidR="00327CD3" w:rsidRPr="000952E2" w:rsidRDefault="00327CD3" w:rsidP="00327CD3">
      <w:pPr>
        <w:rPr>
          <w:rFonts w:cs="Arial"/>
        </w:rPr>
      </w:pPr>
      <w:r w:rsidRPr="000952E2">
        <w:rPr>
          <w:rFonts w:cs="Arial"/>
        </w:rPr>
        <w:t>Per the University Credit Hour Policy:</w:t>
      </w:r>
    </w:p>
    <w:p w14:paraId="3EC130F9" w14:textId="77777777" w:rsidR="00692E4E" w:rsidRPr="000952E2" w:rsidRDefault="00401C5D" w:rsidP="00E3304C">
      <w:pPr>
        <w:numPr>
          <w:ilvl w:val="0"/>
          <w:numId w:val="4"/>
        </w:numPr>
        <w:rPr>
          <w:rFonts w:cs="Arial"/>
        </w:rPr>
      </w:pPr>
      <w:r w:rsidRPr="000952E2">
        <w:rPr>
          <w:rFonts w:cs="Arial"/>
        </w:rPr>
        <w:lastRenderedPageBreak/>
        <w:t>S</w:t>
      </w:r>
      <w:r w:rsidR="00327CD3" w:rsidRPr="000952E2">
        <w:rPr>
          <w:rFonts w:cs="Arial"/>
        </w:rPr>
        <w:t xml:space="preserve">tudents are expected to spend a minimum of two hours outside of the classroom each week for each unit of credit engaged in learning. (Note that for courses with a “lecture” mode of instruction over an entire semester, each unit of credit corresponds to an ‘hour’ of class-time and two hours of student learning outside of class. </w:t>
      </w:r>
    </w:p>
    <w:p w14:paraId="14809FEB" w14:textId="77777777" w:rsidR="00BE6C29" w:rsidRPr="000952E2" w:rsidRDefault="00BE6C29" w:rsidP="00692E4E">
      <w:pPr>
        <w:rPr>
          <w:rFonts w:cs="Arial"/>
        </w:rPr>
      </w:pPr>
    </w:p>
    <w:p w14:paraId="30472048" w14:textId="77777777" w:rsidR="00131E4C" w:rsidRPr="00E109B1" w:rsidRDefault="00131E4C" w:rsidP="00131E4C">
      <w:pPr>
        <w:pStyle w:val="Heading1"/>
        <w:rPr>
          <w:caps w:val="0"/>
        </w:rPr>
      </w:pPr>
      <w:bookmarkStart w:id="10" w:name="_Toc429570481"/>
      <w:bookmarkStart w:id="11" w:name="_Toc473713674"/>
      <w:bookmarkStart w:id="12" w:name="_Toc357714159"/>
      <w:bookmarkStart w:id="13" w:name="_Toc17558288"/>
      <w:r>
        <w:rPr>
          <w:caps w:val="0"/>
        </w:rPr>
        <w:t xml:space="preserve">REQUIRED </w:t>
      </w:r>
      <w:r w:rsidRPr="002D6868">
        <w:rPr>
          <w:caps w:val="0"/>
        </w:rPr>
        <w:t>MATERIALS</w:t>
      </w:r>
      <w:bookmarkEnd w:id="10"/>
      <w:bookmarkEnd w:id="11"/>
      <w:bookmarkEnd w:id="12"/>
      <w:bookmarkEnd w:id="13"/>
    </w:p>
    <w:p w14:paraId="33AE317D" w14:textId="77777777" w:rsidR="00131E4C" w:rsidRPr="002D6868" w:rsidRDefault="00131E4C" w:rsidP="00131E4C">
      <w:pPr>
        <w:ind w:left="720" w:hanging="720"/>
        <w:rPr>
          <w:rFonts w:cs="Arial"/>
        </w:rPr>
      </w:pPr>
    </w:p>
    <w:p w14:paraId="3CAD5F41" w14:textId="77777777" w:rsidR="00131E4C" w:rsidRPr="00BD7219" w:rsidRDefault="00131E4C" w:rsidP="00131E4C">
      <w:pPr>
        <w:ind w:left="720" w:hanging="720"/>
        <w:rPr>
          <w:rFonts w:eastAsia="Times" w:cs="Arial"/>
          <w:highlight w:val="yellow"/>
        </w:rPr>
      </w:pPr>
      <w:proofErr w:type="spellStart"/>
      <w:r w:rsidRPr="00BD7219">
        <w:rPr>
          <w:rFonts w:cs="Arial"/>
          <w:highlight w:val="yellow"/>
        </w:rPr>
        <w:t>Sadker</w:t>
      </w:r>
      <w:proofErr w:type="spellEnd"/>
      <w:r w:rsidRPr="00BD7219">
        <w:rPr>
          <w:rFonts w:cs="Arial"/>
          <w:highlight w:val="yellow"/>
        </w:rPr>
        <w:t xml:space="preserve">, David Miller and </w:t>
      </w:r>
      <w:proofErr w:type="spellStart"/>
      <w:r w:rsidRPr="00BD7219">
        <w:rPr>
          <w:rFonts w:cs="Arial"/>
          <w:highlight w:val="yellow"/>
        </w:rPr>
        <w:t>Zittleman</w:t>
      </w:r>
      <w:proofErr w:type="spellEnd"/>
      <w:r w:rsidRPr="00BD7219">
        <w:rPr>
          <w:rFonts w:cs="Arial"/>
          <w:highlight w:val="yellow"/>
        </w:rPr>
        <w:t>, Karen. (</w:t>
      </w:r>
      <w:r w:rsidRPr="00142880">
        <w:rPr>
          <w:rFonts w:cs="Arial"/>
          <w:b/>
          <w:highlight w:val="yellow"/>
        </w:rPr>
        <w:t>2018</w:t>
      </w:r>
      <w:r w:rsidRPr="00BD7219">
        <w:rPr>
          <w:rFonts w:cs="Arial"/>
          <w:highlight w:val="yellow"/>
        </w:rPr>
        <w:t xml:space="preserve">). </w:t>
      </w:r>
      <w:r w:rsidRPr="00BD7219">
        <w:rPr>
          <w:rFonts w:cs="Arial"/>
          <w:i/>
          <w:highlight w:val="yellow"/>
        </w:rPr>
        <w:t>Teachers, Schools, and Society:  A Brief Introduction to Education.</w:t>
      </w:r>
      <w:r w:rsidRPr="00BD7219">
        <w:rPr>
          <w:rFonts w:cs="Arial"/>
          <w:highlight w:val="yellow"/>
        </w:rPr>
        <w:t xml:space="preserve"> </w:t>
      </w:r>
      <w:r w:rsidRPr="00BD7219">
        <w:rPr>
          <w:rFonts w:eastAsia="Times" w:cs="Arial"/>
          <w:highlight w:val="yellow"/>
        </w:rPr>
        <w:t>(</w:t>
      </w:r>
      <w:r w:rsidRPr="00142880">
        <w:rPr>
          <w:rFonts w:eastAsia="Times" w:cs="Arial"/>
          <w:b/>
          <w:highlight w:val="yellow"/>
        </w:rPr>
        <w:t>5th ed</w:t>
      </w:r>
      <w:r w:rsidRPr="00BD7219">
        <w:rPr>
          <w:rFonts w:eastAsia="Times" w:cs="Arial"/>
          <w:highlight w:val="yellow"/>
        </w:rPr>
        <w:t xml:space="preserve">), McGraw Hill.  </w:t>
      </w:r>
    </w:p>
    <w:p w14:paraId="622C0818" w14:textId="77777777" w:rsidR="00131E4C" w:rsidRDefault="00131E4C" w:rsidP="00131E4C">
      <w:pPr>
        <w:ind w:left="720"/>
        <w:rPr>
          <w:rFonts w:eastAsia="Times" w:cs="Arial"/>
          <w:highlight w:val="yellow"/>
        </w:rPr>
      </w:pPr>
      <w:r w:rsidRPr="00BD7219">
        <w:rPr>
          <w:rFonts w:eastAsia="Times" w:cs="Arial"/>
          <w:highlight w:val="yellow"/>
        </w:rPr>
        <w:t xml:space="preserve">Available in CSUSM Bookstore in paperback or </w:t>
      </w:r>
      <w:proofErr w:type="spellStart"/>
      <w:r w:rsidRPr="00BD7219">
        <w:rPr>
          <w:rFonts w:eastAsia="Times" w:cs="Arial"/>
          <w:highlight w:val="yellow"/>
        </w:rPr>
        <w:t>ebook</w:t>
      </w:r>
      <w:proofErr w:type="spellEnd"/>
      <w:r w:rsidRPr="00BD7219">
        <w:rPr>
          <w:rFonts w:eastAsia="Times" w:cs="Arial"/>
          <w:highlight w:val="yellow"/>
        </w:rPr>
        <w:t xml:space="preserve">:  Paperback (ISBN </w:t>
      </w:r>
      <w:r>
        <w:rPr>
          <w:rFonts w:cs="Arial"/>
          <w:highlight w:val="yellow"/>
        </w:rPr>
        <w:t>9781259913792). Prices range from $129-200 depending on format</w:t>
      </w:r>
      <w:r w:rsidRPr="00BD7219">
        <w:rPr>
          <w:rFonts w:eastAsia="Times" w:cs="Arial"/>
          <w:highlight w:val="yellow"/>
        </w:rPr>
        <w:t xml:space="preserve">. </w:t>
      </w:r>
    </w:p>
    <w:p w14:paraId="4E3F657F" w14:textId="77777777" w:rsidR="00131E4C" w:rsidRPr="002F247A" w:rsidRDefault="00131E4C" w:rsidP="00131E4C">
      <w:pPr>
        <w:ind w:left="720"/>
        <w:rPr>
          <w:rFonts w:eastAsia="Times" w:cs="Arial"/>
        </w:rPr>
      </w:pPr>
      <w:r w:rsidRPr="00BD7219">
        <w:rPr>
          <w:rFonts w:eastAsia="Times" w:cs="Arial"/>
          <w:highlight w:val="yellow"/>
          <w:u w:val="single"/>
        </w:rPr>
        <w:t>Note</w:t>
      </w:r>
      <w:r w:rsidRPr="00BD7219">
        <w:rPr>
          <w:rFonts w:eastAsia="Times" w:cs="Arial"/>
          <w:highlight w:val="yellow"/>
        </w:rPr>
        <w:t xml:space="preserve">: In this section of EDUC 350, you will not be required to use the textbook publisher’s website.  This </w:t>
      </w:r>
      <w:r>
        <w:rPr>
          <w:rFonts w:eastAsia="Times" w:cs="Arial"/>
          <w:highlight w:val="yellow"/>
        </w:rPr>
        <w:t xml:space="preserve">textbook may </w:t>
      </w:r>
      <w:r w:rsidRPr="00BD7219">
        <w:rPr>
          <w:rFonts w:eastAsia="Times" w:cs="Arial"/>
          <w:highlight w:val="yellow"/>
        </w:rPr>
        <w:t xml:space="preserve">also </w:t>
      </w:r>
      <w:r>
        <w:rPr>
          <w:rFonts w:eastAsia="Times" w:cs="Arial"/>
          <w:highlight w:val="yellow"/>
        </w:rPr>
        <w:t xml:space="preserve">be </w:t>
      </w:r>
      <w:r w:rsidRPr="00BD7219">
        <w:rPr>
          <w:rFonts w:eastAsia="Times" w:cs="Arial"/>
          <w:highlight w:val="yellow"/>
        </w:rPr>
        <w:t>available for purchase and rent in various online marketplaces.</w:t>
      </w:r>
    </w:p>
    <w:p w14:paraId="71259EBD" w14:textId="77777777" w:rsidR="00131E4C" w:rsidRDefault="00131E4C" w:rsidP="00131E4C">
      <w:pPr>
        <w:rPr>
          <w:rFonts w:cs="Arial"/>
        </w:rPr>
      </w:pPr>
    </w:p>
    <w:p w14:paraId="4B479E30" w14:textId="77777777" w:rsidR="00131E4C" w:rsidRPr="00106678" w:rsidRDefault="00131E4C" w:rsidP="00131E4C">
      <w:pPr>
        <w:ind w:left="720" w:hanging="720"/>
        <w:rPr>
          <w:rFonts w:cs="Arial"/>
          <w:highlight w:val="yellow"/>
        </w:rPr>
      </w:pPr>
      <w:r w:rsidRPr="00106678">
        <w:rPr>
          <w:rFonts w:cs="Arial"/>
          <w:highlight w:val="yellow"/>
        </w:rPr>
        <w:t xml:space="preserve">Nieto, Sonia. (2015). </w:t>
      </w:r>
      <w:r w:rsidRPr="00106678">
        <w:rPr>
          <w:rFonts w:cs="Arial"/>
          <w:i/>
          <w:highlight w:val="yellow"/>
        </w:rPr>
        <w:t>Why We Teach Now</w:t>
      </w:r>
      <w:r w:rsidRPr="00106678">
        <w:rPr>
          <w:rFonts w:cs="Arial"/>
          <w:highlight w:val="yellow"/>
        </w:rPr>
        <w:t xml:space="preserve">. Teachers College Press.  </w:t>
      </w:r>
    </w:p>
    <w:p w14:paraId="158C7613" w14:textId="77777777" w:rsidR="00131E4C" w:rsidRDefault="00131E4C" w:rsidP="00131E4C">
      <w:pPr>
        <w:ind w:left="720"/>
        <w:rPr>
          <w:rFonts w:cs="Arial"/>
        </w:rPr>
      </w:pPr>
      <w:r w:rsidRPr="00106678">
        <w:rPr>
          <w:rFonts w:cs="Arial"/>
          <w:highlight w:val="yellow"/>
        </w:rPr>
        <w:t xml:space="preserve">Available in CSUSM Bookstore in paperback or </w:t>
      </w:r>
      <w:proofErr w:type="spellStart"/>
      <w:r w:rsidRPr="00106678">
        <w:rPr>
          <w:rFonts w:cs="Arial"/>
          <w:highlight w:val="yellow"/>
        </w:rPr>
        <w:t>ebook</w:t>
      </w:r>
      <w:proofErr w:type="spellEnd"/>
      <w:r w:rsidRPr="00106678">
        <w:rPr>
          <w:rFonts w:cs="Arial"/>
          <w:highlight w:val="yellow"/>
        </w:rPr>
        <w:t>: Paperback (ISBN 9780807755877).   Prices range from $14-35 depending on new/used and rent/buy.  Also available for purchase in online marketplaces and via check-out in libraries.</w:t>
      </w:r>
    </w:p>
    <w:p w14:paraId="489A7A30" w14:textId="77777777" w:rsidR="00131E4C" w:rsidRDefault="00131E4C" w:rsidP="00131E4C">
      <w:pPr>
        <w:rPr>
          <w:rFonts w:cs="Arial"/>
        </w:rPr>
      </w:pPr>
    </w:p>
    <w:p w14:paraId="694E619F" w14:textId="77777777" w:rsidR="00131E4C" w:rsidRPr="001C3691" w:rsidRDefault="00131E4C" w:rsidP="00131E4C">
      <w:pPr>
        <w:ind w:left="720" w:hanging="720"/>
        <w:rPr>
          <w:rFonts w:eastAsia="Times" w:cs="Arial"/>
        </w:rPr>
      </w:pPr>
      <w:r w:rsidRPr="00E109B1">
        <w:rPr>
          <w:rFonts w:eastAsia="Times" w:cs="Arial"/>
        </w:rPr>
        <w:t>Other required readings (e.g., selected articles) will be required for this course.</w:t>
      </w:r>
    </w:p>
    <w:p w14:paraId="7F03F6F6" w14:textId="77777777" w:rsidR="00131E4C" w:rsidRPr="001C3691" w:rsidRDefault="00131E4C" w:rsidP="00131E4C">
      <w:pPr>
        <w:rPr>
          <w:rFonts w:cs="Arial"/>
        </w:rPr>
      </w:pPr>
    </w:p>
    <w:p w14:paraId="374A1652" w14:textId="77777777" w:rsidR="00131E4C" w:rsidRPr="00131E4C" w:rsidRDefault="00131E4C" w:rsidP="00131E4C"/>
    <w:p w14:paraId="72502540" w14:textId="77777777" w:rsidR="0090575E" w:rsidRPr="000952E2" w:rsidRDefault="0090575E" w:rsidP="0090575E">
      <w:pPr>
        <w:pStyle w:val="Heading2"/>
      </w:pPr>
      <w:bookmarkStart w:id="14" w:name="_Toc17558289"/>
      <w:r w:rsidRPr="000952E2">
        <w:t>Course Material Available</w:t>
      </w:r>
      <w:bookmarkEnd w:id="14"/>
    </w:p>
    <w:p w14:paraId="07B1F2E0" w14:textId="77777777" w:rsidR="0012056B" w:rsidRPr="000952E2" w:rsidRDefault="00EE02A4" w:rsidP="00EE02A4">
      <w:pPr>
        <w:rPr>
          <w:rFonts w:cs="Arial"/>
        </w:rPr>
      </w:pPr>
      <w:r w:rsidRPr="000952E2">
        <w:rPr>
          <w:rFonts w:cs="Arial"/>
        </w:rPr>
        <w:t xml:space="preserve">Other course material and resources will be available on Cougar Courses. </w:t>
      </w:r>
    </w:p>
    <w:p w14:paraId="50BF4122" w14:textId="77777777" w:rsidR="00BE6C29" w:rsidRPr="000952E2" w:rsidRDefault="00BE6C29" w:rsidP="0012056B">
      <w:pPr>
        <w:rPr>
          <w:rFonts w:cs="Arial"/>
          <w:color w:val="669900"/>
        </w:rPr>
      </w:pPr>
    </w:p>
    <w:p w14:paraId="54329350" w14:textId="77777777" w:rsidR="00692E4E" w:rsidRPr="000952E2" w:rsidRDefault="006322F4" w:rsidP="009632AE">
      <w:pPr>
        <w:pStyle w:val="Heading1"/>
      </w:pPr>
      <w:bookmarkStart w:id="15" w:name="_Toc17558290"/>
      <w:r w:rsidRPr="000952E2">
        <w:t>COURSE</w:t>
      </w:r>
      <w:r w:rsidR="00692E4E" w:rsidRPr="000952E2">
        <w:t xml:space="preserve"> LEARNING OUTCOMES</w:t>
      </w:r>
      <w:bookmarkEnd w:id="15"/>
    </w:p>
    <w:p w14:paraId="334A355C" w14:textId="77777777" w:rsidR="006322F4" w:rsidRPr="000952E2" w:rsidRDefault="006322F4" w:rsidP="00401C5D">
      <w:pPr>
        <w:rPr>
          <w:rFonts w:cs="Arial"/>
        </w:rPr>
      </w:pPr>
      <w:r w:rsidRPr="000952E2">
        <w:rPr>
          <w:rFonts w:cs="Arial"/>
        </w:rPr>
        <w:t xml:space="preserve">Upon successful </w:t>
      </w:r>
      <w:r w:rsidR="00401C5D" w:rsidRPr="000952E2">
        <w:rPr>
          <w:rFonts w:cs="Arial"/>
        </w:rPr>
        <w:t xml:space="preserve">completion of this course, </w:t>
      </w:r>
      <w:r w:rsidR="00774CA1">
        <w:rPr>
          <w:rFonts w:cs="Arial"/>
        </w:rPr>
        <w:t>the student</w:t>
      </w:r>
      <w:r w:rsidR="00401C5D" w:rsidRPr="000952E2">
        <w:rPr>
          <w:rFonts w:cs="Arial"/>
        </w:rPr>
        <w:t xml:space="preserve"> will be able to understand the nature of formalized education in the United States and be able to assess his or her interest in teaching as a career.</w:t>
      </w:r>
    </w:p>
    <w:p w14:paraId="40EDE755" w14:textId="77777777" w:rsidR="006322F4" w:rsidRPr="000952E2" w:rsidRDefault="006322F4" w:rsidP="006322F4">
      <w:pPr>
        <w:rPr>
          <w:rFonts w:cs="Arial"/>
          <w:color w:val="669900"/>
        </w:rPr>
      </w:pPr>
    </w:p>
    <w:p w14:paraId="01D08AB7" w14:textId="69C9A456" w:rsidR="007A7DCA" w:rsidRPr="000952E2" w:rsidRDefault="007A7DCA" w:rsidP="007A7DCA">
      <w:pPr>
        <w:rPr>
          <w:rFonts w:cs="Arial"/>
        </w:rPr>
      </w:pPr>
      <w:r w:rsidRPr="000952E2">
        <w:rPr>
          <w:rFonts w:cs="Arial"/>
          <w:b/>
          <w:u w:val="single"/>
        </w:rPr>
        <w:t>Special Education Inclusion:</w:t>
      </w:r>
      <w:r w:rsidRPr="000952E2">
        <w:rPr>
          <w:rFonts w:cs="Arial"/>
          <w:b/>
        </w:rPr>
        <w:t xml:space="preserve">  </w:t>
      </w:r>
      <w:r w:rsidRPr="000952E2">
        <w:rPr>
          <w:rFonts w:cs="Arial"/>
        </w:rPr>
        <w:t xml:space="preserve">Consistent with the intent to offer a seamless teaching credential in the School of Education, this course will introduce the collaborative infusion of special education competencies that reflect inclusive educational practices. Students will demonstrate a knowledge of laws and dispositions that relate to special education through a variety of activities such as the viewing and analysis of the video F.A.T. City and </w:t>
      </w:r>
      <w:r w:rsidR="00AA1480">
        <w:rPr>
          <w:rFonts w:cs="Arial"/>
        </w:rPr>
        <w:t xml:space="preserve">related </w:t>
      </w:r>
      <w:r w:rsidRPr="000952E2">
        <w:rPr>
          <w:rFonts w:cs="Arial"/>
        </w:rPr>
        <w:t>reading</w:t>
      </w:r>
      <w:r w:rsidR="00AA1480">
        <w:rPr>
          <w:rFonts w:cs="Arial"/>
        </w:rPr>
        <w:t>s</w:t>
      </w:r>
      <w:r w:rsidRPr="000952E2">
        <w:rPr>
          <w:rFonts w:cs="Arial"/>
        </w:rPr>
        <w:t xml:space="preserve">. </w:t>
      </w:r>
    </w:p>
    <w:p w14:paraId="386631FF" w14:textId="77777777" w:rsidR="00116F32" w:rsidRPr="002D6868" w:rsidRDefault="00116F32" w:rsidP="00116F32">
      <w:pPr>
        <w:rPr>
          <w:rFonts w:cs="Arial"/>
        </w:rPr>
      </w:pPr>
    </w:p>
    <w:p w14:paraId="4398E139" w14:textId="77777777" w:rsidR="00116F32" w:rsidRPr="00861CCB" w:rsidRDefault="00116F32" w:rsidP="00116F32">
      <w:pPr>
        <w:pStyle w:val="Heading2"/>
      </w:pPr>
      <w:bookmarkStart w:id="16" w:name="_Toc458063621"/>
      <w:bookmarkStart w:id="17" w:name="_Toc357714161"/>
      <w:bookmarkStart w:id="18" w:name="_Toc17558291"/>
      <w:r w:rsidRPr="00861CCB">
        <w:t>Teacher Performance Expectation (TPE) Competencies</w:t>
      </w:r>
      <w:bookmarkEnd w:id="16"/>
      <w:bookmarkEnd w:id="17"/>
      <w:bookmarkEnd w:id="18"/>
    </w:p>
    <w:p w14:paraId="5B053387" w14:textId="77777777" w:rsidR="00116F32" w:rsidRPr="00861CCB" w:rsidRDefault="00116F32" w:rsidP="00116F32">
      <w:pPr>
        <w:pStyle w:val="BodyText2"/>
        <w:ind w:right="0"/>
        <w:rPr>
          <w:rFonts w:ascii="Arial" w:hAnsi="Arial" w:cs="Arial"/>
          <w:b w:val="0"/>
          <w:sz w:val="20"/>
        </w:rPr>
      </w:pPr>
      <w:r w:rsidRPr="00861CCB">
        <w:rPr>
          <w:rFonts w:ascii="Arial" w:hAnsi="Arial" w:cs="Arial"/>
          <w:b w:val="0"/>
          <w:sz w:val="20"/>
        </w:rPr>
        <w:t xml:space="preserve">The course objectives, assignments, and assessments have been aligned with the CTC standards for </w:t>
      </w:r>
      <w:r>
        <w:rPr>
          <w:rFonts w:ascii="Arial" w:hAnsi="Arial" w:cs="Arial"/>
          <w:b w:val="0"/>
          <w:sz w:val="20"/>
        </w:rPr>
        <w:t xml:space="preserve">a </w:t>
      </w:r>
      <w:r w:rsidRPr="00861CCB">
        <w:rPr>
          <w:rFonts w:ascii="Arial" w:hAnsi="Arial" w:cs="Arial"/>
          <w:b w:val="0"/>
          <w:sz w:val="20"/>
        </w:rPr>
        <w:t>(Single Subject, Multiple Subject, Special Education, etc.)  Credential.  This course is designed to help teachers seeking a California teaching credential to develop the skills, knowledge, and attitudes necessary to assist schools and district in implementing effective programs for all students.  The successful candidate will be able to merge theory and practice in order to realize a comprehensive and extensive educational program for all students. You will be required to formally address the following TPEs in this course:</w:t>
      </w:r>
    </w:p>
    <w:p w14:paraId="7196AA7E" w14:textId="77777777" w:rsidR="00116F32" w:rsidRDefault="00116F32" w:rsidP="00116F32">
      <w:pPr>
        <w:rPr>
          <w:rFonts w:cs="Arial"/>
        </w:rPr>
      </w:pPr>
    </w:p>
    <w:p w14:paraId="3C17858E" w14:textId="77777777" w:rsidR="00116F32" w:rsidRPr="00EB3C21" w:rsidRDefault="00116F32" w:rsidP="00116F32">
      <w:pPr>
        <w:widowControl w:val="0"/>
        <w:rPr>
          <w:rFonts w:cs="Arial"/>
        </w:rPr>
      </w:pPr>
      <w:r w:rsidRPr="00EB3C21">
        <w:rPr>
          <w:rFonts w:cs="Arial"/>
          <w:b/>
          <w:u w:val="single"/>
        </w:rPr>
        <w:t>TPE1. Engaging and Supporting All Students in Learning. Beginning teachers:</w:t>
      </w:r>
    </w:p>
    <w:p w14:paraId="6D6B7412" w14:textId="77777777" w:rsidR="00116F32" w:rsidRPr="00EB3C21" w:rsidRDefault="00116F32" w:rsidP="00116F32">
      <w:pPr>
        <w:widowControl w:val="0"/>
        <w:rPr>
          <w:rFonts w:cs="Arial"/>
        </w:rPr>
      </w:pPr>
      <w:r w:rsidRPr="00EB3C21">
        <w:rPr>
          <w:rFonts w:cs="Arial"/>
          <w:b/>
        </w:rPr>
        <w:t>1.1</w:t>
      </w:r>
      <w:r w:rsidRPr="00EB3C21">
        <w:rPr>
          <w:rFonts w:cs="Arial"/>
        </w:rPr>
        <w:t xml:space="preserve"> Apply knowledge of students, including their prior experiences, interests, and social-emotional learning needs, as well as their funds of knowledge and cultural, language, and socioeconomic backgrounds, to engage them in learning.</w:t>
      </w:r>
    </w:p>
    <w:p w14:paraId="4E50CE6C" w14:textId="77777777" w:rsidR="00116F32" w:rsidRPr="00EB3C21" w:rsidRDefault="00116F32" w:rsidP="00116F32">
      <w:pPr>
        <w:widowControl w:val="0"/>
        <w:rPr>
          <w:rFonts w:cs="Arial"/>
        </w:rPr>
      </w:pPr>
      <w:r w:rsidRPr="00EB3C21">
        <w:rPr>
          <w:rFonts w:cs="Arial"/>
          <w:b/>
        </w:rPr>
        <w:t>1.3</w:t>
      </w:r>
      <w:r w:rsidRPr="00EB3C21">
        <w:rPr>
          <w:rFonts w:cs="Arial"/>
        </w:rPr>
        <w:t xml:space="preserve"> Connect subject matter to real-life contexts and provide active learning experiences to engage student interest, support student motivation, and allow students to extend their learning.</w:t>
      </w:r>
    </w:p>
    <w:p w14:paraId="0D0BF70E" w14:textId="77777777" w:rsidR="00116F32" w:rsidRPr="00EB3C21" w:rsidRDefault="00116F32" w:rsidP="00116F32">
      <w:pPr>
        <w:widowControl w:val="0"/>
        <w:rPr>
          <w:rFonts w:cs="Arial"/>
        </w:rPr>
      </w:pPr>
      <w:r w:rsidRPr="00EB3C21">
        <w:rPr>
          <w:rFonts w:cs="Arial"/>
          <w:b/>
        </w:rPr>
        <w:t>1.5</w:t>
      </w:r>
      <w:r w:rsidRPr="00EB3C21">
        <w:rPr>
          <w:rFonts w:cs="Arial"/>
        </w:rPr>
        <w:t xml:space="preserve"> Promote students' critical and creative thinking and analysis through activities that provide opportunities for inquiry, problem solving, responding to and framing meaningful questions, and reflection.</w:t>
      </w:r>
    </w:p>
    <w:p w14:paraId="1F118431" w14:textId="77777777" w:rsidR="00116F32" w:rsidRPr="00EB3C21" w:rsidRDefault="00116F32" w:rsidP="00116F32">
      <w:pPr>
        <w:widowControl w:val="0"/>
        <w:rPr>
          <w:rFonts w:cs="Arial"/>
        </w:rPr>
      </w:pPr>
      <w:r w:rsidRPr="00EB3C21">
        <w:rPr>
          <w:rFonts w:cs="Arial"/>
          <w:b/>
        </w:rPr>
        <w:t>1.6</w:t>
      </w:r>
      <w:r w:rsidRPr="00EB3C21">
        <w:rPr>
          <w:rFonts w:cs="Arial"/>
        </w:rPr>
        <w:t xml:space="preserve"> Provide a supportive learning environment for students' first and/or second language acquisition by using research-based instructional approaches, including focused English Language Development, Specially Designed Academic Instruction in English (SDAIE), scaffolding across content areas, and structured English </w:t>
      </w:r>
      <w:r w:rsidRPr="00EB3C21">
        <w:rPr>
          <w:rFonts w:cs="Arial"/>
        </w:rPr>
        <w:lastRenderedPageBreak/>
        <w:t>immersion, and demonstrate an understanding of the difference among students whose only instructional need is to acquire Standard English proficiency, students who may have an identified disability affecting their ability to acquire Standard English proficiency, and students who may have both a need to acquire Standard English proficiency and an identified disability.</w:t>
      </w:r>
    </w:p>
    <w:p w14:paraId="7E0916CD" w14:textId="77777777" w:rsidR="00116F32" w:rsidRPr="00EB3C21" w:rsidRDefault="00116F32" w:rsidP="00116F32">
      <w:pPr>
        <w:widowControl w:val="0"/>
        <w:rPr>
          <w:rFonts w:cs="Arial"/>
        </w:rPr>
      </w:pPr>
      <w:r w:rsidRPr="00EB3C21">
        <w:rPr>
          <w:rFonts w:cs="Arial"/>
          <w:b/>
        </w:rPr>
        <w:t>1.8</w:t>
      </w:r>
      <w:r w:rsidRPr="00EB3C21">
        <w:rPr>
          <w:rFonts w:cs="Arial"/>
        </w:rPr>
        <w:t xml:space="preserve"> Monitor student learning and adjust instruction while teaching so that students continue to be actively engaged in learning.</w:t>
      </w:r>
    </w:p>
    <w:p w14:paraId="3DBCAFDB" w14:textId="77777777" w:rsidR="00116F32" w:rsidRDefault="00116F32" w:rsidP="00116F32">
      <w:pPr>
        <w:widowControl w:val="0"/>
        <w:rPr>
          <w:rFonts w:cs="Arial"/>
          <w:b/>
          <w:u w:val="single"/>
        </w:rPr>
      </w:pPr>
    </w:p>
    <w:p w14:paraId="0AB3484B" w14:textId="77777777" w:rsidR="00116F32" w:rsidRPr="00EB3C21" w:rsidRDefault="00116F32" w:rsidP="00116F32">
      <w:pPr>
        <w:widowControl w:val="0"/>
        <w:rPr>
          <w:rFonts w:cs="Arial"/>
        </w:rPr>
      </w:pPr>
      <w:r w:rsidRPr="00EB3C21">
        <w:rPr>
          <w:rFonts w:cs="Arial"/>
          <w:b/>
          <w:u w:val="single"/>
        </w:rPr>
        <w:t>TPE 2: Creating and Maintaining Effective Environments for Student Learning. Beginning teachers:</w:t>
      </w:r>
    </w:p>
    <w:p w14:paraId="1AE90FA8" w14:textId="77777777" w:rsidR="00116F32" w:rsidRPr="00EB3C21" w:rsidRDefault="00116F32" w:rsidP="00116F32">
      <w:pPr>
        <w:widowControl w:val="0"/>
        <w:rPr>
          <w:rFonts w:cs="Arial"/>
        </w:rPr>
      </w:pPr>
      <w:r w:rsidRPr="00EB3C21">
        <w:rPr>
          <w:rFonts w:cs="Arial"/>
          <w:b/>
        </w:rPr>
        <w:t>2.1</w:t>
      </w:r>
      <w:r w:rsidRPr="00EB3C21">
        <w:rPr>
          <w:rFonts w:cs="Arial"/>
        </w:rPr>
        <w:t xml:space="preserve"> Promote students' social-emotional growth, development, and individual responsibility using positive interventions and supports, restorative justice, and conflict resolution practices to foster a caring community where each student is treated fairly and respectfully by adults and peers</w:t>
      </w:r>
    </w:p>
    <w:p w14:paraId="7A0A7286" w14:textId="77777777" w:rsidR="00116F32" w:rsidRPr="00EB3C21" w:rsidRDefault="00116F32" w:rsidP="00116F32">
      <w:pPr>
        <w:widowControl w:val="0"/>
        <w:rPr>
          <w:rFonts w:cs="Arial"/>
        </w:rPr>
      </w:pPr>
      <w:r w:rsidRPr="00EB3C21">
        <w:rPr>
          <w:rFonts w:cs="Arial"/>
          <w:b/>
        </w:rPr>
        <w:t>2.2</w:t>
      </w:r>
      <w:r w:rsidRPr="00EB3C21">
        <w:rPr>
          <w:rFonts w:cs="Arial"/>
        </w:rPr>
        <w:t xml:space="preserve"> Create learning environments (i.e., traditional, blended, and online) that promote productive student learning, encourage positive interactions among students, reflect diversity and multiple perspectives, and are culturally responsive.</w:t>
      </w:r>
    </w:p>
    <w:p w14:paraId="7DD87E5B" w14:textId="77777777" w:rsidR="00116F32" w:rsidRPr="00EB3C21" w:rsidRDefault="00116F32" w:rsidP="00116F32">
      <w:pPr>
        <w:widowControl w:val="0"/>
        <w:rPr>
          <w:rFonts w:cs="Arial"/>
        </w:rPr>
      </w:pPr>
      <w:r w:rsidRPr="00EB3C21">
        <w:rPr>
          <w:rFonts w:cs="Arial"/>
          <w:b/>
        </w:rPr>
        <w:t>2.3</w:t>
      </w:r>
      <w:r w:rsidRPr="00EB3C21">
        <w:rPr>
          <w:rFonts w:cs="Arial"/>
        </w:rPr>
        <w:t xml:space="preserve"> Establish, maintain, and monitor inclusive learning environments that are physically, mentally, intellectually, and emotionally healthy and safe to enable all students to learn, and recognize and appropriately address instances of intolerance and harassment among students, such as bullying, racism, and sexism.</w:t>
      </w:r>
    </w:p>
    <w:p w14:paraId="757456AD" w14:textId="77777777" w:rsidR="00116F32" w:rsidRPr="00EB3C21" w:rsidRDefault="00116F32" w:rsidP="00116F32">
      <w:pPr>
        <w:widowControl w:val="0"/>
        <w:rPr>
          <w:rFonts w:cs="Arial"/>
        </w:rPr>
      </w:pPr>
      <w:r w:rsidRPr="00EB3C21">
        <w:rPr>
          <w:rFonts w:cs="Arial"/>
          <w:b/>
        </w:rPr>
        <w:t>2.4</w:t>
      </w:r>
      <w:r w:rsidRPr="00EB3C21">
        <w:rPr>
          <w:rFonts w:cs="Arial"/>
        </w:rPr>
        <w:t xml:space="preserve"> Know how to access resources to support students, including those who have experienced trauma, homelessness, foster care, incarceration, and/or are medically fragile.</w:t>
      </w:r>
    </w:p>
    <w:p w14:paraId="0B2E212A" w14:textId="77777777" w:rsidR="00116F32" w:rsidRPr="00EB3C21" w:rsidRDefault="00116F32" w:rsidP="00116F32">
      <w:pPr>
        <w:widowControl w:val="0"/>
        <w:rPr>
          <w:rFonts w:cs="Arial"/>
        </w:rPr>
      </w:pPr>
      <w:r w:rsidRPr="00EB3C21">
        <w:rPr>
          <w:rFonts w:cs="Arial"/>
          <w:b/>
        </w:rPr>
        <w:t>2.6</w:t>
      </w:r>
      <w:r w:rsidRPr="00EB3C21">
        <w:rPr>
          <w:rFonts w:cs="Arial"/>
        </w:rPr>
        <w:t xml:space="preserve"> Establish and maintain clear expectations for positive classroom behavior and for student-to-student and student-to-teacher interactions by communicating classroom behavior and for student-to-student and student-to-teacher interactions by communicating classroom routines, procedures, and norms to students and families.</w:t>
      </w:r>
    </w:p>
    <w:p w14:paraId="03BAF48B" w14:textId="77777777" w:rsidR="00116F32" w:rsidRDefault="00116F32" w:rsidP="00116F32">
      <w:pPr>
        <w:widowControl w:val="0"/>
        <w:rPr>
          <w:rFonts w:cs="Arial"/>
          <w:b/>
          <w:u w:val="single"/>
        </w:rPr>
      </w:pPr>
    </w:p>
    <w:p w14:paraId="36443963" w14:textId="77777777" w:rsidR="00116F32" w:rsidRPr="00EB3C21" w:rsidRDefault="00116F32" w:rsidP="00116F32">
      <w:pPr>
        <w:widowControl w:val="0"/>
        <w:rPr>
          <w:rFonts w:cs="Arial"/>
        </w:rPr>
      </w:pPr>
      <w:r w:rsidRPr="00EB3C21">
        <w:rPr>
          <w:rFonts w:cs="Arial"/>
          <w:b/>
          <w:u w:val="single"/>
        </w:rPr>
        <w:t>TPE 3: Understanding and Organizing Subject Matter for Student Learning. Beginning teachers:</w:t>
      </w:r>
    </w:p>
    <w:p w14:paraId="725A49FA" w14:textId="77777777" w:rsidR="00116F32" w:rsidRPr="00EB3C21" w:rsidRDefault="00116F32" w:rsidP="00116F32">
      <w:pPr>
        <w:widowControl w:val="0"/>
        <w:rPr>
          <w:rFonts w:cs="Arial"/>
        </w:rPr>
      </w:pPr>
      <w:r w:rsidRPr="00EB3C21">
        <w:rPr>
          <w:rFonts w:cs="Arial"/>
          <w:b/>
        </w:rPr>
        <w:t>3.1</w:t>
      </w:r>
      <w:r w:rsidRPr="00EB3C21">
        <w:rPr>
          <w:rFonts w:cs="Arial"/>
        </w:rPr>
        <w:t xml:space="preserve"> Demonstrate knowledge of subject matter, including the adopted California State Standards and curriculum frameworks.</w:t>
      </w:r>
    </w:p>
    <w:p w14:paraId="0CD4F2CF" w14:textId="77777777" w:rsidR="00116F32" w:rsidRPr="00EB3C21" w:rsidRDefault="00116F32" w:rsidP="00116F32">
      <w:pPr>
        <w:widowControl w:val="0"/>
        <w:rPr>
          <w:rFonts w:cs="Arial"/>
        </w:rPr>
      </w:pPr>
      <w:r w:rsidRPr="00EB3C21">
        <w:rPr>
          <w:rFonts w:cs="Arial"/>
          <w:b/>
        </w:rPr>
        <w:t>3.7</w:t>
      </w:r>
      <w:r w:rsidRPr="00EB3C21">
        <w:rPr>
          <w:rFonts w:cs="Arial"/>
        </w:rPr>
        <w:t xml:space="preserve"> Model and develop digital literacy by using technology to engage students and support their learning, and promote digital citizenship, including respecting copyright law, understanding fair use guidelines and the use of Creative Commons license, and maintaining Internet Security</w:t>
      </w:r>
    </w:p>
    <w:p w14:paraId="6073B3C2" w14:textId="77777777" w:rsidR="00116F32" w:rsidRDefault="00116F32" w:rsidP="00116F32">
      <w:pPr>
        <w:widowControl w:val="0"/>
        <w:rPr>
          <w:rFonts w:cs="Arial"/>
          <w:b/>
          <w:u w:val="single"/>
        </w:rPr>
      </w:pPr>
    </w:p>
    <w:p w14:paraId="51C3FB08" w14:textId="77777777" w:rsidR="00116F32" w:rsidRPr="00EB3C21" w:rsidRDefault="00116F32" w:rsidP="00116F32">
      <w:pPr>
        <w:widowControl w:val="0"/>
        <w:rPr>
          <w:rFonts w:cs="Arial"/>
        </w:rPr>
      </w:pPr>
      <w:r w:rsidRPr="00EB3C21">
        <w:rPr>
          <w:rFonts w:cs="Arial"/>
          <w:b/>
          <w:u w:val="single"/>
        </w:rPr>
        <w:t>TPE 4: Planning Instruction and Designing Learning Experiences for All Students. Beginning teachers:</w:t>
      </w:r>
    </w:p>
    <w:p w14:paraId="66824EC6" w14:textId="77777777" w:rsidR="00116F32" w:rsidRPr="00EB3C21" w:rsidRDefault="00116F32" w:rsidP="00116F32">
      <w:pPr>
        <w:widowControl w:val="0"/>
        <w:rPr>
          <w:rFonts w:cs="Arial"/>
        </w:rPr>
      </w:pPr>
      <w:r w:rsidRPr="00EB3C21">
        <w:rPr>
          <w:rFonts w:cs="Arial"/>
          <w:b/>
        </w:rPr>
        <w:t>4.1</w:t>
      </w:r>
      <w:r w:rsidRPr="00EB3C21">
        <w:rPr>
          <w:rFonts w:cs="Arial"/>
        </w:rPr>
        <w:t xml:space="preserve"> Locate and apply information about students' current academic status, content- and standards-related learning needs and goals, assessment data, language proficiency status, and cultural background for both short-term and long-term instructional planning purposes.</w:t>
      </w:r>
    </w:p>
    <w:p w14:paraId="3014FF36" w14:textId="77777777" w:rsidR="00116F32" w:rsidRDefault="00116F32" w:rsidP="00116F32">
      <w:pPr>
        <w:widowControl w:val="0"/>
        <w:rPr>
          <w:rFonts w:cs="Arial"/>
          <w:b/>
          <w:u w:val="single"/>
        </w:rPr>
      </w:pPr>
    </w:p>
    <w:p w14:paraId="308F8912" w14:textId="77777777" w:rsidR="00116F32" w:rsidRPr="00EB3C21" w:rsidRDefault="00116F32" w:rsidP="00116F32">
      <w:pPr>
        <w:widowControl w:val="0"/>
        <w:rPr>
          <w:rFonts w:cs="Arial"/>
        </w:rPr>
      </w:pPr>
      <w:r w:rsidRPr="00EB3C21">
        <w:rPr>
          <w:rFonts w:cs="Arial"/>
          <w:b/>
          <w:u w:val="single"/>
        </w:rPr>
        <w:t>TPE 6: Developing as a Professional Educator. Beginning teachers:</w:t>
      </w:r>
    </w:p>
    <w:p w14:paraId="0D8A31D6" w14:textId="77777777" w:rsidR="00116F32" w:rsidRPr="00EB3C21" w:rsidRDefault="00116F32" w:rsidP="00116F32">
      <w:pPr>
        <w:widowControl w:val="0"/>
        <w:rPr>
          <w:rFonts w:cs="Arial"/>
        </w:rPr>
      </w:pPr>
      <w:r w:rsidRPr="00EB3C21">
        <w:rPr>
          <w:rFonts w:cs="Arial"/>
          <w:b/>
        </w:rPr>
        <w:t>6.1</w:t>
      </w:r>
      <w:r w:rsidRPr="00EB3C21">
        <w:rPr>
          <w:rFonts w:cs="Arial"/>
        </w:rPr>
        <w:t xml:space="preserve"> Reflect on their own teaching practice and level of subject matter and pedagogical knowledge to plan and implement instruction that can improve student learning.</w:t>
      </w:r>
    </w:p>
    <w:p w14:paraId="09A69E5C" w14:textId="77777777" w:rsidR="00116F32" w:rsidRPr="00EB3C21" w:rsidRDefault="00116F32" w:rsidP="00116F32">
      <w:pPr>
        <w:widowControl w:val="0"/>
        <w:rPr>
          <w:rFonts w:cs="Arial"/>
        </w:rPr>
      </w:pPr>
      <w:r w:rsidRPr="00EB3C21">
        <w:rPr>
          <w:rFonts w:cs="Arial"/>
          <w:b/>
        </w:rPr>
        <w:t>6.2</w:t>
      </w:r>
      <w:r w:rsidRPr="00EB3C21">
        <w:rPr>
          <w:rFonts w:cs="Arial"/>
        </w:rPr>
        <w:t xml:space="preserve"> Recognize their own values and implicit and explicit biases, the ways in which these values and implicit and explicit biases may positively and negatively affect teaching and learning, and work to mitigate any negative impact on the teaching and learning of students. They exhibit positive dispositions of caring, support, acceptance, and fairness toward all students and families, as well as toward their colleagues.</w:t>
      </w:r>
    </w:p>
    <w:p w14:paraId="5815EB10" w14:textId="77777777" w:rsidR="00116F32" w:rsidRPr="00EB3C21" w:rsidRDefault="00116F32" w:rsidP="00116F32">
      <w:pPr>
        <w:widowControl w:val="0"/>
        <w:rPr>
          <w:rFonts w:cs="Arial"/>
        </w:rPr>
      </w:pPr>
      <w:r w:rsidRPr="00EB3C21">
        <w:rPr>
          <w:rFonts w:cs="Arial"/>
          <w:b/>
        </w:rPr>
        <w:t>6.3</w:t>
      </w:r>
      <w:r w:rsidRPr="00EB3C21">
        <w:rPr>
          <w:rFonts w:cs="Arial"/>
        </w:rPr>
        <w:t xml:space="preserve"> Establish professional learning goals and make progress to improve their practice by routinely engaging in communication and inquiry with colleagues.</w:t>
      </w:r>
    </w:p>
    <w:p w14:paraId="5BE7B521" w14:textId="77777777" w:rsidR="00116F32" w:rsidRPr="00EB3C21" w:rsidRDefault="00116F32" w:rsidP="00116F32">
      <w:pPr>
        <w:widowControl w:val="0"/>
        <w:rPr>
          <w:rFonts w:cs="Arial"/>
        </w:rPr>
      </w:pPr>
      <w:r w:rsidRPr="00EB3C21">
        <w:rPr>
          <w:rFonts w:cs="Arial"/>
          <w:b/>
        </w:rPr>
        <w:t>6.5</w:t>
      </w:r>
      <w:r w:rsidRPr="00EB3C21">
        <w:rPr>
          <w:rFonts w:cs="Arial"/>
        </w:rPr>
        <w:t xml:space="preserve"> Demonstrate professional responsibility for all aspects of student learning and classroom management, including responsibility for the learning outcomes of all students, along with appropriate concerns and policies regarding the privacy, health, and safety of students and families. Beginning teachers conduct themselves with integrity and model ethical conduct for themselves and others.</w:t>
      </w:r>
    </w:p>
    <w:p w14:paraId="631C978A" w14:textId="77777777" w:rsidR="00116F32" w:rsidRPr="00EB3C21" w:rsidRDefault="00116F32" w:rsidP="00116F32">
      <w:pPr>
        <w:widowControl w:val="0"/>
        <w:rPr>
          <w:rFonts w:cs="Arial"/>
        </w:rPr>
      </w:pPr>
      <w:r w:rsidRPr="00EB3C21">
        <w:rPr>
          <w:rFonts w:cs="Arial"/>
          <w:b/>
        </w:rPr>
        <w:t>6.6</w:t>
      </w:r>
      <w:r w:rsidRPr="00EB3C21">
        <w:rPr>
          <w:rFonts w:cs="Arial"/>
        </w:rPr>
        <w:t xml:space="preserve"> Understand and enact professional roles and responsibilities as mandated reporters and comply with all laws concerning professional responsibilities, professional conduct, and moral fitness, including the responsible use of social media and other digital platforms and Preliminary Multiple and Single Subject Credential Program Standards – Adopted December 2015 14 Teaching Performance Expectations (TPEs) – Adopted June 2016 tools.</w:t>
      </w:r>
    </w:p>
    <w:p w14:paraId="5AEE8031" w14:textId="77777777" w:rsidR="00116F32" w:rsidRPr="00EB3C21" w:rsidRDefault="00116F32" w:rsidP="00116F32">
      <w:pPr>
        <w:widowControl w:val="0"/>
        <w:rPr>
          <w:rFonts w:cs="Arial"/>
        </w:rPr>
      </w:pPr>
      <w:r w:rsidRPr="00EB3C21">
        <w:rPr>
          <w:rFonts w:cs="Arial"/>
          <w:b/>
        </w:rPr>
        <w:t>6.7</w:t>
      </w:r>
      <w:r w:rsidRPr="00EB3C21">
        <w:rPr>
          <w:rFonts w:cs="Arial"/>
        </w:rPr>
        <w:t xml:space="preserve"> Critically analyze how the context, structure, and history of public education in California affects and </w:t>
      </w:r>
      <w:r w:rsidRPr="00EB3C21">
        <w:rPr>
          <w:rFonts w:cs="Arial"/>
        </w:rPr>
        <w:lastRenderedPageBreak/>
        <w:t>influences state, district, and school governance as well as state and local education finance.</w:t>
      </w:r>
    </w:p>
    <w:p w14:paraId="0AB8C9B2" w14:textId="77777777" w:rsidR="005C1E94" w:rsidRPr="000952E2" w:rsidRDefault="005C1E94" w:rsidP="005C1E94">
      <w:pPr>
        <w:pStyle w:val="BodyText"/>
        <w:rPr>
          <w:rFonts w:cs="Arial"/>
          <w:b w:val="0"/>
          <w:u w:val="single"/>
        </w:rPr>
      </w:pPr>
    </w:p>
    <w:p w14:paraId="6E1E68BC" w14:textId="77777777" w:rsidR="005C1E94" w:rsidRPr="000952E2" w:rsidRDefault="005C1E94" w:rsidP="00B348AA">
      <w:pPr>
        <w:pStyle w:val="Heading2"/>
      </w:pPr>
      <w:bookmarkStart w:id="19" w:name="_Toc17558292"/>
      <w:r w:rsidRPr="000952E2">
        <w:t>Teaching Performance Assessment for Developing as a Professional Educator</w:t>
      </w:r>
      <w:bookmarkEnd w:id="19"/>
    </w:p>
    <w:p w14:paraId="1FA4E18B" w14:textId="77777777" w:rsidR="005C1E94" w:rsidRPr="000952E2" w:rsidRDefault="005C1E94" w:rsidP="005C1E94">
      <w:pPr>
        <w:rPr>
          <w:rFonts w:cs="Arial"/>
        </w:rPr>
      </w:pPr>
      <w:r w:rsidRPr="000952E2">
        <w:rPr>
          <w:rFonts w:cs="Arial"/>
        </w:rPr>
        <w:t xml:space="preserve">The successful completion of the personal philosophy assignment is a requirement for completion of this course and is a component of partially meeting the TPE described above.  This statement will be used for assessment both in the course and at completion of the School of Education program.  Retain an electronic copy of your statement for submission for your portfolio at the completion of your teacher education program.  </w:t>
      </w:r>
    </w:p>
    <w:p w14:paraId="136D650B" w14:textId="77777777" w:rsidR="005C1E94" w:rsidRPr="000952E2" w:rsidRDefault="005C1E94" w:rsidP="005C1E94">
      <w:pPr>
        <w:rPr>
          <w:rFonts w:cs="Arial"/>
        </w:rPr>
      </w:pPr>
    </w:p>
    <w:p w14:paraId="66CA1EC6" w14:textId="77777777" w:rsidR="005C1E94" w:rsidRPr="000952E2" w:rsidRDefault="005C1E94" w:rsidP="005C1E94">
      <w:pPr>
        <w:pStyle w:val="Heading2"/>
      </w:pPr>
      <w:bookmarkStart w:id="20" w:name="_Toc17558293"/>
      <w:r w:rsidRPr="000952E2">
        <w:t>Assessment of Professional Dispositions</w:t>
      </w:r>
      <w:bookmarkEnd w:id="20"/>
    </w:p>
    <w:p w14:paraId="730B9294" w14:textId="77777777" w:rsidR="005C1E94" w:rsidRPr="000952E2" w:rsidRDefault="005C1E94" w:rsidP="005C1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sidRPr="000952E2">
        <w:rPr>
          <w:rFonts w:cs="Arial"/>
          <w:color w:val="000000"/>
        </w:rPr>
        <w:t>Assessing a candidate’s dispositions within a professional preparation program is recognition that teaching and working with learners of all ages requires not only specific content knowledge and pedagogical skills, but positive attitudes about multiple dimensions of the profession.</w:t>
      </w:r>
      <w:r w:rsidRPr="000952E2">
        <w:rPr>
          <w:rFonts w:cs="Arial"/>
        </w:rPr>
        <w:t xml:space="preserve">  </w:t>
      </w:r>
      <w:r w:rsidRPr="000952E2">
        <w:rPr>
          <w:rFonts w:cs="Arial"/>
          <w:color w:val="000000"/>
        </w:rPr>
        <w:t>The School of Education has identified six dispositions – social justice and equity, collaboration, critical thinking, professional ethics, reflective teaching and l</w:t>
      </w:r>
      <w:r w:rsidR="003229AF" w:rsidRPr="000952E2">
        <w:rPr>
          <w:rFonts w:cs="Arial"/>
          <w:color w:val="000000"/>
        </w:rPr>
        <w:t xml:space="preserve">earning, and life-long learning - </w:t>
      </w:r>
      <w:r w:rsidRPr="000952E2">
        <w:rPr>
          <w:rFonts w:cs="Arial"/>
          <w:color w:val="000000"/>
        </w:rPr>
        <w:t xml:space="preserve">and developed an assessment rubric.  For each dispositional element, there are three levels of performance - </w:t>
      </w:r>
      <w:r w:rsidRPr="000952E2">
        <w:rPr>
          <w:rFonts w:cs="Arial"/>
          <w:i/>
          <w:color w:val="000000"/>
        </w:rPr>
        <w:t>unacceptable</w:t>
      </w:r>
      <w:r w:rsidRPr="000952E2">
        <w:rPr>
          <w:rFonts w:cs="Arial"/>
          <w:color w:val="000000"/>
        </w:rPr>
        <w:t xml:space="preserve">, </w:t>
      </w:r>
      <w:r w:rsidRPr="000952E2">
        <w:rPr>
          <w:rFonts w:cs="Arial"/>
          <w:i/>
          <w:color w:val="000000"/>
        </w:rPr>
        <w:t>initial target</w:t>
      </w:r>
      <w:r w:rsidRPr="000952E2">
        <w:rPr>
          <w:rFonts w:cs="Arial"/>
          <w:color w:val="000000"/>
        </w:rPr>
        <w:t xml:space="preserve">, and </w:t>
      </w:r>
      <w:r w:rsidRPr="000952E2">
        <w:rPr>
          <w:rFonts w:cs="Arial"/>
          <w:i/>
          <w:color w:val="000000"/>
        </w:rPr>
        <w:t>advanced target</w:t>
      </w:r>
      <w:r w:rsidRPr="000952E2">
        <w:rPr>
          <w:rFonts w:cs="Arial"/>
          <w:color w:val="000000"/>
        </w:rPr>
        <w:t xml:space="preserve">. The description and rubric for the three levels of performance offer </w:t>
      </w:r>
      <w:r w:rsidRPr="000952E2">
        <w:rPr>
          <w:rFonts w:cs="Arial"/>
        </w:rPr>
        <w:t xml:space="preserve">measurable behaviors and examples. </w:t>
      </w:r>
    </w:p>
    <w:p w14:paraId="1E033340" w14:textId="77777777" w:rsidR="005C1E94" w:rsidRPr="000952E2" w:rsidRDefault="005C1E94" w:rsidP="005C1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14:paraId="7BD1DEE9" w14:textId="77777777" w:rsidR="005C1E94" w:rsidRPr="000952E2" w:rsidRDefault="005C1E94" w:rsidP="005C1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r w:rsidRPr="000952E2">
        <w:rPr>
          <w:rFonts w:cs="Arial"/>
        </w:rPr>
        <w:t xml:space="preserve">The assessment is designed to provide candidates with ongoing feedback for their growth in professional dispositions and includes a self-assessment by the candidate.  The dispositions and rubric are presented, explained and assessed in one or more designated courses in each program as well as in clinical practice.  Based upon assessment feedback candidates will compose a reflection that becomes part of the candidate’s Teaching Performance Expectation portfolio.  Candidates are expected to meet the level of </w:t>
      </w:r>
      <w:r w:rsidRPr="000952E2">
        <w:rPr>
          <w:rFonts w:cs="Arial"/>
          <w:i/>
        </w:rPr>
        <w:t>initial target</w:t>
      </w:r>
      <w:r w:rsidRPr="000952E2">
        <w:rPr>
          <w:rFonts w:cs="Arial"/>
        </w:rPr>
        <w:t xml:space="preserve"> during the program.</w:t>
      </w:r>
    </w:p>
    <w:p w14:paraId="3D61877B" w14:textId="77777777" w:rsidR="005C1E94" w:rsidRPr="000952E2" w:rsidRDefault="005C1E94" w:rsidP="005C1E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rPr>
      </w:pPr>
    </w:p>
    <w:p w14:paraId="619756D1" w14:textId="77777777" w:rsidR="005C1E94" w:rsidRPr="000952E2" w:rsidRDefault="005C1E94" w:rsidP="005C1E94">
      <w:pPr>
        <w:pStyle w:val="Title"/>
        <w:jc w:val="left"/>
        <w:rPr>
          <w:rFonts w:cs="Arial"/>
          <w:b w:val="0"/>
          <w:sz w:val="20"/>
        </w:rPr>
      </w:pPr>
      <w:r w:rsidRPr="000952E2">
        <w:rPr>
          <w:rFonts w:cs="Arial"/>
          <w:sz w:val="20"/>
          <w:u w:val="single"/>
        </w:rPr>
        <w:t>Credential Program Recommendations</w:t>
      </w:r>
    </w:p>
    <w:p w14:paraId="05EA87AA" w14:textId="77777777" w:rsidR="005C1E94" w:rsidRPr="000952E2" w:rsidRDefault="005C1E94" w:rsidP="005C1E94">
      <w:pPr>
        <w:pStyle w:val="Title"/>
        <w:jc w:val="left"/>
        <w:rPr>
          <w:rFonts w:cs="Arial"/>
          <w:sz w:val="20"/>
          <w:u w:val="single"/>
        </w:rPr>
      </w:pPr>
      <w:r w:rsidRPr="000952E2">
        <w:rPr>
          <w:rFonts w:cs="Arial"/>
          <w:b w:val="0"/>
          <w:sz w:val="20"/>
        </w:rPr>
        <w:t xml:space="preserve">As one of several evaluation methods, EDUC 350 course instructors are asked for feedback concerning credential candidates who are applying for programs at Cal State San Marcos.  Keep in mind that your professionalism and hard work in this class not only affect your course grade, but also indicate your readiness for a credential program. </w:t>
      </w:r>
    </w:p>
    <w:p w14:paraId="11634247" w14:textId="77777777" w:rsidR="00BE6C29" w:rsidRPr="000952E2" w:rsidRDefault="00BE6C29" w:rsidP="001205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color w:val="669900"/>
        </w:rPr>
      </w:pPr>
    </w:p>
    <w:p w14:paraId="27F25624" w14:textId="77777777" w:rsidR="00EA63B4" w:rsidRPr="000952E2" w:rsidRDefault="00EA63B4" w:rsidP="00EA63B4">
      <w:pPr>
        <w:pStyle w:val="Heading1"/>
      </w:pPr>
      <w:bookmarkStart w:id="21" w:name="_Toc17558294"/>
      <w:r w:rsidRPr="000952E2">
        <w:t>GENERAL CONSIDERATIONS</w:t>
      </w:r>
      <w:bookmarkEnd w:id="21"/>
      <w:r w:rsidRPr="000952E2">
        <w:t xml:space="preserve"> </w:t>
      </w:r>
    </w:p>
    <w:p w14:paraId="16DF6D56" w14:textId="77777777" w:rsidR="00D0022F" w:rsidRPr="000952E2" w:rsidRDefault="001C46C2" w:rsidP="009632AE">
      <w:pPr>
        <w:pStyle w:val="Heading2"/>
      </w:pPr>
      <w:bookmarkStart w:id="22" w:name="_Toc17558295"/>
      <w:r w:rsidRPr="000952E2">
        <w:t>School</w:t>
      </w:r>
      <w:r w:rsidR="00692E4E" w:rsidRPr="000952E2">
        <w:t xml:space="preserve"> of Education Attendance Policy</w:t>
      </w:r>
      <w:bookmarkEnd w:id="22"/>
    </w:p>
    <w:p w14:paraId="14722FF2" w14:textId="77777777" w:rsidR="00692E4E" w:rsidRPr="000952E2" w:rsidRDefault="00692E4E" w:rsidP="00692E4E">
      <w:pPr>
        <w:pStyle w:val="BodyText"/>
        <w:rPr>
          <w:rFonts w:cs="Arial"/>
          <w:b w:val="0"/>
        </w:rPr>
      </w:pPr>
      <w:r w:rsidRPr="000952E2">
        <w:rPr>
          <w:rFonts w:cs="Arial"/>
          <w:b w:val="0"/>
        </w:rPr>
        <w:t xml:space="preserve">Due to the dynamic and interactive nature of courses in the </w:t>
      </w:r>
      <w:r w:rsidR="001C46C2" w:rsidRPr="000952E2">
        <w:rPr>
          <w:rFonts w:cs="Arial"/>
          <w:b w:val="0"/>
        </w:rPr>
        <w:t>School</w:t>
      </w:r>
      <w:r w:rsidRPr="000952E2">
        <w:rPr>
          <w:rFonts w:cs="Arial"/>
          <w:b w:val="0"/>
        </w:rPr>
        <w:t xml:space="preserve"> of Education, all </w:t>
      </w:r>
      <w:r w:rsidR="00AD7B33" w:rsidRPr="000952E2">
        <w:rPr>
          <w:rFonts w:cs="Arial"/>
          <w:b w:val="0"/>
        </w:rPr>
        <w:t>candidates</w:t>
      </w:r>
      <w:r w:rsidRPr="000952E2">
        <w:rPr>
          <w:rFonts w:cs="Arial"/>
          <w:b w:val="0"/>
        </w:rPr>
        <w:t xml:space="preserve"> </w:t>
      </w:r>
      <w:r w:rsidR="0022605A" w:rsidRPr="000952E2">
        <w:rPr>
          <w:rFonts w:cs="Arial"/>
          <w:b w:val="0"/>
        </w:rPr>
        <w:t xml:space="preserve">(course participants) </w:t>
      </w:r>
      <w:r w:rsidRPr="000952E2">
        <w:rPr>
          <w:rFonts w:cs="Arial"/>
          <w:b w:val="0"/>
        </w:rPr>
        <w:t xml:space="preserve">are expected to attend all classes and participate actively.  At a minimum, </w:t>
      </w:r>
      <w:r w:rsidR="00AD7B33" w:rsidRPr="000952E2">
        <w:rPr>
          <w:rFonts w:cs="Arial"/>
          <w:b w:val="0"/>
        </w:rPr>
        <w:t>candidates</w:t>
      </w:r>
      <w:r w:rsidR="0022605A" w:rsidRPr="000952E2">
        <w:rPr>
          <w:rFonts w:cs="Arial"/>
          <w:b w:val="0"/>
        </w:rPr>
        <w:t xml:space="preserve"> (course participants)</w:t>
      </w:r>
      <w:r w:rsidRPr="000952E2">
        <w:rPr>
          <w:rFonts w:cs="Arial"/>
          <w:b w:val="0"/>
        </w:rPr>
        <w:t xml:space="preserve"> must attend more than 80% of class time, or s/he may not receive a passing grade for the course at the discretion of the instructor.  </w:t>
      </w:r>
      <w:r w:rsidRPr="000952E2">
        <w:rPr>
          <w:rFonts w:cs="Arial"/>
          <w:b w:val="0"/>
          <w:u w:val="single"/>
        </w:rPr>
        <w:t>Individual instructors may adopt more stringent attendance requirements</w:t>
      </w:r>
      <w:r w:rsidRPr="000952E2">
        <w:rPr>
          <w:rFonts w:cs="Arial"/>
          <w:b w:val="0"/>
        </w:rPr>
        <w:t xml:space="preserve">. Should the </w:t>
      </w:r>
      <w:r w:rsidR="00AD7B33" w:rsidRPr="000952E2">
        <w:rPr>
          <w:rFonts w:cs="Arial"/>
          <w:b w:val="0"/>
        </w:rPr>
        <w:t>candidate</w:t>
      </w:r>
      <w:r w:rsidR="0022605A" w:rsidRPr="000952E2">
        <w:rPr>
          <w:rFonts w:cs="Arial"/>
          <w:b w:val="0"/>
        </w:rPr>
        <w:t xml:space="preserve"> (course participants)</w:t>
      </w:r>
      <w:r w:rsidRPr="000952E2">
        <w:rPr>
          <w:rFonts w:cs="Arial"/>
          <w:b w:val="0"/>
        </w:rPr>
        <w:t xml:space="preserve"> have extenuating circumstances, s/he should contact the instructor as soon as possible.  </w:t>
      </w:r>
      <w:r w:rsidRPr="000952E2">
        <w:rPr>
          <w:rFonts w:cs="Arial"/>
          <w:b w:val="0"/>
          <w:i/>
        </w:rPr>
        <w:t xml:space="preserve">(Adopted by the COE Governance Community, </w:t>
      </w:r>
      <w:proofErr w:type="gramStart"/>
      <w:r w:rsidRPr="000952E2">
        <w:rPr>
          <w:rFonts w:cs="Arial"/>
          <w:b w:val="0"/>
          <w:i/>
        </w:rPr>
        <w:t>December,</w:t>
      </w:r>
      <w:proofErr w:type="gramEnd"/>
      <w:r w:rsidRPr="000952E2">
        <w:rPr>
          <w:rFonts w:cs="Arial"/>
          <w:b w:val="0"/>
          <w:i/>
        </w:rPr>
        <w:t xml:space="preserve"> 1997).</w:t>
      </w:r>
      <w:r w:rsidRPr="000952E2">
        <w:rPr>
          <w:rFonts w:cs="Arial"/>
          <w:b w:val="0"/>
        </w:rPr>
        <w:t xml:space="preserve">  </w:t>
      </w:r>
    </w:p>
    <w:p w14:paraId="7BA61720" w14:textId="77777777" w:rsidR="0017786E" w:rsidRPr="000952E2" w:rsidRDefault="0017786E" w:rsidP="00692E4E">
      <w:pPr>
        <w:pStyle w:val="BodyText"/>
        <w:rPr>
          <w:rFonts w:cs="Arial"/>
          <w:b w:val="0"/>
          <w:color w:val="FF0000"/>
        </w:rPr>
      </w:pPr>
    </w:p>
    <w:p w14:paraId="2DD21A04" w14:textId="391289D9" w:rsidR="00C61B25" w:rsidRPr="000952E2" w:rsidRDefault="00C61B25" w:rsidP="00252D8E">
      <w:r w:rsidRPr="000952E2">
        <w:t xml:space="preserve">In this section of EDUC 350, the following attendance policy will apply: </w:t>
      </w:r>
      <w:r w:rsidR="00D42602">
        <w:t xml:space="preserve">This is a hybrid class. </w:t>
      </w:r>
      <w:r w:rsidR="00224098">
        <w:t xml:space="preserve">The class meets twice a week on Tuesdays and Thursdays. The Tuesday class session will be held face-to-face while the Thursday classes </w:t>
      </w:r>
      <w:r w:rsidR="00774CA1">
        <w:t>will be held on online</w:t>
      </w:r>
      <w:r w:rsidR="00224098">
        <w:t xml:space="preserve"> or at some predetermined locations</w:t>
      </w:r>
      <w:r w:rsidR="00774CA1">
        <w:t xml:space="preserve">. It is therefore </w:t>
      </w:r>
      <w:r w:rsidR="001100A7">
        <w:t>expected</w:t>
      </w:r>
      <w:r w:rsidR="00774CA1">
        <w:t xml:space="preserve"> that students attend all </w:t>
      </w:r>
      <w:r w:rsidR="00760887">
        <w:t xml:space="preserve">the </w:t>
      </w:r>
      <w:r w:rsidR="00171D0F">
        <w:t>1</w:t>
      </w:r>
      <w:r w:rsidR="00760887">
        <w:t>5</w:t>
      </w:r>
      <w:r w:rsidR="00774CA1">
        <w:t xml:space="preserve"> face-to-face class sessions.</w:t>
      </w:r>
      <w:r w:rsidRPr="000952E2">
        <w:t xml:space="preserve"> </w:t>
      </w:r>
      <w:r w:rsidR="00171D0F">
        <w:t xml:space="preserve">You may miss up to one </w:t>
      </w:r>
      <w:r w:rsidR="001100A7">
        <w:t xml:space="preserve">face to face </w:t>
      </w:r>
      <w:r w:rsidR="00171D0F">
        <w:t xml:space="preserve">class session without penalty. </w:t>
      </w:r>
      <w:r w:rsidR="00774CA1" w:rsidRPr="00252D8E">
        <w:rPr>
          <w:b/>
          <w:u w:val="single"/>
        </w:rPr>
        <w:t xml:space="preserve">Each </w:t>
      </w:r>
      <w:r w:rsidR="00171D0F">
        <w:rPr>
          <w:b/>
          <w:u w:val="single"/>
        </w:rPr>
        <w:t>subsequent class session</w:t>
      </w:r>
      <w:r w:rsidR="00774CA1" w:rsidRPr="00252D8E">
        <w:rPr>
          <w:b/>
          <w:u w:val="single"/>
        </w:rPr>
        <w:t xml:space="preserve"> missed</w:t>
      </w:r>
      <w:r w:rsidRPr="00252D8E">
        <w:rPr>
          <w:b/>
          <w:u w:val="single"/>
        </w:rPr>
        <w:t xml:space="preserve"> will drop your final grade by 1/3 grade point (A to A-, A-</w:t>
      </w:r>
      <w:r w:rsidR="00774CA1" w:rsidRPr="00252D8E">
        <w:rPr>
          <w:b/>
          <w:u w:val="single"/>
        </w:rPr>
        <w:t xml:space="preserve"> </w:t>
      </w:r>
      <w:r w:rsidR="00760887">
        <w:rPr>
          <w:b/>
          <w:u w:val="single"/>
        </w:rPr>
        <w:t>to B+, etc.).  If you miss t</w:t>
      </w:r>
      <w:r w:rsidR="00171D0F">
        <w:rPr>
          <w:b/>
          <w:u w:val="single"/>
        </w:rPr>
        <w:t xml:space="preserve">hree </w:t>
      </w:r>
      <w:r w:rsidRPr="00252D8E">
        <w:rPr>
          <w:b/>
          <w:u w:val="single"/>
        </w:rPr>
        <w:t>or more class sessions, you will receive an F</w:t>
      </w:r>
      <w:r w:rsidRPr="00252D8E">
        <w:rPr>
          <w:b/>
        </w:rPr>
        <w:t>.</w:t>
      </w:r>
      <w:r w:rsidR="00760887">
        <w:t xml:space="preserve"> Absences d</w:t>
      </w:r>
      <w:r w:rsidR="005C1E94" w:rsidRPr="000952E2">
        <w:t>o not change assignment due dates.</w:t>
      </w:r>
      <w:r w:rsidR="00A0352F">
        <w:t xml:space="preserve"> For online class sessions, failure to complete the activities of the</w:t>
      </w:r>
      <w:r w:rsidR="00171D0F">
        <w:t xml:space="preserve"> week</w:t>
      </w:r>
      <w:r w:rsidR="00A0352F">
        <w:t xml:space="preserve"> by the assigned time constitutes and absence from class.</w:t>
      </w:r>
    </w:p>
    <w:p w14:paraId="703CDACD" w14:textId="77777777" w:rsidR="0012056B" w:rsidRPr="000952E2" w:rsidRDefault="0012056B" w:rsidP="00692E4E">
      <w:pPr>
        <w:pStyle w:val="BodyText"/>
        <w:rPr>
          <w:rFonts w:cs="Arial"/>
          <w:b w:val="0"/>
          <w:color w:val="FF0000"/>
        </w:rPr>
      </w:pPr>
    </w:p>
    <w:p w14:paraId="69A2D205" w14:textId="77777777" w:rsidR="0007663A" w:rsidRPr="000952E2" w:rsidRDefault="0007663A" w:rsidP="0007663A">
      <w:pPr>
        <w:pStyle w:val="Heading2"/>
      </w:pPr>
      <w:bookmarkStart w:id="23" w:name="_Toc17558296"/>
      <w:r w:rsidRPr="000952E2">
        <w:t>CSUSM Academic Honesty Policy</w:t>
      </w:r>
      <w:bookmarkEnd w:id="23"/>
    </w:p>
    <w:p w14:paraId="26600B38" w14:textId="77777777" w:rsidR="00042EC2" w:rsidRPr="000952E2" w:rsidRDefault="00042EC2" w:rsidP="00042EC2">
      <w:pPr>
        <w:rPr>
          <w:rFonts w:cs="Arial"/>
          <w:bCs/>
        </w:rPr>
      </w:pPr>
      <w:r w:rsidRPr="000952E2">
        <w:rPr>
          <w:rFonts w:cs="Arial"/>
          <w:bCs/>
        </w:rPr>
        <w:t>Students will be expected to adhere to standards of academic honesty and integrity, as outlined in the Student Academic Honesty Policy. All assignments must be original work, clear and error-free. All ideas/material that are borrowed from other sources must have appropriate references to the original sources. Any quoted material should give credit to the source and be punctuated accordingly.</w:t>
      </w:r>
    </w:p>
    <w:p w14:paraId="4D9B316B" w14:textId="77777777" w:rsidR="00042EC2" w:rsidRPr="000952E2" w:rsidRDefault="00042EC2" w:rsidP="00042EC2">
      <w:pPr>
        <w:rPr>
          <w:rFonts w:cs="Arial"/>
          <w:bCs/>
        </w:rPr>
      </w:pPr>
    </w:p>
    <w:p w14:paraId="55C3BA0D" w14:textId="77777777" w:rsidR="00042EC2" w:rsidRPr="000952E2" w:rsidRDefault="00042EC2" w:rsidP="00042EC2">
      <w:pPr>
        <w:rPr>
          <w:rFonts w:cs="Arial"/>
          <w:bCs/>
        </w:rPr>
      </w:pPr>
      <w:r w:rsidRPr="000952E2">
        <w:rPr>
          <w:rFonts w:cs="Arial"/>
          <w:bCs/>
        </w:rPr>
        <w:t>Academic Honesty and Integrity: Students are responsible for honest completion and representation of their work. Your course catalog details the ethical standards and penalties for infractions. There will be zero tolerance for infractions. If you believe there has been an infraction by someone in the class, please bring it to the instructor’s attention. The instructor reserves the right to discipline any student for academic dishonesty, in accordance with the general rules and regulations of the university. Disciplinary action may include the lowering of grades and/or the assignment of a failing grade for an exam, assignment, or the class as a whole.</w:t>
      </w:r>
    </w:p>
    <w:p w14:paraId="50C558F1" w14:textId="77777777" w:rsidR="00042EC2" w:rsidRPr="000952E2" w:rsidRDefault="00042EC2" w:rsidP="00042EC2">
      <w:pPr>
        <w:rPr>
          <w:rFonts w:cs="Arial"/>
          <w:bCs/>
        </w:rPr>
      </w:pPr>
    </w:p>
    <w:p w14:paraId="3DF1F5AF" w14:textId="77777777" w:rsidR="00042EC2" w:rsidRPr="000952E2" w:rsidRDefault="00042EC2" w:rsidP="00042EC2">
      <w:pPr>
        <w:rPr>
          <w:rFonts w:cs="Arial"/>
          <w:bCs/>
        </w:rPr>
      </w:pPr>
      <w:r w:rsidRPr="000952E2">
        <w:rPr>
          <w:rFonts w:cs="Arial"/>
          <w:bCs/>
        </w:rPr>
        <w:t>Incidents of Academic Dishonesty will be reported to the Dean of Students.  Sanctions at the University level may include suspension or expulsion from the University.</w:t>
      </w:r>
    </w:p>
    <w:p w14:paraId="066B1624" w14:textId="77777777" w:rsidR="0007663A" w:rsidRPr="000952E2" w:rsidRDefault="00042EC2" w:rsidP="00042EC2">
      <w:pPr>
        <w:rPr>
          <w:rFonts w:cs="Arial"/>
          <w:bCs/>
        </w:rPr>
      </w:pPr>
      <w:r w:rsidRPr="000952E2">
        <w:rPr>
          <w:rFonts w:cs="Arial"/>
          <w:bCs/>
        </w:rPr>
        <w:t xml:space="preserve">Refer to the full Academic Honesty Policy at: </w:t>
      </w:r>
      <w:hyperlink r:id="rId11" w:history="1">
        <w:r w:rsidRPr="000952E2">
          <w:rPr>
            <w:rStyle w:val="Hyperlink"/>
            <w:rFonts w:cs="Arial"/>
            <w:bCs/>
          </w:rPr>
          <w:t>http://www.csusm.edu/policies/active/documents/Academic_Honesty_Policy.html</w:t>
        </w:r>
      </w:hyperlink>
      <w:r w:rsidRPr="000952E2">
        <w:rPr>
          <w:rFonts w:cs="Arial"/>
          <w:bCs/>
        </w:rPr>
        <w:t xml:space="preserve"> </w:t>
      </w:r>
    </w:p>
    <w:p w14:paraId="553D1534" w14:textId="77777777" w:rsidR="0007663A" w:rsidRPr="000952E2" w:rsidRDefault="0007663A" w:rsidP="0007663A">
      <w:pPr>
        <w:rPr>
          <w:rFonts w:cs="Arial"/>
          <w:bCs/>
        </w:rPr>
      </w:pPr>
    </w:p>
    <w:p w14:paraId="23635996" w14:textId="77777777" w:rsidR="0007663A" w:rsidRPr="000952E2" w:rsidRDefault="0007663A" w:rsidP="0007663A">
      <w:pPr>
        <w:pStyle w:val="Heading3"/>
      </w:pPr>
      <w:bookmarkStart w:id="24" w:name="_Toc17558297"/>
      <w:r w:rsidRPr="000952E2">
        <w:t>Plagiarism</w:t>
      </w:r>
      <w:bookmarkEnd w:id="24"/>
    </w:p>
    <w:p w14:paraId="3570A656" w14:textId="3E3FB26F" w:rsidR="0007663A" w:rsidRDefault="0007663A" w:rsidP="0007663A">
      <w:pPr>
        <w:ind w:left="720"/>
        <w:rPr>
          <w:rFonts w:cs="Arial"/>
        </w:rPr>
      </w:pPr>
      <w:r w:rsidRPr="000952E2">
        <w:rPr>
          <w:rFonts w:cs="Arial"/>
          <w:bCs/>
        </w:rPr>
        <w:t xml:space="preserve">As an educator, it is expected </w:t>
      </w:r>
      <w:r w:rsidRPr="000952E2">
        <w:rPr>
          <w:rFonts w:cs="Arial"/>
        </w:rPr>
        <w:t>that each candidate</w:t>
      </w:r>
      <w:r w:rsidR="0022605A" w:rsidRPr="000952E2">
        <w:rPr>
          <w:rFonts w:cs="Arial"/>
        </w:rPr>
        <w:t xml:space="preserve"> (course participant)</w:t>
      </w:r>
      <w:r w:rsidRPr="000952E2">
        <w:rPr>
          <w:rFonts w:cs="Arial"/>
        </w:rPr>
        <w:t xml:space="preserve"> will do his/her own </w:t>
      </w:r>
      <w:proofErr w:type="gramStart"/>
      <w:r w:rsidRPr="000952E2">
        <w:rPr>
          <w:rFonts w:cs="Arial"/>
        </w:rPr>
        <w:t>work, and</w:t>
      </w:r>
      <w:proofErr w:type="gramEnd"/>
      <w:r w:rsidRPr="000952E2">
        <w:rPr>
          <w:rFonts w:cs="Arial"/>
        </w:rPr>
        <w:t xml:space="preserve"> contribute equally to group projects and processes.  Plagiarism or cheating is unacceptable under any circumstances.  If you are in doubt about whether your work is paraphrased or plagiarized see the Plagiarism Prevention for Students website </w:t>
      </w:r>
      <w:hyperlink r:id="rId12" w:history="1">
        <w:r w:rsidRPr="000952E2">
          <w:rPr>
            <w:rStyle w:val="Hyperlink"/>
            <w:rFonts w:cs="Arial"/>
          </w:rPr>
          <w:t>http://library.csusm.edu/plagiarism/index.html</w:t>
        </w:r>
      </w:hyperlink>
      <w:r w:rsidRPr="000952E2">
        <w:rPr>
          <w:rFonts w:cs="Arial"/>
        </w:rPr>
        <w:t>.  If there are questions about academic honesty, please consult the University catalog.</w:t>
      </w:r>
    </w:p>
    <w:p w14:paraId="2CAD0FB0" w14:textId="77777777" w:rsidR="00667DF0" w:rsidRPr="000952E2" w:rsidRDefault="00667DF0" w:rsidP="0007663A">
      <w:pPr>
        <w:ind w:left="720"/>
        <w:rPr>
          <w:rFonts w:cs="Arial"/>
        </w:rPr>
      </w:pPr>
    </w:p>
    <w:p w14:paraId="67C732FC" w14:textId="77777777" w:rsidR="002156D8" w:rsidRPr="002D6868" w:rsidRDefault="002156D8" w:rsidP="002156D8">
      <w:pPr>
        <w:keepNext/>
        <w:spacing w:after="120"/>
        <w:outlineLvl w:val="1"/>
        <w:rPr>
          <w:rFonts w:cs="Arial"/>
          <w:b/>
          <w:u w:val="single"/>
        </w:rPr>
      </w:pPr>
      <w:bookmarkStart w:id="25" w:name="_Toc428190624"/>
      <w:bookmarkStart w:id="26" w:name="_Toc473713689"/>
      <w:bookmarkStart w:id="27" w:name="_Toc17558298"/>
      <w:r w:rsidRPr="002D6868">
        <w:rPr>
          <w:rFonts w:cs="Arial"/>
          <w:b/>
          <w:u w:val="single"/>
        </w:rPr>
        <w:t>Students with Disabilities Requiring Reasonable Accommodations</w:t>
      </w:r>
      <w:bookmarkEnd w:id="25"/>
      <w:bookmarkEnd w:id="26"/>
      <w:bookmarkEnd w:id="27"/>
    </w:p>
    <w:p w14:paraId="5FFBEB6D" w14:textId="467F6F55" w:rsidR="002156D8" w:rsidRPr="002D6868" w:rsidRDefault="002156D8" w:rsidP="002156D8">
      <w:pPr>
        <w:autoSpaceDE w:val="0"/>
        <w:autoSpaceDN w:val="0"/>
        <w:adjustRightInd w:val="0"/>
        <w:rPr>
          <w:rFonts w:cs="Arial"/>
        </w:rPr>
      </w:pPr>
      <w:r w:rsidRPr="002D6868">
        <w:rPr>
          <w:rFonts w:cs="Arial"/>
        </w:rPr>
        <w:t>Students with disabilities who require reasonable accommodations must be approved for services by providing appropriate and recent documen</w:t>
      </w:r>
      <w:r>
        <w:rPr>
          <w:rFonts w:cs="Arial"/>
        </w:rPr>
        <w:t xml:space="preserve">tation to the </w:t>
      </w:r>
      <w:r w:rsidRPr="00BD7219">
        <w:rPr>
          <w:rFonts w:cs="Arial"/>
          <w:highlight w:val="yellow"/>
        </w:rPr>
        <w:t>Office of Disability Support Services (</w:t>
      </w:r>
      <w:r w:rsidRPr="002D6868">
        <w:rPr>
          <w:rFonts w:cs="Arial"/>
        </w:rPr>
        <w:t xml:space="preserve">DSS).  This office is located in Craven Hall </w:t>
      </w:r>
      <w:r w:rsidR="00871EF8" w:rsidRPr="002D6868">
        <w:rPr>
          <w:rFonts w:cs="Arial"/>
        </w:rPr>
        <w:t>4300 and</w:t>
      </w:r>
      <w:r w:rsidRPr="002D6868">
        <w:rPr>
          <w:rFonts w:cs="Arial"/>
        </w:rPr>
        <w:t xml:space="preserve"> can be contacted by phone at (760) 750-4905, or TTY (760) 750-4909.  Students authorized by DSS to receive reasonable accommodations should meet with their instructor during office hours or, in order to ensure confidentiality, in a more private setting.</w:t>
      </w:r>
    </w:p>
    <w:p w14:paraId="5E83946E" w14:textId="77777777" w:rsidR="002156D8" w:rsidRDefault="002156D8" w:rsidP="002156D8">
      <w:pPr>
        <w:autoSpaceDE w:val="0"/>
        <w:autoSpaceDN w:val="0"/>
        <w:adjustRightInd w:val="0"/>
        <w:rPr>
          <w:rFonts w:cs="Arial"/>
        </w:rPr>
      </w:pPr>
    </w:p>
    <w:p w14:paraId="4C440A11" w14:textId="77777777" w:rsidR="00DC24E4" w:rsidRPr="002D6868" w:rsidRDefault="00DC24E4" w:rsidP="00DC24E4">
      <w:pPr>
        <w:pStyle w:val="Heading2"/>
      </w:pPr>
      <w:bookmarkStart w:id="28" w:name="_Toc473713690"/>
      <w:bookmarkStart w:id="29" w:name="_Toc357714172"/>
      <w:bookmarkStart w:id="30" w:name="_Toc17558299"/>
      <w:r w:rsidRPr="002D6868">
        <w:t>All University Writing Requirement</w:t>
      </w:r>
      <w:bookmarkEnd w:id="28"/>
      <w:bookmarkEnd w:id="29"/>
      <w:bookmarkEnd w:id="30"/>
    </w:p>
    <w:p w14:paraId="6942FFEC" w14:textId="4E3C0E29" w:rsidR="00DC24E4" w:rsidRPr="002D6868" w:rsidRDefault="00DC24E4" w:rsidP="00DC24E4">
      <w:pPr>
        <w:rPr>
          <w:rFonts w:cs="Arial"/>
          <w:bCs/>
          <w:color w:val="000000"/>
        </w:rPr>
      </w:pPr>
      <w:r w:rsidRPr="002D6868">
        <w:rPr>
          <w:rFonts w:cs="Arial"/>
          <w:bCs/>
          <w:color w:val="000000"/>
        </w:rPr>
        <w:t xml:space="preserve">Every course at the university must fulfill the university’s writing requirement of at least 2,500 words.  In EDUC 350, this is accomplished through the following written assignments:  </w:t>
      </w:r>
      <w:r>
        <w:rPr>
          <w:rFonts w:cs="Arial"/>
          <w:bCs/>
          <w:color w:val="000000"/>
        </w:rPr>
        <w:t xml:space="preserve">Reading Journals, </w:t>
      </w:r>
      <w:r w:rsidRPr="002D6868">
        <w:rPr>
          <w:rFonts w:cs="Arial"/>
          <w:bCs/>
          <w:color w:val="000000"/>
        </w:rPr>
        <w:t>Teach</w:t>
      </w:r>
      <w:r>
        <w:rPr>
          <w:rFonts w:cs="Arial"/>
          <w:bCs/>
          <w:color w:val="000000"/>
        </w:rPr>
        <w:t xml:space="preserve">er Interview, </w:t>
      </w:r>
      <w:r w:rsidRPr="00793D4F">
        <w:rPr>
          <w:rFonts w:cs="Arial"/>
          <w:bCs/>
          <w:color w:val="000000"/>
          <w:highlight w:val="yellow"/>
        </w:rPr>
        <w:t>The</w:t>
      </w:r>
      <w:r w:rsidR="00B00737">
        <w:rPr>
          <w:rFonts w:cs="Arial"/>
          <w:bCs/>
          <w:color w:val="000000"/>
          <w:highlight w:val="yellow"/>
        </w:rPr>
        <w:t xml:space="preserve"> </w:t>
      </w:r>
      <w:r w:rsidRPr="00793D4F">
        <w:rPr>
          <w:rFonts w:cs="Arial"/>
          <w:bCs/>
          <w:color w:val="000000"/>
          <w:highlight w:val="yellow"/>
        </w:rPr>
        <w:t>Nieto book reflection, Philosophy Paper, and Classroom Observation Reports – as well as</w:t>
      </w:r>
      <w:r>
        <w:rPr>
          <w:rFonts w:cs="Arial"/>
          <w:bCs/>
          <w:color w:val="000000"/>
        </w:rPr>
        <w:t xml:space="preserve"> various other in-class writing assignments.</w:t>
      </w:r>
    </w:p>
    <w:p w14:paraId="1DF5446A" w14:textId="654E4FFA" w:rsidR="00577772" w:rsidRDefault="00577772" w:rsidP="00C47129">
      <w:pPr>
        <w:rPr>
          <w:rFonts w:cs="Arial"/>
          <w:bCs/>
          <w:color w:val="000000"/>
        </w:rPr>
      </w:pPr>
    </w:p>
    <w:p w14:paraId="6D1EE227" w14:textId="1EF46E82" w:rsidR="00577772" w:rsidRPr="00577772" w:rsidRDefault="00577772" w:rsidP="00577772">
      <w:pPr>
        <w:rPr>
          <w:rFonts w:cs="Arial"/>
          <w:bCs/>
        </w:rPr>
      </w:pPr>
      <w:r w:rsidRPr="00577772">
        <w:rPr>
          <w:rFonts w:cs="Arial"/>
          <w:bCs/>
        </w:rPr>
        <w:t>Writing support is available through the University Writing Center. The CSUSM Writing Center is located in Kellogg 1103. In addition to 30-minute individual appointments, the Writing Center also offers workshops on a variety of topics and online consultations. Walk-in appointments are welcome! To reserve a consultant for a particular time or to learn more about the center's services, visit the Writing Center website: </w:t>
      </w:r>
      <w:hyperlink r:id="rId13" w:history="1">
        <w:r w:rsidRPr="00577772">
          <w:rPr>
            <w:rStyle w:val="Hyperlink"/>
            <w:rFonts w:cs="Arial"/>
            <w:bCs/>
          </w:rPr>
          <w:t>www.csusm.edu/writingcenter</w:t>
        </w:r>
      </w:hyperlink>
      <w:r w:rsidRPr="00577772">
        <w:rPr>
          <w:rFonts w:cs="Arial"/>
          <w:bCs/>
        </w:rPr>
        <w:t>. For additional resources and updated information, call the Writing Center at (760) 750-4168.</w:t>
      </w:r>
    </w:p>
    <w:p w14:paraId="085F0FE0" w14:textId="77777777" w:rsidR="00577772" w:rsidRPr="000952E2" w:rsidRDefault="00577772" w:rsidP="00C47129">
      <w:pPr>
        <w:rPr>
          <w:rFonts w:cs="Arial"/>
          <w:bCs/>
        </w:rPr>
      </w:pPr>
    </w:p>
    <w:p w14:paraId="67567B3D" w14:textId="77777777" w:rsidR="0007663A" w:rsidRPr="000952E2" w:rsidRDefault="0007663A" w:rsidP="00F32B64">
      <w:pPr>
        <w:rPr>
          <w:rFonts w:cs="Arial"/>
          <w:bCs/>
          <w:color w:val="FF0000"/>
        </w:rPr>
      </w:pPr>
    </w:p>
    <w:p w14:paraId="7BC2B17E" w14:textId="77777777" w:rsidR="0007663A" w:rsidRPr="000952E2" w:rsidRDefault="0007663A" w:rsidP="0007663A">
      <w:pPr>
        <w:pStyle w:val="Heading2"/>
        <w:rPr>
          <w:i/>
          <w:color w:val="0033CC"/>
          <w:u w:val="none"/>
        </w:rPr>
      </w:pPr>
      <w:bookmarkStart w:id="31" w:name="_Toc17558300"/>
      <w:r w:rsidRPr="000952E2">
        <w:t>Course Format</w:t>
      </w:r>
      <w:bookmarkEnd w:id="31"/>
      <w:r w:rsidRPr="000952E2">
        <w:t xml:space="preserve"> </w:t>
      </w:r>
      <w:r w:rsidRPr="000952E2">
        <w:rPr>
          <w:i/>
          <w:color w:val="0033CC"/>
          <w:u w:val="none"/>
        </w:rPr>
        <w:t xml:space="preserve"> </w:t>
      </w:r>
    </w:p>
    <w:p w14:paraId="772022E9" w14:textId="5DA83310" w:rsidR="0007663A" w:rsidRPr="000952E2" w:rsidRDefault="00DB5942" w:rsidP="0007663A">
      <w:pPr>
        <w:rPr>
          <w:rFonts w:cs="Arial"/>
          <w:bCs/>
        </w:rPr>
      </w:pPr>
      <w:r>
        <w:rPr>
          <w:rFonts w:cs="Arial"/>
          <w:bCs/>
        </w:rPr>
        <w:t xml:space="preserve">50% </w:t>
      </w:r>
      <w:r w:rsidR="002B7C73" w:rsidRPr="000952E2">
        <w:rPr>
          <w:rFonts w:cs="Arial"/>
          <w:bCs/>
        </w:rPr>
        <w:t>Face-to-face</w:t>
      </w:r>
      <w:r w:rsidR="00DB2D98">
        <w:rPr>
          <w:rFonts w:cs="Arial"/>
          <w:bCs/>
        </w:rPr>
        <w:t xml:space="preserve"> with some online class sections</w:t>
      </w:r>
    </w:p>
    <w:p w14:paraId="26E83377" w14:textId="77777777" w:rsidR="002B7C73" w:rsidRPr="000952E2" w:rsidRDefault="002B7C73" w:rsidP="0007663A">
      <w:pPr>
        <w:rPr>
          <w:rFonts w:cs="Arial"/>
          <w:bCs/>
          <w:color w:val="0033CC"/>
        </w:rPr>
      </w:pPr>
    </w:p>
    <w:p w14:paraId="350B2895" w14:textId="77777777" w:rsidR="0007663A" w:rsidRPr="000952E2" w:rsidRDefault="0007663A" w:rsidP="0007663A">
      <w:pPr>
        <w:pStyle w:val="Heading2"/>
      </w:pPr>
      <w:bookmarkStart w:id="32" w:name="_Toc17558301"/>
      <w:r w:rsidRPr="000952E2">
        <w:t>Necessary Technical Competency Required of Students</w:t>
      </w:r>
      <w:bookmarkEnd w:id="32"/>
    </w:p>
    <w:p w14:paraId="0820B97E" w14:textId="77777777" w:rsidR="00327CD3" w:rsidRDefault="00C47129" w:rsidP="00252D8E">
      <w:r w:rsidRPr="000952E2">
        <w:t xml:space="preserve">Candidates (Course participants) are expected to demonstrate competency in the use of various forms of technology (i.e. word processing, electronic mail, Moodle, use of the Internet, and/or multimedia presentations).  </w:t>
      </w:r>
      <w:r w:rsidR="0007663A" w:rsidRPr="000952E2">
        <w:t>Contact Information for Technical Support Assistance</w:t>
      </w:r>
      <w:r w:rsidR="00252D8E">
        <w:t xml:space="preserve">. </w:t>
      </w:r>
    </w:p>
    <w:p w14:paraId="6A78D6AF" w14:textId="77777777" w:rsidR="00252D8E" w:rsidRPr="000952E2" w:rsidRDefault="00252D8E" w:rsidP="00252D8E"/>
    <w:p w14:paraId="38D0F574" w14:textId="77777777" w:rsidR="00F32B64" w:rsidRPr="000952E2" w:rsidRDefault="00EA63B4" w:rsidP="00EA63B4">
      <w:pPr>
        <w:pStyle w:val="Heading2"/>
      </w:pPr>
      <w:bookmarkStart w:id="33" w:name="_Toc17558302"/>
      <w:r w:rsidRPr="000952E2">
        <w:t>Use of Technology</w:t>
      </w:r>
      <w:bookmarkEnd w:id="33"/>
    </w:p>
    <w:p w14:paraId="436542F9" w14:textId="77777777" w:rsidR="00F32B64" w:rsidRPr="000952E2" w:rsidRDefault="00F32B64" w:rsidP="00F23527">
      <w:pPr>
        <w:rPr>
          <w:rFonts w:cs="Arial"/>
        </w:rPr>
      </w:pPr>
      <w:r w:rsidRPr="000952E2">
        <w:rPr>
          <w:rFonts w:cs="Arial"/>
        </w:rPr>
        <w:t xml:space="preserve">Candidates </w:t>
      </w:r>
      <w:r w:rsidR="0022605A" w:rsidRPr="000952E2">
        <w:rPr>
          <w:rFonts w:cs="Arial"/>
        </w:rPr>
        <w:t xml:space="preserve">(Course participants) </w:t>
      </w:r>
      <w:r w:rsidRPr="000952E2">
        <w:rPr>
          <w:rFonts w:cs="Arial"/>
        </w:rPr>
        <w:t>are expected to demonstrate competency in the use of various forms of technology (i.e. word processing, electronic mail, Moodle, use of the Internet, and/or multimedia presentations).  Specific requirements for course assignments with regard to technology are at the discretion of the instructor.  Keep a digital copy of all assignments for use in your teaching portfolio.  All assignments will be submitted online, and some will be submitted in hard copy as well.  Details will be given in class.</w:t>
      </w:r>
    </w:p>
    <w:p w14:paraId="1EC73083" w14:textId="77777777" w:rsidR="00F32B64" w:rsidRPr="000952E2" w:rsidRDefault="00F32B64" w:rsidP="00F32B64">
      <w:pPr>
        <w:rPr>
          <w:rFonts w:cs="Arial"/>
        </w:rPr>
      </w:pPr>
    </w:p>
    <w:p w14:paraId="5A9CD433" w14:textId="77777777" w:rsidR="00F32B64" w:rsidRPr="000952E2" w:rsidRDefault="00F32B64" w:rsidP="00EA63B4">
      <w:pPr>
        <w:pStyle w:val="Heading2"/>
      </w:pPr>
      <w:bookmarkStart w:id="34" w:name="_Toc17558303"/>
      <w:r w:rsidRPr="000952E2">
        <w:t>El</w:t>
      </w:r>
      <w:r w:rsidR="00EA63B4" w:rsidRPr="000952E2">
        <w:t>ectronic Communication Protocol</w:t>
      </w:r>
      <w:bookmarkEnd w:id="34"/>
    </w:p>
    <w:p w14:paraId="4D8594B9" w14:textId="77777777" w:rsidR="00F32B64" w:rsidRPr="000952E2" w:rsidRDefault="00F32B64" w:rsidP="00F32B64">
      <w:pPr>
        <w:rPr>
          <w:rFonts w:cs="Arial"/>
        </w:rPr>
      </w:pPr>
      <w:r w:rsidRPr="000952E2">
        <w:rPr>
          <w:rFonts w:cs="Arial"/>
        </w:rPr>
        <w:t>Electronic correspondence is a part of your professional interactions.  If you need to contact the instructor, e-mail is often the easiest way to do so.  It is my intention to respond to all received e-mails in a timely manner.  Please be reminded that e-mail and on-line discussions are a very specific form of communication, with their own nuances and etiquette.  For instance, electronic messages sent in all upper case (or lower case) letters, major typos, or slang, often communicate more than the sender originally intended.  With that said, please be mindful of all e-mail and on-line discussion messages you send to your colleagues, to faculty members in the School of Education, or to persons within the greater educational community.  All electronic messages should be crafted with professionalism and care.</w:t>
      </w:r>
    </w:p>
    <w:p w14:paraId="18A76223" w14:textId="77777777" w:rsidR="00F32B64" w:rsidRPr="000952E2" w:rsidRDefault="00F32B64" w:rsidP="00F32B64">
      <w:pPr>
        <w:rPr>
          <w:rFonts w:cs="Arial"/>
        </w:rPr>
      </w:pPr>
      <w:r w:rsidRPr="000952E2">
        <w:rPr>
          <w:rFonts w:cs="Arial"/>
        </w:rPr>
        <w:t>Things to consider:</w:t>
      </w:r>
    </w:p>
    <w:p w14:paraId="686CA5E4" w14:textId="77777777" w:rsidR="00F32B64" w:rsidRPr="000952E2" w:rsidRDefault="00F32B64" w:rsidP="00F440B3">
      <w:pPr>
        <w:pStyle w:val="MediumGrid1-Accent21"/>
        <w:rPr>
          <w:rFonts w:cs="Arial"/>
          <w:szCs w:val="20"/>
        </w:rPr>
      </w:pPr>
      <w:r w:rsidRPr="000952E2">
        <w:rPr>
          <w:rFonts w:cs="Arial"/>
          <w:szCs w:val="20"/>
        </w:rPr>
        <w:t>Would I say in person what this electronic message specifically says?</w:t>
      </w:r>
    </w:p>
    <w:p w14:paraId="2B24F91E" w14:textId="77777777" w:rsidR="00F32B64" w:rsidRPr="000952E2" w:rsidRDefault="00F32B64" w:rsidP="00F440B3">
      <w:pPr>
        <w:pStyle w:val="MediumGrid1-Accent21"/>
        <w:rPr>
          <w:rFonts w:cs="Arial"/>
          <w:szCs w:val="20"/>
        </w:rPr>
      </w:pPr>
      <w:r w:rsidRPr="000952E2">
        <w:rPr>
          <w:rFonts w:cs="Arial"/>
          <w:szCs w:val="20"/>
        </w:rPr>
        <w:t>How could this message be misconstrued?</w:t>
      </w:r>
    </w:p>
    <w:p w14:paraId="4475ACD8" w14:textId="77777777" w:rsidR="00F32B64" w:rsidRPr="000952E2" w:rsidRDefault="00F32B64" w:rsidP="00F440B3">
      <w:pPr>
        <w:pStyle w:val="MediumGrid1-Accent21"/>
        <w:rPr>
          <w:rFonts w:cs="Arial"/>
          <w:szCs w:val="20"/>
        </w:rPr>
      </w:pPr>
      <w:r w:rsidRPr="000952E2">
        <w:rPr>
          <w:rFonts w:cs="Arial"/>
          <w:szCs w:val="20"/>
        </w:rPr>
        <w:t>Does this message represent my highest self?</w:t>
      </w:r>
    </w:p>
    <w:p w14:paraId="7174B61A" w14:textId="77777777" w:rsidR="00F32B64" w:rsidRPr="000952E2" w:rsidRDefault="00F32B64" w:rsidP="00F440B3">
      <w:pPr>
        <w:pStyle w:val="MediumGrid1-Accent21"/>
        <w:rPr>
          <w:rFonts w:cs="Arial"/>
          <w:szCs w:val="20"/>
        </w:rPr>
      </w:pPr>
      <w:r w:rsidRPr="000952E2">
        <w:rPr>
          <w:rFonts w:cs="Arial"/>
          <w:szCs w:val="20"/>
        </w:rPr>
        <w:t>Am I sending this electronic message to avoid a face-to-face conversation?</w:t>
      </w:r>
    </w:p>
    <w:p w14:paraId="257B0945" w14:textId="77777777" w:rsidR="00F32B64" w:rsidRPr="000952E2" w:rsidRDefault="00F32B64" w:rsidP="00F32B64">
      <w:pPr>
        <w:rPr>
          <w:rFonts w:cs="Arial"/>
        </w:rPr>
      </w:pPr>
      <w:r w:rsidRPr="000952E2">
        <w:rPr>
          <w:rFonts w:cs="Arial"/>
        </w:rPr>
        <w:t>In addition, if there is ever a concern with an electronic message sent to you, please talk with the author in person in order to correct any confusion.</w:t>
      </w:r>
    </w:p>
    <w:p w14:paraId="7C1F5F6C" w14:textId="77777777" w:rsidR="0090575E" w:rsidRPr="000952E2" w:rsidRDefault="0090575E" w:rsidP="00692E4E">
      <w:pPr>
        <w:ind w:right="864"/>
        <w:rPr>
          <w:rFonts w:cs="Arial"/>
        </w:rPr>
      </w:pPr>
    </w:p>
    <w:p w14:paraId="5A9CBDC0" w14:textId="77777777" w:rsidR="00692E4E" w:rsidRPr="000952E2" w:rsidRDefault="00042EC2" w:rsidP="00EA63B4">
      <w:pPr>
        <w:pStyle w:val="Heading1"/>
      </w:pPr>
      <w:bookmarkStart w:id="35" w:name="_Toc17558304"/>
      <w:r w:rsidRPr="000952E2">
        <w:rPr>
          <w:caps w:val="0"/>
        </w:rPr>
        <w:t>COURSE REQUIREMENTS AND GRADED COURSE COMPONENTS</w:t>
      </w:r>
      <w:bookmarkEnd w:id="35"/>
    </w:p>
    <w:p w14:paraId="4A2850FB" w14:textId="77777777" w:rsidR="001D3C11" w:rsidRPr="000952E2" w:rsidRDefault="001D3C11" w:rsidP="001D3C11">
      <w:pPr>
        <w:tabs>
          <w:tab w:val="right" w:pos="7920"/>
        </w:tabs>
        <w:rPr>
          <w:rFonts w:cs="Arial"/>
          <w:b/>
          <w:u w:val="single"/>
        </w:rPr>
      </w:pPr>
      <w:r w:rsidRPr="000952E2">
        <w:rPr>
          <w:rFonts w:cs="Arial"/>
          <w:b/>
          <w:u w:val="single"/>
        </w:rPr>
        <w:t>Assignments and grading:</w:t>
      </w:r>
    </w:p>
    <w:p w14:paraId="07B78C0C" w14:textId="77777777" w:rsidR="001D3C11" w:rsidRPr="000952E2" w:rsidRDefault="001D3C11" w:rsidP="001D3C11">
      <w:pPr>
        <w:tabs>
          <w:tab w:val="right" w:pos="7920"/>
        </w:tabs>
        <w:rPr>
          <w:rFonts w:cs="Arial"/>
          <w:b/>
        </w:rPr>
      </w:pPr>
    </w:p>
    <w:p w14:paraId="27845A30" w14:textId="77777777" w:rsidR="001D3C11" w:rsidRPr="000952E2" w:rsidRDefault="001D3C11" w:rsidP="001D3C11">
      <w:pPr>
        <w:tabs>
          <w:tab w:val="right" w:pos="9000"/>
        </w:tabs>
        <w:rPr>
          <w:rFonts w:cs="Arial"/>
        </w:rPr>
      </w:pPr>
      <w:r w:rsidRPr="000952E2">
        <w:rPr>
          <w:rFonts w:cs="Arial"/>
          <w:b/>
        </w:rPr>
        <w:t>1.  Reading log (See schedule for due dates)</w:t>
      </w:r>
      <w:r w:rsidRPr="000952E2">
        <w:rPr>
          <w:rFonts w:cs="Arial"/>
          <w:b/>
        </w:rPr>
        <w:tab/>
        <w:t>10 points</w:t>
      </w:r>
    </w:p>
    <w:p w14:paraId="1B84B543" w14:textId="5EE9A803" w:rsidR="001D3C11" w:rsidRPr="000952E2" w:rsidRDefault="001D3C11" w:rsidP="001D3C11">
      <w:pPr>
        <w:widowControl w:val="0"/>
        <w:autoSpaceDE w:val="0"/>
        <w:autoSpaceDN w:val="0"/>
        <w:adjustRightInd w:val="0"/>
        <w:spacing w:after="240"/>
        <w:rPr>
          <w:rFonts w:cs="Arial"/>
        </w:rPr>
      </w:pPr>
      <w:r w:rsidRPr="000952E2">
        <w:rPr>
          <w:rFonts w:cs="Arial"/>
        </w:rPr>
        <w:t xml:space="preserve">The reading log provides an opportunity to reflect on learning about teaching through the assigned readings for each session. In the reading log, do not summarize. </w:t>
      </w:r>
      <w:r w:rsidRPr="000952E2">
        <w:rPr>
          <w:rFonts w:cs="Arial"/>
          <w:color w:val="1D1D1D"/>
        </w:rPr>
        <w:t xml:space="preserve">Your reading log must demonstrate the "value-added" model. That is, your response must do one of the following: </w:t>
      </w:r>
      <w:r w:rsidRPr="000952E2">
        <w:rPr>
          <w:rFonts w:cs="Arial"/>
          <w:i/>
          <w:iCs/>
          <w:color w:val="1D1D1D"/>
        </w:rPr>
        <w:t xml:space="preserve">give an example </w:t>
      </w:r>
      <w:r w:rsidRPr="000952E2">
        <w:rPr>
          <w:rFonts w:cs="Arial"/>
          <w:color w:val="1D1D1D"/>
        </w:rPr>
        <w:t xml:space="preserve">of what the reading described; </w:t>
      </w:r>
      <w:r w:rsidRPr="000952E2">
        <w:rPr>
          <w:rFonts w:cs="Arial"/>
          <w:i/>
          <w:iCs/>
          <w:color w:val="1D1D1D"/>
        </w:rPr>
        <w:t xml:space="preserve">provide a different perspective </w:t>
      </w:r>
      <w:r w:rsidRPr="000952E2">
        <w:rPr>
          <w:rFonts w:cs="Arial"/>
          <w:color w:val="1D1D1D"/>
        </w:rPr>
        <w:t xml:space="preserve">of a topic in the reading; or </w:t>
      </w:r>
      <w:r w:rsidRPr="000952E2">
        <w:rPr>
          <w:rFonts w:cs="Arial"/>
          <w:i/>
          <w:iCs/>
          <w:color w:val="1D1D1D"/>
        </w:rPr>
        <w:t xml:space="preserve">expand upon the idea </w:t>
      </w:r>
      <w:r w:rsidRPr="000952E2">
        <w:rPr>
          <w:rFonts w:cs="Arial"/>
          <w:color w:val="1D1D1D"/>
        </w:rPr>
        <w:t>in the reading by including more detail</w:t>
      </w:r>
      <w:r w:rsidR="00DB5942">
        <w:rPr>
          <w:rFonts w:cs="Arial"/>
          <w:color w:val="1D1D1D"/>
        </w:rPr>
        <w:t>s</w:t>
      </w:r>
      <w:r w:rsidRPr="000952E2">
        <w:rPr>
          <w:rFonts w:cs="Arial"/>
          <w:color w:val="1D1D1D"/>
        </w:rPr>
        <w:t xml:space="preserve"> and depth. You need to specify which of these aspects you are using. Before you submit, read the sample logs. </w:t>
      </w:r>
      <w:r w:rsidRPr="000952E2">
        <w:rPr>
          <w:rFonts w:cs="Arial"/>
        </w:rPr>
        <w:t xml:space="preserve">Entries should be </w:t>
      </w:r>
      <w:r w:rsidR="00B559B2">
        <w:rPr>
          <w:rFonts w:cs="Arial"/>
        </w:rPr>
        <w:t xml:space="preserve">at least three </w:t>
      </w:r>
      <w:r w:rsidRPr="000952E2">
        <w:rPr>
          <w:rFonts w:cs="Arial"/>
        </w:rPr>
        <w:t>paragraph</w:t>
      </w:r>
      <w:r w:rsidR="00B559B2">
        <w:rPr>
          <w:rFonts w:cs="Arial"/>
        </w:rPr>
        <w:t>s</w:t>
      </w:r>
      <w:r w:rsidRPr="000952E2">
        <w:rPr>
          <w:rFonts w:cs="Arial"/>
        </w:rPr>
        <w:t xml:space="preserve"> in length per </w:t>
      </w:r>
      <w:r w:rsidR="00B559B2">
        <w:rPr>
          <w:rFonts w:cs="Arial"/>
        </w:rPr>
        <w:t>log</w:t>
      </w:r>
      <w:r w:rsidRPr="000952E2">
        <w:rPr>
          <w:rFonts w:cs="Arial"/>
        </w:rPr>
        <w:t>.</w:t>
      </w:r>
      <w:r w:rsidR="00B559B2">
        <w:rPr>
          <w:rFonts w:cs="Arial"/>
        </w:rPr>
        <w:t xml:space="preserve"> Each paragraph should comment on a different section of the assigned chapter. </w:t>
      </w:r>
      <w:r w:rsidR="00B559B2" w:rsidRPr="00116F32">
        <w:rPr>
          <w:rFonts w:cs="Arial"/>
          <w:u w:val="single"/>
        </w:rPr>
        <w:t>The goal is to reflect on the whole chapter and not just a single section of the chapter.</w:t>
      </w:r>
      <w:r w:rsidR="00B559B2">
        <w:rPr>
          <w:rFonts w:cs="Arial"/>
        </w:rPr>
        <w:t xml:space="preserve"> </w:t>
      </w:r>
      <w:r w:rsidR="002B66D7">
        <w:rPr>
          <w:rFonts w:cs="Arial"/>
        </w:rPr>
        <w:t>All l</w:t>
      </w:r>
      <w:r w:rsidR="00B559B2">
        <w:rPr>
          <w:rFonts w:cs="Arial"/>
        </w:rPr>
        <w:t xml:space="preserve">og entries </w:t>
      </w:r>
      <w:r w:rsidRPr="000952E2">
        <w:rPr>
          <w:rFonts w:cs="Arial"/>
        </w:rPr>
        <w:t>must be submitted via th</w:t>
      </w:r>
      <w:r w:rsidR="00934FBC">
        <w:rPr>
          <w:rFonts w:cs="Arial"/>
        </w:rPr>
        <w:t>e Cougar Courses site by m</w:t>
      </w:r>
      <w:r w:rsidR="002B66D7">
        <w:rPr>
          <w:rFonts w:cs="Arial"/>
        </w:rPr>
        <w:t>idnight</w:t>
      </w:r>
      <w:r w:rsidR="00934FBC">
        <w:rPr>
          <w:rFonts w:cs="Arial"/>
        </w:rPr>
        <w:t xml:space="preserve">, 11:55 </w:t>
      </w:r>
      <w:r w:rsidR="002B66D7">
        <w:rPr>
          <w:rFonts w:cs="Arial"/>
        </w:rPr>
        <w:t>P</w:t>
      </w:r>
      <w:r w:rsidRPr="000952E2">
        <w:rPr>
          <w:rFonts w:cs="Arial"/>
        </w:rPr>
        <w:t>M</w:t>
      </w:r>
      <w:r w:rsidR="00934FBC">
        <w:rPr>
          <w:rFonts w:cs="Arial"/>
        </w:rPr>
        <w:t xml:space="preserve">, the day </w:t>
      </w:r>
      <w:r w:rsidR="002B66D7">
        <w:rPr>
          <w:rFonts w:cs="Arial"/>
        </w:rPr>
        <w:t>before</w:t>
      </w:r>
      <w:r w:rsidR="00B559B2">
        <w:rPr>
          <w:rFonts w:cs="Arial"/>
        </w:rPr>
        <w:t xml:space="preserve"> the class</w:t>
      </w:r>
      <w:r w:rsidRPr="000952E2">
        <w:rPr>
          <w:rFonts w:cs="Arial"/>
        </w:rPr>
        <w:t>.</w:t>
      </w:r>
      <w:r w:rsidR="00934FBC">
        <w:rPr>
          <w:rFonts w:cs="Arial"/>
        </w:rPr>
        <w:t xml:space="preserve"> For example, a r</w:t>
      </w:r>
      <w:r w:rsidR="00DB5942">
        <w:rPr>
          <w:rFonts w:cs="Arial"/>
        </w:rPr>
        <w:t>eading log for class section three which meets on Tuesday</w:t>
      </w:r>
      <w:r w:rsidR="00934FBC">
        <w:rPr>
          <w:rFonts w:cs="Arial"/>
        </w:rPr>
        <w:t xml:space="preserve"> must be </w:t>
      </w:r>
      <w:r w:rsidR="00DB5942">
        <w:rPr>
          <w:rFonts w:cs="Arial"/>
        </w:rPr>
        <w:t xml:space="preserve">submitted by 11.55 </w:t>
      </w:r>
      <w:r w:rsidR="002B66D7">
        <w:rPr>
          <w:rFonts w:cs="Arial"/>
        </w:rPr>
        <w:t>p</w:t>
      </w:r>
      <w:r w:rsidR="00DB5942">
        <w:rPr>
          <w:rFonts w:cs="Arial"/>
        </w:rPr>
        <w:t xml:space="preserve">.m. on </w:t>
      </w:r>
      <w:r w:rsidR="002B66D7">
        <w:rPr>
          <w:rFonts w:cs="Arial"/>
        </w:rPr>
        <w:t>Monday</w:t>
      </w:r>
      <w:r w:rsidR="00934FBC">
        <w:rPr>
          <w:rFonts w:cs="Arial"/>
        </w:rPr>
        <w:t>.</w:t>
      </w:r>
      <w:r w:rsidRPr="000952E2">
        <w:rPr>
          <w:rFonts w:cs="Arial"/>
        </w:rPr>
        <w:t xml:space="preserve"> See the schedule for </w:t>
      </w:r>
      <w:r w:rsidR="00763A9E">
        <w:rPr>
          <w:rFonts w:cs="Arial"/>
        </w:rPr>
        <w:t xml:space="preserve">the </w:t>
      </w:r>
      <w:r w:rsidRPr="000952E2">
        <w:rPr>
          <w:rFonts w:cs="Arial"/>
        </w:rPr>
        <w:t>readings</w:t>
      </w:r>
      <w:r w:rsidR="00763A9E">
        <w:rPr>
          <w:rFonts w:cs="Arial"/>
        </w:rPr>
        <w:t xml:space="preserve"> for each class</w:t>
      </w:r>
      <w:r w:rsidRPr="000952E2">
        <w:rPr>
          <w:rFonts w:cs="Arial"/>
        </w:rPr>
        <w:t xml:space="preserve">. The log will be graded holistically; you will receive either full credit or none. </w:t>
      </w:r>
    </w:p>
    <w:p w14:paraId="4D2A8C4D" w14:textId="4B75CA55" w:rsidR="001D3C11" w:rsidRPr="000952E2" w:rsidRDefault="001D3C11" w:rsidP="00B554AF">
      <w:pPr>
        <w:widowControl w:val="0"/>
        <w:autoSpaceDE w:val="0"/>
        <w:autoSpaceDN w:val="0"/>
        <w:adjustRightInd w:val="0"/>
        <w:spacing w:after="240"/>
        <w:rPr>
          <w:rFonts w:cs="Arial"/>
        </w:rPr>
      </w:pPr>
      <w:r w:rsidRPr="001C65F0">
        <w:rPr>
          <w:rFonts w:cs="Arial"/>
          <w:highlight w:val="yellow"/>
        </w:rPr>
        <w:t>No credit will be given for late submissions of reading logs</w:t>
      </w:r>
      <w:r w:rsidRPr="000952E2">
        <w:rPr>
          <w:rFonts w:cs="Arial"/>
        </w:rPr>
        <w:t xml:space="preserve">. In extraordinary circumstances, if you do not have access to Cougar Courses for a timely submission, you may email the log entry to me by </w:t>
      </w:r>
      <w:r w:rsidR="00934FBC">
        <w:rPr>
          <w:rFonts w:cs="Arial"/>
        </w:rPr>
        <w:t xml:space="preserve">11:55 </w:t>
      </w:r>
      <w:r w:rsidR="002B66D7">
        <w:rPr>
          <w:rFonts w:cs="Arial"/>
        </w:rPr>
        <w:t>P</w:t>
      </w:r>
      <w:r w:rsidRPr="000952E2">
        <w:rPr>
          <w:rFonts w:cs="Arial"/>
        </w:rPr>
        <w:t xml:space="preserve">M at mochanji@csusm.edu. Later, as soon as you re-establish Cougar Courses access, you will resubmit on Cougar Courses. </w:t>
      </w:r>
    </w:p>
    <w:p w14:paraId="74555251" w14:textId="77777777" w:rsidR="001D3C11" w:rsidRPr="000952E2" w:rsidRDefault="006E3E30" w:rsidP="001D3C11">
      <w:pPr>
        <w:tabs>
          <w:tab w:val="right" w:pos="9000"/>
        </w:tabs>
        <w:rPr>
          <w:rFonts w:cs="Arial"/>
          <w:b/>
        </w:rPr>
      </w:pPr>
      <w:r w:rsidRPr="000952E2">
        <w:rPr>
          <w:rFonts w:cs="Arial"/>
          <w:b/>
        </w:rPr>
        <w:t>2</w:t>
      </w:r>
      <w:r w:rsidR="001D3C11" w:rsidRPr="000952E2">
        <w:rPr>
          <w:rFonts w:cs="Arial"/>
          <w:b/>
        </w:rPr>
        <w:t>.  Current events in education (Sign up for due dates)</w:t>
      </w:r>
      <w:r w:rsidR="001D3C11" w:rsidRPr="000952E2">
        <w:rPr>
          <w:rFonts w:cs="Arial"/>
          <w:b/>
        </w:rPr>
        <w:tab/>
        <w:t>5 points</w:t>
      </w:r>
    </w:p>
    <w:p w14:paraId="0843E04B" w14:textId="77777777" w:rsidR="001D3C11" w:rsidRPr="000952E2" w:rsidRDefault="001D3C11" w:rsidP="001809F5">
      <w:pPr>
        <w:pStyle w:val="BlockText"/>
        <w:ind w:left="0" w:right="0" w:firstLine="0"/>
        <w:rPr>
          <w:rFonts w:ascii="Arial" w:hAnsi="Arial" w:cs="Arial"/>
          <w:sz w:val="20"/>
        </w:rPr>
      </w:pPr>
      <w:r w:rsidRPr="000952E2">
        <w:rPr>
          <w:rFonts w:ascii="Arial" w:hAnsi="Arial" w:cs="Arial"/>
          <w:sz w:val="20"/>
        </w:rPr>
        <w:t xml:space="preserve">Current events (CE) on education in the media reflect the underlying issues in education at a given time. These issues impact the decision teachers make relative to curriculum and teaching. As part of this course, each student will make a presentation on a current event about education. Sign up for a date when you will be responsible for presenting an item from the week’s news in K-12 education (5 minutes maximum).  The CE information may be from television, radio, internet (e.g., </w:t>
      </w:r>
      <w:hyperlink r:id="rId14" w:history="1">
        <w:r w:rsidRPr="000952E2">
          <w:rPr>
            <w:rStyle w:val="Hyperlink"/>
            <w:rFonts w:ascii="Arial" w:hAnsi="Arial" w:cs="Arial"/>
            <w:sz w:val="20"/>
          </w:rPr>
          <w:t>www.edweek.org/</w:t>
        </w:r>
      </w:hyperlink>
      <w:r w:rsidRPr="000952E2">
        <w:rPr>
          <w:rFonts w:ascii="Arial" w:hAnsi="Arial" w:cs="Arial"/>
          <w:sz w:val="20"/>
        </w:rPr>
        <w:t xml:space="preserve">), newspaper, or magazine, and may pertain to local, national/, or international educational issues. Students choose a CE of that is of significance and/or interest to them. Use the following template to share their CE information. The CE should not exceed one page. Students share their CE with their group members. Group members will listen and comment on each CE report by each of the group member. It is recommended that comments focus on the interests, issues and questions that the CE raises for you.  Be sure that you make a connection to future teachers in California if the news is from afar.  </w:t>
      </w:r>
    </w:p>
    <w:p w14:paraId="2F006242" w14:textId="77777777" w:rsidR="001D3C11" w:rsidRPr="000952E2" w:rsidRDefault="001D3C11" w:rsidP="001D3C11">
      <w:pPr>
        <w:tabs>
          <w:tab w:val="right" w:pos="9000"/>
        </w:tabs>
        <w:rPr>
          <w:rFonts w:cs="Arial"/>
        </w:rPr>
      </w:pPr>
    </w:p>
    <w:p w14:paraId="3CC63C9E" w14:textId="77777777" w:rsidR="001D3C11" w:rsidRPr="000952E2" w:rsidRDefault="001D3C11" w:rsidP="001D3C11">
      <w:pPr>
        <w:tabs>
          <w:tab w:val="right" w:pos="9000"/>
        </w:tabs>
        <w:ind w:firstLine="720"/>
        <w:rPr>
          <w:rFonts w:cs="Arial"/>
        </w:rPr>
      </w:pPr>
      <w:r w:rsidRPr="000952E2">
        <w:rPr>
          <w:rFonts w:cs="Arial"/>
        </w:rPr>
        <w:t xml:space="preserve">Checklist and Template for CE presentations </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7830"/>
      </w:tblGrid>
      <w:tr w:rsidR="001D3C11" w:rsidRPr="000952E2" w14:paraId="7AB58113" w14:textId="77777777" w:rsidTr="001D3C11">
        <w:tc>
          <w:tcPr>
            <w:tcW w:w="720" w:type="dxa"/>
          </w:tcPr>
          <w:p w14:paraId="1C104D8C" w14:textId="77777777" w:rsidR="001D3C11" w:rsidRPr="000952E2" w:rsidRDefault="001D3C11" w:rsidP="001D3C11">
            <w:pPr>
              <w:tabs>
                <w:tab w:val="right" w:pos="9000"/>
              </w:tabs>
              <w:jc w:val="center"/>
              <w:rPr>
                <w:rFonts w:cs="Arial"/>
                <w:b/>
              </w:rPr>
            </w:pPr>
            <w:r w:rsidRPr="000952E2">
              <w:rPr>
                <w:rFonts w:cs="Arial"/>
                <w:b/>
              </w:rPr>
              <w:t>X</w:t>
            </w:r>
          </w:p>
        </w:tc>
        <w:tc>
          <w:tcPr>
            <w:tcW w:w="7830" w:type="dxa"/>
          </w:tcPr>
          <w:p w14:paraId="387BA6A9" w14:textId="77777777" w:rsidR="001D3C11" w:rsidRPr="000952E2" w:rsidRDefault="001D3C11" w:rsidP="001D3C11">
            <w:pPr>
              <w:tabs>
                <w:tab w:val="right" w:pos="9000"/>
              </w:tabs>
              <w:jc w:val="center"/>
              <w:rPr>
                <w:rFonts w:cs="Arial"/>
                <w:b/>
              </w:rPr>
            </w:pPr>
            <w:r w:rsidRPr="000952E2">
              <w:rPr>
                <w:rFonts w:cs="Arial"/>
                <w:b/>
              </w:rPr>
              <w:t>Items Needed in CE Report Presentation</w:t>
            </w:r>
          </w:p>
        </w:tc>
      </w:tr>
      <w:tr w:rsidR="001D3C11" w:rsidRPr="000952E2" w14:paraId="7D94AD76" w14:textId="77777777" w:rsidTr="001D3C11">
        <w:tc>
          <w:tcPr>
            <w:tcW w:w="720" w:type="dxa"/>
          </w:tcPr>
          <w:p w14:paraId="2025B462" w14:textId="77777777" w:rsidR="001D3C11" w:rsidRPr="000952E2" w:rsidRDefault="001D3C11" w:rsidP="001D3C11">
            <w:pPr>
              <w:tabs>
                <w:tab w:val="right" w:pos="9000"/>
              </w:tabs>
              <w:rPr>
                <w:rFonts w:cs="Arial"/>
              </w:rPr>
            </w:pPr>
          </w:p>
        </w:tc>
        <w:tc>
          <w:tcPr>
            <w:tcW w:w="7830" w:type="dxa"/>
          </w:tcPr>
          <w:p w14:paraId="6185DE74" w14:textId="77777777" w:rsidR="001D3C11" w:rsidRPr="000952E2" w:rsidRDefault="001D3C11" w:rsidP="001D3C11">
            <w:pPr>
              <w:tabs>
                <w:tab w:val="right" w:pos="9000"/>
              </w:tabs>
              <w:rPr>
                <w:rFonts w:cs="Arial"/>
              </w:rPr>
            </w:pPr>
            <w:r w:rsidRPr="000952E2">
              <w:rPr>
                <w:rFonts w:cs="Arial"/>
              </w:rPr>
              <w:t>State the source of the CE information</w:t>
            </w:r>
          </w:p>
          <w:p w14:paraId="67B3F396" w14:textId="77777777" w:rsidR="001D3C11" w:rsidRPr="000952E2" w:rsidRDefault="001D3C11" w:rsidP="001D3C11">
            <w:pPr>
              <w:tabs>
                <w:tab w:val="right" w:pos="9000"/>
              </w:tabs>
              <w:rPr>
                <w:rFonts w:cs="Arial"/>
                <w:b/>
              </w:rPr>
            </w:pPr>
            <w:r w:rsidRPr="000952E2">
              <w:rPr>
                <w:rFonts w:cs="Arial"/>
                <w:b/>
              </w:rPr>
              <w:t>The source of my CE is…</w:t>
            </w:r>
          </w:p>
        </w:tc>
      </w:tr>
      <w:tr w:rsidR="001D3C11" w:rsidRPr="000952E2" w14:paraId="5B792DCB" w14:textId="77777777" w:rsidTr="001D3C11">
        <w:tc>
          <w:tcPr>
            <w:tcW w:w="720" w:type="dxa"/>
          </w:tcPr>
          <w:p w14:paraId="4BCF7E41" w14:textId="77777777" w:rsidR="001D3C11" w:rsidRPr="000952E2" w:rsidRDefault="001D3C11" w:rsidP="001D3C11">
            <w:pPr>
              <w:tabs>
                <w:tab w:val="right" w:pos="9000"/>
              </w:tabs>
              <w:rPr>
                <w:rFonts w:cs="Arial"/>
              </w:rPr>
            </w:pPr>
          </w:p>
        </w:tc>
        <w:tc>
          <w:tcPr>
            <w:tcW w:w="7830" w:type="dxa"/>
          </w:tcPr>
          <w:p w14:paraId="722B5D26" w14:textId="77777777" w:rsidR="001D3C11" w:rsidRPr="000952E2" w:rsidRDefault="001D3C11" w:rsidP="001D3C11">
            <w:pPr>
              <w:tabs>
                <w:tab w:val="right" w:pos="9000"/>
              </w:tabs>
              <w:rPr>
                <w:rFonts w:cs="Arial"/>
              </w:rPr>
            </w:pPr>
            <w:r w:rsidRPr="000952E2">
              <w:rPr>
                <w:rFonts w:cs="Arial"/>
              </w:rPr>
              <w:t>Summarize at least 1 and no more than 3 main point(s) of the CE information</w:t>
            </w:r>
          </w:p>
          <w:p w14:paraId="04A17D55" w14:textId="77777777" w:rsidR="001D3C11" w:rsidRPr="000952E2" w:rsidRDefault="001D3C11" w:rsidP="001D3C11">
            <w:pPr>
              <w:tabs>
                <w:tab w:val="right" w:pos="9000"/>
              </w:tabs>
              <w:rPr>
                <w:rFonts w:cs="Arial"/>
                <w:b/>
              </w:rPr>
            </w:pPr>
            <w:r w:rsidRPr="000952E2">
              <w:rPr>
                <w:rFonts w:cs="Arial"/>
                <w:b/>
              </w:rPr>
              <w:t>A main point of the CE is…</w:t>
            </w:r>
          </w:p>
          <w:p w14:paraId="4251E98A" w14:textId="77777777" w:rsidR="001D3C11" w:rsidRPr="000952E2" w:rsidRDefault="001D3C11" w:rsidP="001D3C11">
            <w:pPr>
              <w:tabs>
                <w:tab w:val="right" w:pos="9000"/>
              </w:tabs>
              <w:rPr>
                <w:rFonts w:cs="Arial"/>
              </w:rPr>
            </w:pPr>
            <w:r w:rsidRPr="000952E2">
              <w:rPr>
                <w:rFonts w:cs="Arial"/>
                <w:b/>
              </w:rPr>
              <w:t>Another main point is…</w:t>
            </w:r>
          </w:p>
        </w:tc>
      </w:tr>
      <w:tr w:rsidR="001D3C11" w:rsidRPr="000952E2" w14:paraId="4BE3760B" w14:textId="77777777" w:rsidTr="001D3C11">
        <w:tc>
          <w:tcPr>
            <w:tcW w:w="720" w:type="dxa"/>
          </w:tcPr>
          <w:p w14:paraId="52DEBCB5" w14:textId="77777777" w:rsidR="001D3C11" w:rsidRPr="000952E2" w:rsidRDefault="001D3C11" w:rsidP="001D3C11">
            <w:pPr>
              <w:tabs>
                <w:tab w:val="right" w:pos="9000"/>
              </w:tabs>
              <w:rPr>
                <w:rFonts w:cs="Arial"/>
              </w:rPr>
            </w:pPr>
          </w:p>
        </w:tc>
        <w:tc>
          <w:tcPr>
            <w:tcW w:w="7830" w:type="dxa"/>
          </w:tcPr>
          <w:p w14:paraId="45FA3E2D" w14:textId="77777777" w:rsidR="001D3C11" w:rsidRPr="000952E2" w:rsidRDefault="001D3C11" w:rsidP="001D3C11">
            <w:pPr>
              <w:tabs>
                <w:tab w:val="right" w:pos="9000"/>
              </w:tabs>
              <w:rPr>
                <w:rFonts w:cs="Arial"/>
              </w:rPr>
            </w:pPr>
            <w:r w:rsidRPr="000952E2">
              <w:rPr>
                <w:rFonts w:cs="Arial"/>
              </w:rPr>
              <w:t>Share one quote from the source</w:t>
            </w:r>
          </w:p>
          <w:p w14:paraId="2C3016B2" w14:textId="77777777" w:rsidR="001D3C11" w:rsidRPr="000952E2" w:rsidRDefault="001D3C11" w:rsidP="001D3C11">
            <w:pPr>
              <w:tabs>
                <w:tab w:val="right" w:pos="9000"/>
              </w:tabs>
              <w:rPr>
                <w:rFonts w:cs="Arial"/>
                <w:b/>
              </w:rPr>
            </w:pPr>
            <w:r w:rsidRPr="000952E2">
              <w:rPr>
                <w:rFonts w:cs="Arial"/>
                <w:b/>
              </w:rPr>
              <w:t>One quote from the source is…</w:t>
            </w:r>
          </w:p>
        </w:tc>
      </w:tr>
      <w:tr w:rsidR="001D3C11" w:rsidRPr="000952E2" w14:paraId="08C104CD" w14:textId="77777777" w:rsidTr="001D3C11">
        <w:tc>
          <w:tcPr>
            <w:tcW w:w="720" w:type="dxa"/>
          </w:tcPr>
          <w:p w14:paraId="7034537E" w14:textId="77777777" w:rsidR="001D3C11" w:rsidRPr="000952E2" w:rsidRDefault="001D3C11" w:rsidP="001D3C11">
            <w:pPr>
              <w:tabs>
                <w:tab w:val="right" w:pos="9000"/>
              </w:tabs>
              <w:rPr>
                <w:rFonts w:cs="Arial"/>
              </w:rPr>
            </w:pPr>
          </w:p>
        </w:tc>
        <w:tc>
          <w:tcPr>
            <w:tcW w:w="7830" w:type="dxa"/>
          </w:tcPr>
          <w:p w14:paraId="2273FE43" w14:textId="77777777" w:rsidR="001D3C11" w:rsidRPr="000952E2" w:rsidRDefault="001D3C11" w:rsidP="001D3C11">
            <w:pPr>
              <w:tabs>
                <w:tab w:val="right" w:pos="9000"/>
              </w:tabs>
              <w:rPr>
                <w:rFonts w:cs="Arial"/>
              </w:rPr>
            </w:pPr>
            <w:r w:rsidRPr="000952E2">
              <w:rPr>
                <w:rFonts w:cs="Arial"/>
              </w:rPr>
              <w:t>Explain why the CE is of significance and/or interest to you</w:t>
            </w:r>
          </w:p>
          <w:p w14:paraId="56EE22FC" w14:textId="77777777" w:rsidR="001D3C11" w:rsidRPr="000952E2" w:rsidRDefault="001D3C11" w:rsidP="001D3C11">
            <w:pPr>
              <w:tabs>
                <w:tab w:val="right" w:pos="9000"/>
              </w:tabs>
              <w:rPr>
                <w:rFonts w:cs="Arial"/>
                <w:b/>
              </w:rPr>
            </w:pPr>
            <w:r w:rsidRPr="000952E2">
              <w:rPr>
                <w:rFonts w:cs="Arial"/>
                <w:b/>
              </w:rPr>
              <w:t>This CE is of significance and/or interest to me because…</w:t>
            </w:r>
          </w:p>
        </w:tc>
      </w:tr>
    </w:tbl>
    <w:p w14:paraId="6FE1EB7C" w14:textId="77777777" w:rsidR="001D3C11" w:rsidRPr="000952E2" w:rsidRDefault="001D3C11" w:rsidP="001D3C11">
      <w:pPr>
        <w:tabs>
          <w:tab w:val="right" w:pos="9000"/>
        </w:tabs>
        <w:rPr>
          <w:rFonts w:cs="Arial"/>
        </w:rPr>
      </w:pPr>
    </w:p>
    <w:p w14:paraId="1C382670" w14:textId="77777777" w:rsidR="006E3E30" w:rsidRPr="000952E2" w:rsidRDefault="006E3E30" w:rsidP="006E3E30">
      <w:pPr>
        <w:pStyle w:val="MediumGrid1-Accent21"/>
        <w:numPr>
          <w:ilvl w:val="0"/>
          <w:numId w:val="0"/>
        </w:numPr>
        <w:ind w:left="720"/>
        <w:rPr>
          <w:rFonts w:cs="Arial"/>
          <w:szCs w:val="20"/>
        </w:rPr>
      </w:pPr>
    </w:p>
    <w:p w14:paraId="3127588D" w14:textId="5D53A31C" w:rsidR="001D3C11" w:rsidRPr="000952E2" w:rsidRDefault="004A6991" w:rsidP="001D3C11">
      <w:pPr>
        <w:pStyle w:val="Indent"/>
        <w:tabs>
          <w:tab w:val="right" w:pos="9000"/>
        </w:tabs>
        <w:ind w:hanging="720"/>
        <w:rPr>
          <w:rFonts w:ascii="Arial" w:hAnsi="Arial" w:cs="Arial"/>
          <w:b/>
          <w:sz w:val="20"/>
        </w:rPr>
      </w:pPr>
      <w:r>
        <w:rPr>
          <w:rFonts w:ascii="Arial" w:hAnsi="Arial" w:cs="Arial"/>
          <w:b/>
          <w:sz w:val="20"/>
        </w:rPr>
        <w:t>3</w:t>
      </w:r>
      <w:r w:rsidR="006E3E30" w:rsidRPr="000952E2">
        <w:rPr>
          <w:rFonts w:ascii="Arial" w:hAnsi="Arial" w:cs="Arial"/>
          <w:b/>
          <w:sz w:val="20"/>
        </w:rPr>
        <w:t xml:space="preserve">. </w:t>
      </w:r>
      <w:r w:rsidR="001D3C11" w:rsidRPr="000952E2">
        <w:rPr>
          <w:rFonts w:ascii="Arial" w:hAnsi="Arial" w:cs="Arial"/>
          <w:b/>
          <w:sz w:val="20"/>
        </w:rPr>
        <w:t>Classroom observation reports</w:t>
      </w:r>
      <w:r w:rsidR="00FB7152" w:rsidRPr="000952E2">
        <w:rPr>
          <w:rFonts w:ascii="Arial" w:hAnsi="Arial" w:cs="Arial"/>
          <w:b/>
          <w:sz w:val="20"/>
        </w:rPr>
        <w:t xml:space="preserve"> (see schedule for due dates)</w:t>
      </w:r>
      <w:r w:rsidR="00FB7152" w:rsidRPr="000952E2">
        <w:rPr>
          <w:rFonts w:ascii="Arial" w:hAnsi="Arial" w:cs="Arial"/>
          <w:b/>
          <w:sz w:val="20"/>
        </w:rPr>
        <w:tab/>
        <w:t>20</w:t>
      </w:r>
      <w:r w:rsidR="001D3C11" w:rsidRPr="000952E2">
        <w:rPr>
          <w:rFonts w:ascii="Arial" w:hAnsi="Arial" w:cs="Arial"/>
          <w:b/>
          <w:sz w:val="20"/>
        </w:rPr>
        <w:t xml:space="preserve"> points </w:t>
      </w:r>
    </w:p>
    <w:p w14:paraId="4D7CE619" w14:textId="6AD6629B" w:rsidR="001D3C11" w:rsidRPr="00372FF8" w:rsidRDefault="001D3C11" w:rsidP="001809F5">
      <w:pPr>
        <w:pStyle w:val="Title"/>
        <w:jc w:val="left"/>
        <w:rPr>
          <w:rFonts w:cs="Arial"/>
          <w:b w:val="0"/>
          <w:sz w:val="20"/>
        </w:rPr>
      </w:pPr>
      <w:r w:rsidRPr="000952E2">
        <w:rPr>
          <w:rFonts w:cs="Arial"/>
          <w:b w:val="0"/>
          <w:bCs/>
          <w:sz w:val="20"/>
        </w:rPr>
        <w:t xml:space="preserve">This assignment is designed to help </w:t>
      </w:r>
      <w:r w:rsidRPr="000952E2">
        <w:rPr>
          <w:rFonts w:cs="Arial"/>
          <w:b w:val="0"/>
          <w:sz w:val="20"/>
        </w:rPr>
        <w:t xml:space="preserve">you to better understand the complexity of today’s classrooms, students and the various ways teachers address the needs of their classes – and to engage in a variety of classroom settings in order to determine if, and at what level, you might want to teach. </w:t>
      </w:r>
    </w:p>
    <w:p w14:paraId="4B9434DB" w14:textId="77777777" w:rsidR="001D3C11" w:rsidRPr="000952E2" w:rsidRDefault="001D3C11" w:rsidP="001809F5">
      <w:pPr>
        <w:pStyle w:val="Title"/>
        <w:jc w:val="left"/>
        <w:rPr>
          <w:rFonts w:cs="Arial"/>
          <w:sz w:val="20"/>
        </w:rPr>
      </w:pPr>
    </w:p>
    <w:p w14:paraId="0FBCA55B" w14:textId="3D91CF7E" w:rsidR="001D3C11" w:rsidRPr="00837812" w:rsidRDefault="001D3C11" w:rsidP="001809F5">
      <w:pPr>
        <w:pStyle w:val="Title"/>
        <w:jc w:val="left"/>
        <w:rPr>
          <w:rFonts w:cs="Arial"/>
          <w:b w:val="0"/>
          <w:color w:val="FF0000"/>
          <w:sz w:val="20"/>
          <w:u w:val="single"/>
        </w:rPr>
      </w:pPr>
      <w:r w:rsidRPr="000952E2">
        <w:rPr>
          <w:rFonts w:cs="Arial"/>
          <w:b w:val="0"/>
          <w:sz w:val="20"/>
        </w:rPr>
        <w:t xml:space="preserve">Students will maintain a log of hours spent observing/participating in classrooms.  This log should reflect a minimum of </w:t>
      </w:r>
      <w:r w:rsidR="001C65F0">
        <w:rPr>
          <w:rFonts w:cs="Arial"/>
          <w:b w:val="0"/>
          <w:sz w:val="20"/>
        </w:rPr>
        <w:t>1</w:t>
      </w:r>
      <w:r w:rsidRPr="000952E2">
        <w:rPr>
          <w:rFonts w:cs="Arial"/>
          <w:b w:val="0"/>
          <w:sz w:val="20"/>
        </w:rPr>
        <w:t xml:space="preserve">5 hours spent in various classrooms at different grade levels and on different sites.  In addition, students will document their field observations, connections to concepts studied in EDUC 350, analyses, and questions through </w:t>
      </w:r>
      <w:r w:rsidR="00A23E62">
        <w:rPr>
          <w:rFonts w:cs="Arial"/>
          <w:b w:val="0"/>
          <w:sz w:val="20"/>
        </w:rPr>
        <w:t>4</w:t>
      </w:r>
      <w:r w:rsidRPr="000952E2">
        <w:rPr>
          <w:rFonts w:cs="Arial"/>
          <w:b w:val="0"/>
          <w:sz w:val="20"/>
        </w:rPr>
        <w:t xml:space="preserve"> formal written Classroom Observation Reports</w:t>
      </w:r>
      <w:r w:rsidR="00B36E52">
        <w:rPr>
          <w:rFonts w:cs="Arial"/>
          <w:b w:val="0"/>
          <w:sz w:val="20"/>
        </w:rPr>
        <w:t xml:space="preserve"> </w:t>
      </w:r>
    </w:p>
    <w:p w14:paraId="532047D5" w14:textId="77777777" w:rsidR="001D3C11" w:rsidRPr="000952E2" w:rsidRDefault="001D3C11" w:rsidP="001809F5">
      <w:pPr>
        <w:pStyle w:val="Indent"/>
        <w:ind w:left="0"/>
        <w:rPr>
          <w:rFonts w:ascii="Arial" w:hAnsi="Arial" w:cs="Arial"/>
          <w:sz w:val="20"/>
        </w:rPr>
      </w:pPr>
      <w:r w:rsidRPr="000952E2">
        <w:rPr>
          <w:rFonts w:ascii="Arial" w:hAnsi="Arial" w:cs="Arial"/>
          <w:sz w:val="20"/>
        </w:rPr>
        <w:tab/>
      </w:r>
    </w:p>
    <w:p w14:paraId="1870A3ED" w14:textId="256A1E9B" w:rsidR="001D3C11" w:rsidRPr="000952E2" w:rsidRDefault="001D3C11" w:rsidP="001809F5">
      <w:pPr>
        <w:pStyle w:val="Indent"/>
        <w:ind w:left="0"/>
        <w:rPr>
          <w:rFonts w:ascii="Arial" w:hAnsi="Arial" w:cs="Arial"/>
          <w:sz w:val="20"/>
        </w:rPr>
      </w:pPr>
      <w:r w:rsidRPr="000952E2">
        <w:rPr>
          <w:rFonts w:ascii="Arial" w:hAnsi="Arial" w:cs="Arial"/>
          <w:sz w:val="20"/>
        </w:rPr>
        <w:t>Using the classroom observation instrument provided online, write up f</w:t>
      </w:r>
      <w:r w:rsidR="00372FF8">
        <w:rPr>
          <w:rFonts w:ascii="Arial" w:hAnsi="Arial" w:cs="Arial"/>
          <w:sz w:val="20"/>
        </w:rPr>
        <w:t>our</w:t>
      </w:r>
      <w:r w:rsidRPr="000952E2">
        <w:rPr>
          <w:rFonts w:ascii="Arial" w:hAnsi="Arial" w:cs="Arial"/>
          <w:sz w:val="20"/>
        </w:rPr>
        <w:t xml:space="preserve"> observations in your field sites.  The template is on the Cougar Courses site under Fieldwork Instructions. You must submit one written observation from each of these four types of school settings:  Elementary, Middle, High, and Special Se</w:t>
      </w:r>
      <w:r w:rsidR="00372FF8">
        <w:rPr>
          <w:rFonts w:ascii="Arial" w:hAnsi="Arial" w:cs="Arial"/>
          <w:sz w:val="20"/>
        </w:rPr>
        <w:t>tting</w:t>
      </w:r>
      <w:r w:rsidRPr="000952E2">
        <w:rPr>
          <w:rFonts w:ascii="Arial" w:hAnsi="Arial" w:cs="Arial"/>
          <w:sz w:val="20"/>
        </w:rPr>
        <w:t>.  Each written observation should be 500-750 words.   Turn in your Classroom Observation Record (timesheet) and Report Summary (distribution report) in last class session</w:t>
      </w:r>
      <w:r w:rsidRPr="00372FF8">
        <w:rPr>
          <w:rFonts w:ascii="Arial" w:hAnsi="Arial" w:cs="Arial"/>
          <w:sz w:val="20"/>
          <w:highlight w:val="yellow"/>
        </w:rPr>
        <w:t>.  If you do not complete the classroom observations, you will not pass the course.</w:t>
      </w:r>
      <w:r w:rsidRPr="000952E2">
        <w:rPr>
          <w:rFonts w:ascii="Arial" w:hAnsi="Arial" w:cs="Arial"/>
          <w:sz w:val="20"/>
        </w:rPr>
        <w:t xml:space="preserve"> </w:t>
      </w:r>
    </w:p>
    <w:p w14:paraId="344D8401" w14:textId="77777777" w:rsidR="001D3C11" w:rsidRPr="000952E2" w:rsidRDefault="001D3C11" w:rsidP="001809F5">
      <w:pPr>
        <w:pStyle w:val="Indent"/>
        <w:ind w:left="0"/>
        <w:rPr>
          <w:rFonts w:ascii="Arial" w:hAnsi="Arial" w:cs="Arial"/>
          <w:sz w:val="20"/>
        </w:rPr>
      </w:pPr>
    </w:p>
    <w:p w14:paraId="1CCDEA17" w14:textId="77777777" w:rsidR="001D3C11" w:rsidRPr="000952E2" w:rsidRDefault="001D3C11" w:rsidP="001809F5">
      <w:pPr>
        <w:rPr>
          <w:rFonts w:cs="Arial"/>
          <w:b/>
        </w:rPr>
      </w:pPr>
      <w:r w:rsidRPr="000952E2">
        <w:rPr>
          <w:rFonts w:cs="Arial"/>
          <w:b/>
        </w:rPr>
        <w:t>Key skills/knowledge I’ll be evaluating:</w:t>
      </w:r>
    </w:p>
    <w:p w14:paraId="229A3206" w14:textId="77777777" w:rsidR="001D3C11" w:rsidRPr="000952E2" w:rsidRDefault="001D3C11" w:rsidP="00E3304C">
      <w:pPr>
        <w:numPr>
          <w:ilvl w:val="0"/>
          <w:numId w:val="15"/>
        </w:numPr>
        <w:rPr>
          <w:rFonts w:cs="Arial"/>
        </w:rPr>
      </w:pPr>
      <w:r w:rsidRPr="000952E2">
        <w:rPr>
          <w:rFonts w:cs="Arial"/>
        </w:rPr>
        <w:t>Can you articulate your assumptions/expectations about a given setting and then identify how your observation affects those assumptions/expectations?</w:t>
      </w:r>
    </w:p>
    <w:p w14:paraId="107DD677" w14:textId="77777777" w:rsidR="001D3C11" w:rsidRPr="000952E2" w:rsidRDefault="001D3C11" w:rsidP="00E3304C">
      <w:pPr>
        <w:numPr>
          <w:ilvl w:val="0"/>
          <w:numId w:val="15"/>
        </w:numPr>
        <w:rPr>
          <w:rFonts w:cs="Arial"/>
        </w:rPr>
      </w:pPr>
      <w:r w:rsidRPr="000952E2">
        <w:rPr>
          <w:rFonts w:cs="Arial"/>
        </w:rPr>
        <w:t>Can you observe key details, seeing both the “big picture” of the classroom and specific methods, interactions, etc.?</w:t>
      </w:r>
    </w:p>
    <w:p w14:paraId="4699553E" w14:textId="77777777" w:rsidR="001D3C11" w:rsidRPr="000952E2" w:rsidRDefault="001D3C11" w:rsidP="00E3304C">
      <w:pPr>
        <w:numPr>
          <w:ilvl w:val="0"/>
          <w:numId w:val="15"/>
        </w:numPr>
        <w:rPr>
          <w:rFonts w:cs="Arial"/>
        </w:rPr>
      </w:pPr>
      <w:r w:rsidRPr="000952E2">
        <w:rPr>
          <w:rFonts w:cs="Arial"/>
        </w:rPr>
        <w:t>Can you responsibly monitor your placement to include meeting the requirements of varied settings and minimum hours?</w:t>
      </w:r>
    </w:p>
    <w:p w14:paraId="03680657" w14:textId="77777777" w:rsidR="001D3C11" w:rsidRPr="000952E2" w:rsidRDefault="001D3C11" w:rsidP="00E3304C">
      <w:pPr>
        <w:numPr>
          <w:ilvl w:val="0"/>
          <w:numId w:val="15"/>
        </w:numPr>
        <w:rPr>
          <w:rFonts w:cs="Arial"/>
        </w:rPr>
      </w:pPr>
      <w:r w:rsidRPr="000952E2">
        <w:rPr>
          <w:rFonts w:cs="Arial"/>
        </w:rPr>
        <w:t>Can you relate your class work and readings to your observations and provide an insightful analysis?</w:t>
      </w:r>
    </w:p>
    <w:p w14:paraId="48C7F0C7" w14:textId="77777777" w:rsidR="001D3C11" w:rsidRPr="000952E2" w:rsidRDefault="001D3C11" w:rsidP="001D3C11">
      <w:pPr>
        <w:rPr>
          <w:rFonts w:cs="Arial"/>
          <w:b/>
        </w:rPr>
      </w:pPr>
    </w:p>
    <w:p w14:paraId="53A9B4EC" w14:textId="77777777" w:rsidR="00CD20D0" w:rsidRPr="00CD20D0" w:rsidRDefault="00CD20D0" w:rsidP="00CD20D0">
      <w:pPr>
        <w:pStyle w:val="Title"/>
        <w:ind w:firstLine="720"/>
        <w:jc w:val="left"/>
        <w:rPr>
          <w:b w:val="0"/>
          <w:color w:val="FF0000"/>
          <w:sz w:val="20"/>
        </w:rPr>
      </w:pPr>
    </w:p>
    <w:p w14:paraId="1F674580" w14:textId="226CD5F4" w:rsidR="004A6991" w:rsidRPr="000952E2" w:rsidRDefault="00F62061" w:rsidP="004A6991">
      <w:pPr>
        <w:pStyle w:val="CAAP"/>
        <w:tabs>
          <w:tab w:val="right" w:pos="9000"/>
        </w:tabs>
        <w:rPr>
          <w:rFonts w:ascii="Arial" w:hAnsi="Arial" w:cs="Arial"/>
          <w:b/>
          <w:u w:val="single"/>
        </w:rPr>
      </w:pPr>
      <w:r>
        <w:rPr>
          <w:rFonts w:ascii="Arial" w:hAnsi="Arial" w:cs="Arial"/>
          <w:b/>
        </w:rPr>
        <w:t>4</w:t>
      </w:r>
      <w:r w:rsidR="004A6991" w:rsidRPr="000952E2">
        <w:rPr>
          <w:rFonts w:ascii="Arial" w:hAnsi="Arial" w:cs="Arial"/>
          <w:b/>
        </w:rPr>
        <w:t xml:space="preserve">. </w:t>
      </w:r>
      <w:r w:rsidR="004A6991" w:rsidRPr="000952E2">
        <w:rPr>
          <w:rFonts w:ascii="Arial" w:hAnsi="Arial" w:cs="Arial"/>
          <w:b/>
          <w:u w:val="single"/>
        </w:rPr>
        <w:t>Assignment:  Interview</w:t>
      </w:r>
      <w:r w:rsidR="00D74167">
        <w:rPr>
          <w:rFonts w:ascii="Arial" w:hAnsi="Arial" w:cs="Arial"/>
          <w:b/>
          <w:u w:val="single"/>
        </w:rPr>
        <w:t xml:space="preserve"> a Teacher – 10 points </w:t>
      </w:r>
    </w:p>
    <w:p w14:paraId="57E20050" w14:textId="77777777" w:rsidR="004A6991" w:rsidRPr="000952E2" w:rsidRDefault="004A6991" w:rsidP="004A6991">
      <w:pPr>
        <w:rPr>
          <w:rFonts w:cs="Arial"/>
        </w:rPr>
      </w:pPr>
      <w:r w:rsidRPr="000952E2">
        <w:rPr>
          <w:rFonts w:cs="Arial"/>
        </w:rPr>
        <w:t>In this assignment, you will interview a teacher and write a summary (1,500-2,000 words) of what you learned from him or her.  Your purpose is to render a sketch so that your reader may be able to envision the teacher as a person with a distinct philosophy and experience.</w:t>
      </w:r>
    </w:p>
    <w:p w14:paraId="1432DB7A" w14:textId="77777777" w:rsidR="004A6991" w:rsidRPr="000952E2" w:rsidRDefault="004A6991" w:rsidP="004A6991">
      <w:pPr>
        <w:pStyle w:val="MediumGrid1-Accent21"/>
        <w:numPr>
          <w:ilvl w:val="0"/>
          <w:numId w:val="0"/>
        </w:numPr>
        <w:rPr>
          <w:rFonts w:cs="Arial"/>
          <w:szCs w:val="20"/>
        </w:rPr>
      </w:pPr>
    </w:p>
    <w:p w14:paraId="7E1A85B3" w14:textId="77777777" w:rsidR="004A6991" w:rsidRPr="000952E2" w:rsidRDefault="004A6991" w:rsidP="004A6991">
      <w:pPr>
        <w:pStyle w:val="MediumGrid1-Accent21"/>
        <w:numPr>
          <w:ilvl w:val="0"/>
          <w:numId w:val="0"/>
        </w:numPr>
        <w:rPr>
          <w:rFonts w:cs="Arial"/>
          <w:i/>
          <w:szCs w:val="20"/>
          <w:u w:val="single"/>
        </w:rPr>
      </w:pPr>
      <w:r w:rsidRPr="000952E2">
        <w:rPr>
          <w:rFonts w:cs="Arial"/>
          <w:i/>
          <w:szCs w:val="20"/>
          <w:u w:val="single"/>
        </w:rPr>
        <w:t>Gathering information:</w:t>
      </w:r>
    </w:p>
    <w:p w14:paraId="5A880E93" w14:textId="77777777" w:rsidR="004A6991" w:rsidRPr="000952E2" w:rsidRDefault="004A6991" w:rsidP="004A6991">
      <w:pPr>
        <w:pStyle w:val="MediumGrid1-Accent21"/>
        <w:numPr>
          <w:ilvl w:val="0"/>
          <w:numId w:val="0"/>
        </w:numPr>
        <w:rPr>
          <w:rFonts w:cs="Arial"/>
          <w:szCs w:val="20"/>
        </w:rPr>
      </w:pPr>
      <w:r w:rsidRPr="000952E2">
        <w:rPr>
          <w:rFonts w:cs="Arial"/>
          <w:szCs w:val="20"/>
        </w:rPr>
        <w:t xml:space="preserve">Interview a current or retired teacher who has had at least 3 years of full–time experience in elementary, middle, or secondary school classrooms.  Suggested questions are:    </w:t>
      </w:r>
    </w:p>
    <w:p w14:paraId="30A402A2" w14:textId="77777777" w:rsidR="004A6991" w:rsidRPr="000952E2" w:rsidRDefault="004A6991" w:rsidP="00E3304C">
      <w:pPr>
        <w:pStyle w:val="Indent"/>
        <w:numPr>
          <w:ilvl w:val="0"/>
          <w:numId w:val="12"/>
        </w:numPr>
        <w:rPr>
          <w:rFonts w:ascii="Arial" w:hAnsi="Arial" w:cs="Arial"/>
          <w:sz w:val="20"/>
        </w:rPr>
      </w:pPr>
      <w:r w:rsidRPr="000952E2">
        <w:rPr>
          <w:rFonts w:ascii="Arial" w:hAnsi="Arial" w:cs="Arial"/>
          <w:sz w:val="20"/>
        </w:rPr>
        <w:t xml:space="preserve">Why did the teacher choose to enter teaching?  How attractive was the profession to prospective teachers at that time?  What were the other career paths available; were any others seriously considered?  Does the teacher have any regrets about becoming a teacher?  </w:t>
      </w:r>
    </w:p>
    <w:p w14:paraId="1F05C38A" w14:textId="77777777" w:rsidR="004A6991" w:rsidRPr="000952E2" w:rsidRDefault="004A6991" w:rsidP="00E3304C">
      <w:pPr>
        <w:pStyle w:val="Indent"/>
        <w:numPr>
          <w:ilvl w:val="0"/>
          <w:numId w:val="12"/>
        </w:numPr>
        <w:rPr>
          <w:rFonts w:ascii="Arial" w:hAnsi="Arial" w:cs="Arial"/>
          <w:sz w:val="20"/>
        </w:rPr>
      </w:pPr>
      <w:r w:rsidRPr="000952E2">
        <w:rPr>
          <w:rFonts w:ascii="Arial" w:hAnsi="Arial" w:cs="Arial"/>
          <w:sz w:val="20"/>
        </w:rPr>
        <w:t>What professional education did the teacher have?  How helpful was it in learning to teach?  At what point did the teacher feel comfortable as a teacher?</w:t>
      </w:r>
    </w:p>
    <w:p w14:paraId="3B2B51EF" w14:textId="77777777" w:rsidR="004A6991" w:rsidRPr="000952E2" w:rsidRDefault="004A6991" w:rsidP="00E3304C">
      <w:pPr>
        <w:pStyle w:val="Indent"/>
        <w:numPr>
          <w:ilvl w:val="0"/>
          <w:numId w:val="12"/>
        </w:numPr>
        <w:rPr>
          <w:rFonts w:ascii="Arial" w:hAnsi="Arial" w:cs="Arial"/>
          <w:sz w:val="20"/>
        </w:rPr>
      </w:pPr>
      <w:r w:rsidRPr="000952E2">
        <w:rPr>
          <w:rFonts w:ascii="Arial" w:hAnsi="Arial" w:cs="Arial"/>
          <w:sz w:val="20"/>
        </w:rPr>
        <w:t>What were/are the teacher’s goals for the education of students?  Have these goals changed over the years?</w:t>
      </w:r>
    </w:p>
    <w:p w14:paraId="07F31EA3" w14:textId="77777777" w:rsidR="004A6991" w:rsidRPr="000952E2" w:rsidRDefault="004A6991" w:rsidP="00E3304C">
      <w:pPr>
        <w:pStyle w:val="Indent"/>
        <w:numPr>
          <w:ilvl w:val="0"/>
          <w:numId w:val="12"/>
        </w:numPr>
        <w:rPr>
          <w:rFonts w:ascii="Arial" w:hAnsi="Arial" w:cs="Arial"/>
          <w:sz w:val="20"/>
        </w:rPr>
      </w:pPr>
      <w:r w:rsidRPr="000952E2">
        <w:rPr>
          <w:rFonts w:ascii="Arial" w:hAnsi="Arial" w:cs="Arial"/>
          <w:sz w:val="20"/>
        </w:rPr>
        <w:t>What career moves (school buildings, grade level, special students, subject matter, etc.) has the teacher made?  To what extent were those moves voluntary?  For current teachers, are further moves desired?  If so, what are they, and why?</w:t>
      </w:r>
    </w:p>
    <w:p w14:paraId="14EAFA68" w14:textId="77777777" w:rsidR="004A6991" w:rsidRPr="000952E2" w:rsidRDefault="004A6991" w:rsidP="00E3304C">
      <w:pPr>
        <w:pStyle w:val="Indent"/>
        <w:numPr>
          <w:ilvl w:val="0"/>
          <w:numId w:val="12"/>
        </w:numPr>
        <w:rPr>
          <w:rFonts w:ascii="Arial" w:hAnsi="Arial" w:cs="Arial"/>
          <w:sz w:val="20"/>
        </w:rPr>
      </w:pPr>
      <w:r w:rsidRPr="000952E2">
        <w:rPr>
          <w:rFonts w:ascii="Arial" w:hAnsi="Arial" w:cs="Arial"/>
          <w:sz w:val="20"/>
        </w:rPr>
        <w:t>What have been the major joys and frustrations of teaching?  What would help increase the joys and minimize the frustrations?  On what issues does the teacher feel strongly about making changes in the way that schooling occurs now?</w:t>
      </w:r>
    </w:p>
    <w:p w14:paraId="15951B2F" w14:textId="77777777" w:rsidR="004A6991" w:rsidRPr="000952E2" w:rsidRDefault="004A6991" w:rsidP="00E3304C">
      <w:pPr>
        <w:pStyle w:val="Indent"/>
        <w:numPr>
          <w:ilvl w:val="0"/>
          <w:numId w:val="12"/>
        </w:numPr>
        <w:rPr>
          <w:rFonts w:ascii="Arial" w:hAnsi="Arial" w:cs="Arial"/>
          <w:sz w:val="20"/>
        </w:rPr>
      </w:pPr>
      <w:r w:rsidRPr="000952E2">
        <w:rPr>
          <w:rFonts w:ascii="Arial" w:hAnsi="Arial" w:cs="Arial"/>
          <w:sz w:val="20"/>
        </w:rPr>
        <w:t>How did/does the teacher learn about his/her students’ lives and needs?  How similar are the backgrounds of the teacher and his/her students?  What have been the teacher’s experiences with “culture shock” in working with students from different backgrounds?</w:t>
      </w:r>
    </w:p>
    <w:p w14:paraId="1440A4C8" w14:textId="77777777" w:rsidR="004A6991" w:rsidRPr="000952E2" w:rsidRDefault="004A6991" w:rsidP="00E3304C">
      <w:pPr>
        <w:pStyle w:val="Indent"/>
        <w:numPr>
          <w:ilvl w:val="0"/>
          <w:numId w:val="12"/>
        </w:numPr>
        <w:rPr>
          <w:rFonts w:ascii="Arial" w:hAnsi="Arial" w:cs="Arial"/>
          <w:sz w:val="20"/>
        </w:rPr>
      </w:pPr>
      <w:r w:rsidRPr="000952E2">
        <w:rPr>
          <w:rFonts w:ascii="Arial" w:hAnsi="Arial" w:cs="Arial"/>
          <w:sz w:val="20"/>
        </w:rPr>
        <w:t xml:space="preserve">What are some favorite memories from the teacher's classroom?  Does the teacher tend to remember individual students or activities, or are the memories more general? </w:t>
      </w:r>
    </w:p>
    <w:p w14:paraId="0EFE43CF" w14:textId="77777777" w:rsidR="004A6991" w:rsidRPr="000952E2" w:rsidRDefault="004A6991" w:rsidP="00E3304C">
      <w:pPr>
        <w:pStyle w:val="Indent"/>
        <w:numPr>
          <w:ilvl w:val="0"/>
          <w:numId w:val="12"/>
        </w:numPr>
        <w:rPr>
          <w:rFonts w:ascii="Arial" w:hAnsi="Arial" w:cs="Arial"/>
          <w:sz w:val="20"/>
        </w:rPr>
      </w:pPr>
      <w:r w:rsidRPr="000952E2">
        <w:rPr>
          <w:rFonts w:ascii="Arial" w:hAnsi="Arial" w:cs="Arial"/>
          <w:sz w:val="20"/>
        </w:rPr>
        <w:t xml:space="preserve">What does the teacher think of current “hot issues” in education such as the California High School Exit Exam, </w:t>
      </w:r>
      <w:r>
        <w:rPr>
          <w:rFonts w:ascii="Arial" w:hAnsi="Arial" w:cs="Arial"/>
          <w:sz w:val="20"/>
        </w:rPr>
        <w:t xml:space="preserve">The Common core standards and NGSS, </w:t>
      </w:r>
      <w:r w:rsidRPr="000952E2">
        <w:rPr>
          <w:rFonts w:ascii="Arial" w:hAnsi="Arial" w:cs="Arial"/>
          <w:sz w:val="20"/>
        </w:rPr>
        <w:t>the No Child Left Behind Act, and merit pay for teachers?  How does the teacher take action to address new reforms that impact his/her classroom?</w:t>
      </w:r>
    </w:p>
    <w:p w14:paraId="4B7C03B0" w14:textId="77777777" w:rsidR="004A6991" w:rsidRPr="000952E2" w:rsidRDefault="004A6991" w:rsidP="00E3304C">
      <w:pPr>
        <w:pStyle w:val="Indent"/>
        <w:numPr>
          <w:ilvl w:val="0"/>
          <w:numId w:val="12"/>
        </w:numPr>
        <w:rPr>
          <w:rFonts w:ascii="Arial" w:hAnsi="Arial" w:cs="Arial"/>
          <w:sz w:val="20"/>
        </w:rPr>
      </w:pPr>
      <w:r w:rsidRPr="000952E2">
        <w:rPr>
          <w:rFonts w:ascii="Arial" w:hAnsi="Arial" w:cs="Arial"/>
          <w:sz w:val="20"/>
        </w:rPr>
        <w:t>What is the teacher's metaphor for "teaching" or "teacher"?  What are the main features of the teacher's approach toward teaching?  What has the teacher learned from being a teacher?</w:t>
      </w:r>
    </w:p>
    <w:p w14:paraId="6FA64636" w14:textId="77777777" w:rsidR="004A6991" w:rsidRPr="000952E2" w:rsidRDefault="004A6991" w:rsidP="004A6991">
      <w:pPr>
        <w:pStyle w:val="Indent"/>
        <w:rPr>
          <w:rFonts w:ascii="Arial" w:hAnsi="Arial" w:cs="Arial"/>
          <w:sz w:val="20"/>
        </w:rPr>
      </w:pPr>
    </w:p>
    <w:p w14:paraId="58E06633" w14:textId="77777777" w:rsidR="004A6991" w:rsidRPr="000952E2" w:rsidRDefault="004A6991" w:rsidP="004A6991">
      <w:pPr>
        <w:pStyle w:val="MediumGrid1-Accent21"/>
        <w:numPr>
          <w:ilvl w:val="0"/>
          <w:numId w:val="0"/>
        </w:numPr>
        <w:ind w:left="720" w:hanging="720"/>
        <w:rPr>
          <w:rFonts w:cs="Arial"/>
          <w:i/>
          <w:szCs w:val="20"/>
          <w:u w:val="single"/>
        </w:rPr>
      </w:pPr>
      <w:r w:rsidRPr="000952E2">
        <w:rPr>
          <w:rFonts w:cs="Arial"/>
          <w:i/>
          <w:szCs w:val="20"/>
          <w:u w:val="single"/>
        </w:rPr>
        <w:t xml:space="preserve">Analysis:  </w:t>
      </w:r>
    </w:p>
    <w:p w14:paraId="33BD919D" w14:textId="77777777" w:rsidR="004A6991" w:rsidRPr="000952E2" w:rsidRDefault="004A6991" w:rsidP="004A6991">
      <w:pPr>
        <w:pStyle w:val="MediumGrid1-Accent21"/>
        <w:numPr>
          <w:ilvl w:val="0"/>
          <w:numId w:val="0"/>
        </w:numPr>
        <w:rPr>
          <w:rFonts w:cs="Arial"/>
          <w:szCs w:val="20"/>
        </w:rPr>
      </w:pPr>
      <w:r w:rsidRPr="000952E2">
        <w:rPr>
          <w:rFonts w:cs="Arial"/>
          <w:szCs w:val="20"/>
        </w:rPr>
        <w:t>After collecting your information, think about what you have learned about this teacher.  Focus on a few themes that best characterize what you have heard.  Do not try to be all-inclusive.  Protect your teacher's confidentiality by using a pseudonym (e.g., Mr. Sunshine or Ms. Biology or Mr. Standards) and masking identifying details (e.g., “taught fifth grade in a suburban school district in southern California” or “moved from Suburban Middle School to Central City Elementary School”).</w:t>
      </w:r>
    </w:p>
    <w:p w14:paraId="0A87FAC5" w14:textId="77777777" w:rsidR="004A6991" w:rsidRPr="000952E2" w:rsidRDefault="004A6991" w:rsidP="004A6991">
      <w:pPr>
        <w:pStyle w:val="MediumGrid1-Accent21"/>
        <w:numPr>
          <w:ilvl w:val="0"/>
          <w:numId w:val="0"/>
        </w:numPr>
        <w:rPr>
          <w:rFonts w:cs="Arial"/>
          <w:szCs w:val="20"/>
        </w:rPr>
      </w:pPr>
    </w:p>
    <w:p w14:paraId="1DAC1D07" w14:textId="77777777" w:rsidR="004A6991" w:rsidRPr="000952E2" w:rsidRDefault="004A6991" w:rsidP="004A6991">
      <w:pPr>
        <w:pStyle w:val="MediumGrid1-Accent21"/>
        <w:numPr>
          <w:ilvl w:val="0"/>
          <w:numId w:val="0"/>
        </w:numPr>
        <w:rPr>
          <w:rFonts w:cs="Arial"/>
          <w:szCs w:val="20"/>
        </w:rPr>
      </w:pPr>
      <w:r w:rsidRPr="000952E2">
        <w:rPr>
          <w:rFonts w:cs="Arial"/>
          <w:szCs w:val="20"/>
        </w:rPr>
        <w:t>In your analysis, incorporate what you have been learning about becoming and being a teacher.  How does your teacher fit within the material addressed in your readings and in class?  What issues are raised through your interview?  What are the implications of your interview as you think about becoming a teacher?  Be sure you include multiple references to the readings/discussions we have in class.</w:t>
      </w:r>
    </w:p>
    <w:p w14:paraId="6EE257A1" w14:textId="77777777" w:rsidR="004A6991" w:rsidRPr="000952E2" w:rsidRDefault="004A6991" w:rsidP="004A6991">
      <w:pPr>
        <w:pStyle w:val="MediumGrid1-Accent21"/>
        <w:numPr>
          <w:ilvl w:val="0"/>
          <w:numId w:val="0"/>
        </w:numPr>
        <w:rPr>
          <w:rFonts w:cs="Arial"/>
          <w:i/>
          <w:szCs w:val="20"/>
        </w:rPr>
      </w:pPr>
    </w:p>
    <w:p w14:paraId="7C489D44" w14:textId="77777777" w:rsidR="004A6991" w:rsidRPr="000952E2" w:rsidRDefault="004A6991" w:rsidP="004A6991">
      <w:pPr>
        <w:pStyle w:val="MediumGrid1-Accent21"/>
        <w:widowControl w:val="0"/>
        <w:numPr>
          <w:ilvl w:val="0"/>
          <w:numId w:val="0"/>
        </w:numPr>
        <w:autoSpaceDE w:val="0"/>
        <w:autoSpaceDN w:val="0"/>
        <w:adjustRightInd w:val="0"/>
        <w:rPr>
          <w:rFonts w:cs="Arial"/>
          <w:i/>
          <w:szCs w:val="20"/>
          <w:u w:val="single"/>
        </w:rPr>
      </w:pPr>
      <w:r w:rsidRPr="000952E2">
        <w:rPr>
          <w:rFonts w:cs="Arial"/>
          <w:i/>
          <w:szCs w:val="20"/>
          <w:u w:val="single"/>
        </w:rPr>
        <w:t>Criteria for evaluation:</w:t>
      </w:r>
    </w:p>
    <w:p w14:paraId="08C63B8F" w14:textId="77777777" w:rsidR="004A6991" w:rsidRPr="000952E2" w:rsidRDefault="004A6991" w:rsidP="00E3304C">
      <w:pPr>
        <w:pStyle w:val="MediumGrid1-Accent21"/>
        <w:widowControl w:val="0"/>
        <w:numPr>
          <w:ilvl w:val="0"/>
          <w:numId w:val="12"/>
        </w:numPr>
        <w:autoSpaceDE w:val="0"/>
        <w:autoSpaceDN w:val="0"/>
        <w:adjustRightInd w:val="0"/>
        <w:rPr>
          <w:rFonts w:cs="Arial"/>
          <w:szCs w:val="20"/>
        </w:rPr>
      </w:pPr>
      <w:r w:rsidRPr="000952E2">
        <w:rPr>
          <w:rFonts w:cs="Arial"/>
          <w:szCs w:val="20"/>
        </w:rPr>
        <w:t>Exemplary papers are characterized by:</w:t>
      </w:r>
    </w:p>
    <w:p w14:paraId="37E7882F" w14:textId="77777777" w:rsidR="004A6991" w:rsidRPr="000952E2" w:rsidRDefault="004A6991" w:rsidP="00E3304C">
      <w:pPr>
        <w:pStyle w:val="MediumGrid1-Accent21"/>
        <w:widowControl w:val="0"/>
        <w:numPr>
          <w:ilvl w:val="0"/>
          <w:numId w:val="12"/>
        </w:numPr>
        <w:autoSpaceDE w:val="0"/>
        <w:autoSpaceDN w:val="0"/>
        <w:adjustRightInd w:val="0"/>
        <w:rPr>
          <w:rFonts w:cs="Arial"/>
          <w:szCs w:val="20"/>
        </w:rPr>
      </w:pPr>
      <w:r w:rsidRPr="000952E2">
        <w:rPr>
          <w:rFonts w:cs="Arial"/>
          <w:szCs w:val="20"/>
        </w:rPr>
        <w:t>Clarity of description of the teacher's experiences and views</w:t>
      </w:r>
    </w:p>
    <w:p w14:paraId="4860457F" w14:textId="77777777" w:rsidR="004A6991" w:rsidRPr="000952E2" w:rsidRDefault="004A6991" w:rsidP="00E3304C">
      <w:pPr>
        <w:pStyle w:val="MediumGrid1-Accent21"/>
        <w:widowControl w:val="0"/>
        <w:numPr>
          <w:ilvl w:val="0"/>
          <w:numId w:val="12"/>
        </w:numPr>
        <w:autoSpaceDE w:val="0"/>
        <w:autoSpaceDN w:val="0"/>
        <w:adjustRightInd w:val="0"/>
        <w:rPr>
          <w:rFonts w:cs="Arial"/>
          <w:szCs w:val="20"/>
        </w:rPr>
      </w:pPr>
      <w:r w:rsidRPr="000952E2">
        <w:rPr>
          <w:rFonts w:cs="Arial"/>
          <w:szCs w:val="20"/>
        </w:rPr>
        <w:t>Explanation of how the teacher interview relates to your thinking about teaching</w:t>
      </w:r>
    </w:p>
    <w:p w14:paraId="3056EB7C" w14:textId="77777777" w:rsidR="004A6991" w:rsidRPr="000952E2" w:rsidRDefault="004A6991" w:rsidP="00E3304C">
      <w:pPr>
        <w:pStyle w:val="MediumGrid1-Accent21"/>
        <w:widowControl w:val="0"/>
        <w:numPr>
          <w:ilvl w:val="0"/>
          <w:numId w:val="12"/>
        </w:numPr>
        <w:autoSpaceDE w:val="0"/>
        <w:autoSpaceDN w:val="0"/>
        <w:adjustRightInd w:val="0"/>
        <w:rPr>
          <w:rFonts w:cs="Arial"/>
          <w:szCs w:val="20"/>
        </w:rPr>
      </w:pPr>
      <w:r w:rsidRPr="000952E2">
        <w:rPr>
          <w:rFonts w:cs="Arial"/>
          <w:szCs w:val="20"/>
        </w:rPr>
        <w:t>Integration of coursework (readings + discussions) into the analysis</w:t>
      </w:r>
    </w:p>
    <w:p w14:paraId="1194BF6E" w14:textId="77777777" w:rsidR="004A6991" w:rsidRPr="000952E2" w:rsidRDefault="004A6991" w:rsidP="00E3304C">
      <w:pPr>
        <w:pStyle w:val="MediumGrid1-Accent21"/>
        <w:numPr>
          <w:ilvl w:val="0"/>
          <w:numId w:val="12"/>
        </w:numPr>
        <w:rPr>
          <w:rFonts w:cs="Arial"/>
          <w:szCs w:val="20"/>
        </w:rPr>
      </w:pPr>
      <w:r w:rsidRPr="000952E2">
        <w:rPr>
          <w:rFonts w:cs="Arial"/>
          <w:szCs w:val="20"/>
        </w:rPr>
        <w:t>Correct grammar, syntax, and spelling</w:t>
      </w:r>
    </w:p>
    <w:p w14:paraId="160A4D86" w14:textId="77777777" w:rsidR="0082223F" w:rsidRDefault="0082223F" w:rsidP="001D3C11">
      <w:pPr>
        <w:rPr>
          <w:rFonts w:cs="Arial"/>
          <w:b/>
        </w:rPr>
      </w:pPr>
    </w:p>
    <w:p w14:paraId="396CCC79" w14:textId="19F3C85B" w:rsidR="001D3C11" w:rsidRPr="000952E2" w:rsidRDefault="00F62061" w:rsidP="001D3C11">
      <w:pPr>
        <w:rPr>
          <w:rFonts w:cs="Arial"/>
          <w:b/>
        </w:rPr>
      </w:pPr>
      <w:r>
        <w:rPr>
          <w:rFonts w:cs="Arial"/>
          <w:b/>
        </w:rPr>
        <w:t>5</w:t>
      </w:r>
      <w:r w:rsidR="001D3C11" w:rsidRPr="000952E2">
        <w:rPr>
          <w:rFonts w:cs="Arial"/>
          <w:b/>
        </w:rPr>
        <w:t xml:space="preserve">. Nieto Book – Why We Teach </w:t>
      </w:r>
      <w:r w:rsidR="009F4125">
        <w:rPr>
          <w:rFonts w:cs="Arial"/>
          <w:b/>
        </w:rPr>
        <w:t xml:space="preserve">Now </w:t>
      </w:r>
      <w:r w:rsidR="001D3C11" w:rsidRPr="000952E2">
        <w:rPr>
          <w:rFonts w:cs="Arial"/>
          <w:b/>
        </w:rPr>
        <w:t>Group Pres</w:t>
      </w:r>
      <w:r w:rsidR="00B554AF" w:rsidRPr="000952E2">
        <w:rPr>
          <w:rFonts w:cs="Arial"/>
          <w:b/>
        </w:rPr>
        <w:t xml:space="preserve">entations 10 </w:t>
      </w:r>
      <w:r w:rsidR="003C6E28" w:rsidRPr="000952E2">
        <w:rPr>
          <w:rFonts w:cs="Arial"/>
          <w:b/>
        </w:rPr>
        <w:t xml:space="preserve">points </w:t>
      </w:r>
    </w:p>
    <w:p w14:paraId="1DED110E" w14:textId="00988D75" w:rsidR="001D3C11" w:rsidRPr="000952E2" w:rsidRDefault="001D3C11" w:rsidP="001D3C11">
      <w:pPr>
        <w:ind w:left="270"/>
        <w:rPr>
          <w:rFonts w:cs="Arial"/>
        </w:rPr>
      </w:pPr>
      <w:r w:rsidRPr="000952E2">
        <w:rPr>
          <w:rFonts w:cs="Arial"/>
        </w:rPr>
        <w:t xml:space="preserve">To gain a more personal look into the experiences of teachers, you will read the Introduction and Conclusion sections of </w:t>
      </w:r>
      <w:r w:rsidRPr="000952E2">
        <w:rPr>
          <w:rFonts w:cs="Arial"/>
          <w:i/>
        </w:rPr>
        <w:t>Why We Teach</w:t>
      </w:r>
      <w:r w:rsidR="009F4125">
        <w:rPr>
          <w:rFonts w:cs="Arial"/>
          <w:i/>
        </w:rPr>
        <w:t xml:space="preserve"> Now</w:t>
      </w:r>
      <w:r w:rsidRPr="000952E2">
        <w:rPr>
          <w:rFonts w:cs="Arial"/>
        </w:rPr>
        <w:t>, as well as an assigned section.</w:t>
      </w:r>
    </w:p>
    <w:p w14:paraId="2AB40A6C" w14:textId="77777777" w:rsidR="001D3C11" w:rsidRPr="000952E2" w:rsidRDefault="001D3C11" w:rsidP="001D3C11">
      <w:pPr>
        <w:ind w:left="270"/>
        <w:rPr>
          <w:rFonts w:cs="Arial"/>
        </w:rPr>
      </w:pPr>
    </w:p>
    <w:p w14:paraId="58009DE3" w14:textId="77777777" w:rsidR="001D3C11" w:rsidRPr="000952E2" w:rsidRDefault="001D3C11" w:rsidP="001D3C11">
      <w:pPr>
        <w:ind w:left="270"/>
        <w:rPr>
          <w:rFonts w:cs="Arial"/>
        </w:rPr>
      </w:pPr>
      <w:r w:rsidRPr="000952E2">
        <w:rPr>
          <w:rFonts w:cs="Arial"/>
        </w:rPr>
        <w:t xml:space="preserve">Prepare a </w:t>
      </w:r>
      <w:r w:rsidR="00B554AF" w:rsidRPr="000952E2">
        <w:rPr>
          <w:rFonts w:cs="Arial"/>
        </w:rPr>
        <w:t>1-page</w:t>
      </w:r>
      <w:r w:rsidRPr="000952E2">
        <w:rPr>
          <w:rFonts w:cs="Arial"/>
        </w:rPr>
        <w:t xml:space="preserve"> essay (double spaced) in which you take on the role of “book section reviewer.”  </w:t>
      </w:r>
    </w:p>
    <w:p w14:paraId="2AB5E056" w14:textId="77777777" w:rsidR="001D3C11" w:rsidRPr="000952E2" w:rsidRDefault="001D3C11" w:rsidP="001D3C11">
      <w:pPr>
        <w:ind w:left="270"/>
        <w:rPr>
          <w:rFonts w:cs="Arial"/>
        </w:rPr>
      </w:pPr>
      <w:r w:rsidRPr="000952E2">
        <w:rPr>
          <w:rFonts w:cs="Arial"/>
        </w:rPr>
        <w:t>Identify the section you read and then consider the following questions:</w:t>
      </w:r>
    </w:p>
    <w:p w14:paraId="1E6C190A" w14:textId="77777777" w:rsidR="001D3C11" w:rsidRPr="000952E2" w:rsidRDefault="001D3C11" w:rsidP="001D3C11">
      <w:pPr>
        <w:ind w:left="270"/>
        <w:rPr>
          <w:rFonts w:cs="Arial"/>
        </w:rPr>
      </w:pPr>
      <w:r w:rsidRPr="000952E2">
        <w:rPr>
          <w:rFonts w:cs="Arial"/>
        </w:rPr>
        <w:t xml:space="preserve"> </w:t>
      </w:r>
    </w:p>
    <w:p w14:paraId="34094749" w14:textId="5E6ADAF8" w:rsidR="001D3C11" w:rsidRPr="000952E2" w:rsidRDefault="001D3C11" w:rsidP="00E3304C">
      <w:pPr>
        <w:numPr>
          <w:ilvl w:val="0"/>
          <w:numId w:val="13"/>
        </w:numPr>
        <w:rPr>
          <w:rFonts w:cs="Arial"/>
        </w:rPr>
      </w:pPr>
      <w:r w:rsidRPr="000952E2">
        <w:rPr>
          <w:rFonts w:cs="Arial"/>
        </w:rPr>
        <w:t xml:space="preserve">How has your view of teaching changed as a result of your reading in </w:t>
      </w:r>
      <w:r w:rsidRPr="000952E2">
        <w:rPr>
          <w:rFonts w:cs="Arial"/>
          <w:i/>
        </w:rPr>
        <w:t>Why We Teach</w:t>
      </w:r>
      <w:r w:rsidR="009F4125">
        <w:rPr>
          <w:rFonts w:cs="Arial"/>
          <w:i/>
        </w:rPr>
        <w:t xml:space="preserve"> Now</w:t>
      </w:r>
      <w:r w:rsidRPr="000952E2">
        <w:rPr>
          <w:rFonts w:cs="Arial"/>
        </w:rPr>
        <w:t>?</w:t>
      </w:r>
    </w:p>
    <w:p w14:paraId="63008D44" w14:textId="77777777" w:rsidR="001D3C11" w:rsidRPr="000952E2" w:rsidRDefault="001D3C11" w:rsidP="00E3304C">
      <w:pPr>
        <w:numPr>
          <w:ilvl w:val="0"/>
          <w:numId w:val="13"/>
        </w:numPr>
        <w:rPr>
          <w:rFonts w:cs="Arial"/>
        </w:rPr>
      </w:pPr>
      <w:r w:rsidRPr="000952E2">
        <w:rPr>
          <w:rFonts w:cs="Arial"/>
        </w:rPr>
        <w:t xml:space="preserve">What is the most valuable “learning” to be gained from this book? </w:t>
      </w:r>
    </w:p>
    <w:p w14:paraId="27384A10" w14:textId="77777777" w:rsidR="001D3C11" w:rsidRPr="000952E2" w:rsidRDefault="001D3C11" w:rsidP="00E3304C">
      <w:pPr>
        <w:numPr>
          <w:ilvl w:val="0"/>
          <w:numId w:val="13"/>
        </w:numPr>
        <w:rPr>
          <w:rFonts w:cs="Arial"/>
        </w:rPr>
      </w:pPr>
      <w:r w:rsidRPr="000952E2">
        <w:rPr>
          <w:rFonts w:cs="Arial"/>
        </w:rPr>
        <w:t xml:space="preserve">What did the teacher(s) do to address their students’ and their own needs?  </w:t>
      </w:r>
    </w:p>
    <w:p w14:paraId="357E11EB" w14:textId="77777777" w:rsidR="001D3C11" w:rsidRPr="000952E2" w:rsidRDefault="001D3C11" w:rsidP="00E3304C">
      <w:pPr>
        <w:numPr>
          <w:ilvl w:val="0"/>
          <w:numId w:val="13"/>
        </w:numPr>
        <w:rPr>
          <w:rFonts w:cs="Arial"/>
        </w:rPr>
      </w:pPr>
      <w:r w:rsidRPr="000952E2">
        <w:rPr>
          <w:rFonts w:cs="Arial"/>
        </w:rPr>
        <w:t xml:space="preserve">How does the experience of the teacher(s) relate to the readings and discussions from your coursework this semester?  </w:t>
      </w:r>
    </w:p>
    <w:p w14:paraId="40823080" w14:textId="77777777" w:rsidR="001D3C11" w:rsidRPr="000952E2" w:rsidRDefault="001D3C11" w:rsidP="001D3C11">
      <w:pPr>
        <w:rPr>
          <w:rFonts w:cs="Arial"/>
        </w:rPr>
      </w:pPr>
    </w:p>
    <w:p w14:paraId="5D8B66F4" w14:textId="39B9B1CC" w:rsidR="001D3C11" w:rsidRPr="000952E2" w:rsidRDefault="001D3C11" w:rsidP="001D3C11">
      <w:pPr>
        <w:rPr>
          <w:rFonts w:cs="Arial"/>
        </w:rPr>
      </w:pPr>
      <w:r w:rsidRPr="000952E2">
        <w:rPr>
          <w:rFonts w:cs="Arial"/>
          <w:u w:val="single"/>
        </w:rPr>
        <w:t>Group Presentation</w:t>
      </w:r>
      <w:r w:rsidRPr="000952E2">
        <w:rPr>
          <w:rFonts w:cs="Arial"/>
        </w:rPr>
        <w:t xml:space="preserve">:  All students assigned to the same section of </w:t>
      </w:r>
      <w:r w:rsidRPr="000952E2">
        <w:rPr>
          <w:rFonts w:cs="Arial"/>
          <w:i/>
        </w:rPr>
        <w:t>Why We Teach</w:t>
      </w:r>
      <w:r w:rsidR="009F4125">
        <w:rPr>
          <w:rFonts w:cs="Arial"/>
          <w:i/>
        </w:rPr>
        <w:t xml:space="preserve"> Now</w:t>
      </w:r>
      <w:r w:rsidRPr="000952E2">
        <w:rPr>
          <w:rFonts w:cs="Arial"/>
        </w:rPr>
        <w:t xml:space="preserve"> will work together to prepare a group “dramati</w:t>
      </w:r>
      <w:r w:rsidR="002E7D57" w:rsidRPr="000952E2">
        <w:rPr>
          <w:rFonts w:cs="Arial"/>
        </w:rPr>
        <w:t>zed</w:t>
      </w:r>
      <w:r w:rsidRPr="000952E2">
        <w:rPr>
          <w:rFonts w:cs="Arial"/>
        </w:rPr>
        <w:t xml:space="preserve">” presentation to share your knowledge and insights with other students. </w:t>
      </w:r>
    </w:p>
    <w:p w14:paraId="47F99148" w14:textId="77777777" w:rsidR="001D3C11" w:rsidRPr="000952E2" w:rsidRDefault="001D3C11" w:rsidP="001D3C11">
      <w:pPr>
        <w:rPr>
          <w:rFonts w:cs="Arial"/>
        </w:rPr>
      </w:pPr>
    </w:p>
    <w:p w14:paraId="4C474D8C" w14:textId="77777777" w:rsidR="001D3C11" w:rsidRPr="000952E2" w:rsidRDefault="001D3C11" w:rsidP="001D3C11">
      <w:pPr>
        <w:ind w:firstLine="720"/>
        <w:rPr>
          <w:rFonts w:cs="Arial"/>
          <w:b/>
        </w:rPr>
      </w:pPr>
      <w:r w:rsidRPr="000952E2">
        <w:rPr>
          <w:rFonts w:cs="Arial"/>
          <w:b/>
        </w:rPr>
        <w:t>Key skills/knowledge I’ll be evaluating:</w:t>
      </w:r>
    </w:p>
    <w:p w14:paraId="6676DE41" w14:textId="77777777" w:rsidR="001D3C11" w:rsidRPr="000952E2" w:rsidRDefault="001D3C11" w:rsidP="00E3304C">
      <w:pPr>
        <w:numPr>
          <w:ilvl w:val="0"/>
          <w:numId w:val="14"/>
        </w:numPr>
        <w:tabs>
          <w:tab w:val="clear" w:pos="360"/>
          <w:tab w:val="num" w:pos="0"/>
        </w:tabs>
        <w:rPr>
          <w:rFonts w:cs="Arial"/>
        </w:rPr>
      </w:pPr>
      <w:r w:rsidRPr="000952E2">
        <w:rPr>
          <w:rFonts w:cs="Arial"/>
        </w:rPr>
        <w:t>Were you able to devise a well-written essay that addresses the questions above in a thoughtful manner?</w:t>
      </w:r>
    </w:p>
    <w:p w14:paraId="7939611D" w14:textId="77777777" w:rsidR="001D3C11" w:rsidRPr="000952E2" w:rsidRDefault="001D3C11" w:rsidP="00E3304C">
      <w:pPr>
        <w:numPr>
          <w:ilvl w:val="0"/>
          <w:numId w:val="14"/>
        </w:numPr>
        <w:tabs>
          <w:tab w:val="clear" w:pos="360"/>
          <w:tab w:val="num" w:pos="0"/>
        </w:tabs>
        <w:rPr>
          <w:rFonts w:cs="Arial"/>
        </w:rPr>
      </w:pPr>
      <w:r w:rsidRPr="000952E2">
        <w:rPr>
          <w:rFonts w:cs="Arial"/>
        </w:rPr>
        <w:t>Were you able to work well with your peers and develop an engaging group presentation?</w:t>
      </w:r>
    </w:p>
    <w:p w14:paraId="294F9F41" w14:textId="77777777" w:rsidR="001D3C11" w:rsidRPr="000952E2" w:rsidRDefault="001D3C11" w:rsidP="001D3C11">
      <w:pPr>
        <w:pStyle w:val="Indent"/>
        <w:ind w:left="0"/>
        <w:rPr>
          <w:rFonts w:ascii="Arial" w:hAnsi="Arial" w:cs="Arial"/>
          <w:sz w:val="20"/>
        </w:rPr>
      </w:pPr>
    </w:p>
    <w:p w14:paraId="6E9D550E" w14:textId="6FC2FCB9" w:rsidR="001D3C11" w:rsidRPr="000952E2" w:rsidRDefault="00F62061" w:rsidP="00FB7152">
      <w:pPr>
        <w:pStyle w:val="Indent"/>
        <w:tabs>
          <w:tab w:val="right" w:pos="9000"/>
        </w:tabs>
        <w:ind w:left="0"/>
        <w:rPr>
          <w:rFonts w:ascii="Arial" w:hAnsi="Arial" w:cs="Arial"/>
          <w:b/>
          <w:sz w:val="20"/>
        </w:rPr>
      </w:pPr>
      <w:r>
        <w:rPr>
          <w:rFonts w:ascii="Arial" w:hAnsi="Arial" w:cs="Arial"/>
          <w:b/>
          <w:sz w:val="20"/>
        </w:rPr>
        <w:t>6</w:t>
      </w:r>
      <w:r w:rsidR="001D3C11" w:rsidRPr="000952E2">
        <w:rPr>
          <w:rFonts w:ascii="Arial" w:hAnsi="Arial" w:cs="Arial"/>
          <w:b/>
          <w:sz w:val="20"/>
        </w:rPr>
        <w:t>. Contemporar</w:t>
      </w:r>
      <w:r w:rsidR="00B554AF" w:rsidRPr="000952E2">
        <w:rPr>
          <w:rFonts w:ascii="Arial" w:hAnsi="Arial" w:cs="Arial"/>
          <w:b/>
          <w:sz w:val="20"/>
        </w:rPr>
        <w:t>y Issues Research</w:t>
      </w:r>
      <w:r w:rsidR="00FB7152" w:rsidRPr="000952E2">
        <w:rPr>
          <w:rFonts w:ascii="Arial" w:hAnsi="Arial" w:cs="Arial"/>
          <w:b/>
          <w:sz w:val="20"/>
        </w:rPr>
        <w:tab/>
      </w:r>
      <w:r w:rsidR="007214EC">
        <w:rPr>
          <w:rFonts w:ascii="Arial" w:hAnsi="Arial" w:cs="Arial"/>
          <w:b/>
          <w:sz w:val="20"/>
        </w:rPr>
        <w:t>15</w:t>
      </w:r>
      <w:r w:rsidR="001D3C11" w:rsidRPr="000952E2">
        <w:rPr>
          <w:rFonts w:ascii="Arial" w:hAnsi="Arial" w:cs="Arial"/>
          <w:b/>
          <w:sz w:val="20"/>
        </w:rPr>
        <w:t xml:space="preserve"> points</w:t>
      </w:r>
    </w:p>
    <w:p w14:paraId="24D4EF20" w14:textId="3C970B47" w:rsidR="001D3C11" w:rsidRPr="000952E2" w:rsidRDefault="001809F5" w:rsidP="00D02E0B">
      <w:pPr>
        <w:widowControl w:val="0"/>
        <w:tabs>
          <w:tab w:val="left" w:pos="0"/>
          <w:tab w:val="left" w:pos="220"/>
        </w:tabs>
        <w:autoSpaceDE w:val="0"/>
        <w:autoSpaceDN w:val="0"/>
        <w:adjustRightInd w:val="0"/>
        <w:spacing w:after="240"/>
        <w:rPr>
          <w:rFonts w:cs="Arial"/>
        </w:rPr>
      </w:pPr>
      <w:r w:rsidRPr="000952E2">
        <w:rPr>
          <w:rFonts w:cs="Arial"/>
        </w:rPr>
        <w:t>Choose (1) an issue that interests you (from the topics given to you b</w:t>
      </w:r>
      <w:r w:rsidR="00FB7152" w:rsidRPr="000952E2">
        <w:rPr>
          <w:rFonts w:cs="Arial"/>
        </w:rPr>
        <w:t>y the instructor) and (2) at least</w:t>
      </w:r>
      <w:r w:rsidRPr="000952E2">
        <w:rPr>
          <w:rFonts w:cs="Arial"/>
        </w:rPr>
        <w:t xml:space="preserve"> two partners with whom to work. Research the issue and prepare a PowerPoint or Prezi plus an oral report to share in class. The report should describe and analyze the issue in approximately 10 minutes. You will present in class. When you present your research orally, provide a copy of your visual presentation for each of your classmates (these can be miniature slides on one page of paper). Each partner must submit the one-page version of your presentation (either a summary or the miniature slides) to the Cougar Courses site to receive credit for this assignment. You will be graded according to the rubric presented in class and on CC. </w:t>
      </w:r>
    </w:p>
    <w:p w14:paraId="17E66DFA" w14:textId="3AF7D0AF" w:rsidR="001D3C11" w:rsidRPr="000952E2" w:rsidRDefault="00F62061" w:rsidP="001D3C11">
      <w:pPr>
        <w:tabs>
          <w:tab w:val="right" w:pos="9000"/>
        </w:tabs>
        <w:rPr>
          <w:rFonts w:cs="Arial"/>
          <w:b/>
        </w:rPr>
      </w:pPr>
      <w:r>
        <w:rPr>
          <w:rFonts w:cs="Arial"/>
          <w:b/>
        </w:rPr>
        <w:t>7</w:t>
      </w:r>
      <w:r w:rsidR="001D3C11" w:rsidRPr="000952E2">
        <w:rPr>
          <w:rFonts w:cs="Arial"/>
          <w:b/>
        </w:rPr>
        <w:t>.  Personal philosophy of schooling, le</w:t>
      </w:r>
      <w:r w:rsidR="00B554AF" w:rsidRPr="000952E2">
        <w:rPr>
          <w:rFonts w:cs="Arial"/>
          <w:b/>
        </w:rPr>
        <w:t>arning and teaching</w:t>
      </w:r>
      <w:r w:rsidR="001D3C11" w:rsidRPr="000952E2">
        <w:rPr>
          <w:rFonts w:cs="Arial"/>
          <w:b/>
        </w:rPr>
        <w:tab/>
        <w:t>20 points</w:t>
      </w:r>
    </w:p>
    <w:p w14:paraId="7E15D101" w14:textId="39CD1EC1" w:rsidR="001D3C11" w:rsidRPr="000952E2" w:rsidRDefault="001D3C11" w:rsidP="00A52FEE">
      <w:pPr>
        <w:rPr>
          <w:rFonts w:cs="Arial"/>
        </w:rPr>
      </w:pPr>
      <w:r w:rsidRPr="000952E2">
        <w:rPr>
          <w:rFonts w:cs="Arial"/>
        </w:rPr>
        <w:t xml:space="preserve">A major learning outcome of this course is for you to develop a personal philosophy of teaching learning and schooling. Write a paper (2,000-2,500 word) that explains your personal philosophy of schooling, learning and teaching.  Follow the template </w:t>
      </w:r>
      <w:r w:rsidR="00AB3A4E" w:rsidRPr="000952E2">
        <w:rPr>
          <w:rFonts w:cs="Arial"/>
        </w:rPr>
        <w:t>below and</w:t>
      </w:r>
      <w:r w:rsidRPr="000952E2">
        <w:rPr>
          <w:rFonts w:cs="Arial"/>
        </w:rPr>
        <w:t xml:space="preserve"> self-assess before you turn in the paper.</w:t>
      </w:r>
    </w:p>
    <w:p w14:paraId="2600149E" w14:textId="77777777" w:rsidR="001D3C11" w:rsidRPr="000952E2" w:rsidRDefault="001D3C11" w:rsidP="00A52FEE">
      <w:pPr>
        <w:ind w:firstLine="90"/>
        <w:rPr>
          <w:rFonts w:cs="Arial"/>
          <w:b/>
        </w:rPr>
      </w:pPr>
    </w:p>
    <w:p w14:paraId="6C23B19C" w14:textId="77777777" w:rsidR="001D3C11" w:rsidRPr="000952E2" w:rsidRDefault="001D3C11" w:rsidP="00A52FEE">
      <w:pPr>
        <w:rPr>
          <w:rFonts w:cs="Arial"/>
          <w:i/>
        </w:rPr>
      </w:pPr>
      <w:r w:rsidRPr="000952E2">
        <w:rPr>
          <w:rFonts w:cs="Arial"/>
          <w:i/>
        </w:rPr>
        <w:t>Paper Introduction</w:t>
      </w:r>
    </w:p>
    <w:p w14:paraId="3061A110" w14:textId="77777777" w:rsidR="001D3C11" w:rsidRPr="000952E2" w:rsidRDefault="001D3C11" w:rsidP="00A52FEE">
      <w:pPr>
        <w:pStyle w:val="BlockText"/>
        <w:tabs>
          <w:tab w:val="left" w:pos="2160"/>
          <w:tab w:val="left" w:pos="2340"/>
        </w:tabs>
        <w:ind w:left="0" w:right="0" w:firstLine="0"/>
        <w:rPr>
          <w:rFonts w:ascii="Arial" w:hAnsi="Arial" w:cs="Arial"/>
          <w:sz w:val="20"/>
        </w:rPr>
      </w:pPr>
      <w:r w:rsidRPr="000952E2">
        <w:rPr>
          <w:rStyle w:val="PageNumber"/>
          <w:rFonts w:ascii="Arial" w:hAnsi="Arial" w:cs="Arial"/>
          <w:sz w:val="20"/>
        </w:rPr>
        <w:t>Describe the level of schooling and subject field(s) you hope to teach.</w:t>
      </w:r>
    </w:p>
    <w:p w14:paraId="2C6CB22A" w14:textId="77777777" w:rsidR="001D3C11" w:rsidRPr="000952E2" w:rsidRDefault="001D3C11" w:rsidP="00A52FEE">
      <w:pPr>
        <w:rPr>
          <w:rStyle w:val="PageNumber"/>
          <w:rFonts w:cs="Arial"/>
        </w:rPr>
      </w:pPr>
      <w:r w:rsidRPr="000952E2">
        <w:rPr>
          <w:rStyle w:val="PageNumber"/>
          <w:rFonts w:cs="Arial"/>
        </w:rPr>
        <w:t xml:space="preserve">Name your philosophy (or combination of philosophies) as described by </w:t>
      </w:r>
      <w:proofErr w:type="spellStart"/>
      <w:r w:rsidR="0006450C">
        <w:rPr>
          <w:rStyle w:val="PageNumber"/>
          <w:rFonts w:cs="Arial"/>
        </w:rPr>
        <w:t>Sadker</w:t>
      </w:r>
      <w:proofErr w:type="spellEnd"/>
      <w:r w:rsidR="0006450C">
        <w:rPr>
          <w:rStyle w:val="PageNumber"/>
          <w:rFonts w:cs="Arial"/>
        </w:rPr>
        <w:t xml:space="preserve"> &amp; </w:t>
      </w:r>
      <w:proofErr w:type="spellStart"/>
      <w:r w:rsidR="0006450C">
        <w:rPr>
          <w:rStyle w:val="PageNumber"/>
          <w:rFonts w:cs="Arial"/>
        </w:rPr>
        <w:t>Zittleman</w:t>
      </w:r>
      <w:proofErr w:type="spellEnd"/>
      <w:r w:rsidR="0006450C">
        <w:rPr>
          <w:rStyle w:val="PageNumber"/>
          <w:rFonts w:cs="Arial"/>
        </w:rPr>
        <w:t xml:space="preserve"> Ch 6</w:t>
      </w:r>
      <w:r w:rsidRPr="000952E2">
        <w:rPr>
          <w:rStyle w:val="PageNumber"/>
          <w:rFonts w:cs="Arial"/>
        </w:rPr>
        <w:t>.</w:t>
      </w:r>
    </w:p>
    <w:p w14:paraId="60FBB672" w14:textId="77777777" w:rsidR="001D3C11" w:rsidRPr="000952E2" w:rsidRDefault="001D3C11" w:rsidP="00A52FEE">
      <w:pPr>
        <w:pStyle w:val="BlockText"/>
        <w:tabs>
          <w:tab w:val="left" w:pos="2160"/>
          <w:tab w:val="left" w:pos="2340"/>
        </w:tabs>
        <w:ind w:left="0" w:right="0" w:firstLine="0"/>
        <w:rPr>
          <w:rStyle w:val="PageNumber"/>
          <w:rFonts w:ascii="Arial" w:hAnsi="Arial" w:cs="Arial"/>
          <w:sz w:val="20"/>
        </w:rPr>
      </w:pPr>
      <w:r w:rsidRPr="000952E2">
        <w:rPr>
          <w:rStyle w:val="PageNumber"/>
          <w:rFonts w:ascii="Arial" w:hAnsi="Arial" w:cs="Arial"/>
          <w:sz w:val="20"/>
        </w:rPr>
        <w:t>Explain why you are attracted to this philosophical stance.  Is it due to your own schooling and/or background, what you’ve seen in schools since your own school days, the influence of particular persons, texts, other experiences with children/youth, etc.?</w:t>
      </w:r>
    </w:p>
    <w:p w14:paraId="33930E4E" w14:textId="77777777" w:rsidR="001D3C11" w:rsidRPr="000952E2" w:rsidRDefault="001D3C11" w:rsidP="00A52FEE">
      <w:pPr>
        <w:pStyle w:val="BlockText"/>
        <w:tabs>
          <w:tab w:val="left" w:pos="2160"/>
          <w:tab w:val="left" w:pos="2340"/>
        </w:tabs>
        <w:ind w:left="0" w:right="0" w:firstLine="0"/>
        <w:rPr>
          <w:rStyle w:val="PageNumber"/>
          <w:rFonts w:ascii="Arial" w:hAnsi="Arial" w:cs="Arial"/>
          <w:sz w:val="20"/>
        </w:rPr>
      </w:pPr>
    </w:p>
    <w:p w14:paraId="2B98867A" w14:textId="77777777" w:rsidR="001D3C11" w:rsidRPr="000952E2" w:rsidRDefault="001D3C11" w:rsidP="00A52FEE">
      <w:pPr>
        <w:pStyle w:val="BlockText"/>
        <w:tabs>
          <w:tab w:val="left" w:pos="2160"/>
          <w:tab w:val="left" w:pos="2340"/>
        </w:tabs>
        <w:ind w:left="0" w:right="0" w:firstLine="0"/>
        <w:rPr>
          <w:rStyle w:val="PageNumber"/>
          <w:rFonts w:ascii="Arial" w:hAnsi="Arial" w:cs="Arial"/>
          <w:i/>
          <w:sz w:val="20"/>
        </w:rPr>
      </w:pPr>
      <w:r w:rsidRPr="000952E2">
        <w:rPr>
          <w:rStyle w:val="PageNumber"/>
          <w:rFonts w:ascii="Arial" w:hAnsi="Arial" w:cs="Arial"/>
          <w:i/>
          <w:sz w:val="20"/>
        </w:rPr>
        <w:t>Nature of Schooling</w:t>
      </w:r>
    </w:p>
    <w:p w14:paraId="156BBC62" w14:textId="77777777" w:rsidR="001D3C11" w:rsidRPr="000952E2" w:rsidRDefault="001D3C11" w:rsidP="00A52FEE">
      <w:pPr>
        <w:pStyle w:val="BlockText"/>
        <w:tabs>
          <w:tab w:val="left" w:pos="2160"/>
          <w:tab w:val="left" w:pos="2340"/>
        </w:tabs>
        <w:ind w:left="0" w:right="0" w:firstLine="0"/>
        <w:rPr>
          <w:rFonts w:ascii="Arial" w:hAnsi="Arial" w:cs="Arial"/>
          <w:sz w:val="20"/>
        </w:rPr>
      </w:pPr>
      <w:r w:rsidRPr="000952E2">
        <w:rPr>
          <w:rFonts w:ascii="Arial" w:hAnsi="Arial" w:cs="Arial"/>
          <w:sz w:val="20"/>
        </w:rPr>
        <w:t>Describe what you believe is the purpose of schooling in a democracy</w:t>
      </w:r>
    </w:p>
    <w:p w14:paraId="6126A8B5" w14:textId="77777777" w:rsidR="001D3C11" w:rsidRPr="000952E2" w:rsidRDefault="001D3C11" w:rsidP="00A52FEE">
      <w:pPr>
        <w:pStyle w:val="BlockText"/>
        <w:tabs>
          <w:tab w:val="left" w:pos="2160"/>
          <w:tab w:val="left" w:pos="2340"/>
        </w:tabs>
        <w:ind w:left="0" w:right="0" w:firstLine="0"/>
        <w:rPr>
          <w:rFonts w:ascii="Arial" w:hAnsi="Arial" w:cs="Arial"/>
          <w:sz w:val="20"/>
        </w:rPr>
      </w:pPr>
      <w:r w:rsidRPr="000952E2">
        <w:rPr>
          <w:rFonts w:ascii="Arial" w:hAnsi="Arial" w:cs="Arial"/>
          <w:sz w:val="20"/>
        </w:rPr>
        <w:t>How will you as a teacher help achieve these purposes?</w:t>
      </w:r>
    </w:p>
    <w:p w14:paraId="23230EEF" w14:textId="77777777" w:rsidR="001D3C11" w:rsidRPr="000952E2" w:rsidRDefault="001D3C11" w:rsidP="00A52FEE">
      <w:pPr>
        <w:pStyle w:val="BlockText"/>
        <w:tabs>
          <w:tab w:val="left" w:pos="2160"/>
          <w:tab w:val="left" w:pos="2340"/>
        </w:tabs>
        <w:ind w:left="0" w:right="0" w:firstLine="0"/>
        <w:rPr>
          <w:rFonts w:ascii="Arial" w:hAnsi="Arial" w:cs="Arial"/>
          <w:sz w:val="20"/>
        </w:rPr>
      </w:pPr>
      <w:r w:rsidRPr="000952E2">
        <w:rPr>
          <w:rFonts w:ascii="Arial" w:hAnsi="Arial" w:cs="Arial"/>
          <w:sz w:val="20"/>
        </w:rPr>
        <w:t>Give at least one concrete example of how you will interact with your students in light of your beliefs.</w:t>
      </w:r>
    </w:p>
    <w:p w14:paraId="13009EE0" w14:textId="77777777" w:rsidR="001D3C11" w:rsidRPr="000952E2" w:rsidRDefault="001D3C11" w:rsidP="00A52FEE">
      <w:pPr>
        <w:pStyle w:val="BlockText"/>
        <w:tabs>
          <w:tab w:val="left" w:pos="2160"/>
          <w:tab w:val="left" w:pos="2340"/>
        </w:tabs>
        <w:ind w:left="0" w:right="0" w:firstLine="0"/>
        <w:rPr>
          <w:rFonts w:ascii="Arial" w:hAnsi="Arial" w:cs="Arial"/>
          <w:sz w:val="20"/>
        </w:rPr>
      </w:pPr>
    </w:p>
    <w:p w14:paraId="19DBA5C2" w14:textId="77777777" w:rsidR="001D3C11" w:rsidRPr="000952E2" w:rsidRDefault="001D3C11" w:rsidP="00A52FEE">
      <w:pPr>
        <w:pStyle w:val="BlockText"/>
        <w:tabs>
          <w:tab w:val="left" w:pos="2160"/>
          <w:tab w:val="left" w:pos="2340"/>
        </w:tabs>
        <w:ind w:left="0" w:right="0" w:firstLine="0"/>
        <w:rPr>
          <w:rFonts w:ascii="Arial" w:hAnsi="Arial" w:cs="Arial"/>
          <w:i/>
          <w:sz w:val="20"/>
        </w:rPr>
      </w:pPr>
      <w:r w:rsidRPr="000952E2">
        <w:rPr>
          <w:rFonts w:ascii="Arial" w:hAnsi="Arial" w:cs="Arial"/>
          <w:i/>
          <w:sz w:val="20"/>
        </w:rPr>
        <w:t>Nature of the Learner</w:t>
      </w:r>
    </w:p>
    <w:p w14:paraId="1A72C7AA" w14:textId="77777777" w:rsidR="001D3C11" w:rsidRPr="000952E2" w:rsidRDefault="001D3C11" w:rsidP="00A52FEE">
      <w:pPr>
        <w:pStyle w:val="BlockText"/>
        <w:tabs>
          <w:tab w:val="left" w:pos="2160"/>
          <w:tab w:val="left" w:pos="2340"/>
        </w:tabs>
        <w:ind w:left="0" w:right="0" w:firstLine="0"/>
        <w:rPr>
          <w:rFonts w:ascii="Arial" w:hAnsi="Arial" w:cs="Arial"/>
          <w:sz w:val="20"/>
        </w:rPr>
      </w:pPr>
      <w:r w:rsidRPr="000952E2">
        <w:rPr>
          <w:rFonts w:ascii="Arial" w:hAnsi="Arial" w:cs="Arial"/>
          <w:sz w:val="20"/>
        </w:rPr>
        <w:t>Describe what you believe is the nature of the learner</w:t>
      </w:r>
    </w:p>
    <w:p w14:paraId="40628379" w14:textId="77777777" w:rsidR="001D3C11" w:rsidRPr="000952E2" w:rsidRDefault="001D3C11" w:rsidP="00A52FEE">
      <w:pPr>
        <w:pStyle w:val="BlockText"/>
        <w:tabs>
          <w:tab w:val="left" w:pos="2160"/>
          <w:tab w:val="left" w:pos="2340"/>
        </w:tabs>
        <w:ind w:left="0" w:right="0" w:firstLine="0"/>
        <w:rPr>
          <w:rFonts w:ascii="Arial" w:hAnsi="Arial" w:cs="Arial"/>
          <w:sz w:val="20"/>
        </w:rPr>
      </w:pPr>
      <w:r w:rsidRPr="000952E2">
        <w:rPr>
          <w:rFonts w:ascii="Arial" w:hAnsi="Arial" w:cs="Arial"/>
          <w:sz w:val="20"/>
        </w:rPr>
        <w:t>What are your thoughts about the students you will teach? What do they need from a teacher?</w:t>
      </w:r>
    </w:p>
    <w:p w14:paraId="1E5A9412" w14:textId="77777777" w:rsidR="001D3C11" w:rsidRPr="000952E2" w:rsidRDefault="001D3C11" w:rsidP="00A52FEE">
      <w:pPr>
        <w:pStyle w:val="BlockText"/>
        <w:tabs>
          <w:tab w:val="left" w:pos="2160"/>
          <w:tab w:val="left" w:pos="2340"/>
        </w:tabs>
        <w:ind w:left="0" w:right="0" w:firstLine="0"/>
        <w:rPr>
          <w:rFonts w:ascii="Arial" w:hAnsi="Arial" w:cs="Arial"/>
          <w:sz w:val="20"/>
        </w:rPr>
      </w:pPr>
      <w:r w:rsidRPr="000952E2">
        <w:rPr>
          <w:rFonts w:ascii="Arial" w:hAnsi="Arial" w:cs="Arial"/>
          <w:sz w:val="20"/>
        </w:rPr>
        <w:t>Give at least one concrete example of how you will interact with your students in light of your beliefs</w:t>
      </w:r>
    </w:p>
    <w:p w14:paraId="13EF4B96" w14:textId="77777777" w:rsidR="001D3C11" w:rsidRPr="000952E2" w:rsidRDefault="001D3C11" w:rsidP="00A52FEE">
      <w:pPr>
        <w:pStyle w:val="BlockText"/>
        <w:tabs>
          <w:tab w:val="left" w:pos="2160"/>
          <w:tab w:val="left" w:pos="2340"/>
        </w:tabs>
        <w:ind w:left="0" w:right="0" w:firstLine="0"/>
        <w:rPr>
          <w:rFonts w:ascii="Arial" w:hAnsi="Arial" w:cs="Arial"/>
          <w:sz w:val="20"/>
        </w:rPr>
      </w:pPr>
    </w:p>
    <w:p w14:paraId="5E33732F" w14:textId="77777777" w:rsidR="001D3C11" w:rsidRPr="000952E2" w:rsidRDefault="001D3C11" w:rsidP="00A52FEE">
      <w:pPr>
        <w:pStyle w:val="BlockText"/>
        <w:tabs>
          <w:tab w:val="left" w:pos="2160"/>
          <w:tab w:val="left" w:pos="2340"/>
        </w:tabs>
        <w:ind w:left="0" w:right="0" w:firstLine="0"/>
        <w:rPr>
          <w:rFonts w:ascii="Arial" w:hAnsi="Arial" w:cs="Arial"/>
          <w:i/>
          <w:sz w:val="20"/>
        </w:rPr>
      </w:pPr>
      <w:r w:rsidRPr="000952E2">
        <w:rPr>
          <w:rFonts w:ascii="Arial" w:hAnsi="Arial" w:cs="Arial"/>
          <w:i/>
          <w:sz w:val="20"/>
        </w:rPr>
        <w:t>The nature of the teaching/learning process</w:t>
      </w:r>
    </w:p>
    <w:p w14:paraId="76D6CD07" w14:textId="77777777" w:rsidR="001D3C11" w:rsidRPr="000952E2" w:rsidRDefault="001D3C11" w:rsidP="00A52FEE">
      <w:pPr>
        <w:pStyle w:val="BlockText"/>
        <w:tabs>
          <w:tab w:val="left" w:pos="2160"/>
          <w:tab w:val="left" w:pos="2340"/>
        </w:tabs>
        <w:ind w:left="0" w:right="0" w:firstLine="0"/>
        <w:rPr>
          <w:rFonts w:ascii="Arial" w:hAnsi="Arial" w:cs="Arial"/>
          <w:sz w:val="20"/>
        </w:rPr>
      </w:pPr>
      <w:r w:rsidRPr="000952E2">
        <w:rPr>
          <w:rFonts w:ascii="Arial" w:hAnsi="Arial" w:cs="Arial"/>
          <w:sz w:val="20"/>
        </w:rPr>
        <w:t>Describe what you believe is the nature of the teaching/learning process</w:t>
      </w:r>
    </w:p>
    <w:p w14:paraId="29848885" w14:textId="77777777" w:rsidR="001D3C11" w:rsidRPr="000952E2" w:rsidRDefault="001D3C11" w:rsidP="00A52FEE">
      <w:pPr>
        <w:pStyle w:val="BlockText"/>
        <w:tabs>
          <w:tab w:val="left" w:pos="2160"/>
          <w:tab w:val="left" w:pos="2340"/>
        </w:tabs>
        <w:ind w:left="0" w:right="0" w:firstLine="0"/>
        <w:rPr>
          <w:rFonts w:ascii="Arial" w:hAnsi="Arial" w:cs="Arial"/>
          <w:sz w:val="20"/>
        </w:rPr>
      </w:pPr>
      <w:r w:rsidRPr="000952E2">
        <w:rPr>
          <w:rFonts w:ascii="Arial" w:hAnsi="Arial" w:cs="Arial"/>
          <w:sz w:val="20"/>
        </w:rPr>
        <w:t>What do you believe counts as knowledge and how should it be presented?</w:t>
      </w:r>
    </w:p>
    <w:p w14:paraId="5C761D46" w14:textId="77777777" w:rsidR="001D3C11" w:rsidRPr="000952E2" w:rsidRDefault="001D3C11" w:rsidP="00A52FEE">
      <w:pPr>
        <w:pStyle w:val="BlockText"/>
        <w:tabs>
          <w:tab w:val="left" w:pos="2160"/>
          <w:tab w:val="left" w:pos="2340"/>
        </w:tabs>
        <w:ind w:left="0" w:right="0" w:firstLine="0"/>
        <w:rPr>
          <w:rFonts w:ascii="Arial" w:hAnsi="Arial" w:cs="Arial"/>
          <w:sz w:val="20"/>
        </w:rPr>
      </w:pPr>
      <w:r w:rsidRPr="000952E2">
        <w:rPr>
          <w:rFonts w:ascii="Arial" w:hAnsi="Arial" w:cs="Arial"/>
          <w:sz w:val="20"/>
        </w:rPr>
        <w:t>How will you as a teacher use subject matter and other experiences to guide students towards meaningful learning activities?</w:t>
      </w:r>
    </w:p>
    <w:p w14:paraId="3A4DE0CB" w14:textId="77777777" w:rsidR="001D3C11" w:rsidRPr="000952E2" w:rsidRDefault="001D3C11" w:rsidP="00A52FEE">
      <w:pPr>
        <w:pStyle w:val="BlockText"/>
        <w:tabs>
          <w:tab w:val="left" w:pos="2160"/>
          <w:tab w:val="left" w:pos="2340"/>
        </w:tabs>
        <w:ind w:left="0" w:right="0" w:firstLine="0"/>
        <w:rPr>
          <w:rFonts w:ascii="Arial" w:hAnsi="Arial" w:cs="Arial"/>
          <w:sz w:val="20"/>
        </w:rPr>
      </w:pPr>
      <w:r w:rsidRPr="000952E2">
        <w:rPr>
          <w:rFonts w:ascii="Arial" w:hAnsi="Arial" w:cs="Arial"/>
          <w:sz w:val="20"/>
        </w:rPr>
        <w:t>Give at least one concrete example of how you will interact with your students in light of your beliefs.</w:t>
      </w:r>
    </w:p>
    <w:p w14:paraId="58B5A7D5" w14:textId="77777777" w:rsidR="001D3C11" w:rsidRPr="000952E2" w:rsidRDefault="001D3C11" w:rsidP="00A52FEE">
      <w:pPr>
        <w:pStyle w:val="BlockText"/>
        <w:tabs>
          <w:tab w:val="left" w:pos="2160"/>
          <w:tab w:val="left" w:pos="2340"/>
        </w:tabs>
        <w:ind w:left="0" w:right="0" w:firstLine="0"/>
        <w:rPr>
          <w:rFonts w:ascii="Arial" w:hAnsi="Arial" w:cs="Arial"/>
          <w:sz w:val="20"/>
        </w:rPr>
      </w:pPr>
    </w:p>
    <w:p w14:paraId="4BF47949" w14:textId="77777777" w:rsidR="001D3C11" w:rsidRPr="000952E2" w:rsidRDefault="001D3C11" w:rsidP="00A52FEE">
      <w:pPr>
        <w:pStyle w:val="BlockText"/>
        <w:tabs>
          <w:tab w:val="left" w:pos="2160"/>
          <w:tab w:val="left" w:pos="2340"/>
        </w:tabs>
        <w:ind w:left="0" w:right="0" w:firstLine="0"/>
        <w:rPr>
          <w:rFonts w:ascii="Arial" w:hAnsi="Arial" w:cs="Arial"/>
          <w:sz w:val="20"/>
        </w:rPr>
      </w:pPr>
      <w:r w:rsidRPr="000952E2">
        <w:rPr>
          <w:rFonts w:ascii="Arial" w:hAnsi="Arial" w:cs="Arial"/>
          <w:i/>
          <w:sz w:val="20"/>
        </w:rPr>
        <w:t>Teacher dispositions and actions</w:t>
      </w:r>
    </w:p>
    <w:p w14:paraId="7CDDB65D" w14:textId="77777777" w:rsidR="001D3C11" w:rsidRPr="000952E2" w:rsidRDefault="001D3C11" w:rsidP="00A52FEE">
      <w:pPr>
        <w:pStyle w:val="BlockText"/>
        <w:tabs>
          <w:tab w:val="left" w:pos="2160"/>
          <w:tab w:val="left" w:pos="2340"/>
        </w:tabs>
        <w:ind w:left="0" w:right="0" w:firstLine="0"/>
        <w:rPr>
          <w:rFonts w:ascii="Arial" w:hAnsi="Arial" w:cs="Arial"/>
          <w:sz w:val="20"/>
        </w:rPr>
      </w:pPr>
      <w:r w:rsidRPr="000952E2">
        <w:rPr>
          <w:rFonts w:ascii="Arial" w:hAnsi="Arial" w:cs="Arial"/>
          <w:sz w:val="20"/>
        </w:rPr>
        <w:t>Describe what behavior (disposition/attitude &amp; actions) you will exhibit in order to carry out your philosophical position.</w:t>
      </w:r>
    </w:p>
    <w:p w14:paraId="60AA0D9C" w14:textId="77777777" w:rsidR="001D3C11" w:rsidRPr="000952E2" w:rsidRDefault="001D3C11" w:rsidP="00A52FEE">
      <w:pPr>
        <w:pStyle w:val="BlockText"/>
        <w:tabs>
          <w:tab w:val="left" w:pos="2160"/>
          <w:tab w:val="left" w:pos="2340"/>
        </w:tabs>
        <w:ind w:left="0" w:right="0" w:firstLine="0"/>
        <w:rPr>
          <w:rFonts w:ascii="Arial" w:hAnsi="Arial" w:cs="Arial"/>
          <w:sz w:val="20"/>
        </w:rPr>
      </w:pPr>
      <w:r w:rsidRPr="000952E2">
        <w:rPr>
          <w:rFonts w:ascii="Arial" w:hAnsi="Arial" w:cs="Arial"/>
          <w:sz w:val="20"/>
        </w:rPr>
        <w:t>Give at least one concrete example of how you will conduct yourself in light of your beliefs.</w:t>
      </w:r>
    </w:p>
    <w:p w14:paraId="76D91560" w14:textId="77777777" w:rsidR="001D3C11" w:rsidRPr="000952E2" w:rsidRDefault="001D3C11" w:rsidP="00A52FEE">
      <w:pPr>
        <w:pStyle w:val="BlockText"/>
        <w:tabs>
          <w:tab w:val="left" w:pos="2160"/>
          <w:tab w:val="left" w:pos="2340"/>
        </w:tabs>
        <w:ind w:left="0" w:right="0" w:firstLine="0"/>
        <w:rPr>
          <w:rFonts w:ascii="Arial" w:hAnsi="Arial" w:cs="Arial"/>
          <w:sz w:val="20"/>
        </w:rPr>
      </w:pPr>
    </w:p>
    <w:p w14:paraId="0115FFD0" w14:textId="77777777" w:rsidR="001D3C11" w:rsidRPr="000952E2" w:rsidRDefault="001D3C11" w:rsidP="00A52FEE">
      <w:pPr>
        <w:pStyle w:val="BlockText"/>
        <w:tabs>
          <w:tab w:val="left" w:pos="2160"/>
          <w:tab w:val="left" w:pos="2340"/>
        </w:tabs>
        <w:ind w:left="0" w:right="0" w:firstLine="0"/>
        <w:rPr>
          <w:rFonts w:ascii="Arial" w:hAnsi="Arial" w:cs="Arial"/>
          <w:i/>
          <w:sz w:val="20"/>
        </w:rPr>
      </w:pPr>
      <w:r w:rsidRPr="000952E2">
        <w:rPr>
          <w:rFonts w:ascii="Arial" w:hAnsi="Arial" w:cs="Arial"/>
          <w:i/>
          <w:sz w:val="20"/>
        </w:rPr>
        <w:t>Conclusion</w:t>
      </w:r>
    </w:p>
    <w:p w14:paraId="44036C75" w14:textId="77777777" w:rsidR="001D3C11" w:rsidRPr="000952E2" w:rsidRDefault="001D3C11" w:rsidP="00A52FEE">
      <w:pPr>
        <w:pStyle w:val="BlockText"/>
        <w:tabs>
          <w:tab w:val="left" w:pos="2160"/>
          <w:tab w:val="left" w:pos="2340"/>
        </w:tabs>
        <w:ind w:left="0" w:right="0" w:firstLine="0"/>
        <w:rPr>
          <w:rFonts w:ascii="Arial" w:hAnsi="Arial" w:cs="Arial"/>
          <w:sz w:val="20"/>
        </w:rPr>
      </w:pPr>
      <w:r w:rsidRPr="000952E2">
        <w:rPr>
          <w:rFonts w:ascii="Arial" w:hAnsi="Arial" w:cs="Arial"/>
          <w:sz w:val="20"/>
        </w:rPr>
        <w:t>Summarize and Recap your philosophy</w:t>
      </w:r>
    </w:p>
    <w:p w14:paraId="5264B08D" w14:textId="77777777" w:rsidR="001D3C11" w:rsidRPr="000952E2" w:rsidRDefault="001D3C11" w:rsidP="00B348AA">
      <w:pPr>
        <w:pStyle w:val="BlockText"/>
        <w:tabs>
          <w:tab w:val="left" w:pos="2160"/>
          <w:tab w:val="left" w:pos="2340"/>
        </w:tabs>
        <w:ind w:left="0" w:right="0" w:firstLine="0"/>
        <w:rPr>
          <w:rFonts w:ascii="Arial" w:hAnsi="Arial" w:cs="Arial"/>
          <w:sz w:val="20"/>
        </w:rPr>
      </w:pPr>
      <w:r w:rsidRPr="000952E2">
        <w:rPr>
          <w:rFonts w:ascii="Arial" w:hAnsi="Arial" w:cs="Arial"/>
          <w:sz w:val="20"/>
        </w:rPr>
        <w:t>What are your outstanding questions/concerns/thoughts about becoming a teacher?</w:t>
      </w:r>
    </w:p>
    <w:p w14:paraId="7BD5F3AD" w14:textId="77777777" w:rsidR="00B348AA" w:rsidRPr="000952E2" w:rsidRDefault="00B348AA" w:rsidP="00B348AA">
      <w:pPr>
        <w:pStyle w:val="BlockText"/>
        <w:tabs>
          <w:tab w:val="left" w:pos="2160"/>
          <w:tab w:val="left" w:pos="2340"/>
        </w:tabs>
        <w:ind w:left="0" w:right="0" w:firstLine="0"/>
        <w:rPr>
          <w:rFonts w:ascii="Arial" w:hAnsi="Arial" w:cs="Arial"/>
          <w:sz w:val="20"/>
        </w:rPr>
      </w:pPr>
    </w:p>
    <w:p w14:paraId="59F2279C" w14:textId="77777777" w:rsidR="001D3C11" w:rsidRPr="000952E2" w:rsidRDefault="001D3C11" w:rsidP="001D3C11">
      <w:pPr>
        <w:jc w:val="center"/>
        <w:rPr>
          <w:rFonts w:cs="Arial"/>
          <w:b/>
        </w:rPr>
      </w:pPr>
      <w:r w:rsidRPr="000952E2">
        <w:rPr>
          <w:rFonts w:cs="Arial"/>
          <w:b/>
        </w:rPr>
        <w:t>Criteria for Assessment of Philosophy Paper</w:t>
      </w:r>
    </w:p>
    <w:p w14:paraId="39E67DF0" w14:textId="77777777" w:rsidR="001D3C11" w:rsidRPr="000952E2" w:rsidRDefault="001D3C11" w:rsidP="001D3C11">
      <w:pPr>
        <w:rPr>
          <w:rFonts w:cs="Arial"/>
        </w:rPr>
      </w:pPr>
    </w:p>
    <w:p w14:paraId="5A7A3A1A" w14:textId="77777777" w:rsidR="001D3C11" w:rsidRPr="000952E2" w:rsidRDefault="001D3C11" w:rsidP="001D3C11">
      <w:pPr>
        <w:rPr>
          <w:rFonts w:cs="Arial"/>
        </w:rPr>
      </w:pPr>
      <w:r w:rsidRPr="000952E2">
        <w:rPr>
          <w:rFonts w:cs="Arial"/>
        </w:rPr>
        <w:t>Be sure to self-assess using the following criteria. Submit the self-assessment with your final draft of your philosophy paper (at least one “beefy” paragraph).  These are the criteria that will be used to evaluate your philosophy paper.</w:t>
      </w:r>
    </w:p>
    <w:p w14:paraId="1E13D016" w14:textId="77777777" w:rsidR="001D3C11" w:rsidRPr="000952E2" w:rsidRDefault="001D3C11" w:rsidP="001D3C11">
      <w:pPr>
        <w:rPr>
          <w:rFonts w:cs="Arial"/>
        </w:rPr>
      </w:pPr>
    </w:p>
    <w:p w14:paraId="7922B142" w14:textId="77777777" w:rsidR="001D3C11" w:rsidRPr="000952E2" w:rsidRDefault="001D3C11" w:rsidP="001D3C11">
      <w:pPr>
        <w:rPr>
          <w:rFonts w:cs="Arial"/>
        </w:rPr>
      </w:pPr>
      <w:r w:rsidRPr="000952E2">
        <w:rPr>
          <w:rFonts w:cs="Arial"/>
        </w:rPr>
        <w:t xml:space="preserve">Exemplary papers have the following characteristics: </w:t>
      </w:r>
    </w:p>
    <w:p w14:paraId="42F725F1" w14:textId="77777777" w:rsidR="001D3C11" w:rsidRPr="000952E2" w:rsidRDefault="001D3C11" w:rsidP="001D3C11">
      <w:pPr>
        <w:rPr>
          <w:rFonts w:cs="Arial"/>
        </w:rPr>
      </w:pPr>
      <w:r w:rsidRPr="000952E2">
        <w:rPr>
          <w:rFonts w:cs="Arial"/>
          <w:b/>
        </w:rPr>
        <w:t>Ideas:</w:t>
      </w:r>
      <w:r w:rsidRPr="000952E2">
        <w:rPr>
          <w:rFonts w:cs="Arial"/>
        </w:rPr>
        <w:t xml:space="preserve"> The paper is clear and focused. It holds the reader’s attention. Relevant information and details enrich the central theme. Ideas are supported by research, practical knowledge and experience. Conclusions show insight.</w:t>
      </w:r>
    </w:p>
    <w:p w14:paraId="1E7756DC" w14:textId="77777777" w:rsidR="001D3C11" w:rsidRPr="000952E2" w:rsidRDefault="001D3C11" w:rsidP="001D3C11">
      <w:pPr>
        <w:rPr>
          <w:rFonts w:cs="Arial"/>
        </w:rPr>
      </w:pPr>
      <w:r w:rsidRPr="000952E2">
        <w:rPr>
          <w:rFonts w:cs="Arial"/>
          <w:b/>
        </w:rPr>
        <w:t>Organization:</w:t>
      </w:r>
      <w:r w:rsidRPr="000952E2">
        <w:rPr>
          <w:rFonts w:cs="Arial"/>
        </w:rPr>
        <w:t xml:space="preserve"> The organizational structure enhances and showcases the central idea or theme of the paper. An inviting introduction draws the reader in; a satisfying conclusion leaves the reader with a sense of closure and resolution. Sequencing is logical and effective. Thoughtful transitions tie parts together. The paper flows so smoothly, the reader hardly thinks about it. </w:t>
      </w:r>
    </w:p>
    <w:p w14:paraId="634BF443" w14:textId="77777777" w:rsidR="001D3C11" w:rsidRPr="000952E2" w:rsidRDefault="001D3C11" w:rsidP="001D3C11">
      <w:pPr>
        <w:rPr>
          <w:rFonts w:cs="Arial"/>
        </w:rPr>
      </w:pPr>
      <w:r w:rsidRPr="000952E2">
        <w:rPr>
          <w:rFonts w:cs="Arial"/>
          <w:b/>
        </w:rPr>
        <w:t>Connections</w:t>
      </w:r>
      <w:r w:rsidRPr="000952E2">
        <w:rPr>
          <w:rFonts w:cs="Arial"/>
        </w:rPr>
        <w:t>:  The paper includes multiple references to EDUC 350 class experiences (specific text selections, class discussions, fieldwork observations, assignments, current events, etc.).</w:t>
      </w:r>
    </w:p>
    <w:p w14:paraId="73E68CF9" w14:textId="77777777" w:rsidR="001D3C11" w:rsidRPr="000952E2" w:rsidRDefault="001D3C11" w:rsidP="001D3C11">
      <w:pPr>
        <w:rPr>
          <w:rFonts w:cs="Arial"/>
        </w:rPr>
      </w:pPr>
      <w:r w:rsidRPr="000952E2">
        <w:rPr>
          <w:rFonts w:cs="Arial"/>
          <w:b/>
        </w:rPr>
        <w:t>Voice:</w:t>
      </w:r>
      <w:r w:rsidRPr="000952E2">
        <w:rPr>
          <w:rFonts w:cs="Arial"/>
        </w:rPr>
        <w:t xml:space="preserve"> The writer of this paper speaks directly to the reader in a manner that is individual, compelling, engaging, and has personality.</w:t>
      </w:r>
    </w:p>
    <w:p w14:paraId="6EBB161A" w14:textId="77777777" w:rsidR="001D3C11" w:rsidRPr="000952E2" w:rsidRDefault="001D3C11" w:rsidP="001D3C11">
      <w:pPr>
        <w:rPr>
          <w:rFonts w:cs="Arial"/>
        </w:rPr>
      </w:pPr>
      <w:r w:rsidRPr="000952E2">
        <w:rPr>
          <w:rFonts w:cs="Arial"/>
          <w:b/>
        </w:rPr>
        <w:t>Sentence Fluency:</w:t>
      </w:r>
      <w:r w:rsidRPr="000952E2">
        <w:rPr>
          <w:rFonts w:cs="Arial"/>
        </w:rPr>
        <w:t xml:space="preserve"> The writing has an easy flow. Sentences enhance the meaning. Sentences vary in length and structure. The piece has purposeful and varied sentence beginnings.</w:t>
      </w:r>
    </w:p>
    <w:p w14:paraId="1A4BE825" w14:textId="500DA609" w:rsidR="001D3C11" w:rsidRDefault="001D3C11" w:rsidP="001D3C11">
      <w:pPr>
        <w:rPr>
          <w:rFonts w:cs="Arial"/>
        </w:rPr>
      </w:pPr>
      <w:r w:rsidRPr="000952E2">
        <w:rPr>
          <w:rFonts w:cs="Arial"/>
          <w:b/>
        </w:rPr>
        <w:t>Conventions:</w:t>
      </w:r>
      <w:r w:rsidRPr="000952E2">
        <w:rPr>
          <w:rFonts w:cs="Arial"/>
        </w:rPr>
        <w:t xml:space="preserve"> The writer demonstrates a good grasp of standard writing conventions. Spelling is generally correct. Punctuation is accurate. Grammar and usage are correct. Paragraphing tends to be sound. The piece needs very little additional editing. </w:t>
      </w:r>
    </w:p>
    <w:p w14:paraId="36A786A7" w14:textId="53E59746" w:rsidR="00F62061" w:rsidRDefault="00F62061" w:rsidP="001D3C11">
      <w:pPr>
        <w:rPr>
          <w:rFonts w:cs="Arial"/>
        </w:rPr>
      </w:pPr>
    </w:p>
    <w:p w14:paraId="29E933C5" w14:textId="3DB509A9" w:rsidR="00F62061" w:rsidRPr="00FD6E34" w:rsidRDefault="00F62061" w:rsidP="001D3C11">
      <w:pPr>
        <w:rPr>
          <w:rFonts w:cs="Arial"/>
          <w:b/>
          <w:bCs/>
        </w:rPr>
      </w:pPr>
      <w:r w:rsidRPr="00FD6E34">
        <w:rPr>
          <w:rFonts w:cs="Arial"/>
          <w:b/>
          <w:bCs/>
        </w:rPr>
        <w:t>Participation in Class and in online forum discussion – 10 points</w:t>
      </w:r>
    </w:p>
    <w:p w14:paraId="1DC2AC39" w14:textId="68D67E18" w:rsidR="00FD6E34" w:rsidRDefault="00FD6E34" w:rsidP="00FD6E34">
      <w:pPr>
        <w:rPr>
          <w:rFonts w:cs="Arial"/>
        </w:rPr>
      </w:pPr>
      <w:r w:rsidRPr="00FD6E34">
        <w:rPr>
          <w:rFonts w:cs="Arial"/>
        </w:rPr>
        <w:t xml:space="preserve">This course is designed for active learning during class sessions, both f2f and online. In order for this course to succeed, for individuals and the group, students must come prepared to discuss assigned readings/topics and to participate in class activities. </w:t>
      </w:r>
      <w:r>
        <w:rPr>
          <w:rFonts w:cs="Arial"/>
        </w:rPr>
        <w:t>Some online forums will require you to complete specific tasks. Participation in these forums and in face to face class meeting will be evaluated using the following criteria:</w:t>
      </w:r>
    </w:p>
    <w:p w14:paraId="6833D8D5" w14:textId="77777777" w:rsidR="00FD6E34" w:rsidRDefault="00FD6E34" w:rsidP="00E3304C">
      <w:pPr>
        <w:pStyle w:val="ListParagraph"/>
        <w:numPr>
          <w:ilvl w:val="0"/>
          <w:numId w:val="18"/>
        </w:numPr>
        <w:rPr>
          <w:rFonts w:cs="Arial"/>
        </w:rPr>
      </w:pPr>
      <w:r w:rsidRPr="00FD6E34">
        <w:rPr>
          <w:rFonts w:cs="Arial"/>
        </w:rPr>
        <w:t>Do you participate in class discussions productively, sharing your knowledge and understandings?</w:t>
      </w:r>
    </w:p>
    <w:p w14:paraId="1E031BC7" w14:textId="77777777" w:rsidR="00FD6E34" w:rsidRDefault="00FD6E34" w:rsidP="00E3304C">
      <w:pPr>
        <w:pStyle w:val="ListParagraph"/>
        <w:numPr>
          <w:ilvl w:val="0"/>
          <w:numId w:val="18"/>
        </w:numPr>
        <w:rPr>
          <w:rFonts w:cs="Arial"/>
        </w:rPr>
      </w:pPr>
      <w:r w:rsidRPr="00FD6E34">
        <w:rPr>
          <w:rFonts w:cs="Arial"/>
        </w:rPr>
        <w:t>Do you interact productively with your peers, taking on a variety of roles (leader, follower, etc.)?</w:t>
      </w:r>
    </w:p>
    <w:p w14:paraId="1505B46D" w14:textId="77777777" w:rsidR="00FD6E34" w:rsidRDefault="00FD6E34" w:rsidP="00E3304C">
      <w:pPr>
        <w:pStyle w:val="ListParagraph"/>
        <w:numPr>
          <w:ilvl w:val="0"/>
          <w:numId w:val="18"/>
        </w:numPr>
        <w:rPr>
          <w:rFonts w:cs="Arial"/>
        </w:rPr>
      </w:pPr>
      <w:r w:rsidRPr="00FD6E34">
        <w:rPr>
          <w:rFonts w:cs="Arial"/>
        </w:rPr>
        <w:t>Do you contribute appropriately to group work—do you “do your share”?</w:t>
      </w:r>
    </w:p>
    <w:p w14:paraId="7DFFE95D" w14:textId="77777777" w:rsidR="00FD6E34" w:rsidRDefault="00FD6E34" w:rsidP="00E3304C">
      <w:pPr>
        <w:pStyle w:val="ListParagraph"/>
        <w:numPr>
          <w:ilvl w:val="0"/>
          <w:numId w:val="18"/>
        </w:numPr>
        <w:rPr>
          <w:rFonts w:cs="Arial"/>
        </w:rPr>
      </w:pPr>
      <w:r w:rsidRPr="00FD6E34">
        <w:rPr>
          <w:rFonts w:cs="Arial"/>
        </w:rPr>
        <w:t>Do you demonstrate you are able to accept others’ opinions and support others’ ideas?</w:t>
      </w:r>
    </w:p>
    <w:p w14:paraId="194FACD9" w14:textId="77777777" w:rsidR="00FD6E34" w:rsidRDefault="00FD6E34" w:rsidP="00E3304C">
      <w:pPr>
        <w:pStyle w:val="ListParagraph"/>
        <w:numPr>
          <w:ilvl w:val="0"/>
          <w:numId w:val="18"/>
        </w:numPr>
        <w:rPr>
          <w:rFonts w:cs="Arial"/>
        </w:rPr>
      </w:pPr>
      <w:r w:rsidRPr="00FD6E34">
        <w:rPr>
          <w:rFonts w:cs="Arial"/>
        </w:rPr>
        <w:t>Do you support your peers during their presentations?</w:t>
      </w:r>
    </w:p>
    <w:p w14:paraId="38455CC8" w14:textId="77777777" w:rsidR="00FD6E34" w:rsidRDefault="00FD6E34" w:rsidP="00E3304C">
      <w:pPr>
        <w:pStyle w:val="ListParagraph"/>
        <w:numPr>
          <w:ilvl w:val="0"/>
          <w:numId w:val="18"/>
        </w:numPr>
        <w:rPr>
          <w:rFonts w:cs="Arial"/>
        </w:rPr>
      </w:pPr>
      <w:r w:rsidRPr="00FD6E34">
        <w:rPr>
          <w:rFonts w:cs="Arial"/>
        </w:rPr>
        <w:t>Do you manage potential diversions (electronics, personal business, appointments, etc.) that can impede your ability to give your full attention to class sessions?</w:t>
      </w:r>
    </w:p>
    <w:p w14:paraId="0C4E358F" w14:textId="24825D63" w:rsidR="00FD6E34" w:rsidRPr="00FD6E34" w:rsidRDefault="00FD6E34" w:rsidP="00E3304C">
      <w:pPr>
        <w:pStyle w:val="ListParagraph"/>
        <w:numPr>
          <w:ilvl w:val="0"/>
          <w:numId w:val="18"/>
        </w:numPr>
        <w:rPr>
          <w:rFonts w:cs="Arial"/>
        </w:rPr>
      </w:pPr>
      <w:r w:rsidRPr="00FD6E34">
        <w:rPr>
          <w:rFonts w:cs="Arial"/>
        </w:rPr>
        <w:t xml:space="preserve">Do you monitor and adjust your participation to allow for others’ ideas as well as your own to be heard? Grading Standards Grades will be determined by the </w:t>
      </w:r>
    </w:p>
    <w:p w14:paraId="07B04E71" w14:textId="77777777" w:rsidR="00FD6E34" w:rsidRPr="00FD6E34" w:rsidRDefault="00FD6E34" w:rsidP="00FD6E34">
      <w:pPr>
        <w:rPr>
          <w:rFonts w:cs="Arial"/>
        </w:rPr>
      </w:pPr>
    </w:p>
    <w:p w14:paraId="654073BB" w14:textId="77777777" w:rsidR="00F62061" w:rsidRPr="000952E2" w:rsidRDefault="00F62061" w:rsidP="001D3C11">
      <w:pPr>
        <w:rPr>
          <w:rFonts w:cs="Arial"/>
        </w:rPr>
      </w:pPr>
    </w:p>
    <w:p w14:paraId="4F844309" w14:textId="4907F965" w:rsidR="009239FE" w:rsidRPr="000952E2" w:rsidRDefault="009239FE" w:rsidP="00D02E0B">
      <w:pPr>
        <w:widowControl w:val="0"/>
        <w:tabs>
          <w:tab w:val="left" w:pos="940"/>
          <w:tab w:val="left" w:pos="1440"/>
        </w:tabs>
        <w:autoSpaceDE w:val="0"/>
        <w:autoSpaceDN w:val="0"/>
        <w:adjustRightInd w:val="0"/>
        <w:rPr>
          <w:rFonts w:cs="Arial"/>
        </w:rPr>
      </w:pPr>
    </w:p>
    <w:p w14:paraId="5451873B" w14:textId="77777777" w:rsidR="00042EC2" w:rsidRPr="000952E2" w:rsidRDefault="00042EC2" w:rsidP="00042EC2">
      <w:pPr>
        <w:pStyle w:val="Heading2"/>
      </w:pPr>
      <w:bookmarkStart w:id="36" w:name="_Toc17558305"/>
      <w:r w:rsidRPr="000952E2">
        <w:t>Final Exam Statement</w:t>
      </w:r>
      <w:bookmarkEnd w:id="36"/>
    </w:p>
    <w:p w14:paraId="56BDD719" w14:textId="77777777" w:rsidR="00042EC2" w:rsidRPr="000952E2" w:rsidRDefault="002B7C73" w:rsidP="00042EC2">
      <w:pPr>
        <w:rPr>
          <w:rFonts w:cs="Arial"/>
        </w:rPr>
      </w:pPr>
      <w:r w:rsidRPr="000952E2">
        <w:rPr>
          <w:rFonts w:cs="Arial"/>
        </w:rPr>
        <w:t>There will be no final exam for this course.</w:t>
      </w:r>
    </w:p>
    <w:p w14:paraId="4BF1ACCD" w14:textId="77777777" w:rsidR="00042EC2" w:rsidRPr="000952E2" w:rsidRDefault="00042EC2" w:rsidP="00042EC2">
      <w:pPr>
        <w:rPr>
          <w:rFonts w:cs="Arial"/>
          <w:color w:val="669900"/>
        </w:rPr>
      </w:pPr>
    </w:p>
    <w:p w14:paraId="117F22B2" w14:textId="77777777" w:rsidR="00692E4E" w:rsidRPr="000952E2" w:rsidRDefault="00692E4E" w:rsidP="00F23527">
      <w:pPr>
        <w:pStyle w:val="Heading2"/>
      </w:pPr>
      <w:bookmarkStart w:id="37" w:name="_Toc17558306"/>
      <w:r w:rsidRPr="000952E2">
        <w:t>Grading Standards</w:t>
      </w:r>
      <w:bookmarkEnd w:id="37"/>
    </w:p>
    <w:p w14:paraId="5562C18F" w14:textId="77777777" w:rsidR="001D3C11" w:rsidRPr="000952E2" w:rsidRDefault="001D3C11" w:rsidP="001D3C11">
      <w:pPr>
        <w:rPr>
          <w:rFonts w:cs="Arial"/>
        </w:rPr>
      </w:pPr>
      <w:r w:rsidRPr="000952E2">
        <w:rPr>
          <w:rFonts w:cs="Arial"/>
          <w:b/>
        </w:rPr>
        <w:t>Assignment Values</w:t>
      </w:r>
      <w:r w:rsidR="001D15DA" w:rsidRPr="000952E2">
        <w:rPr>
          <w:rFonts w:cs="Arial"/>
        </w:rPr>
        <w:t>: (</w:t>
      </w:r>
      <w:r w:rsidRPr="000952E2">
        <w:rPr>
          <w:rFonts w:cs="Arial"/>
        </w:rPr>
        <w:t>100 points)</w:t>
      </w:r>
    </w:p>
    <w:p w14:paraId="48A85BF2" w14:textId="400BFF23" w:rsidR="001D3C11" w:rsidRPr="000952E2" w:rsidRDefault="00FB7152" w:rsidP="00E3304C">
      <w:pPr>
        <w:numPr>
          <w:ilvl w:val="0"/>
          <w:numId w:val="6"/>
        </w:numPr>
        <w:rPr>
          <w:rFonts w:cs="Arial"/>
        </w:rPr>
      </w:pPr>
      <w:r w:rsidRPr="000952E2">
        <w:rPr>
          <w:rFonts w:cs="Arial"/>
        </w:rPr>
        <w:t>Reading Response Logs</w:t>
      </w:r>
      <w:r w:rsidR="004031C7">
        <w:rPr>
          <w:rFonts w:cs="Arial"/>
        </w:rPr>
        <w:t xml:space="preserve"> and Questions</w:t>
      </w:r>
      <w:r w:rsidR="004031C7">
        <w:rPr>
          <w:rFonts w:cs="Arial"/>
        </w:rPr>
        <w:tab/>
      </w:r>
      <w:r w:rsidR="004031C7">
        <w:rPr>
          <w:rFonts w:cs="Arial"/>
        </w:rPr>
        <w:tab/>
      </w:r>
      <w:r w:rsidR="004031C7">
        <w:rPr>
          <w:rFonts w:cs="Arial"/>
        </w:rPr>
        <w:tab/>
      </w:r>
      <w:r w:rsidR="004031C7">
        <w:rPr>
          <w:rFonts w:cs="Arial"/>
        </w:rPr>
        <w:tab/>
      </w:r>
      <w:r w:rsidR="009132C9">
        <w:rPr>
          <w:rFonts w:cs="Arial"/>
        </w:rPr>
        <w:t>1</w:t>
      </w:r>
      <w:r w:rsidR="001D3C11" w:rsidRPr="000952E2">
        <w:rPr>
          <w:rFonts w:cs="Arial"/>
        </w:rPr>
        <w:t>0 points</w:t>
      </w:r>
    </w:p>
    <w:p w14:paraId="7DDC3A50" w14:textId="7B81F4FD" w:rsidR="003D4057" w:rsidRDefault="003D4057" w:rsidP="00E3304C">
      <w:pPr>
        <w:numPr>
          <w:ilvl w:val="0"/>
          <w:numId w:val="6"/>
        </w:numPr>
        <w:rPr>
          <w:rFonts w:cs="Arial"/>
        </w:rPr>
      </w:pPr>
      <w:r w:rsidRPr="000952E2">
        <w:rPr>
          <w:rFonts w:cs="Arial"/>
        </w:rPr>
        <w:t>Current Events in Education</w:t>
      </w:r>
      <w:r w:rsidR="004031C7">
        <w:rPr>
          <w:rFonts w:cs="Arial"/>
        </w:rPr>
        <w:tab/>
      </w:r>
      <w:r w:rsidR="004031C7">
        <w:rPr>
          <w:rFonts w:cs="Arial"/>
        </w:rPr>
        <w:tab/>
      </w:r>
      <w:r w:rsidR="004031C7">
        <w:rPr>
          <w:rFonts w:cs="Arial"/>
        </w:rPr>
        <w:tab/>
      </w:r>
      <w:r w:rsidR="004031C7">
        <w:rPr>
          <w:rFonts w:cs="Arial"/>
        </w:rPr>
        <w:tab/>
      </w:r>
      <w:r w:rsidR="004031C7">
        <w:rPr>
          <w:rFonts w:cs="Arial"/>
        </w:rPr>
        <w:tab/>
      </w:r>
      <w:r w:rsidR="001D15DA" w:rsidRPr="000952E2">
        <w:rPr>
          <w:rFonts w:cs="Arial"/>
        </w:rPr>
        <w:t>5</w:t>
      </w:r>
      <w:r w:rsidRPr="000952E2">
        <w:rPr>
          <w:rFonts w:cs="Arial"/>
        </w:rPr>
        <w:t xml:space="preserve"> points</w:t>
      </w:r>
    </w:p>
    <w:p w14:paraId="3715FF51" w14:textId="3CB57785" w:rsidR="00076608" w:rsidRDefault="007214EC" w:rsidP="00E3304C">
      <w:pPr>
        <w:numPr>
          <w:ilvl w:val="0"/>
          <w:numId w:val="6"/>
        </w:numPr>
        <w:rPr>
          <w:rFonts w:cs="Arial"/>
        </w:rPr>
      </w:pPr>
      <w:r>
        <w:rPr>
          <w:rFonts w:cs="Arial"/>
        </w:rPr>
        <w:t xml:space="preserve">Participation in </w:t>
      </w:r>
      <w:r w:rsidR="00FD6E34">
        <w:rPr>
          <w:rFonts w:cs="Arial"/>
        </w:rPr>
        <w:t xml:space="preserve">class and in </w:t>
      </w:r>
      <w:r>
        <w:rPr>
          <w:rFonts w:cs="Arial"/>
        </w:rPr>
        <w:t>online forum activities</w:t>
      </w:r>
      <w:r>
        <w:rPr>
          <w:rFonts w:cs="Arial"/>
        </w:rPr>
        <w:tab/>
      </w:r>
      <w:r w:rsidR="00FD6E34">
        <w:rPr>
          <w:rFonts w:cs="Arial"/>
        </w:rPr>
        <w:tab/>
      </w:r>
      <w:r>
        <w:rPr>
          <w:rFonts w:cs="Arial"/>
        </w:rPr>
        <w:t>10</w:t>
      </w:r>
      <w:r w:rsidR="004031C7">
        <w:rPr>
          <w:rFonts w:cs="Arial"/>
        </w:rPr>
        <w:t xml:space="preserve"> points</w:t>
      </w:r>
    </w:p>
    <w:p w14:paraId="714D0D24" w14:textId="77777777" w:rsidR="00076608" w:rsidRPr="000952E2" w:rsidRDefault="00076608" w:rsidP="00E3304C">
      <w:pPr>
        <w:numPr>
          <w:ilvl w:val="0"/>
          <w:numId w:val="6"/>
        </w:numPr>
        <w:rPr>
          <w:rFonts w:cs="Arial"/>
        </w:rPr>
      </w:pPr>
      <w:r w:rsidRPr="000952E2">
        <w:rPr>
          <w:rFonts w:cs="Arial"/>
        </w:rPr>
        <w:t>Classroom Observation Reports</w:t>
      </w:r>
      <w:r w:rsidRPr="000952E2">
        <w:rPr>
          <w:rFonts w:cs="Arial"/>
        </w:rPr>
        <w:tab/>
      </w:r>
      <w:r w:rsidRPr="000952E2">
        <w:rPr>
          <w:rFonts w:cs="Arial"/>
        </w:rPr>
        <w:tab/>
      </w:r>
      <w:r w:rsidRPr="000952E2">
        <w:rPr>
          <w:rFonts w:cs="Arial"/>
        </w:rPr>
        <w:tab/>
      </w:r>
      <w:r w:rsidRPr="000952E2">
        <w:rPr>
          <w:rFonts w:cs="Arial"/>
        </w:rPr>
        <w:tab/>
      </w:r>
      <w:r w:rsidRPr="000952E2">
        <w:rPr>
          <w:rFonts w:cs="Arial"/>
        </w:rPr>
        <w:tab/>
        <w:t>20 points</w:t>
      </w:r>
    </w:p>
    <w:p w14:paraId="04B60262" w14:textId="77777777" w:rsidR="003D4057" w:rsidRPr="000952E2" w:rsidRDefault="003D4057" w:rsidP="00E3304C">
      <w:pPr>
        <w:numPr>
          <w:ilvl w:val="0"/>
          <w:numId w:val="6"/>
        </w:numPr>
        <w:rPr>
          <w:rFonts w:cs="Arial"/>
        </w:rPr>
      </w:pPr>
      <w:r w:rsidRPr="000952E2">
        <w:rPr>
          <w:rFonts w:cs="Arial"/>
        </w:rPr>
        <w:t>Teacher Interview Assignment</w:t>
      </w:r>
      <w:r w:rsidRPr="000952E2">
        <w:rPr>
          <w:rFonts w:cs="Arial"/>
        </w:rPr>
        <w:tab/>
      </w:r>
      <w:r w:rsidRPr="000952E2">
        <w:rPr>
          <w:rFonts w:cs="Arial"/>
        </w:rPr>
        <w:tab/>
      </w:r>
      <w:r w:rsidRPr="000952E2">
        <w:rPr>
          <w:rFonts w:cs="Arial"/>
        </w:rPr>
        <w:tab/>
      </w:r>
      <w:r w:rsidRPr="000952E2">
        <w:rPr>
          <w:rFonts w:cs="Arial"/>
        </w:rPr>
        <w:tab/>
      </w:r>
      <w:r w:rsidRPr="000952E2">
        <w:rPr>
          <w:rFonts w:cs="Arial"/>
        </w:rPr>
        <w:tab/>
        <w:t>10 points</w:t>
      </w:r>
    </w:p>
    <w:p w14:paraId="127B77F2" w14:textId="77777777" w:rsidR="001D3C11" w:rsidRPr="000952E2" w:rsidRDefault="001D3C11" w:rsidP="00E3304C">
      <w:pPr>
        <w:numPr>
          <w:ilvl w:val="0"/>
          <w:numId w:val="6"/>
        </w:numPr>
        <w:rPr>
          <w:rFonts w:cs="Arial"/>
        </w:rPr>
      </w:pPr>
      <w:r w:rsidRPr="000952E2">
        <w:rPr>
          <w:rFonts w:cs="Arial"/>
        </w:rPr>
        <w:t>Nieto Essay/Presentation</w:t>
      </w:r>
      <w:r w:rsidRPr="000952E2">
        <w:rPr>
          <w:rFonts w:cs="Arial"/>
        </w:rPr>
        <w:tab/>
      </w:r>
      <w:r w:rsidRPr="000952E2">
        <w:rPr>
          <w:rFonts w:cs="Arial"/>
        </w:rPr>
        <w:tab/>
      </w:r>
      <w:r w:rsidRPr="000952E2">
        <w:rPr>
          <w:rFonts w:cs="Arial"/>
        </w:rPr>
        <w:tab/>
      </w:r>
      <w:r w:rsidRPr="000952E2">
        <w:rPr>
          <w:rFonts w:cs="Arial"/>
        </w:rPr>
        <w:tab/>
      </w:r>
      <w:r w:rsidRPr="000952E2">
        <w:rPr>
          <w:rFonts w:cs="Arial"/>
        </w:rPr>
        <w:tab/>
        <w:t>10 points</w:t>
      </w:r>
    </w:p>
    <w:p w14:paraId="25B52EF2" w14:textId="5A980AC9" w:rsidR="001D3C11" w:rsidRPr="000952E2" w:rsidRDefault="001D3C11" w:rsidP="00E3304C">
      <w:pPr>
        <w:numPr>
          <w:ilvl w:val="0"/>
          <w:numId w:val="6"/>
        </w:numPr>
        <w:rPr>
          <w:rFonts w:cs="Arial"/>
        </w:rPr>
      </w:pPr>
      <w:r w:rsidRPr="000952E2">
        <w:rPr>
          <w:rFonts w:cs="Arial"/>
        </w:rPr>
        <w:t>C</w:t>
      </w:r>
      <w:r w:rsidR="00FB7152" w:rsidRPr="000952E2">
        <w:rPr>
          <w:rFonts w:cs="Arial"/>
        </w:rPr>
        <w:t>ontemporary Issues Report</w:t>
      </w:r>
      <w:r w:rsidR="00FB7152" w:rsidRPr="000952E2">
        <w:rPr>
          <w:rFonts w:cs="Arial"/>
        </w:rPr>
        <w:tab/>
      </w:r>
      <w:r w:rsidR="00FB7152" w:rsidRPr="000952E2">
        <w:rPr>
          <w:rFonts w:cs="Arial"/>
        </w:rPr>
        <w:tab/>
      </w:r>
      <w:r w:rsidR="00FB7152" w:rsidRPr="000952E2">
        <w:rPr>
          <w:rFonts w:cs="Arial"/>
        </w:rPr>
        <w:tab/>
      </w:r>
      <w:r w:rsidR="00FB7152" w:rsidRPr="000952E2">
        <w:rPr>
          <w:rFonts w:cs="Arial"/>
        </w:rPr>
        <w:tab/>
      </w:r>
      <w:r w:rsidR="00FB7152" w:rsidRPr="000952E2">
        <w:rPr>
          <w:rFonts w:cs="Arial"/>
        </w:rPr>
        <w:tab/>
      </w:r>
      <w:r w:rsidR="007214EC">
        <w:rPr>
          <w:rFonts w:cs="Arial"/>
        </w:rPr>
        <w:t>15</w:t>
      </w:r>
      <w:r w:rsidRPr="000952E2">
        <w:rPr>
          <w:rFonts w:cs="Arial"/>
        </w:rPr>
        <w:t xml:space="preserve"> points</w:t>
      </w:r>
    </w:p>
    <w:p w14:paraId="32D6BDF3" w14:textId="77777777" w:rsidR="001D3C11" w:rsidRPr="000952E2" w:rsidRDefault="001D3C11" w:rsidP="00E3304C">
      <w:pPr>
        <w:numPr>
          <w:ilvl w:val="0"/>
          <w:numId w:val="6"/>
        </w:numPr>
        <w:rPr>
          <w:rFonts w:cs="Arial"/>
        </w:rPr>
      </w:pPr>
      <w:r w:rsidRPr="000952E2">
        <w:rPr>
          <w:rFonts w:cs="Arial"/>
        </w:rPr>
        <w:t>Personal Philosophy of Teaching</w:t>
      </w:r>
      <w:r w:rsidRPr="000952E2">
        <w:rPr>
          <w:rFonts w:cs="Arial"/>
        </w:rPr>
        <w:tab/>
      </w:r>
      <w:r w:rsidRPr="000952E2">
        <w:rPr>
          <w:rFonts w:cs="Arial"/>
        </w:rPr>
        <w:tab/>
      </w:r>
      <w:r w:rsidRPr="000952E2">
        <w:rPr>
          <w:rFonts w:cs="Arial"/>
        </w:rPr>
        <w:tab/>
      </w:r>
      <w:r w:rsidRPr="000952E2">
        <w:rPr>
          <w:rFonts w:cs="Arial"/>
        </w:rPr>
        <w:tab/>
        <w:t>20 points</w:t>
      </w:r>
    </w:p>
    <w:p w14:paraId="42CAEE3A" w14:textId="77777777" w:rsidR="003D4057" w:rsidRPr="000952E2" w:rsidRDefault="003D4057" w:rsidP="003D4057">
      <w:pPr>
        <w:ind w:left="720"/>
        <w:rPr>
          <w:rFonts w:cs="Arial"/>
        </w:rPr>
      </w:pPr>
    </w:p>
    <w:p w14:paraId="7E21FB83" w14:textId="77777777" w:rsidR="001D3C11" w:rsidRPr="000952E2" w:rsidRDefault="001D3C11" w:rsidP="001D3C11">
      <w:pPr>
        <w:rPr>
          <w:rFonts w:cs="Arial"/>
        </w:rPr>
      </w:pPr>
    </w:p>
    <w:p w14:paraId="0563B446" w14:textId="77777777" w:rsidR="00794C32" w:rsidRDefault="00794C32">
      <w:pPr>
        <w:rPr>
          <w:rFonts w:cs="Arial"/>
          <w:u w:val="single"/>
        </w:rPr>
      </w:pPr>
      <w:r>
        <w:rPr>
          <w:rFonts w:cs="Arial"/>
          <w:b/>
          <w:u w:val="single"/>
        </w:rPr>
        <w:br w:type="page"/>
      </w:r>
    </w:p>
    <w:p w14:paraId="78BAC5A0" w14:textId="34463B75" w:rsidR="001D3C11" w:rsidRPr="000952E2" w:rsidRDefault="001D3C11" w:rsidP="001D3C11">
      <w:pPr>
        <w:pStyle w:val="Title"/>
        <w:rPr>
          <w:rFonts w:cs="Arial"/>
          <w:b w:val="0"/>
          <w:sz w:val="20"/>
          <w:u w:val="single"/>
        </w:rPr>
      </w:pPr>
      <w:r w:rsidRPr="000952E2">
        <w:rPr>
          <w:rFonts w:cs="Arial"/>
          <w:b w:val="0"/>
          <w:sz w:val="20"/>
          <w:u w:val="single"/>
        </w:rPr>
        <w:t>A Holistic View on Grades and Performance</w:t>
      </w:r>
    </w:p>
    <w:p w14:paraId="303C80D7" w14:textId="77777777" w:rsidR="001D3C11" w:rsidRPr="000952E2" w:rsidRDefault="001D3C11" w:rsidP="001D3C11">
      <w:pPr>
        <w:pStyle w:val="Title"/>
        <w:jc w:val="left"/>
        <w:rPr>
          <w:rFonts w:cs="Arial"/>
          <w:b w:val="0"/>
          <w:bCs/>
          <w:sz w:val="20"/>
        </w:rPr>
      </w:pPr>
    </w:p>
    <w:p w14:paraId="1C27795F" w14:textId="77777777" w:rsidR="001D3C11" w:rsidRPr="000952E2" w:rsidRDefault="001D3C11" w:rsidP="001D3C11">
      <w:pPr>
        <w:pStyle w:val="Title"/>
        <w:jc w:val="left"/>
        <w:rPr>
          <w:rFonts w:cs="Arial"/>
          <w:b w:val="0"/>
          <w:bCs/>
          <w:sz w:val="20"/>
        </w:rPr>
      </w:pPr>
      <w:r w:rsidRPr="000952E2">
        <w:rPr>
          <w:rFonts w:cs="Arial"/>
          <w:b w:val="0"/>
          <w:bCs/>
          <w:sz w:val="20"/>
        </w:rPr>
        <w:t xml:space="preserve">This course will begin to prepare you for a career in which you will significantly impact human lives.  No amount of training will ever be enough.  Giving less than 100% is not sufficient.  Therefore, your instructor assumes everyone in the class will aim to perform at the highest level possible.  </w:t>
      </w:r>
    </w:p>
    <w:p w14:paraId="3167ED02" w14:textId="77777777" w:rsidR="001D3C11" w:rsidRPr="000952E2" w:rsidRDefault="001D3C11" w:rsidP="001D3C11">
      <w:pPr>
        <w:pStyle w:val="Title"/>
        <w:jc w:val="left"/>
        <w:rPr>
          <w:rFonts w:cs="Arial"/>
          <w:b w:val="0"/>
          <w:bCs/>
          <w:sz w:val="20"/>
        </w:rPr>
      </w:pPr>
    </w:p>
    <w:p w14:paraId="7AFC21BE" w14:textId="77777777" w:rsidR="001D3C11" w:rsidRPr="000952E2" w:rsidRDefault="001D3C11" w:rsidP="001D3C11">
      <w:pPr>
        <w:pStyle w:val="Title"/>
        <w:jc w:val="left"/>
        <w:rPr>
          <w:rFonts w:cs="Arial"/>
          <w:b w:val="0"/>
          <w:bCs/>
          <w:sz w:val="20"/>
        </w:rPr>
      </w:pPr>
      <w:r w:rsidRPr="000952E2">
        <w:rPr>
          <w:rFonts w:cs="Arial"/>
          <w:b w:val="0"/>
          <w:bCs/>
          <w:sz w:val="20"/>
        </w:rPr>
        <w:t>Following are characteristics of an “A” student.</w:t>
      </w:r>
    </w:p>
    <w:p w14:paraId="35A762D2" w14:textId="77777777" w:rsidR="001D3C11" w:rsidRPr="000952E2" w:rsidRDefault="001D3C11" w:rsidP="001D3C11">
      <w:pPr>
        <w:pStyle w:val="Title"/>
        <w:jc w:val="left"/>
        <w:rPr>
          <w:rFonts w:cs="Arial"/>
          <w:b w:val="0"/>
          <w:bCs/>
          <w:sz w:val="20"/>
        </w:rPr>
      </w:pPr>
    </w:p>
    <w:p w14:paraId="7186E23C" w14:textId="77777777" w:rsidR="001D3C11" w:rsidRPr="000952E2" w:rsidRDefault="001D3C11" w:rsidP="00A52FEE">
      <w:pPr>
        <w:pStyle w:val="Title"/>
        <w:jc w:val="left"/>
        <w:rPr>
          <w:rFonts w:cs="Arial"/>
          <w:b w:val="0"/>
          <w:sz w:val="20"/>
        </w:rPr>
      </w:pPr>
      <w:r w:rsidRPr="000952E2">
        <w:rPr>
          <w:rFonts w:cs="Arial"/>
          <w:b w:val="0"/>
          <w:sz w:val="20"/>
        </w:rPr>
        <w:t>An “A” student is one who:</w:t>
      </w:r>
    </w:p>
    <w:p w14:paraId="5EA210BB" w14:textId="77777777" w:rsidR="001D3C11" w:rsidRPr="000952E2" w:rsidRDefault="001D3C11" w:rsidP="00E3304C">
      <w:pPr>
        <w:pStyle w:val="Title"/>
        <w:numPr>
          <w:ilvl w:val="0"/>
          <w:numId w:val="7"/>
        </w:numPr>
        <w:jc w:val="left"/>
        <w:rPr>
          <w:rFonts w:cs="Arial"/>
          <w:b w:val="0"/>
          <w:sz w:val="20"/>
        </w:rPr>
      </w:pPr>
      <w:r w:rsidRPr="000952E2">
        <w:rPr>
          <w:rFonts w:cs="Arial"/>
          <w:b w:val="0"/>
          <w:sz w:val="20"/>
        </w:rPr>
        <w:t>completes all assignments on time and demonstrates the ability to summarize, analyze, and/or reflect at high levels.</w:t>
      </w:r>
    </w:p>
    <w:p w14:paraId="0A68B65F" w14:textId="77777777" w:rsidR="001D3C11" w:rsidRPr="000952E2" w:rsidRDefault="001D3C11" w:rsidP="00E3304C">
      <w:pPr>
        <w:pStyle w:val="Title"/>
        <w:numPr>
          <w:ilvl w:val="0"/>
          <w:numId w:val="7"/>
        </w:numPr>
        <w:jc w:val="left"/>
        <w:rPr>
          <w:rFonts w:cs="Arial"/>
          <w:b w:val="0"/>
          <w:sz w:val="20"/>
        </w:rPr>
      </w:pPr>
      <w:r w:rsidRPr="000952E2">
        <w:rPr>
          <w:rFonts w:cs="Arial"/>
          <w:b w:val="0"/>
          <w:sz w:val="20"/>
        </w:rPr>
        <w:t>varies sources of information for assignments, demonstrating high degree of effort in pursuing varied perspectives around important educational issues.</w:t>
      </w:r>
    </w:p>
    <w:p w14:paraId="6E290538" w14:textId="77777777" w:rsidR="001D3C11" w:rsidRPr="000952E2" w:rsidRDefault="001D3C11" w:rsidP="00E3304C">
      <w:pPr>
        <w:pStyle w:val="Title"/>
        <w:numPr>
          <w:ilvl w:val="0"/>
          <w:numId w:val="7"/>
        </w:numPr>
        <w:jc w:val="left"/>
        <w:rPr>
          <w:rFonts w:cs="Arial"/>
          <w:b w:val="0"/>
          <w:sz w:val="20"/>
        </w:rPr>
      </w:pPr>
      <w:r w:rsidRPr="000952E2">
        <w:rPr>
          <w:rFonts w:cs="Arial"/>
          <w:b w:val="0"/>
          <w:sz w:val="20"/>
        </w:rPr>
        <w:t>completes all the reading assignments and develops thoughtful and thorough responses.</w:t>
      </w:r>
      <w:r w:rsidRPr="000952E2">
        <w:rPr>
          <w:rFonts w:cs="Arial"/>
          <w:b w:val="0"/>
          <w:sz w:val="20"/>
        </w:rPr>
        <w:tab/>
      </w:r>
    </w:p>
    <w:p w14:paraId="36BA23B7" w14:textId="77777777" w:rsidR="001D3C11" w:rsidRPr="000952E2" w:rsidRDefault="001D3C11" w:rsidP="00E3304C">
      <w:pPr>
        <w:pStyle w:val="Title"/>
        <w:numPr>
          <w:ilvl w:val="0"/>
          <w:numId w:val="7"/>
        </w:numPr>
        <w:jc w:val="left"/>
        <w:rPr>
          <w:rFonts w:cs="Arial"/>
          <w:b w:val="0"/>
          <w:sz w:val="20"/>
        </w:rPr>
      </w:pPr>
      <w:r w:rsidRPr="000952E2">
        <w:rPr>
          <w:rFonts w:cs="Arial"/>
          <w:b w:val="0"/>
          <w:sz w:val="20"/>
        </w:rPr>
        <w:t>produces papers that reveal a commitment to self-discovery and learning.</w:t>
      </w:r>
    </w:p>
    <w:p w14:paraId="1DF8EC63" w14:textId="77777777" w:rsidR="001D3C11" w:rsidRPr="000952E2" w:rsidRDefault="001D3C11" w:rsidP="00E3304C">
      <w:pPr>
        <w:pStyle w:val="Title"/>
        <w:numPr>
          <w:ilvl w:val="0"/>
          <w:numId w:val="7"/>
        </w:numPr>
        <w:jc w:val="left"/>
        <w:rPr>
          <w:rFonts w:cs="Arial"/>
          <w:b w:val="0"/>
          <w:sz w:val="20"/>
        </w:rPr>
      </w:pPr>
      <w:r w:rsidRPr="000952E2">
        <w:rPr>
          <w:rFonts w:cs="Arial"/>
          <w:b w:val="0"/>
          <w:sz w:val="20"/>
        </w:rPr>
        <w:t>produces papers at a professional level in terms of both writing and content.</w:t>
      </w:r>
    </w:p>
    <w:p w14:paraId="719161B0" w14:textId="77777777" w:rsidR="001D3C11" w:rsidRPr="000952E2" w:rsidRDefault="001D3C11" w:rsidP="00E3304C">
      <w:pPr>
        <w:pStyle w:val="Title"/>
        <w:numPr>
          <w:ilvl w:val="0"/>
          <w:numId w:val="7"/>
        </w:numPr>
        <w:jc w:val="left"/>
        <w:rPr>
          <w:rFonts w:cs="Arial"/>
          <w:b w:val="0"/>
          <w:sz w:val="20"/>
        </w:rPr>
      </w:pPr>
      <w:r w:rsidRPr="000952E2">
        <w:rPr>
          <w:rFonts w:cs="Arial"/>
          <w:b w:val="0"/>
          <w:sz w:val="20"/>
        </w:rPr>
        <w:t xml:space="preserve">develops a </w:t>
      </w:r>
      <w:r w:rsidR="001D15DA" w:rsidRPr="000952E2">
        <w:rPr>
          <w:rFonts w:cs="Arial"/>
          <w:b w:val="0"/>
          <w:sz w:val="20"/>
        </w:rPr>
        <w:t>high-quality</w:t>
      </w:r>
      <w:r w:rsidRPr="000952E2">
        <w:rPr>
          <w:rFonts w:cs="Arial"/>
          <w:b w:val="0"/>
          <w:sz w:val="20"/>
        </w:rPr>
        <w:t xml:space="preserve"> presentation, demonstrating significant learning around a contemporary issue.</w:t>
      </w:r>
    </w:p>
    <w:p w14:paraId="715D80F7" w14:textId="77777777" w:rsidR="00A52FEE" w:rsidRPr="000952E2" w:rsidRDefault="001D3C11" w:rsidP="00E3304C">
      <w:pPr>
        <w:pStyle w:val="Title"/>
        <w:numPr>
          <w:ilvl w:val="0"/>
          <w:numId w:val="8"/>
        </w:numPr>
        <w:jc w:val="left"/>
        <w:rPr>
          <w:rFonts w:cs="Arial"/>
          <w:b w:val="0"/>
          <w:sz w:val="20"/>
        </w:rPr>
      </w:pPr>
      <w:r w:rsidRPr="000952E2">
        <w:rPr>
          <w:rFonts w:cs="Arial"/>
          <w:b w:val="0"/>
          <w:sz w:val="20"/>
        </w:rPr>
        <w:t>presents confidently and intelligently, demonstra</w:t>
      </w:r>
      <w:r w:rsidR="00A52FEE" w:rsidRPr="000952E2">
        <w:rPr>
          <w:rFonts w:cs="Arial"/>
          <w:b w:val="0"/>
          <w:sz w:val="20"/>
        </w:rPr>
        <w:t>ting effective teaching skills.</w:t>
      </w:r>
    </w:p>
    <w:p w14:paraId="2B297074" w14:textId="77777777" w:rsidR="001D3C11" w:rsidRPr="000952E2" w:rsidRDefault="001D3C11" w:rsidP="00E3304C">
      <w:pPr>
        <w:pStyle w:val="Title"/>
        <w:numPr>
          <w:ilvl w:val="0"/>
          <w:numId w:val="8"/>
        </w:numPr>
        <w:jc w:val="left"/>
        <w:rPr>
          <w:rFonts w:cs="Arial"/>
          <w:b w:val="0"/>
          <w:sz w:val="20"/>
        </w:rPr>
      </w:pPr>
      <w:r w:rsidRPr="000952E2">
        <w:rPr>
          <w:rFonts w:cs="Arial"/>
          <w:b w:val="0"/>
          <w:sz w:val="20"/>
        </w:rPr>
        <w:t>completes assignments in/out of class with a focus on learning and e</w:t>
      </w:r>
      <w:r w:rsidR="00A52FEE" w:rsidRPr="000952E2">
        <w:rPr>
          <w:rFonts w:cs="Arial"/>
          <w:b w:val="0"/>
          <w:sz w:val="20"/>
        </w:rPr>
        <w:t xml:space="preserve">xploration, pushing him/herself </w:t>
      </w:r>
      <w:r w:rsidRPr="000952E2">
        <w:rPr>
          <w:rFonts w:cs="Arial"/>
          <w:b w:val="0"/>
          <w:sz w:val="20"/>
        </w:rPr>
        <w:t>to better understand the profession through quality work.</w:t>
      </w:r>
    </w:p>
    <w:p w14:paraId="6FCBDB31" w14:textId="77777777" w:rsidR="001D3C11" w:rsidRPr="000952E2" w:rsidRDefault="001D3C11" w:rsidP="00E3304C">
      <w:pPr>
        <w:pStyle w:val="Title"/>
        <w:numPr>
          <w:ilvl w:val="0"/>
          <w:numId w:val="9"/>
        </w:numPr>
        <w:jc w:val="left"/>
        <w:rPr>
          <w:rFonts w:cs="Arial"/>
          <w:b w:val="0"/>
          <w:sz w:val="20"/>
        </w:rPr>
      </w:pPr>
      <w:r w:rsidRPr="000952E2">
        <w:rPr>
          <w:rFonts w:cs="Arial"/>
          <w:b w:val="0"/>
          <w:sz w:val="20"/>
        </w:rPr>
        <w:t>attends every class meeting and is fully engaged during class.</w:t>
      </w:r>
    </w:p>
    <w:p w14:paraId="7AA4EAD2" w14:textId="77777777" w:rsidR="001D3C11" w:rsidRPr="000952E2" w:rsidRDefault="001D3C11" w:rsidP="00E3304C">
      <w:pPr>
        <w:pStyle w:val="Title"/>
        <w:numPr>
          <w:ilvl w:val="0"/>
          <w:numId w:val="9"/>
        </w:numPr>
        <w:jc w:val="left"/>
        <w:rPr>
          <w:rFonts w:cs="Arial"/>
          <w:b w:val="0"/>
          <w:sz w:val="20"/>
        </w:rPr>
      </w:pPr>
      <w:r w:rsidRPr="000952E2">
        <w:rPr>
          <w:rFonts w:cs="Arial"/>
          <w:b w:val="0"/>
          <w:sz w:val="20"/>
        </w:rPr>
        <w:t>pushes him/herself to new understandings by participating in discussions, sharing his/her opinions, and valuing others’ perspectives.</w:t>
      </w:r>
    </w:p>
    <w:p w14:paraId="23D17C97" w14:textId="77777777" w:rsidR="001D3C11" w:rsidRPr="000952E2" w:rsidRDefault="001D3C11" w:rsidP="00E3304C">
      <w:pPr>
        <w:pStyle w:val="Title"/>
        <w:numPr>
          <w:ilvl w:val="0"/>
          <w:numId w:val="10"/>
        </w:numPr>
        <w:jc w:val="left"/>
        <w:rPr>
          <w:rFonts w:cs="Arial"/>
          <w:b w:val="0"/>
          <w:sz w:val="20"/>
        </w:rPr>
      </w:pPr>
      <w:r w:rsidRPr="000952E2">
        <w:rPr>
          <w:rFonts w:cs="Arial"/>
          <w:b w:val="0"/>
          <w:sz w:val="20"/>
        </w:rPr>
        <w:t>contributes to the positive environment of the class by respecting all members.</w:t>
      </w:r>
    </w:p>
    <w:p w14:paraId="36A581E6" w14:textId="77777777" w:rsidR="001D3C11" w:rsidRPr="000952E2" w:rsidRDefault="001D3C11" w:rsidP="00E3304C">
      <w:pPr>
        <w:pStyle w:val="Title"/>
        <w:numPr>
          <w:ilvl w:val="0"/>
          <w:numId w:val="10"/>
        </w:numPr>
        <w:jc w:val="left"/>
        <w:rPr>
          <w:rFonts w:cs="Arial"/>
          <w:b w:val="0"/>
          <w:sz w:val="20"/>
        </w:rPr>
      </w:pPr>
      <w:r w:rsidRPr="000952E2">
        <w:rPr>
          <w:rFonts w:cs="Arial"/>
          <w:b w:val="0"/>
          <w:sz w:val="20"/>
        </w:rPr>
        <w:t>completes the Personal Philosophy of Education paper to reveal significant understanding of the complexities of the education profession and to demonstrate learning around course goals.</w:t>
      </w:r>
      <w:r w:rsidRPr="000952E2">
        <w:rPr>
          <w:rFonts w:cs="Arial"/>
          <w:b w:val="0"/>
          <w:sz w:val="20"/>
        </w:rPr>
        <w:tab/>
      </w:r>
    </w:p>
    <w:p w14:paraId="0675349E" w14:textId="77777777" w:rsidR="001D3C11" w:rsidRPr="000952E2" w:rsidRDefault="001D3C11" w:rsidP="00E3304C">
      <w:pPr>
        <w:pStyle w:val="Title"/>
        <w:numPr>
          <w:ilvl w:val="0"/>
          <w:numId w:val="11"/>
        </w:numPr>
        <w:jc w:val="left"/>
        <w:rPr>
          <w:rFonts w:cs="Arial"/>
          <w:b w:val="0"/>
          <w:sz w:val="20"/>
        </w:rPr>
      </w:pPr>
      <w:r w:rsidRPr="000952E2">
        <w:rPr>
          <w:rFonts w:cs="Arial"/>
          <w:b w:val="0"/>
          <w:sz w:val="20"/>
        </w:rPr>
        <w:t>completes all field experience work (45 hours, 3 different settings, &amp; 5 written reports) with high quality analysis and reflection, and a willingness to “stretch” beyond what s/he already knows.</w:t>
      </w:r>
    </w:p>
    <w:p w14:paraId="59703FA1" w14:textId="77777777" w:rsidR="001D3C11" w:rsidRPr="000952E2" w:rsidRDefault="001D3C11" w:rsidP="001D3C11">
      <w:pPr>
        <w:tabs>
          <w:tab w:val="right" w:pos="9000"/>
        </w:tabs>
        <w:rPr>
          <w:rFonts w:cs="Arial"/>
          <w:b/>
        </w:rPr>
      </w:pPr>
    </w:p>
    <w:p w14:paraId="4245E01A" w14:textId="77777777" w:rsidR="00A52FEE" w:rsidRPr="000952E2" w:rsidRDefault="001D3C11" w:rsidP="00A52FEE">
      <w:pPr>
        <w:pStyle w:val="Indent"/>
        <w:ind w:left="0"/>
        <w:rPr>
          <w:rFonts w:ascii="Arial" w:hAnsi="Arial" w:cs="Arial"/>
          <w:b/>
          <w:sz w:val="20"/>
          <w:u w:val="single"/>
        </w:rPr>
      </w:pPr>
      <w:r w:rsidRPr="000952E2">
        <w:rPr>
          <w:rFonts w:ascii="Arial" w:hAnsi="Arial" w:cs="Arial"/>
          <w:b/>
          <w:sz w:val="20"/>
          <w:u w:val="single"/>
        </w:rPr>
        <w:t>Grading Scale:</w:t>
      </w:r>
    </w:p>
    <w:p w14:paraId="0DB30C68" w14:textId="77777777" w:rsidR="001D3C11" w:rsidRPr="000952E2" w:rsidRDefault="001D3C11" w:rsidP="001D3C11">
      <w:pPr>
        <w:pStyle w:val="Indent"/>
        <w:ind w:left="0"/>
        <w:rPr>
          <w:rFonts w:ascii="Arial" w:hAnsi="Arial" w:cs="Arial"/>
          <w:sz w:val="20"/>
        </w:rPr>
      </w:pPr>
      <w:r w:rsidRPr="000952E2">
        <w:rPr>
          <w:rFonts w:ascii="Arial" w:hAnsi="Arial" w:cs="Arial"/>
          <w:sz w:val="20"/>
        </w:rPr>
        <w:t xml:space="preserve">Grades will be determined by the total number of points earned (100 points possible):  </w:t>
      </w:r>
    </w:p>
    <w:p w14:paraId="28EFA5C9" w14:textId="77777777" w:rsidR="001D3C11" w:rsidRPr="000952E2" w:rsidRDefault="001D3C11" w:rsidP="001D3C11">
      <w:pPr>
        <w:pStyle w:val="Indent"/>
        <w:ind w:left="0"/>
        <w:rPr>
          <w:rFonts w:ascii="Arial" w:hAnsi="Arial" w:cs="Arial"/>
          <w:sz w:val="20"/>
        </w:rPr>
      </w:pPr>
    </w:p>
    <w:p w14:paraId="0CB7C5BF" w14:textId="77777777" w:rsidR="001D3C11" w:rsidRPr="000952E2" w:rsidRDefault="001D3C11" w:rsidP="001D3C11">
      <w:pPr>
        <w:pStyle w:val="Indent"/>
        <w:ind w:left="0"/>
        <w:rPr>
          <w:rFonts w:ascii="Arial" w:hAnsi="Arial" w:cs="Arial"/>
          <w:sz w:val="20"/>
        </w:rPr>
      </w:pPr>
      <w:r w:rsidRPr="000952E2">
        <w:rPr>
          <w:rFonts w:ascii="Arial" w:hAnsi="Arial" w:cs="Arial"/>
          <w:sz w:val="20"/>
        </w:rPr>
        <w:t xml:space="preserve">A </w:t>
      </w:r>
      <w:r w:rsidR="005C1E94" w:rsidRPr="000952E2">
        <w:rPr>
          <w:rFonts w:ascii="Arial" w:hAnsi="Arial" w:cs="Arial"/>
          <w:sz w:val="20"/>
        </w:rPr>
        <w:t>= 93</w:t>
      </w:r>
      <w:r w:rsidRPr="000952E2">
        <w:rPr>
          <w:rFonts w:ascii="Arial" w:hAnsi="Arial" w:cs="Arial"/>
          <w:sz w:val="20"/>
        </w:rPr>
        <w:t>-100</w:t>
      </w:r>
      <w:r w:rsidRPr="000952E2">
        <w:rPr>
          <w:rFonts w:ascii="Arial" w:hAnsi="Arial" w:cs="Arial"/>
          <w:sz w:val="20"/>
        </w:rPr>
        <w:tab/>
        <w:t>B+ = 87-89</w:t>
      </w:r>
      <w:r w:rsidRPr="000952E2">
        <w:rPr>
          <w:rFonts w:ascii="Arial" w:hAnsi="Arial" w:cs="Arial"/>
          <w:sz w:val="20"/>
        </w:rPr>
        <w:tab/>
        <w:t xml:space="preserve">B- </w:t>
      </w:r>
      <w:r w:rsidR="005C1E94" w:rsidRPr="000952E2">
        <w:rPr>
          <w:rFonts w:ascii="Arial" w:hAnsi="Arial" w:cs="Arial"/>
          <w:sz w:val="20"/>
        </w:rPr>
        <w:t>= 80</w:t>
      </w:r>
      <w:r w:rsidRPr="000952E2">
        <w:rPr>
          <w:rFonts w:ascii="Arial" w:hAnsi="Arial" w:cs="Arial"/>
          <w:sz w:val="20"/>
        </w:rPr>
        <w:t>-82</w:t>
      </w:r>
      <w:r w:rsidRPr="000952E2">
        <w:rPr>
          <w:rFonts w:ascii="Arial" w:hAnsi="Arial" w:cs="Arial"/>
          <w:sz w:val="20"/>
        </w:rPr>
        <w:tab/>
        <w:t xml:space="preserve">C </w:t>
      </w:r>
      <w:r w:rsidR="0011262A" w:rsidRPr="000952E2">
        <w:rPr>
          <w:rFonts w:ascii="Arial" w:hAnsi="Arial" w:cs="Arial"/>
          <w:sz w:val="20"/>
        </w:rPr>
        <w:t>= 73</w:t>
      </w:r>
      <w:r w:rsidRPr="000952E2">
        <w:rPr>
          <w:rFonts w:ascii="Arial" w:hAnsi="Arial" w:cs="Arial"/>
          <w:sz w:val="20"/>
        </w:rPr>
        <w:t>-76</w:t>
      </w:r>
      <w:r w:rsidRPr="000952E2">
        <w:rPr>
          <w:rFonts w:ascii="Arial" w:hAnsi="Arial" w:cs="Arial"/>
          <w:sz w:val="20"/>
        </w:rPr>
        <w:tab/>
        <w:t>D = 60-69</w:t>
      </w:r>
      <w:r w:rsidRPr="000952E2">
        <w:rPr>
          <w:rFonts w:ascii="Arial" w:hAnsi="Arial" w:cs="Arial"/>
          <w:sz w:val="20"/>
        </w:rPr>
        <w:tab/>
      </w:r>
    </w:p>
    <w:p w14:paraId="0129ECEF" w14:textId="77777777" w:rsidR="001D3C11" w:rsidRPr="000952E2" w:rsidRDefault="001D3C11" w:rsidP="001D3C11">
      <w:pPr>
        <w:pStyle w:val="Indent"/>
        <w:ind w:left="0"/>
        <w:rPr>
          <w:rFonts w:ascii="Arial" w:hAnsi="Arial" w:cs="Arial"/>
          <w:sz w:val="20"/>
        </w:rPr>
      </w:pPr>
      <w:r w:rsidRPr="000952E2">
        <w:rPr>
          <w:rFonts w:ascii="Arial" w:hAnsi="Arial" w:cs="Arial"/>
          <w:sz w:val="20"/>
        </w:rPr>
        <w:t>A– = 90-92</w:t>
      </w:r>
      <w:r w:rsidRPr="000952E2">
        <w:rPr>
          <w:rFonts w:ascii="Arial" w:hAnsi="Arial" w:cs="Arial"/>
          <w:sz w:val="20"/>
        </w:rPr>
        <w:tab/>
        <w:t xml:space="preserve">B </w:t>
      </w:r>
      <w:r w:rsidR="005C1E94" w:rsidRPr="000952E2">
        <w:rPr>
          <w:rFonts w:ascii="Arial" w:hAnsi="Arial" w:cs="Arial"/>
          <w:sz w:val="20"/>
        </w:rPr>
        <w:t>= 83</w:t>
      </w:r>
      <w:r w:rsidRPr="000952E2">
        <w:rPr>
          <w:rFonts w:ascii="Arial" w:hAnsi="Arial" w:cs="Arial"/>
          <w:sz w:val="20"/>
        </w:rPr>
        <w:t>-86</w:t>
      </w:r>
      <w:r w:rsidRPr="000952E2">
        <w:rPr>
          <w:rFonts w:ascii="Arial" w:hAnsi="Arial" w:cs="Arial"/>
          <w:sz w:val="20"/>
        </w:rPr>
        <w:tab/>
        <w:t>C+ = 77-79</w:t>
      </w:r>
      <w:r w:rsidRPr="000952E2">
        <w:rPr>
          <w:rFonts w:ascii="Arial" w:hAnsi="Arial" w:cs="Arial"/>
          <w:sz w:val="20"/>
        </w:rPr>
        <w:tab/>
        <w:t xml:space="preserve">C- </w:t>
      </w:r>
      <w:r w:rsidR="005C1E94" w:rsidRPr="000952E2">
        <w:rPr>
          <w:rFonts w:ascii="Arial" w:hAnsi="Arial" w:cs="Arial"/>
          <w:sz w:val="20"/>
        </w:rPr>
        <w:t>= 70</w:t>
      </w:r>
      <w:r w:rsidRPr="000952E2">
        <w:rPr>
          <w:rFonts w:ascii="Arial" w:hAnsi="Arial" w:cs="Arial"/>
          <w:sz w:val="20"/>
        </w:rPr>
        <w:t>-72</w:t>
      </w:r>
      <w:r w:rsidRPr="000952E2">
        <w:rPr>
          <w:rFonts w:ascii="Arial" w:hAnsi="Arial" w:cs="Arial"/>
          <w:sz w:val="20"/>
        </w:rPr>
        <w:tab/>
        <w:t>F = 0-59</w:t>
      </w:r>
    </w:p>
    <w:p w14:paraId="4073374F" w14:textId="77777777" w:rsidR="001D3C11" w:rsidRPr="000952E2" w:rsidRDefault="001D3C11" w:rsidP="001D3C11">
      <w:pPr>
        <w:ind w:left="240" w:firstLine="720"/>
        <w:rPr>
          <w:rFonts w:cs="Arial"/>
        </w:rPr>
      </w:pPr>
    </w:p>
    <w:p w14:paraId="1F1DAB2B" w14:textId="77777777" w:rsidR="00042EC2" w:rsidRPr="000952E2" w:rsidRDefault="00042EC2" w:rsidP="00042EC2">
      <w:pPr>
        <w:pStyle w:val="Heading2"/>
      </w:pPr>
      <w:bookmarkStart w:id="38" w:name="_Toc17558307"/>
      <w:r w:rsidRPr="000952E2">
        <w:t>Policy on Late/Missed Work</w:t>
      </w:r>
      <w:bookmarkEnd w:id="38"/>
    </w:p>
    <w:p w14:paraId="503C4AEA" w14:textId="0146CA99" w:rsidR="000A62E1" w:rsidRDefault="000A62E1" w:rsidP="00042EC2">
      <w:pPr>
        <w:rPr>
          <w:rFonts w:cs="Arial"/>
        </w:rPr>
      </w:pPr>
      <w:r w:rsidRPr="000952E2">
        <w:rPr>
          <w:rFonts w:cs="Arial"/>
        </w:rPr>
        <w:t xml:space="preserve">Absences from class does not change assignments due date. Late submission of an assignment with lead to a 10% reduction in points scored on the assignment. </w:t>
      </w:r>
    </w:p>
    <w:p w14:paraId="13D70B4E" w14:textId="3BD959E6" w:rsidR="00A11BCB" w:rsidRDefault="00A11BCB">
      <w:pPr>
        <w:rPr>
          <w:rFonts w:cs="Arial"/>
        </w:rPr>
      </w:pPr>
      <w:r>
        <w:rPr>
          <w:rFonts w:cs="Arial"/>
        </w:rPr>
        <w:br w:type="page"/>
      </w:r>
    </w:p>
    <w:p w14:paraId="50B2DB45" w14:textId="77777777" w:rsidR="003C6408" w:rsidRPr="000952E2" w:rsidRDefault="003C6408" w:rsidP="003C6408">
      <w:pPr>
        <w:pStyle w:val="Heading1"/>
      </w:pPr>
      <w:bookmarkStart w:id="39" w:name="_Toc17558308"/>
      <w:r w:rsidRPr="000952E2">
        <w:t>SCHEDULE/COURSE OUTLINE</w:t>
      </w:r>
      <w:bookmarkEnd w:id="39"/>
    </w:p>
    <w:p w14:paraId="7892BE07" w14:textId="77777777" w:rsidR="003C6408" w:rsidRPr="000952E2" w:rsidRDefault="003C6408" w:rsidP="003C6408">
      <w:pPr>
        <w:rPr>
          <w:rFonts w:cs="Arial"/>
          <w:color w:val="FF0000"/>
        </w:rPr>
      </w:pPr>
    </w:p>
    <w:tbl>
      <w:tblPr>
        <w:tblW w:w="51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0" w:type="dxa"/>
          <w:right w:w="80" w:type="dxa"/>
        </w:tblCellMar>
        <w:tblLook w:val="0000" w:firstRow="0" w:lastRow="0" w:firstColumn="0" w:lastColumn="0" w:noHBand="0" w:noVBand="0"/>
      </w:tblPr>
      <w:tblGrid>
        <w:gridCol w:w="2479"/>
        <w:gridCol w:w="3277"/>
        <w:gridCol w:w="4254"/>
      </w:tblGrid>
      <w:tr w:rsidR="003C6408" w:rsidRPr="000952E2" w14:paraId="14EAB4C6" w14:textId="77777777" w:rsidTr="001C6D23">
        <w:trPr>
          <w:cantSplit/>
          <w:trHeight w:val="432"/>
          <w:tblHeader/>
        </w:trPr>
        <w:tc>
          <w:tcPr>
            <w:tcW w:w="1238" w:type="pct"/>
            <w:shd w:val="pct5" w:color="auto" w:fill="auto"/>
            <w:vAlign w:val="center"/>
          </w:tcPr>
          <w:p w14:paraId="30911C30" w14:textId="77777777" w:rsidR="003C6408" w:rsidRPr="000952E2" w:rsidRDefault="003C6408" w:rsidP="00B42876">
            <w:pPr>
              <w:ind w:left="1440" w:hanging="1440"/>
              <w:jc w:val="center"/>
              <w:rPr>
                <w:rFonts w:cs="Arial"/>
                <w:b/>
              </w:rPr>
            </w:pPr>
            <w:r w:rsidRPr="000952E2">
              <w:rPr>
                <w:rFonts w:cs="Arial"/>
                <w:b/>
              </w:rPr>
              <w:t>Date</w:t>
            </w:r>
          </w:p>
        </w:tc>
        <w:tc>
          <w:tcPr>
            <w:tcW w:w="1637" w:type="pct"/>
            <w:shd w:val="pct5" w:color="auto" w:fill="auto"/>
            <w:vAlign w:val="center"/>
          </w:tcPr>
          <w:p w14:paraId="49F32AD7" w14:textId="77777777" w:rsidR="003C6408" w:rsidRPr="000952E2" w:rsidRDefault="003C6408" w:rsidP="00B42876">
            <w:pPr>
              <w:ind w:left="1440" w:hanging="1440"/>
              <w:jc w:val="center"/>
              <w:rPr>
                <w:rFonts w:cs="Arial"/>
                <w:b/>
              </w:rPr>
            </w:pPr>
            <w:r w:rsidRPr="000952E2">
              <w:rPr>
                <w:rFonts w:cs="Arial"/>
                <w:b/>
              </w:rPr>
              <w:t>Topic</w:t>
            </w:r>
          </w:p>
        </w:tc>
        <w:tc>
          <w:tcPr>
            <w:tcW w:w="2125" w:type="pct"/>
            <w:shd w:val="pct5" w:color="auto" w:fill="auto"/>
            <w:vAlign w:val="center"/>
          </w:tcPr>
          <w:p w14:paraId="10BF45F0" w14:textId="77777777" w:rsidR="003C6408" w:rsidRPr="000952E2" w:rsidRDefault="003C6408" w:rsidP="00B42876">
            <w:pPr>
              <w:ind w:left="1440" w:hanging="1440"/>
              <w:jc w:val="center"/>
              <w:rPr>
                <w:rFonts w:cs="Arial"/>
                <w:b/>
              </w:rPr>
            </w:pPr>
            <w:r w:rsidRPr="000952E2">
              <w:rPr>
                <w:rFonts w:cs="Arial"/>
                <w:b/>
              </w:rPr>
              <w:t>Assignment (if any)</w:t>
            </w:r>
          </w:p>
        </w:tc>
      </w:tr>
      <w:tr w:rsidR="003C6408" w:rsidRPr="000952E2" w14:paraId="11920B5B" w14:textId="77777777" w:rsidTr="001C6D23">
        <w:trPr>
          <w:cantSplit/>
        </w:trPr>
        <w:tc>
          <w:tcPr>
            <w:tcW w:w="1238" w:type="pct"/>
          </w:tcPr>
          <w:p w14:paraId="0B25C655" w14:textId="3D229623" w:rsidR="003C6408" w:rsidRPr="000952E2" w:rsidRDefault="003C6408" w:rsidP="00B42876">
            <w:pPr>
              <w:ind w:left="1440" w:hanging="1440"/>
              <w:rPr>
                <w:rFonts w:cs="Arial"/>
              </w:rPr>
            </w:pPr>
            <w:r w:rsidRPr="000952E2">
              <w:rPr>
                <w:rFonts w:cs="Arial"/>
              </w:rPr>
              <w:t>Session 1</w:t>
            </w:r>
            <w:r>
              <w:rPr>
                <w:rFonts w:cs="Arial"/>
              </w:rPr>
              <w:t>A</w:t>
            </w:r>
          </w:p>
          <w:p w14:paraId="43365969" w14:textId="229EB215" w:rsidR="003C6408" w:rsidRPr="000952E2" w:rsidRDefault="003C6408" w:rsidP="00B42876">
            <w:pPr>
              <w:ind w:left="1440" w:hanging="1440"/>
              <w:rPr>
                <w:rFonts w:cs="Arial"/>
                <w:color w:val="FF0000"/>
              </w:rPr>
            </w:pPr>
            <w:r w:rsidRPr="000952E2">
              <w:rPr>
                <w:rFonts w:cs="Arial"/>
                <w:color w:val="FF0000"/>
              </w:rPr>
              <w:t>8/</w:t>
            </w:r>
            <w:r>
              <w:rPr>
                <w:rFonts w:cs="Arial"/>
                <w:color w:val="FF0000"/>
              </w:rPr>
              <w:t>27</w:t>
            </w:r>
          </w:p>
        </w:tc>
        <w:tc>
          <w:tcPr>
            <w:tcW w:w="1637" w:type="pct"/>
          </w:tcPr>
          <w:p w14:paraId="453FFEFB" w14:textId="124D5FB5" w:rsidR="003C6408" w:rsidRDefault="003C6408" w:rsidP="00B42876">
            <w:pPr>
              <w:rPr>
                <w:rFonts w:cs="Arial"/>
              </w:rPr>
            </w:pPr>
            <w:r w:rsidRPr="000952E2">
              <w:rPr>
                <w:rFonts w:cs="Arial"/>
              </w:rPr>
              <w:t xml:space="preserve">Course intro, Community </w:t>
            </w:r>
            <w:r>
              <w:rPr>
                <w:rFonts w:cs="Arial"/>
              </w:rPr>
              <w:t>Building</w:t>
            </w:r>
          </w:p>
          <w:p w14:paraId="1710E345" w14:textId="7709211C" w:rsidR="003C6408" w:rsidRPr="000952E2" w:rsidRDefault="003C6408" w:rsidP="00B42876">
            <w:pPr>
              <w:rPr>
                <w:rFonts w:cs="Arial"/>
              </w:rPr>
            </w:pPr>
          </w:p>
        </w:tc>
        <w:tc>
          <w:tcPr>
            <w:tcW w:w="2125" w:type="pct"/>
          </w:tcPr>
          <w:p w14:paraId="134678B9" w14:textId="6A023A62" w:rsidR="003C6408" w:rsidRPr="000952E2" w:rsidRDefault="003C6408" w:rsidP="00E3304C">
            <w:pPr>
              <w:numPr>
                <w:ilvl w:val="0"/>
                <w:numId w:val="16"/>
              </w:numPr>
              <w:ind w:left="342" w:hanging="270"/>
              <w:contextualSpacing/>
              <w:rPr>
                <w:rFonts w:cs="Arial"/>
              </w:rPr>
            </w:pPr>
            <w:r>
              <w:rPr>
                <w:rFonts w:cs="Arial"/>
              </w:rPr>
              <w:t>Review the syllabus</w:t>
            </w:r>
          </w:p>
        </w:tc>
      </w:tr>
      <w:tr w:rsidR="003C6408" w:rsidRPr="000952E2" w14:paraId="15300EAF" w14:textId="77777777" w:rsidTr="001C6D23">
        <w:trPr>
          <w:cantSplit/>
        </w:trPr>
        <w:tc>
          <w:tcPr>
            <w:tcW w:w="1238" w:type="pct"/>
          </w:tcPr>
          <w:p w14:paraId="173F76B5" w14:textId="71A1BD64" w:rsidR="003C6408" w:rsidRPr="000952E2" w:rsidRDefault="003C6408" w:rsidP="003C6408">
            <w:pPr>
              <w:ind w:left="1440" w:hanging="1440"/>
              <w:rPr>
                <w:rFonts w:cs="Arial"/>
              </w:rPr>
            </w:pPr>
            <w:r w:rsidRPr="000952E2">
              <w:rPr>
                <w:rFonts w:cs="Arial"/>
              </w:rPr>
              <w:t>Session 1</w:t>
            </w:r>
            <w:r>
              <w:rPr>
                <w:rFonts w:cs="Arial"/>
              </w:rPr>
              <w:t>B</w:t>
            </w:r>
          </w:p>
          <w:p w14:paraId="23124579" w14:textId="73B999D6" w:rsidR="003C6408" w:rsidRPr="000952E2" w:rsidRDefault="003C6408" w:rsidP="003C6408">
            <w:pPr>
              <w:ind w:left="1440" w:hanging="1440"/>
              <w:rPr>
                <w:rFonts w:cs="Arial"/>
              </w:rPr>
            </w:pPr>
            <w:r w:rsidRPr="000952E2">
              <w:rPr>
                <w:rFonts w:cs="Arial"/>
                <w:color w:val="FF0000"/>
              </w:rPr>
              <w:t>8/</w:t>
            </w:r>
            <w:r>
              <w:rPr>
                <w:rFonts w:cs="Arial"/>
                <w:color w:val="FF0000"/>
              </w:rPr>
              <w:t>29-9/02 - ONLINE</w:t>
            </w:r>
          </w:p>
        </w:tc>
        <w:tc>
          <w:tcPr>
            <w:tcW w:w="1637" w:type="pct"/>
          </w:tcPr>
          <w:p w14:paraId="0F000216" w14:textId="3C6FA591" w:rsidR="003C6408" w:rsidRPr="000952E2" w:rsidRDefault="003C6408" w:rsidP="00B42876">
            <w:pPr>
              <w:rPr>
                <w:rFonts w:cs="Arial"/>
              </w:rPr>
            </w:pPr>
            <w:r>
              <w:rPr>
                <w:rFonts w:cs="Arial"/>
              </w:rPr>
              <w:t>L</w:t>
            </w:r>
            <w:r w:rsidRPr="000952E2">
              <w:rPr>
                <w:rFonts w:cs="Arial"/>
              </w:rPr>
              <w:t xml:space="preserve">earning outcomes and assignment descriptions </w:t>
            </w:r>
          </w:p>
        </w:tc>
        <w:tc>
          <w:tcPr>
            <w:tcW w:w="2125" w:type="pct"/>
          </w:tcPr>
          <w:p w14:paraId="1D0BB206" w14:textId="77777777" w:rsidR="003C6408" w:rsidRPr="000952E2" w:rsidRDefault="003C6408" w:rsidP="00E3304C">
            <w:pPr>
              <w:numPr>
                <w:ilvl w:val="0"/>
                <w:numId w:val="16"/>
              </w:numPr>
              <w:ind w:left="342" w:hanging="270"/>
              <w:contextualSpacing/>
              <w:rPr>
                <w:rStyle w:val="Hyperlink"/>
                <w:rFonts w:cs="Arial"/>
                <w:color w:val="auto"/>
                <w:u w:val="none"/>
              </w:rPr>
            </w:pPr>
            <w:r w:rsidRPr="000952E2">
              <w:rPr>
                <w:rFonts w:cs="Arial"/>
              </w:rPr>
              <w:t xml:space="preserve">Access syllabus on Cougar Courses website at </w:t>
            </w:r>
            <w:hyperlink r:id="rId15" w:history="1">
              <w:r w:rsidRPr="000952E2">
                <w:rPr>
                  <w:rStyle w:val="Hyperlink"/>
                  <w:rFonts w:cs="Arial"/>
                </w:rPr>
                <w:t>http://cc.csusm.edu/</w:t>
              </w:r>
            </w:hyperlink>
          </w:p>
          <w:p w14:paraId="64B95B1B" w14:textId="77777777" w:rsidR="003C6408" w:rsidRPr="000952E2" w:rsidRDefault="003C6408" w:rsidP="00E3304C">
            <w:pPr>
              <w:numPr>
                <w:ilvl w:val="0"/>
                <w:numId w:val="16"/>
              </w:numPr>
              <w:ind w:left="342" w:hanging="270"/>
              <w:contextualSpacing/>
              <w:rPr>
                <w:rFonts w:cs="Arial"/>
              </w:rPr>
            </w:pPr>
            <w:r w:rsidRPr="000952E2">
              <w:rPr>
                <w:rStyle w:val="Hyperlink"/>
                <w:rFonts w:cs="Arial"/>
                <w:color w:val="auto"/>
                <w:u w:val="none"/>
              </w:rPr>
              <w:t>Complete personal profile on Cougar Courses</w:t>
            </w:r>
          </w:p>
          <w:p w14:paraId="35E90D3A" w14:textId="77777777" w:rsidR="003C6408" w:rsidRPr="000952E2" w:rsidRDefault="003C6408" w:rsidP="00E3304C">
            <w:pPr>
              <w:numPr>
                <w:ilvl w:val="0"/>
                <w:numId w:val="16"/>
              </w:numPr>
              <w:ind w:left="342" w:hanging="270"/>
              <w:contextualSpacing/>
              <w:rPr>
                <w:rFonts w:cs="Arial"/>
              </w:rPr>
            </w:pPr>
            <w:r w:rsidRPr="000952E2">
              <w:rPr>
                <w:rFonts w:cs="Arial"/>
              </w:rPr>
              <w:t xml:space="preserve">Read the field experience guidelines in Cougar Courses </w:t>
            </w:r>
          </w:p>
          <w:p w14:paraId="48AD2B8F" w14:textId="77777777" w:rsidR="003C6408" w:rsidRPr="000952E2" w:rsidRDefault="003C6408" w:rsidP="00E3304C">
            <w:pPr>
              <w:numPr>
                <w:ilvl w:val="0"/>
                <w:numId w:val="16"/>
              </w:numPr>
              <w:ind w:left="342" w:hanging="270"/>
              <w:contextualSpacing/>
              <w:rPr>
                <w:rFonts w:cs="Arial"/>
              </w:rPr>
            </w:pPr>
            <w:r w:rsidRPr="000952E2">
              <w:rPr>
                <w:rFonts w:cs="Arial"/>
              </w:rPr>
              <w:t>Review sample reading logs</w:t>
            </w:r>
          </w:p>
          <w:p w14:paraId="0E5CB247" w14:textId="5B667E59" w:rsidR="003C6408" w:rsidRPr="000952E2" w:rsidRDefault="003C6408" w:rsidP="00E3304C">
            <w:pPr>
              <w:numPr>
                <w:ilvl w:val="0"/>
                <w:numId w:val="16"/>
              </w:numPr>
              <w:ind w:left="342" w:hanging="270"/>
              <w:contextualSpacing/>
              <w:rPr>
                <w:rFonts w:cs="Arial"/>
              </w:rPr>
            </w:pPr>
            <w:r>
              <w:rPr>
                <w:rFonts w:cs="Arial"/>
              </w:rPr>
              <w:t xml:space="preserve">Sign up for </w:t>
            </w:r>
            <w:r w:rsidRPr="000952E2">
              <w:rPr>
                <w:rFonts w:cs="Arial"/>
              </w:rPr>
              <w:t>C</w:t>
            </w:r>
            <w:r>
              <w:rPr>
                <w:rFonts w:cs="Arial"/>
              </w:rPr>
              <w:t xml:space="preserve">urrent </w:t>
            </w:r>
            <w:r w:rsidRPr="000952E2">
              <w:rPr>
                <w:rFonts w:cs="Arial"/>
              </w:rPr>
              <w:t>E</w:t>
            </w:r>
            <w:r>
              <w:rPr>
                <w:rFonts w:cs="Arial"/>
              </w:rPr>
              <w:t>vent</w:t>
            </w:r>
            <w:r w:rsidRPr="000952E2">
              <w:rPr>
                <w:rFonts w:cs="Arial"/>
              </w:rPr>
              <w:t xml:space="preserve"> </w:t>
            </w:r>
            <w:r>
              <w:rPr>
                <w:rFonts w:cs="Arial"/>
              </w:rPr>
              <w:t>presentation date</w:t>
            </w:r>
          </w:p>
        </w:tc>
      </w:tr>
      <w:tr w:rsidR="003C6408" w:rsidRPr="000952E2" w14:paraId="1A619C70" w14:textId="77777777" w:rsidTr="001C6D23">
        <w:trPr>
          <w:cantSplit/>
        </w:trPr>
        <w:tc>
          <w:tcPr>
            <w:tcW w:w="1238" w:type="pct"/>
          </w:tcPr>
          <w:p w14:paraId="2ACA53BD" w14:textId="7286C3F9" w:rsidR="003C6408" w:rsidRPr="000952E2" w:rsidRDefault="003C6408" w:rsidP="00B42876">
            <w:pPr>
              <w:ind w:left="1440" w:hanging="1440"/>
              <w:rPr>
                <w:rFonts w:cs="Arial"/>
              </w:rPr>
            </w:pPr>
            <w:r w:rsidRPr="000952E2">
              <w:rPr>
                <w:rFonts w:cs="Arial"/>
              </w:rPr>
              <w:t>Session 2</w:t>
            </w:r>
            <w:r>
              <w:rPr>
                <w:rFonts w:cs="Arial"/>
              </w:rPr>
              <w:t>A</w:t>
            </w:r>
          </w:p>
          <w:p w14:paraId="2EFB3D8C" w14:textId="77913977" w:rsidR="003C6408" w:rsidRPr="000952E2" w:rsidRDefault="003C6408" w:rsidP="00B42876">
            <w:pPr>
              <w:ind w:left="1440" w:hanging="1440"/>
              <w:rPr>
                <w:rFonts w:cs="Arial"/>
                <w:color w:val="FF0000"/>
              </w:rPr>
            </w:pPr>
            <w:r w:rsidRPr="000952E2">
              <w:rPr>
                <w:rFonts w:cs="Arial"/>
                <w:color w:val="FF0000"/>
              </w:rPr>
              <w:t>9/</w:t>
            </w:r>
            <w:r>
              <w:rPr>
                <w:rFonts w:cs="Arial"/>
                <w:color w:val="FF0000"/>
              </w:rPr>
              <w:t>03</w:t>
            </w:r>
          </w:p>
        </w:tc>
        <w:tc>
          <w:tcPr>
            <w:tcW w:w="1637" w:type="pct"/>
          </w:tcPr>
          <w:p w14:paraId="55690296" w14:textId="4662A095" w:rsidR="00422EE8" w:rsidRDefault="00422EE8" w:rsidP="00B42876">
            <w:pPr>
              <w:rPr>
                <w:rFonts w:cs="Arial"/>
              </w:rPr>
            </w:pPr>
            <w:r>
              <w:rPr>
                <w:rFonts w:cs="Arial"/>
              </w:rPr>
              <w:t>Field Experience Guidelines</w:t>
            </w:r>
          </w:p>
          <w:p w14:paraId="36D6A110" w14:textId="624392F1" w:rsidR="003C6408" w:rsidRDefault="00422EE8" w:rsidP="00B42876">
            <w:pPr>
              <w:rPr>
                <w:rFonts w:cs="Arial"/>
              </w:rPr>
            </w:pPr>
            <w:r>
              <w:rPr>
                <w:rFonts w:cs="Arial"/>
              </w:rPr>
              <w:t>Sample Current Event</w:t>
            </w:r>
          </w:p>
          <w:p w14:paraId="267A11B1" w14:textId="1AB87606" w:rsidR="00422EE8" w:rsidRPr="000952E2" w:rsidRDefault="00422EE8" w:rsidP="00B42876">
            <w:pPr>
              <w:rPr>
                <w:rFonts w:cs="Arial"/>
              </w:rPr>
            </w:pPr>
            <w:r>
              <w:rPr>
                <w:rFonts w:cs="Arial"/>
              </w:rPr>
              <w:t>Sample Reading Log</w:t>
            </w:r>
          </w:p>
        </w:tc>
        <w:tc>
          <w:tcPr>
            <w:tcW w:w="2125" w:type="pct"/>
          </w:tcPr>
          <w:p w14:paraId="78F6427D" w14:textId="50B744D3" w:rsidR="002B7512" w:rsidRPr="000952E2" w:rsidRDefault="00422EE8" w:rsidP="00E3304C">
            <w:pPr>
              <w:pStyle w:val="FootnoteText"/>
              <w:numPr>
                <w:ilvl w:val="0"/>
                <w:numId w:val="16"/>
              </w:numPr>
              <w:ind w:left="342" w:hanging="270"/>
              <w:rPr>
                <w:rFonts w:ascii="Arial" w:hAnsi="Arial" w:cs="Arial"/>
                <w:b/>
              </w:rPr>
            </w:pPr>
            <w:r>
              <w:rPr>
                <w:rFonts w:ascii="Arial" w:hAnsi="Arial" w:cs="Arial"/>
                <w:b/>
              </w:rPr>
              <w:t>Read Field</w:t>
            </w:r>
            <w:r w:rsidR="002B7512">
              <w:rPr>
                <w:rFonts w:ascii="Arial" w:hAnsi="Arial" w:cs="Arial"/>
                <w:b/>
              </w:rPr>
              <w:t xml:space="preserve"> Experience Guidelines</w:t>
            </w:r>
          </w:p>
        </w:tc>
      </w:tr>
      <w:tr w:rsidR="003C6408" w:rsidRPr="000952E2" w14:paraId="22DDFB19" w14:textId="77777777" w:rsidTr="001C6D23">
        <w:trPr>
          <w:cantSplit/>
        </w:trPr>
        <w:tc>
          <w:tcPr>
            <w:tcW w:w="1238" w:type="pct"/>
          </w:tcPr>
          <w:p w14:paraId="5A518AC4" w14:textId="5D7BD737" w:rsidR="002B7512" w:rsidRPr="000952E2" w:rsidRDefault="002B7512" w:rsidP="002B7512">
            <w:pPr>
              <w:ind w:left="1440" w:hanging="1440"/>
              <w:rPr>
                <w:rFonts w:cs="Arial"/>
              </w:rPr>
            </w:pPr>
            <w:r w:rsidRPr="000952E2">
              <w:rPr>
                <w:rFonts w:cs="Arial"/>
              </w:rPr>
              <w:t>Session 2</w:t>
            </w:r>
            <w:r>
              <w:rPr>
                <w:rFonts w:cs="Arial"/>
              </w:rPr>
              <w:t>B</w:t>
            </w:r>
          </w:p>
          <w:p w14:paraId="38893F45" w14:textId="45BCD950" w:rsidR="003C6408" w:rsidRPr="000952E2" w:rsidRDefault="002B7512" w:rsidP="002B7512">
            <w:pPr>
              <w:ind w:left="1440" w:hanging="1440"/>
              <w:rPr>
                <w:rFonts w:cs="Arial"/>
              </w:rPr>
            </w:pPr>
            <w:r w:rsidRPr="000952E2">
              <w:rPr>
                <w:rFonts w:cs="Arial"/>
                <w:color w:val="FF0000"/>
              </w:rPr>
              <w:t>9/</w:t>
            </w:r>
            <w:r>
              <w:rPr>
                <w:rFonts w:cs="Arial"/>
                <w:color w:val="FF0000"/>
              </w:rPr>
              <w:t>05-9/09 - ONLINE</w:t>
            </w:r>
          </w:p>
        </w:tc>
        <w:tc>
          <w:tcPr>
            <w:tcW w:w="1637" w:type="pct"/>
          </w:tcPr>
          <w:p w14:paraId="044D1CFA" w14:textId="7CA3E3FB" w:rsidR="003C6408" w:rsidRDefault="002B7512" w:rsidP="00422EE8">
            <w:pPr>
              <w:rPr>
                <w:rFonts w:cs="Arial"/>
              </w:rPr>
            </w:pPr>
            <w:r>
              <w:rPr>
                <w:rFonts w:cs="Arial"/>
              </w:rPr>
              <w:t>-</w:t>
            </w:r>
            <w:r w:rsidR="00422EE8">
              <w:rPr>
                <w:rFonts w:cs="Arial"/>
              </w:rPr>
              <w:t xml:space="preserve"> Making the best out of classroom observations</w:t>
            </w:r>
          </w:p>
        </w:tc>
        <w:tc>
          <w:tcPr>
            <w:tcW w:w="2125" w:type="pct"/>
          </w:tcPr>
          <w:p w14:paraId="6ABBB47C" w14:textId="77777777" w:rsidR="002B7512" w:rsidRPr="000952E2" w:rsidRDefault="002B7512" w:rsidP="00E3304C">
            <w:pPr>
              <w:pStyle w:val="MediumGrid1-Accent21"/>
              <w:numPr>
                <w:ilvl w:val="0"/>
                <w:numId w:val="16"/>
              </w:numPr>
              <w:ind w:left="342" w:hanging="270"/>
              <w:rPr>
                <w:rFonts w:cs="Arial"/>
                <w:szCs w:val="20"/>
              </w:rPr>
            </w:pPr>
            <w:r>
              <w:rPr>
                <w:rFonts w:cs="Arial"/>
                <w:szCs w:val="20"/>
              </w:rPr>
              <w:t>Read S&amp;Z: 1</w:t>
            </w:r>
          </w:p>
          <w:p w14:paraId="3E07D8CE" w14:textId="77777777" w:rsidR="002B7512" w:rsidRPr="00FC7B26" w:rsidRDefault="002B7512" w:rsidP="00E3304C">
            <w:pPr>
              <w:pStyle w:val="MediumGrid1-Accent21"/>
              <w:numPr>
                <w:ilvl w:val="0"/>
                <w:numId w:val="16"/>
              </w:numPr>
              <w:ind w:left="342" w:hanging="270"/>
              <w:rPr>
                <w:rFonts w:cs="Arial"/>
                <w:szCs w:val="20"/>
              </w:rPr>
            </w:pPr>
            <w:r w:rsidRPr="000952E2">
              <w:rPr>
                <w:rFonts w:cs="Arial"/>
                <w:b/>
                <w:szCs w:val="20"/>
              </w:rPr>
              <w:t xml:space="preserve">Submit </w:t>
            </w:r>
            <w:r>
              <w:rPr>
                <w:rFonts w:cs="Arial"/>
                <w:b/>
                <w:szCs w:val="20"/>
              </w:rPr>
              <w:t>Reading Log #1 on S&amp;Z 1</w:t>
            </w:r>
          </w:p>
          <w:p w14:paraId="4E1535EB" w14:textId="77777777" w:rsidR="002B7512" w:rsidRDefault="002B7512" w:rsidP="00E3304C">
            <w:pPr>
              <w:pStyle w:val="MediumGrid1-Accent21"/>
              <w:numPr>
                <w:ilvl w:val="0"/>
                <w:numId w:val="16"/>
              </w:numPr>
              <w:ind w:left="342" w:hanging="270"/>
              <w:rPr>
                <w:rFonts w:cs="Arial"/>
                <w:szCs w:val="20"/>
              </w:rPr>
            </w:pPr>
            <w:r>
              <w:rPr>
                <w:rFonts w:cs="Arial"/>
                <w:szCs w:val="20"/>
              </w:rPr>
              <w:t>Identify Classroom and teacher Videos</w:t>
            </w:r>
          </w:p>
          <w:p w14:paraId="1EC26578" w14:textId="41ED1E4B" w:rsidR="002B7512" w:rsidRDefault="002B7512" w:rsidP="00E3304C">
            <w:pPr>
              <w:pStyle w:val="MediumGrid1-Accent21"/>
              <w:numPr>
                <w:ilvl w:val="0"/>
                <w:numId w:val="16"/>
              </w:numPr>
              <w:ind w:left="342" w:hanging="270"/>
              <w:rPr>
                <w:rFonts w:cs="Arial"/>
                <w:szCs w:val="20"/>
              </w:rPr>
            </w:pPr>
            <w:r w:rsidRPr="00A54103">
              <w:rPr>
                <w:rFonts w:cs="Arial"/>
                <w:b/>
                <w:szCs w:val="20"/>
              </w:rPr>
              <w:t xml:space="preserve">Find and post </w:t>
            </w:r>
            <w:r w:rsidR="00884353">
              <w:rPr>
                <w:rFonts w:cs="Arial"/>
                <w:b/>
                <w:szCs w:val="20"/>
              </w:rPr>
              <w:t>a</w:t>
            </w:r>
            <w:r w:rsidRPr="00A54103">
              <w:rPr>
                <w:rFonts w:cs="Arial"/>
                <w:b/>
                <w:szCs w:val="20"/>
              </w:rPr>
              <w:t xml:space="preserve"> Video Artifact of Schooling</w:t>
            </w:r>
            <w:r>
              <w:rPr>
                <w:rFonts w:cs="Arial"/>
                <w:szCs w:val="20"/>
              </w:rPr>
              <w:t xml:space="preserve"> </w:t>
            </w:r>
            <w:r w:rsidRPr="00A54103">
              <w:rPr>
                <w:rFonts w:cs="Arial"/>
                <w:b/>
                <w:szCs w:val="20"/>
              </w:rPr>
              <w:t>and a summary description of</w:t>
            </w:r>
            <w:r w:rsidR="00884353">
              <w:rPr>
                <w:rFonts w:cs="Arial"/>
                <w:b/>
                <w:szCs w:val="20"/>
              </w:rPr>
              <w:t xml:space="preserve"> the</w:t>
            </w:r>
            <w:r w:rsidRPr="00A54103">
              <w:rPr>
                <w:rFonts w:cs="Arial"/>
                <w:b/>
                <w:szCs w:val="20"/>
              </w:rPr>
              <w:t xml:space="preserve"> video</w:t>
            </w:r>
          </w:p>
          <w:p w14:paraId="1D5D644F" w14:textId="77777777" w:rsidR="003C6408" w:rsidRPr="000952E2" w:rsidRDefault="003C6408" w:rsidP="002B7512">
            <w:pPr>
              <w:ind w:left="342"/>
              <w:contextualSpacing/>
              <w:rPr>
                <w:rFonts w:cs="Arial"/>
              </w:rPr>
            </w:pPr>
          </w:p>
        </w:tc>
      </w:tr>
      <w:tr w:rsidR="002B7512" w:rsidRPr="000952E2" w14:paraId="0E4C6852" w14:textId="77777777" w:rsidTr="001C6D23">
        <w:trPr>
          <w:cantSplit/>
        </w:trPr>
        <w:tc>
          <w:tcPr>
            <w:tcW w:w="1238" w:type="pct"/>
          </w:tcPr>
          <w:p w14:paraId="2DBB453D" w14:textId="364E128C" w:rsidR="002B7512" w:rsidRPr="000952E2" w:rsidRDefault="002B7512" w:rsidP="002B7512">
            <w:pPr>
              <w:ind w:left="1440" w:hanging="1440"/>
              <w:rPr>
                <w:rFonts w:cs="Arial"/>
              </w:rPr>
            </w:pPr>
            <w:r w:rsidRPr="000952E2">
              <w:rPr>
                <w:rFonts w:cs="Arial"/>
              </w:rPr>
              <w:t>Session 3</w:t>
            </w:r>
            <w:r w:rsidR="009451C5">
              <w:rPr>
                <w:rFonts w:cs="Arial"/>
              </w:rPr>
              <w:t>A</w:t>
            </w:r>
          </w:p>
          <w:p w14:paraId="045BF2C1" w14:textId="5F91DEB9" w:rsidR="002B7512" w:rsidRPr="000952E2" w:rsidRDefault="002B7512" w:rsidP="002B7512">
            <w:pPr>
              <w:ind w:left="1440" w:hanging="1440"/>
              <w:rPr>
                <w:rFonts w:cs="Arial"/>
              </w:rPr>
            </w:pPr>
            <w:r w:rsidRPr="000952E2">
              <w:rPr>
                <w:rFonts w:cs="Arial"/>
                <w:color w:val="FF0000"/>
              </w:rPr>
              <w:t>9/</w:t>
            </w:r>
            <w:r>
              <w:rPr>
                <w:rFonts w:cs="Arial"/>
                <w:color w:val="FF0000"/>
              </w:rPr>
              <w:t>10</w:t>
            </w:r>
          </w:p>
        </w:tc>
        <w:tc>
          <w:tcPr>
            <w:tcW w:w="1637" w:type="pct"/>
          </w:tcPr>
          <w:p w14:paraId="713E6359" w14:textId="5288454F" w:rsidR="00422EE8" w:rsidRDefault="00422EE8" w:rsidP="00422EE8">
            <w:pPr>
              <w:rPr>
                <w:rFonts w:cs="Arial"/>
              </w:rPr>
            </w:pPr>
            <w:r>
              <w:rPr>
                <w:rFonts w:cs="Arial"/>
              </w:rPr>
              <w:t xml:space="preserve">- </w:t>
            </w:r>
            <w:r w:rsidRPr="000952E2">
              <w:rPr>
                <w:rFonts w:cs="Arial"/>
              </w:rPr>
              <w:t>The teaching profession and you</w:t>
            </w:r>
          </w:p>
          <w:p w14:paraId="0375B6C9" w14:textId="77777777" w:rsidR="00422EE8" w:rsidRDefault="00422EE8" w:rsidP="00422EE8">
            <w:pPr>
              <w:rPr>
                <w:rFonts w:cs="Arial"/>
              </w:rPr>
            </w:pPr>
            <w:r>
              <w:rPr>
                <w:rFonts w:cs="Arial"/>
              </w:rPr>
              <w:t xml:space="preserve">- </w:t>
            </w:r>
            <w:r w:rsidRPr="000952E2">
              <w:rPr>
                <w:rFonts w:cs="Arial"/>
              </w:rPr>
              <w:t>Advising session with John Bowman, Educational Service Center</w:t>
            </w:r>
          </w:p>
          <w:p w14:paraId="56A86396" w14:textId="4AB1D4C6" w:rsidR="00422EE8" w:rsidRPr="000952E2" w:rsidRDefault="00422EE8" w:rsidP="00422EE8">
            <w:pPr>
              <w:rPr>
                <w:rFonts w:cs="Arial"/>
              </w:rPr>
            </w:pPr>
            <w:r>
              <w:rPr>
                <w:rFonts w:cs="Arial"/>
              </w:rPr>
              <w:t xml:space="preserve">- </w:t>
            </w:r>
            <w:r w:rsidRPr="000952E2">
              <w:rPr>
                <w:rFonts w:cs="Arial"/>
              </w:rPr>
              <w:t>Teacher Interview Assignment Description</w:t>
            </w:r>
            <w:r>
              <w:rPr>
                <w:rFonts w:cs="Arial"/>
              </w:rPr>
              <w:t xml:space="preserve"> </w:t>
            </w:r>
          </w:p>
        </w:tc>
        <w:tc>
          <w:tcPr>
            <w:tcW w:w="2125" w:type="pct"/>
          </w:tcPr>
          <w:p w14:paraId="2EC9C9B8" w14:textId="045D0699" w:rsidR="009B1E71" w:rsidRPr="000952E2" w:rsidRDefault="00884353" w:rsidP="00884353">
            <w:pPr>
              <w:pStyle w:val="FootnoteText"/>
              <w:ind w:left="342"/>
              <w:rPr>
                <w:rFonts w:ascii="Arial" w:hAnsi="Arial" w:cs="Arial"/>
              </w:rPr>
            </w:pPr>
            <w:r>
              <w:rPr>
                <w:rFonts w:ascii="Arial" w:hAnsi="Arial" w:cs="Arial"/>
              </w:rPr>
              <w:t xml:space="preserve">Review the </w:t>
            </w:r>
            <w:proofErr w:type="spellStart"/>
            <w:r>
              <w:rPr>
                <w:rFonts w:ascii="Arial" w:hAnsi="Arial" w:cs="Arial"/>
              </w:rPr>
              <w:t>SoE</w:t>
            </w:r>
            <w:proofErr w:type="spellEnd"/>
            <w:r>
              <w:rPr>
                <w:rFonts w:ascii="Arial" w:hAnsi="Arial" w:cs="Arial"/>
              </w:rPr>
              <w:t xml:space="preserve"> Website and the credential requirements for your program</w:t>
            </w:r>
          </w:p>
        </w:tc>
      </w:tr>
      <w:tr w:rsidR="002B7512" w:rsidRPr="000952E2" w14:paraId="5AF4DB9A" w14:textId="77777777" w:rsidTr="001C6D23">
        <w:trPr>
          <w:cantSplit/>
        </w:trPr>
        <w:tc>
          <w:tcPr>
            <w:tcW w:w="1238" w:type="pct"/>
          </w:tcPr>
          <w:p w14:paraId="2A51D58F" w14:textId="12ACCBA4" w:rsidR="009451C5" w:rsidRPr="000952E2" w:rsidRDefault="009451C5" w:rsidP="009451C5">
            <w:pPr>
              <w:ind w:left="1440" w:hanging="1440"/>
              <w:rPr>
                <w:rFonts w:cs="Arial"/>
              </w:rPr>
            </w:pPr>
            <w:r w:rsidRPr="000952E2">
              <w:rPr>
                <w:rFonts w:cs="Arial"/>
              </w:rPr>
              <w:t xml:space="preserve">Session </w:t>
            </w:r>
            <w:r>
              <w:rPr>
                <w:rFonts w:cs="Arial"/>
              </w:rPr>
              <w:t>3B</w:t>
            </w:r>
          </w:p>
          <w:p w14:paraId="41C2F6D1" w14:textId="4E60034D" w:rsidR="002B7512" w:rsidRPr="000952E2" w:rsidRDefault="009451C5" w:rsidP="009451C5">
            <w:pPr>
              <w:ind w:left="1440" w:hanging="1440"/>
              <w:rPr>
                <w:rFonts w:cs="Arial"/>
              </w:rPr>
            </w:pPr>
            <w:r w:rsidRPr="000952E2">
              <w:rPr>
                <w:rFonts w:cs="Arial"/>
                <w:color w:val="FF0000"/>
              </w:rPr>
              <w:t>9/</w:t>
            </w:r>
            <w:r>
              <w:rPr>
                <w:rFonts w:cs="Arial"/>
                <w:color w:val="FF0000"/>
              </w:rPr>
              <w:t>12-9/16- ONLINE</w:t>
            </w:r>
          </w:p>
        </w:tc>
        <w:tc>
          <w:tcPr>
            <w:tcW w:w="1637" w:type="pct"/>
          </w:tcPr>
          <w:p w14:paraId="6F838F75" w14:textId="2B025D44" w:rsidR="002B7512" w:rsidRDefault="009B1E71" w:rsidP="002B7512">
            <w:pPr>
              <w:rPr>
                <w:rFonts w:cs="Arial"/>
              </w:rPr>
            </w:pPr>
            <w:r>
              <w:rPr>
                <w:rFonts w:cs="Arial"/>
              </w:rPr>
              <w:t xml:space="preserve">Teaching Pathway </w:t>
            </w:r>
          </w:p>
        </w:tc>
        <w:tc>
          <w:tcPr>
            <w:tcW w:w="2125" w:type="pct"/>
          </w:tcPr>
          <w:p w14:paraId="687671E8" w14:textId="0B8DB0BE" w:rsidR="002B7512" w:rsidRPr="000952E2" w:rsidRDefault="002B7512" w:rsidP="00E3304C">
            <w:pPr>
              <w:numPr>
                <w:ilvl w:val="0"/>
                <w:numId w:val="16"/>
              </w:numPr>
              <w:ind w:left="342" w:hanging="270"/>
              <w:contextualSpacing/>
              <w:rPr>
                <w:rFonts w:cs="Arial"/>
              </w:rPr>
            </w:pPr>
            <w:r w:rsidRPr="000952E2">
              <w:rPr>
                <w:rFonts w:cs="Arial"/>
              </w:rPr>
              <w:t xml:space="preserve">Read S&amp;Z: </w:t>
            </w:r>
            <w:r w:rsidR="00884353">
              <w:rPr>
                <w:rFonts w:cs="Arial"/>
              </w:rPr>
              <w:t>2</w:t>
            </w:r>
            <w:r w:rsidRPr="000952E2">
              <w:rPr>
                <w:rFonts w:cs="Arial"/>
              </w:rPr>
              <w:t xml:space="preserve"> </w:t>
            </w:r>
          </w:p>
          <w:p w14:paraId="22FCBEC1" w14:textId="7D54C172" w:rsidR="002B7512" w:rsidRPr="000952E2" w:rsidRDefault="002B7512" w:rsidP="00E3304C">
            <w:pPr>
              <w:numPr>
                <w:ilvl w:val="0"/>
                <w:numId w:val="16"/>
              </w:numPr>
              <w:ind w:left="342" w:hanging="270"/>
              <w:contextualSpacing/>
              <w:rPr>
                <w:rFonts w:cs="Arial"/>
                <w:b/>
              </w:rPr>
            </w:pPr>
            <w:r w:rsidRPr="000952E2">
              <w:rPr>
                <w:rFonts w:cs="Arial"/>
                <w:b/>
              </w:rPr>
              <w:t xml:space="preserve">Submit Reading Log #2 on S&amp;Z </w:t>
            </w:r>
            <w:proofErr w:type="spellStart"/>
            <w:r w:rsidRPr="000952E2">
              <w:rPr>
                <w:rFonts w:cs="Arial"/>
                <w:b/>
              </w:rPr>
              <w:t>chpt</w:t>
            </w:r>
            <w:proofErr w:type="spellEnd"/>
            <w:r w:rsidRPr="000952E2">
              <w:rPr>
                <w:rFonts w:cs="Arial"/>
                <w:b/>
              </w:rPr>
              <w:t xml:space="preserve"> </w:t>
            </w:r>
            <w:r w:rsidR="00884353">
              <w:rPr>
                <w:rFonts w:cs="Arial"/>
                <w:b/>
              </w:rPr>
              <w:t>2</w:t>
            </w:r>
            <w:r w:rsidRPr="000952E2">
              <w:rPr>
                <w:rFonts w:cs="Arial"/>
                <w:b/>
              </w:rPr>
              <w:t xml:space="preserve"> </w:t>
            </w:r>
          </w:p>
          <w:p w14:paraId="2770E630" w14:textId="0B8FC90D" w:rsidR="009B1E71" w:rsidRDefault="009B1E71" w:rsidP="00E3304C">
            <w:pPr>
              <w:pStyle w:val="FootnoteText"/>
              <w:numPr>
                <w:ilvl w:val="0"/>
                <w:numId w:val="17"/>
              </w:numPr>
              <w:rPr>
                <w:rFonts w:ascii="Arial" w:hAnsi="Arial" w:cs="Arial"/>
                <w:b/>
              </w:rPr>
            </w:pPr>
            <w:r>
              <w:rPr>
                <w:rFonts w:ascii="Arial" w:hAnsi="Arial" w:cs="Arial"/>
                <w:b/>
              </w:rPr>
              <w:t>Review the Be a Teacher Pathway website</w:t>
            </w:r>
          </w:p>
          <w:p w14:paraId="6D98BBB8" w14:textId="77777777" w:rsidR="002B7512" w:rsidRDefault="009B1E71" w:rsidP="00E3304C">
            <w:pPr>
              <w:pStyle w:val="FootnoteText"/>
              <w:numPr>
                <w:ilvl w:val="0"/>
                <w:numId w:val="17"/>
              </w:numPr>
              <w:rPr>
                <w:rFonts w:ascii="Arial" w:hAnsi="Arial" w:cs="Arial"/>
                <w:b/>
                <w:bCs/>
              </w:rPr>
            </w:pPr>
            <w:r w:rsidRPr="00884353">
              <w:rPr>
                <w:rFonts w:ascii="Arial" w:hAnsi="Arial" w:cs="Arial"/>
                <w:b/>
                <w:bCs/>
              </w:rPr>
              <w:t>Set up your pathway goals and checklist</w:t>
            </w:r>
          </w:p>
          <w:p w14:paraId="25236C0C" w14:textId="6817A16D" w:rsidR="00884353" w:rsidRPr="00884353" w:rsidRDefault="00884353" w:rsidP="00884353">
            <w:pPr>
              <w:pStyle w:val="FootnoteText"/>
              <w:ind w:left="432"/>
              <w:rPr>
                <w:rFonts w:ascii="Arial" w:hAnsi="Arial" w:cs="Arial"/>
                <w:b/>
                <w:bCs/>
              </w:rPr>
            </w:pPr>
          </w:p>
        </w:tc>
      </w:tr>
      <w:tr w:rsidR="002B7512" w:rsidRPr="000952E2" w14:paraId="3D84B6C1" w14:textId="77777777" w:rsidTr="001C6D23">
        <w:trPr>
          <w:cantSplit/>
        </w:trPr>
        <w:tc>
          <w:tcPr>
            <w:tcW w:w="1238" w:type="pct"/>
          </w:tcPr>
          <w:p w14:paraId="244AC86A" w14:textId="194E25D9" w:rsidR="002B7512" w:rsidRPr="000952E2" w:rsidRDefault="002B7512" w:rsidP="002B7512">
            <w:pPr>
              <w:ind w:left="1440" w:hanging="1440"/>
              <w:rPr>
                <w:rFonts w:cs="Arial"/>
              </w:rPr>
            </w:pPr>
            <w:r w:rsidRPr="000952E2">
              <w:rPr>
                <w:rFonts w:cs="Arial"/>
              </w:rPr>
              <w:t>Session 4</w:t>
            </w:r>
            <w:r w:rsidR="009451C5">
              <w:rPr>
                <w:rFonts w:cs="Arial"/>
              </w:rPr>
              <w:t>A</w:t>
            </w:r>
          </w:p>
          <w:p w14:paraId="63F74DF1" w14:textId="34F7964F" w:rsidR="002B7512" w:rsidRPr="000952E2" w:rsidRDefault="002B7512" w:rsidP="002B7512">
            <w:pPr>
              <w:ind w:left="1440" w:hanging="1440"/>
              <w:rPr>
                <w:rFonts w:cs="Arial"/>
              </w:rPr>
            </w:pPr>
            <w:r w:rsidRPr="000952E2">
              <w:rPr>
                <w:rFonts w:cs="Arial"/>
                <w:color w:val="FF0000"/>
              </w:rPr>
              <w:t>9/</w:t>
            </w:r>
            <w:r w:rsidR="009451C5">
              <w:rPr>
                <w:rFonts w:cs="Arial"/>
                <w:color w:val="FF0000"/>
              </w:rPr>
              <w:t>17</w:t>
            </w:r>
          </w:p>
        </w:tc>
        <w:tc>
          <w:tcPr>
            <w:tcW w:w="1637" w:type="pct"/>
          </w:tcPr>
          <w:p w14:paraId="6FB548B4" w14:textId="77777777" w:rsidR="00422EE8" w:rsidRPr="000952E2" w:rsidRDefault="00422EE8" w:rsidP="00422EE8">
            <w:pPr>
              <w:rPr>
                <w:rFonts w:cs="Arial"/>
              </w:rPr>
            </w:pPr>
            <w:r w:rsidRPr="000952E2">
              <w:rPr>
                <w:rFonts w:cs="Arial"/>
              </w:rPr>
              <w:t>Different ways of learning</w:t>
            </w:r>
          </w:p>
          <w:p w14:paraId="47515E72" w14:textId="32651BAA" w:rsidR="002B7512" w:rsidRPr="000952E2" w:rsidRDefault="002B7512" w:rsidP="00884353">
            <w:pPr>
              <w:pStyle w:val="FootnoteText"/>
              <w:rPr>
                <w:rFonts w:cs="Arial"/>
              </w:rPr>
            </w:pPr>
          </w:p>
        </w:tc>
        <w:tc>
          <w:tcPr>
            <w:tcW w:w="2125" w:type="pct"/>
          </w:tcPr>
          <w:p w14:paraId="720D05B2" w14:textId="77777777" w:rsidR="002B7512" w:rsidRPr="009451C5" w:rsidRDefault="002B7512" w:rsidP="00E3304C">
            <w:pPr>
              <w:numPr>
                <w:ilvl w:val="0"/>
                <w:numId w:val="16"/>
              </w:numPr>
              <w:ind w:left="342" w:hanging="270"/>
              <w:contextualSpacing/>
              <w:rPr>
                <w:rFonts w:cs="Arial"/>
                <w:b/>
              </w:rPr>
            </w:pPr>
            <w:r w:rsidRPr="000952E2">
              <w:rPr>
                <w:rFonts w:cs="Arial"/>
                <w:b/>
              </w:rPr>
              <w:t>Current Event presentations by individual dates</w:t>
            </w:r>
            <w:r w:rsidRPr="000952E2">
              <w:rPr>
                <w:rFonts w:cs="Arial"/>
              </w:rPr>
              <w:t xml:space="preserve"> </w:t>
            </w:r>
          </w:p>
          <w:p w14:paraId="5523125F" w14:textId="3AC22A08" w:rsidR="009451C5" w:rsidRPr="000952E2" w:rsidRDefault="00884353" w:rsidP="00E3304C">
            <w:pPr>
              <w:numPr>
                <w:ilvl w:val="0"/>
                <w:numId w:val="16"/>
              </w:numPr>
              <w:ind w:left="342" w:hanging="270"/>
              <w:contextualSpacing/>
              <w:rPr>
                <w:rFonts w:cs="Arial"/>
                <w:b/>
              </w:rPr>
            </w:pPr>
            <w:r>
              <w:rPr>
                <w:rFonts w:cs="Arial"/>
                <w:b/>
              </w:rPr>
              <w:t xml:space="preserve">Read the </w:t>
            </w:r>
            <w:r w:rsidR="009451C5">
              <w:rPr>
                <w:rFonts w:cs="Arial"/>
                <w:b/>
              </w:rPr>
              <w:t>Teacher Interview Assignment</w:t>
            </w:r>
          </w:p>
        </w:tc>
      </w:tr>
      <w:tr w:rsidR="009451C5" w:rsidRPr="000952E2" w14:paraId="699C39A5" w14:textId="77777777" w:rsidTr="001C6D23">
        <w:trPr>
          <w:cantSplit/>
        </w:trPr>
        <w:tc>
          <w:tcPr>
            <w:tcW w:w="1238" w:type="pct"/>
          </w:tcPr>
          <w:p w14:paraId="295C58AB" w14:textId="00F39759" w:rsidR="009451C5" w:rsidRPr="000952E2" w:rsidRDefault="009451C5" w:rsidP="009451C5">
            <w:pPr>
              <w:ind w:left="1440" w:hanging="1440"/>
              <w:rPr>
                <w:rFonts w:cs="Arial"/>
              </w:rPr>
            </w:pPr>
            <w:r w:rsidRPr="000952E2">
              <w:rPr>
                <w:rFonts w:cs="Arial"/>
              </w:rPr>
              <w:t xml:space="preserve">Session </w:t>
            </w:r>
            <w:r>
              <w:rPr>
                <w:rFonts w:cs="Arial"/>
              </w:rPr>
              <w:t>4B</w:t>
            </w:r>
          </w:p>
          <w:p w14:paraId="43403C8F" w14:textId="1F3E7E86" w:rsidR="009451C5" w:rsidRPr="000952E2" w:rsidRDefault="009451C5" w:rsidP="009451C5">
            <w:pPr>
              <w:ind w:left="1440" w:hanging="1440"/>
              <w:rPr>
                <w:rFonts w:cs="Arial"/>
              </w:rPr>
            </w:pPr>
            <w:r w:rsidRPr="000952E2">
              <w:rPr>
                <w:rFonts w:cs="Arial"/>
                <w:color w:val="FF0000"/>
              </w:rPr>
              <w:t>9/</w:t>
            </w:r>
            <w:r>
              <w:rPr>
                <w:rFonts w:cs="Arial"/>
                <w:color w:val="FF0000"/>
              </w:rPr>
              <w:t>19 -9/23 - ONLINE</w:t>
            </w:r>
          </w:p>
        </w:tc>
        <w:tc>
          <w:tcPr>
            <w:tcW w:w="1637" w:type="pct"/>
          </w:tcPr>
          <w:p w14:paraId="1260119E" w14:textId="22E8C3EE" w:rsidR="009451C5" w:rsidRDefault="00884353" w:rsidP="009B1E71">
            <w:pPr>
              <w:pStyle w:val="FootnoteText"/>
              <w:rPr>
                <w:rFonts w:ascii="Arial" w:hAnsi="Arial" w:cs="Arial"/>
              </w:rPr>
            </w:pPr>
            <w:r>
              <w:rPr>
                <w:rFonts w:ascii="Arial" w:hAnsi="Arial" w:cs="Arial"/>
              </w:rPr>
              <w:t>Teaching Diverse Students</w:t>
            </w:r>
          </w:p>
        </w:tc>
        <w:tc>
          <w:tcPr>
            <w:tcW w:w="2125" w:type="pct"/>
          </w:tcPr>
          <w:p w14:paraId="09E1589C" w14:textId="697EF361" w:rsidR="009451C5" w:rsidRDefault="009451C5" w:rsidP="00E3304C">
            <w:pPr>
              <w:pStyle w:val="MediumGrid1-Accent21"/>
              <w:numPr>
                <w:ilvl w:val="0"/>
                <w:numId w:val="16"/>
              </w:numPr>
              <w:ind w:left="342" w:hanging="270"/>
              <w:rPr>
                <w:rFonts w:cs="Arial"/>
                <w:szCs w:val="20"/>
              </w:rPr>
            </w:pPr>
            <w:r w:rsidRPr="000952E2">
              <w:rPr>
                <w:rFonts w:cs="Arial"/>
                <w:szCs w:val="20"/>
              </w:rPr>
              <w:t xml:space="preserve">Read S&amp;Z: </w:t>
            </w:r>
            <w:r>
              <w:rPr>
                <w:rFonts w:cs="Arial"/>
                <w:szCs w:val="20"/>
              </w:rPr>
              <w:t xml:space="preserve"> </w:t>
            </w:r>
            <w:r w:rsidR="00884353">
              <w:rPr>
                <w:rFonts w:cs="Arial"/>
                <w:szCs w:val="20"/>
              </w:rPr>
              <w:t>6</w:t>
            </w:r>
          </w:p>
          <w:p w14:paraId="72129930" w14:textId="64887C3B" w:rsidR="00884353" w:rsidRPr="000952E2" w:rsidRDefault="00884353" w:rsidP="00E3304C">
            <w:pPr>
              <w:numPr>
                <w:ilvl w:val="0"/>
                <w:numId w:val="16"/>
              </w:numPr>
              <w:ind w:left="342" w:hanging="270"/>
              <w:contextualSpacing/>
              <w:rPr>
                <w:rFonts w:cs="Arial"/>
                <w:b/>
              </w:rPr>
            </w:pPr>
            <w:r w:rsidRPr="000952E2">
              <w:rPr>
                <w:rFonts w:cs="Arial"/>
                <w:b/>
              </w:rPr>
              <w:t xml:space="preserve">Submit Reading Log #3 on S&amp;Z </w:t>
            </w:r>
            <w:r>
              <w:rPr>
                <w:rFonts w:cs="Arial"/>
                <w:b/>
              </w:rPr>
              <w:t>6</w:t>
            </w:r>
          </w:p>
          <w:p w14:paraId="1842D40B" w14:textId="2C07DE96" w:rsidR="009451C5" w:rsidRPr="00884353" w:rsidRDefault="009451C5" w:rsidP="00E3304C">
            <w:pPr>
              <w:pStyle w:val="MediumGrid1-Accent21"/>
              <w:numPr>
                <w:ilvl w:val="0"/>
                <w:numId w:val="16"/>
              </w:numPr>
              <w:ind w:left="342" w:hanging="270"/>
              <w:rPr>
                <w:rFonts w:cs="Arial"/>
                <w:szCs w:val="20"/>
              </w:rPr>
            </w:pPr>
            <w:r w:rsidRPr="00884353">
              <w:rPr>
                <w:rFonts w:cs="Arial"/>
                <w:szCs w:val="20"/>
              </w:rPr>
              <w:t>Complete “Inventory of Philosophies of Education” survey in S&amp;Z pp. 153-15</w:t>
            </w:r>
            <w:r w:rsidR="00884353">
              <w:rPr>
                <w:rFonts w:cs="Arial"/>
                <w:szCs w:val="20"/>
              </w:rPr>
              <w:t>5</w:t>
            </w:r>
            <w:r w:rsidRPr="00884353">
              <w:rPr>
                <w:rFonts w:cs="Arial"/>
                <w:szCs w:val="20"/>
              </w:rPr>
              <w:t>.</w:t>
            </w:r>
          </w:p>
          <w:p w14:paraId="0A90A1CF" w14:textId="69F1EFE4" w:rsidR="009451C5" w:rsidRPr="00884353" w:rsidRDefault="009451C5" w:rsidP="00E3304C">
            <w:pPr>
              <w:pStyle w:val="MediumGrid1-Accent21"/>
              <w:numPr>
                <w:ilvl w:val="0"/>
                <w:numId w:val="16"/>
              </w:numPr>
              <w:ind w:left="342" w:hanging="270"/>
              <w:rPr>
                <w:rFonts w:cs="Arial"/>
                <w:b/>
                <w:szCs w:val="20"/>
              </w:rPr>
            </w:pPr>
            <w:r>
              <w:rPr>
                <w:rFonts w:cs="Arial"/>
                <w:b/>
                <w:szCs w:val="20"/>
              </w:rPr>
              <w:t xml:space="preserve">READ </w:t>
            </w:r>
            <w:r>
              <w:rPr>
                <w:rFonts w:cs="Arial"/>
                <w:szCs w:val="20"/>
              </w:rPr>
              <w:t xml:space="preserve">the </w:t>
            </w:r>
            <w:r w:rsidRPr="00BE1CF6">
              <w:rPr>
                <w:rFonts w:cs="Arial"/>
              </w:rPr>
              <w:t>Personal Philosophy Assignment Description</w:t>
            </w:r>
          </w:p>
        </w:tc>
      </w:tr>
      <w:tr w:rsidR="002B7512" w:rsidRPr="000952E2" w14:paraId="3785037B" w14:textId="77777777" w:rsidTr="001C6D23">
        <w:trPr>
          <w:cantSplit/>
        </w:trPr>
        <w:tc>
          <w:tcPr>
            <w:tcW w:w="1238" w:type="pct"/>
          </w:tcPr>
          <w:p w14:paraId="2763E7B3" w14:textId="57FD5CDB" w:rsidR="002B7512" w:rsidRPr="000952E2" w:rsidRDefault="002B7512" w:rsidP="002B7512">
            <w:pPr>
              <w:rPr>
                <w:rFonts w:cs="Arial"/>
              </w:rPr>
            </w:pPr>
            <w:r w:rsidRPr="000952E2">
              <w:rPr>
                <w:rFonts w:cs="Arial"/>
              </w:rPr>
              <w:t>Session 5</w:t>
            </w:r>
            <w:r w:rsidR="009451C5">
              <w:rPr>
                <w:rFonts w:cs="Arial"/>
              </w:rPr>
              <w:t>A</w:t>
            </w:r>
          </w:p>
          <w:p w14:paraId="3EBC92D9" w14:textId="0458A6A3" w:rsidR="002B7512" w:rsidRPr="000952E2" w:rsidRDefault="009451C5" w:rsidP="002B7512">
            <w:pPr>
              <w:ind w:left="1440" w:hanging="1440"/>
              <w:rPr>
                <w:rFonts w:cs="Arial"/>
              </w:rPr>
            </w:pPr>
            <w:r>
              <w:rPr>
                <w:rFonts w:cs="Arial"/>
                <w:color w:val="FF0000"/>
              </w:rPr>
              <w:t>9</w:t>
            </w:r>
            <w:r w:rsidR="002B7512" w:rsidRPr="000952E2">
              <w:rPr>
                <w:rFonts w:cs="Arial"/>
                <w:color w:val="FF0000"/>
              </w:rPr>
              <w:t>/</w:t>
            </w:r>
            <w:r>
              <w:rPr>
                <w:rFonts w:cs="Arial"/>
                <w:color w:val="FF0000"/>
              </w:rPr>
              <w:t>24</w:t>
            </w:r>
          </w:p>
        </w:tc>
        <w:tc>
          <w:tcPr>
            <w:tcW w:w="1637" w:type="pct"/>
          </w:tcPr>
          <w:p w14:paraId="635A59FC" w14:textId="77777777" w:rsidR="002B7512" w:rsidRPr="000952E2" w:rsidRDefault="002B7512" w:rsidP="002B7512">
            <w:pPr>
              <w:rPr>
                <w:rFonts w:cs="Arial"/>
              </w:rPr>
            </w:pPr>
            <w:r>
              <w:rPr>
                <w:rFonts w:cs="Arial"/>
              </w:rPr>
              <w:t xml:space="preserve">- </w:t>
            </w:r>
            <w:r w:rsidRPr="000952E2">
              <w:rPr>
                <w:rFonts w:cs="Arial"/>
              </w:rPr>
              <w:t>Philosophy of Education.</w:t>
            </w:r>
          </w:p>
          <w:p w14:paraId="380E3F38" w14:textId="46130195" w:rsidR="002B7512" w:rsidRPr="000952E2" w:rsidRDefault="002B7512" w:rsidP="002B7512">
            <w:pPr>
              <w:rPr>
                <w:rFonts w:cs="Arial"/>
              </w:rPr>
            </w:pPr>
            <w:r w:rsidRPr="000952E2">
              <w:rPr>
                <w:rFonts w:cs="Arial"/>
              </w:rPr>
              <w:t>-Personal Philosophy Assignment Description</w:t>
            </w:r>
          </w:p>
        </w:tc>
        <w:tc>
          <w:tcPr>
            <w:tcW w:w="2125" w:type="pct"/>
          </w:tcPr>
          <w:p w14:paraId="50A77296" w14:textId="641BB3C2" w:rsidR="002B7512" w:rsidRDefault="002B7512" w:rsidP="00E3304C">
            <w:pPr>
              <w:pStyle w:val="FootnoteText"/>
              <w:numPr>
                <w:ilvl w:val="0"/>
                <w:numId w:val="16"/>
              </w:numPr>
              <w:ind w:left="342" w:hanging="270"/>
              <w:rPr>
                <w:rFonts w:ascii="Arial" w:hAnsi="Arial" w:cs="Arial"/>
                <w:b/>
              </w:rPr>
            </w:pPr>
            <w:r w:rsidRPr="000952E2">
              <w:rPr>
                <w:rFonts w:ascii="Arial" w:hAnsi="Arial" w:cs="Arial"/>
                <w:b/>
              </w:rPr>
              <w:t xml:space="preserve">Current Event presentations by individual dates </w:t>
            </w:r>
          </w:p>
          <w:p w14:paraId="50DFA6F2" w14:textId="40CC1C58" w:rsidR="00884353" w:rsidRPr="00884353" w:rsidRDefault="00884353" w:rsidP="00E3304C">
            <w:pPr>
              <w:pStyle w:val="ListParagraph"/>
              <w:numPr>
                <w:ilvl w:val="0"/>
                <w:numId w:val="17"/>
              </w:numPr>
              <w:rPr>
                <w:rFonts w:cs="Arial"/>
              </w:rPr>
            </w:pPr>
            <w:r w:rsidRPr="00884353">
              <w:rPr>
                <w:rFonts w:cs="Arial"/>
              </w:rPr>
              <w:t>Bring the results of your “Inventory of Philosophies of Education” survey in S&amp;Z pp. 181-83 to class today.</w:t>
            </w:r>
          </w:p>
          <w:p w14:paraId="15CC121D" w14:textId="77777777" w:rsidR="00884353" w:rsidRPr="000952E2" w:rsidRDefault="00884353" w:rsidP="00E3304C">
            <w:pPr>
              <w:pStyle w:val="FootnoteText"/>
              <w:numPr>
                <w:ilvl w:val="0"/>
                <w:numId w:val="16"/>
              </w:numPr>
              <w:ind w:left="342" w:hanging="270"/>
              <w:rPr>
                <w:rFonts w:ascii="Arial" w:hAnsi="Arial" w:cs="Arial"/>
                <w:b/>
              </w:rPr>
            </w:pPr>
          </w:p>
          <w:p w14:paraId="42E3C839" w14:textId="77777777" w:rsidR="002B7512" w:rsidRPr="000952E2" w:rsidRDefault="002B7512" w:rsidP="002B7512">
            <w:pPr>
              <w:pStyle w:val="FootnoteText"/>
              <w:ind w:left="72"/>
              <w:rPr>
                <w:rFonts w:ascii="Arial" w:hAnsi="Arial" w:cs="Arial"/>
                <w:b/>
              </w:rPr>
            </w:pPr>
          </w:p>
        </w:tc>
      </w:tr>
      <w:tr w:rsidR="009451C5" w:rsidRPr="000952E2" w14:paraId="46D51072" w14:textId="77777777" w:rsidTr="001C6D23">
        <w:trPr>
          <w:cantSplit/>
        </w:trPr>
        <w:tc>
          <w:tcPr>
            <w:tcW w:w="1238" w:type="pct"/>
          </w:tcPr>
          <w:p w14:paraId="6EC31E93" w14:textId="0C21B0DF" w:rsidR="009451C5" w:rsidRPr="000952E2" w:rsidRDefault="009451C5" w:rsidP="009451C5">
            <w:pPr>
              <w:ind w:left="1440" w:hanging="1440"/>
              <w:rPr>
                <w:rFonts w:cs="Arial"/>
              </w:rPr>
            </w:pPr>
            <w:r w:rsidRPr="000952E2">
              <w:rPr>
                <w:rFonts w:cs="Arial"/>
              </w:rPr>
              <w:t xml:space="preserve">Session </w:t>
            </w:r>
            <w:r>
              <w:rPr>
                <w:rFonts w:cs="Arial"/>
              </w:rPr>
              <w:t>5B</w:t>
            </w:r>
          </w:p>
          <w:p w14:paraId="31597FC0" w14:textId="5202F4F9" w:rsidR="009451C5" w:rsidRPr="000952E2" w:rsidRDefault="009451C5" w:rsidP="009451C5">
            <w:pPr>
              <w:rPr>
                <w:rFonts w:cs="Arial"/>
              </w:rPr>
            </w:pPr>
            <w:r w:rsidRPr="000952E2">
              <w:rPr>
                <w:rFonts w:cs="Arial"/>
                <w:color w:val="FF0000"/>
              </w:rPr>
              <w:t>9/</w:t>
            </w:r>
            <w:r>
              <w:rPr>
                <w:rFonts w:cs="Arial"/>
                <w:color w:val="FF0000"/>
              </w:rPr>
              <w:t>26 -9/30 - ONLINE</w:t>
            </w:r>
          </w:p>
        </w:tc>
        <w:tc>
          <w:tcPr>
            <w:tcW w:w="1637" w:type="pct"/>
          </w:tcPr>
          <w:p w14:paraId="5186BE78" w14:textId="7DE46FA3" w:rsidR="009451C5" w:rsidRDefault="007214EC" w:rsidP="009451C5">
            <w:pPr>
              <w:rPr>
                <w:rFonts w:cs="Arial"/>
              </w:rPr>
            </w:pPr>
            <w:r>
              <w:rPr>
                <w:rFonts w:cs="Arial"/>
              </w:rPr>
              <w:t>Teacher Interviews</w:t>
            </w:r>
          </w:p>
        </w:tc>
        <w:tc>
          <w:tcPr>
            <w:tcW w:w="2125" w:type="pct"/>
          </w:tcPr>
          <w:p w14:paraId="06445D68" w14:textId="77777777" w:rsidR="009451C5" w:rsidRDefault="009451C5" w:rsidP="00E3304C">
            <w:pPr>
              <w:numPr>
                <w:ilvl w:val="0"/>
                <w:numId w:val="16"/>
              </w:numPr>
              <w:ind w:left="342" w:hanging="270"/>
              <w:contextualSpacing/>
              <w:rPr>
                <w:rFonts w:cs="Arial"/>
              </w:rPr>
            </w:pPr>
            <w:r w:rsidRPr="000952E2">
              <w:rPr>
                <w:rFonts w:cs="Arial"/>
              </w:rPr>
              <w:t>Work on 1</w:t>
            </w:r>
            <w:r w:rsidRPr="000952E2">
              <w:rPr>
                <w:rFonts w:cs="Arial"/>
                <w:vertAlign w:val="superscript"/>
              </w:rPr>
              <w:t>st</w:t>
            </w:r>
            <w:r w:rsidRPr="000952E2">
              <w:rPr>
                <w:rFonts w:cs="Arial"/>
              </w:rPr>
              <w:t xml:space="preserve"> draft of personal Philosophy</w:t>
            </w:r>
          </w:p>
          <w:p w14:paraId="2236EA4E" w14:textId="77777777" w:rsidR="000E3F4A" w:rsidRDefault="000E3F4A" w:rsidP="00E3304C">
            <w:pPr>
              <w:numPr>
                <w:ilvl w:val="0"/>
                <w:numId w:val="16"/>
              </w:numPr>
              <w:ind w:left="342" w:hanging="270"/>
              <w:contextualSpacing/>
              <w:rPr>
                <w:rFonts w:cs="Arial"/>
              </w:rPr>
            </w:pPr>
            <w:r>
              <w:rPr>
                <w:rFonts w:cs="Arial"/>
              </w:rPr>
              <w:t>Complete Teacher Interviews</w:t>
            </w:r>
          </w:p>
          <w:p w14:paraId="2FC789EE" w14:textId="6CBBBA65" w:rsidR="001C6D23" w:rsidRDefault="001C6D23" w:rsidP="00E3304C">
            <w:pPr>
              <w:pStyle w:val="MediumGrid1-Accent21"/>
              <w:numPr>
                <w:ilvl w:val="0"/>
                <w:numId w:val="16"/>
              </w:numPr>
              <w:ind w:left="342" w:hanging="270"/>
              <w:rPr>
                <w:rFonts w:cs="Arial"/>
                <w:szCs w:val="20"/>
              </w:rPr>
            </w:pPr>
            <w:r w:rsidRPr="000952E2">
              <w:rPr>
                <w:rFonts w:cs="Arial"/>
                <w:szCs w:val="20"/>
              </w:rPr>
              <w:t xml:space="preserve">Read S&amp;Z: </w:t>
            </w:r>
            <w:r>
              <w:rPr>
                <w:rFonts w:cs="Arial"/>
                <w:szCs w:val="20"/>
              </w:rPr>
              <w:t xml:space="preserve"> 3</w:t>
            </w:r>
          </w:p>
          <w:p w14:paraId="15032FE7" w14:textId="4783962A" w:rsidR="001C6D23" w:rsidRPr="000952E2" w:rsidRDefault="001C6D23" w:rsidP="00E3304C">
            <w:pPr>
              <w:numPr>
                <w:ilvl w:val="0"/>
                <w:numId w:val="16"/>
              </w:numPr>
              <w:ind w:left="342" w:hanging="270"/>
              <w:contextualSpacing/>
              <w:rPr>
                <w:rFonts w:cs="Arial"/>
                <w:b/>
              </w:rPr>
            </w:pPr>
            <w:r w:rsidRPr="000952E2">
              <w:rPr>
                <w:rFonts w:cs="Arial"/>
                <w:b/>
              </w:rPr>
              <w:t>Submit Reading Log #</w:t>
            </w:r>
            <w:r>
              <w:rPr>
                <w:rFonts w:cs="Arial"/>
                <w:b/>
              </w:rPr>
              <w:t>4</w:t>
            </w:r>
            <w:r w:rsidRPr="000952E2">
              <w:rPr>
                <w:rFonts w:cs="Arial"/>
                <w:b/>
              </w:rPr>
              <w:t xml:space="preserve"> on S&amp;Z </w:t>
            </w:r>
            <w:r>
              <w:rPr>
                <w:rFonts w:cs="Arial"/>
                <w:b/>
              </w:rPr>
              <w:t>3</w:t>
            </w:r>
          </w:p>
          <w:p w14:paraId="3945D3A4" w14:textId="6FD6E5B3" w:rsidR="001C6D23" w:rsidRPr="000952E2" w:rsidRDefault="001C6D23" w:rsidP="00E3304C">
            <w:pPr>
              <w:numPr>
                <w:ilvl w:val="0"/>
                <w:numId w:val="16"/>
              </w:numPr>
              <w:ind w:left="342" w:hanging="270"/>
              <w:contextualSpacing/>
              <w:rPr>
                <w:rFonts w:cs="Arial"/>
              </w:rPr>
            </w:pPr>
          </w:p>
        </w:tc>
      </w:tr>
      <w:tr w:rsidR="009451C5" w:rsidRPr="000952E2" w14:paraId="75A8EF82" w14:textId="77777777" w:rsidTr="001C6D23">
        <w:trPr>
          <w:cantSplit/>
        </w:trPr>
        <w:tc>
          <w:tcPr>
            <w:tcW w:w="1238" w:type="pct"/>
          </w:tcPr>
          <w:p w14:paraId="04E3582F" w14:textId="77777777" w:rsidR="009451C5" w:rsidRPr="000952E2" w:rsidRDefault="009451C5" w:rsidP="009451C5">
            <w:pPr>
              <w:ind w:left="1440" w:hanging="1440"/>
              <w:rPr>
                <w:rFonts w:cs="Arial"/>
              </w:rPr>
            </w:pPr>
            <w:r w:rsidRPr="000952E2">
              <w:rPr>
                <w:rFonts w:cs="Arial"/>
              </w:rPr>
              <w:t>Session 6</w:t>
            </w:r>
          </w:p>
          <w:p w14:paraId="20BAB607" w14:textId="46EC45EE" w:rsidR="009451C5" w:rsidRPr="000952E2" w:rsidRDefault="009451C5" w:rsidP="009451C5">
            <w:pPr>
              <w:ind w:left="1440" w:hanging="1440"/>
              <w:rPr>
                <w:rFonts w:cs="Arial"/>
              </w:rPr>
            </w:pPr>
            <w:r w:rsidRPr="000952E2">
              <w:rPr>
                <w:rFonts w:cs="Arial"/>
                <w:color w:val="FF0000"/>
              </w:rPr>
              <w:t>10/</w:t>
            </w:r>
            <w:r>
              <w:rPr>
                <w:rFonts w:cs="Arial"/>
                <w:color w:val="FF0000"/>
              </w:rPr>
              <w:t>01</w:t>
            </w:r>
          </w:p>
        </w:tc>
        <w:tc>
          <w:tcPr>
            <w:tcW w:w="1637" w:type="pct"/>
          </w:tcPr>
          <w:p w14:paraId="35E5F1CD" w14:textId="0E93076B" w:rsidR="009451C5" w:rsidRDefault="009451C5" w:rsidP="009451C5">
            <w:pPr>
              <w:pStyle w:val="CAAP"/>
              <w:rPr>
                <w:rFonts w:ascii="Arial" w:hAnsi="Arial" w:cs="Arial"/>
              </w:rPr>
            </w:pPr>
            <w:r>
              <w:rPr>
                <w:rFonts w:ascii="Arial" w:hAnsi="Arial" w:cs="Arial"/>
              </w:rPr>
              <w:t xml:space="preserve">- </w:t>
            </w:r>
            <w:r w:rsidR="001C6D23">
              <w:rPr>
                <w:rFonts w:ascii="Arial" w:hAnsi="Arial" w:cs="Arial"/>
              </w:rPr>
              <w:t xml:space="preserve">Teaching Diverse Students </w:t>
            </w:r>
          </w:p>
          <w:p w14:paraId="39904BD8" w14:textId="345F0911" w:rsidR="001C6D23" w:rsidRPr="000952E2" w:rsidRDefault="001C6D23" w:rsidP="009451C5">
            <w:pPr>
              <w:pStyle w:val="CAAP"/>
              <w:rPr>
                <w:rFonts w:ascii="Arial" w:hAnsi="Arial" w:cs="Arial"/>
              </w:rPr>
            </w:pPr>
            <w:r>
              <w:rPr>
                <w:rFonts w:ascii="Arial" w:hAnsi="Arial" w:cs="Arial"/>
              </w:rPr>
              <w:t xml:space="preserve"> - Lesson form Teacher Interviews</w:t>
            </w:r>
          </w:p>
          <w:p w14:paraId="517A1558" w14:textId="365BE635" w:rsidR="009451C5" w:rsidRPr="000952E2" w:rsidRDefault="001C6D23" w:rsidP="009451C5">
            <w:pPr>
              <w:pStyle w:val="FootnoteText"/>
              <w:rPr>
                <w:rFonts w:ascii="Arial" w:hAnsi="Arial" w:cs="Arial"/>
              </w:rPr>
            </w:pPr>
            <w:r>
              <w:rPr>
                <w:rFonts w:ascii="Arial" w:hAnsi="Arial" w:cs="Arial"/>
                <w:b/>
              </w:rPr>
              <w:t xml:space="preserve">- </w:t>
            </w:r>
            <w:r w:rsidR="000E3F4A">
              <w:rPr>
                <w:rFonts w:ascii="Arial" w:hAnsi="Arial" w:cs="Arial"/>
                <w:b/>
              </w:rPr>
              <w:t>Nieto Book Group Presentation Assignment Description</w:t>
            </w:r>
          </w:p>
        </w:tc>
        <w:tc>
          <w:tcPr>
            <w:tcW w:w="2125" w:type="pct"/>
          </w:tcPr>
          <w:p w14:paraId="5391C2EF" w14:textId="02342CBC" w:rsidR="009451C5" w:rsidRDefault="009451C5" w:rsidP="00E3304C">
            <w:pPr>
              <w:pStyle w:val="CAAP"/>
              <w:numPr>
                <w:ilvl w:val="0"/>
                <w:numId w:val="16"/>
              </w:numPr>
              <w:ind w:left="342" w:hanging="270"/>
              <w:rPr>
                <w:rFonts w:ascii="Arial" w:hAnsi="Arial" w:cs="Arial"/>
              </w:rPr>
            </w:pPr>
            <w:r w:rsidRPr="000952E2">
              <w:rPr>
                <w:rFonts w:ascii="Arial" w:hAnsi="Arial" w:cs="Arial"/>
              </w:rPr>
              <w:t>Read Nieto Chapter 1</w:t>
            </w:r>
          </w:p>
          <w:p w14:paraId="1B7271C1" w14:textId="3BD71923" w:rsidR="001C6D23" w:rsidRPr="001C6D23" w:rsidRDefault="001C6D23" w:rsidP="00E3304C">
            <w:pPr>
              <w:pStyle w:val="FootnoteText"/>
              <w:numPr>
                <w:ilvl w:val="0"/>
                <w:numId w:val="16"/>
              </w:numPr>
              <w:ind w:left="342" w:hanging="270"/>
              <w:rPr>
                <w:rFonts w:ascii="Arial" w:hAnsi="Arial" w:cs="Arial"/>
                <w:bCs/>
              </w:rPr>
            </w:pPr>
            <w:r w:rsidRPr="001C6D23">
              <w:rPr>
                <w:rFonts w:ascii="Arial" w:hAnsi="Arial" w:cs="Arial"/>
                <w:bCs/>
              </w:rPr>
              <w:t>Bring Nieto book to class</w:t>
            </w:r>
          </w:p>
          <w:p w14:paraId="2E50AD32" w14:textId="0A7A9352" w:rsidR="009451C5" w:rsidRDefault="009451C5" w:rsidP="00E3304C">
            <w:pPr>
              <w:pStyle w:val="FootnoteText"/>
              <w:numPr>
                <w:ilvl w:val="0"/>
                <w:numId w:val="16"/>
              </w:numPr>
              <w:ind w:left="342" w:hanging="270"/>
              <w:rPr>
                <w:rFonts w:ascii="Arial" w:hAnsi="Arial" w:cs="Arial"/>
                <w:b/>
              </w:rPr>
            </w:pPr>
            <w:r w:rsidRPr="000952E2">
              <w:rPr>
                <w:rFonts w:ascii="Arial" w:hAnsi="Arial" w:cs="Arial"/>
                <w:b/>
              </w:rPr>
              <w:t xml:space="preserve">Current Event presentations by individual dates </w:t>
            </w:r>
          </w:p>
          <w:p w14:paraId="5CFF613F" w14:textId="52A49272" w:rsidR="001C6D23" w:rsidRPr="000952E2" w:rsidRDefault="001C6D23" w:rsidP="001C6D23">
            <w:pPr>
              <w:pStyle w:val="FootnoteText"/>
              <w:ind w:left="342"/>
              <w:rPr>
                <w:rFonts w:ascii="Arial" w:hAnsi="Arial" w:cs="Arial"/>
                <w:b/>
              </w:rPr>
            </w:pPr>
          </w:p>
          <w:p w14:paraId="68112AEF" w14:textId="475EDD08" w:rsidR="009451C5" w:rsidRPr="000952E2" w:rsidRDefault="009451C5" w:rsidP="001C6D23">
            <w:pPr>
              <w:pStyle w:val="FootnoteText"/>
              <w:ind w:left="72"/>
              <w:rPr>
                <w:rFonts w:ascii="Arial" w:hAnsi="Arial" w:cs="Arial"/>
                <w:b/>
              </w:rPr>
            </w:pPr>
          </w:p>
        </w:tc>
      </w:tr>
      <w:tr w:rsidR="009451C5" w:rsidRPr="000952E2" w14:paraId="392AE9F6" w14:textId="77777777" w:rsidTr="001C6D23">
        <w:trPr>
          <w:cantSplit/>
        </w:trPr>
        <w:tc>
          <w:tcPr>
            <w:tcW w:w="1238" w:type="pct"/>
          </w:tcPr>
          <w:p w14:paraId="7A01E8B8" w14:textId="34C96A78" w:rsidR="009451C5" w:rsidRPr="000952E2" w:rsidRDefault="009451C5" w:rsidP="009451C5">
            <w:pPr>
              <w:ind w:left="1440" w:hanging="1440"/>
              <w:rPr>
                <w:rFonts w:cs="Arial"/>
              </w:rPr>
            </w:pPr>
            <w:r w:rsidRPr="000952E2">
              <w:rPr>
                <w:rFonts w:cs="Arial"/>
              </w:rPr>
              <w:t xml:space="preserve">Session </w:t>
            </w:r>
            <w:r>
              <w:rPr>
                <w:rFonts w:cs="Arial"/>
              </w:rPr>
              <w:t>6B</w:t>
            </w:r>
          </w:p>
          <w:p w14:paraId="51451E38" w14:textId="705F7FB7" w:rsidR="009451C5" w:rsidRPr="000952E2" w:rsidRDefault="009451C5" w:rsidP="009451C5">
            <w:pPr>
              <w:ind w:left="1440" w:hanging="1440"/>
              <w:rPr>
                <w:rFonts w:cs="Arial"/>
              </w:rPr>
            </w:pPr>
            <w:r>
              <w:rPr>
                <w:rFonts w:cs="Arial"/>
                <w:color w:val="FF0000"/>
              </w:rPr>
              <w:t>10</w:t>
            </w:r>
            <w:r w:rsidRPr="000952E2">
              <w:rPr>
                <w:rFonts w:cs="Arial"/>
                <w:color w:val="FF0000"/>
              </w:rPr>
              <w:t>/</w:t>
            </w:r>
            <w:r>
              <w:rPr>
                <w:rFonts w:cs="Arial"/>
                <w:color w:val="FF0000"/>
              </w:rPr>
              <w:t>03 -10/07 - ONLINE</w:t>
            </w:r>
          </w:p>
        </w:tc>
        <w:tc>
          <w:tcPr>
            <w:tcW w:w="1637" w:type="pct"/>
          </w:tcPr>
          <w:p w14:paraId="63A51DE3" w14:textId="7764F408" w:rsidR="009451C5" w:rsidRDefault="001C6D23" w:rsidP="009451C5">
            <w:pPr>
              <w:pStyle w:val="CAAP"/>
              <w:rPr>
                <w:rFonts w:ascii="Arial" w:hAnsi="Arial" w:cs="Arial"/>
              </w:rPr>
            </w:pPr>
            <w:r>
              <w:rPr>
                <w:rFonts w:ascii="Arial" w:hAnsi="Arial" w:cs="Arial"/>
              </w:rPr>
              <w:t>Teacher Interview</w:t>
            </w:r>
          </w:p>
        </w:tc>
        <w:tc>
          <w:tcPr>
            <w:tcW w:w="2125" w:type="pct"/>
          </w:tcPr>
          <w:p w14:paraId="3FEAC4D4" w14:textId="77777777" w:rsidR="009451C5" w:rsidRPr="001C6D23" w:rsidRDefault="009451C5" w:rsidP="00E3304C">
            <w:pPr>
              <w:pStyle w:val="CAAP"/>
              <w:numPr>
                <w:ilvl w:val="0"/>
                <w:numId w:val="16"/>
              </w:numPr>
              <w:ind w:left="342" w:hanging="270"/>
              <w:rPr>
                <w:rFonts w:ascii="Arial" w:hAnsi="Arial" w:cs="Arial"/>
              </w:rPr>
            </w:pPr>
            <w:r w:rsidRPr="000952E2">
              <w:rPr>
                <w:rFonts w:ascii="Arial" w:hAnsi="Arial" w:cs="Arial"/>
                <w:b/>
              </w:rPr>
              <w:t>Interview Assignment Due</w:t>
            </w:r>
          </w:p>
          <w:p w14:paraId="2C8DE271" w14:textId="77777777" w:rsidR="001C6D23" w:rsidRPr="000952E2" w:rsidRDefault="001C6D23" w:rsidP="00E3304C">
            <w:pPr>
              <w:numPr>
                <w:ilvl w:val="0"/>
                <w:numId w:val="16"/>
              </w:numPr>
              <w:ind w:left="342" w:hanging="270"/>
              <w:contextualSpacing/>
              <w:rPr>
                <w:rFonts w:cs="Arial"/>
              </w:rPr>
            </w:pPr>
            <w:r w:rsidRPr="000952E2">
              <w:rPr>
                <w:rFonts w:cs="Arial"/>
              </w:rPr>
              <w:t xml:space="preserve">Read S&amp;Z </w:t>
            </w:r>
            <w:proofErr w:type="spellStart"/>
            <w:r w:rsidRPr="000952E2">
              <w:rPr>
                <w:rFonts w:cs="Arial"/>
              </w:rPr>
              <w:t>chpt</w:t>
            </w:r>
            <w:proofErr w:type="spellEnd"/>
            <w:r w:rsidRPr="000952E2">
              <w:rPr>
                <w:rFonts w:cs="Arial"/>
              </w:rPr>
              <w:t xml:space="preserve"> 9</w:t>
            </w:r>
          </w:p>
          <w:p w14:paraId="5A34D254" w14:textId="044802CB" w:rsidR="001C6D23" w:rsidRPr="000952E2" w:rsidRDefault="001C6D23" w:rsidP="00E3304C">
            <w:pPr>
              <w:numPr>
                <w:ilvl w:val="0"/>
                <w:numId w:val="16"/>
              </w:numPr>
              <w:ind w:left="342" w:hanging="270"/>
              <w:contextualSpacing/>
              <w:rPr>
                <w:rFonts w:cs="Arial"/>
                <w:b/>
              </w:rPr>
            </w:pPr>
            <w:r w:rsidRPr="000952E2">
              <w:rPr>
                <w:rFonts w:cs="Arial"/>
                <w:b/>
              </w:rPr>
              <w:t>Reading Log #</w:t>
            </w:r>
            <w:r w:rsidR="008C7E89">
              <w:rPr>
                <w:rFonts w:cs="Arial"/>
                <w:b/>
              </w:rPr>
              <w:t>5</w:t>
            </w:r>
            <w:r w:rsidRPr="000952E2">
              <w:rPr>
                <w:rFonts w:cs="Arial"/>
                <w:b/>
              </w:rPr>
              <w:t xml:space="preserve"> on S&amp;Z </w:t>
            </w:r>
            <w:proofErr w:type="spellStart"/>
            <w:r w:rsidRPr="000952E2">
              <w:rPr>
                <w:rFonts w:cs="Arial"/>
                <w:b/>
              </w:rPr>
              <w:t>chpt</w:t>
            </w:r>
            <w:proofErr w:type="spellEnd"/>
            <w:r w:rsidRPr="000952E2">
              <w:rPr>
                <w:rFonts w:cs="Arial"/>
                <w:b/>
              </w:rPr>
              <w:t xml:space="preserve"> 9 </w:t>
            </w:r>
          </w:p>
          <w:p w14:paraId="50787B9C" w14:textId="768AA50C" w:rsidR="001C6D23" w:rsidRPr="000952E2" w:rsidRDefault="001C6D23" w:rsidP="00E3304C">
            <w:pPr>
              <w:pStyle w:val="CAAP"/>
              <w:numPr>
                <w:ilvl w:val="0"/>
                <w:numId w:val="16"/>
              </w:numPr>
              <w:ind w:left="342" w:hanging="270"/>
              <w:rPr>
                <w:rFonts w:ascii="Arial" w:hAnsi="Arial" w:cs="Arial"/>
              </w:rPr>
            </w:pPr>
          </w:p>
        </w:tc>
      </w:tr>
      <w:tr w:rsidR="009451C5" w:rsidRPr="000952E2" w14:paraId="43EE3E1B" w14:textId="77777777" w:rsidTr="001C6D23">
        <w:trPr>
          <w:cantSplit/>
        </w:trPr>
        <w:tc>
          <w:tcPr>
            <w:tcW w:w="1238" w:type="pct"/>
          </w:tcPr>
          <w:p w14:paraId="6CF94283" w14:textId="0E328A3B" w:rsidR="009451C5" w:rsidRPr="000952E2" w:rsidRDefault="009451C5" w:rsidP="009451C5">
            <w:pPr>
              <w:ind w:left="1440" w:hanging="1440"/>
              <w:rPr>
                <w:rFonts w:cs="Arial"/>
              </w:rPr>
            </w:pPr>
            <w:r w:rsidRPr="000952E2">
              <w:rPr>
                <w:rFonts w:cs="Arial"/>
              </w:rPr>
              <w:t>Session 7</w:t>
            </w:r>
            <w:r w:rsidR="00CB010C">
              <w:rPr>
                <w:rFonts w:cs="Arial"/>
              </w:rPr>
              <w:t>A</w:t>
            </w:r>
          </w:p>
          <w:p w14:paraId="31799832" w14:textId="0191565C" w:rsidR="009451C5" w:rsidRPr="000952E2" w:rsidRDefault="009451C5" w:rsidP="009451C5">
            <w:pPr>
              <w:ind w:left="1440" w:hanging="1440"/>
              <w:rPr>
                <w:rFonts w:cs="Arial"/>
              </w:rPr>
            </w:pPr>
            <w:r w:rsidRPr="000952E2">
              <w:rPr>
                <w:rFonts w:cs="Arial"/>
                <w:color w:val="FF0000"/>
              </w:rPr>
              <w:t>10/</w:t>
            </w:r>
            <w:r w:rsidR="000E3F4A">
              <w:rPr>
                <w:rFonts w:cs="Arial"/>
                <w:color w:val="FF0000"/>
              </w:rPr>
              <w:t>08</w:t>
            </w:r>
          </w:p>
        </w:tc>
        <w:tc>
          <w:tcPr>
            <w:tcW w:w="1637" w:type="pct"/>
          </w:tcPr>
          <w:p w14:paraId="7C98C360" w14:textId="16B1C475" w:rsidR="009451C5" w:rsidRPr="000952E2" w:rsidRDefault="009451C5" w:rsidP="009451C5">
            <w:pPr>
              <w:pStyle w:val="FootnoteText"/>
              <w:rPr>
                <w:rFonts w:ascii="Arial" w:hAnsi="Arial" w:cs="Arial"/>
              </w:rPr>
            </w:pPr>
            <w:r>
              <w:rPr>
                <w:rFonts w:ascii="Arial" w:hAnsi="Arial" w:cs="Arial"/>
              </w:rPr>
              <w:t xml:space="preserve">- </w:t>
            </w:r>
            <w:r w:rsidRPr="000952E2">
              <w:rPr>
                <w:rFonts w:ascii="Arial" w:hAnsi="Arial" w:cs="Arial"/>
              </w:rPr>
              <w:t>Reforming American schools</w:t>
            </w:r>
          </w:p>
          <w:p w14:paraId="0B8C3EBA" w14:textId="0B79ABFB" w:rsidR="009451C5" w:rsidRPr="000952E2" w:rsidRDefault="00CB010C" w:rsidP="009451C5">
            <w:pPr>
              <w:rPr>
                <w:rFonts w:cs="Arial"/>
              </w:rPr>
            </w:pPr>
            <w:r>
              <w:rPr>
                <w:rFonts w:cs="Arial"/>
              </w:rPr>
              <w:t xml:space="preserve">- </w:t>
            </w:r>
            <w:r w:rsidRPr="000952E2">
              <w:rPr>
                <w:rFonts w:cs="Arial"/>
              </w:rPr>
              <w:t>Contemporary Issue Assignment Description</w:t>
            </w:r>
          </w:p>
        </w:tc>
        <w:tc>
          <w:tcPr>
            <w:tcW w:w="2125" w:type="pct"/>
          </w:tcPr>
          <w:p w14:paraId="2687D474" w14:textId="77777777" w:rsidR="009451C5" w:rsidRPr="000952E2" w:rsidRDefault="009451C5" w:rsidP="00E3304C">
            <w:pPr>
              <w:numPr>
                <w:ilvl w:val="0"/>
                <w:numId w:val="16"/>
              </w:numPr>
              <w:ind w:left="342" w:hanging="270"/>
              <w:contextualSpacing/>
              <w:rPr>
                <w:rFonts w:cs="Arial"/>
                <w:b/>
              </w:rPr>
            </w:pPr>
            <w:r w:rsidRPr="000952E2">
              <w:rPr>
                <w:rFonts w:cs="Arial"/>
                <w:b/>
              </w:rPr>
              <w:t>Current Event presentations by individual dates</w:t>
            </w:r>
          </w:p>
        </w:tc>
      </w:tr>
      <w:tr w:rsidR="000E3F4A" w:rsidRPr="000952E2" w14:paraId="79EBDBB4" w14:textId="77777777" w:rsidTr="001C6D23">
        <w:trPr>
          <w:cantSplit/>
        </w:trPr>
        <w:tc>
          <w:tcPr>
            <w:tcW w:w="1238" w:type="pct"/>
          </w:tcPr>
          <w:p w14:paraId="7AFEEE5B" w14:textId="6E6B2F62" w:rsidR="000E3F4A" w:rsidRPr="000952E2" w:rsidRDefault="000E3F4A" w:rsidP="000E3F4A">
            <w:pPr>
              <w:ind w:left="1440" w:hanging="1440"/>
              <w:rPr>
                <w:rFonts w:cs="Arial"/>
              </w:rPr>
            </w:pPr>
            <w:r w:rsidRPr="000952E2">
              <w:rPr>
                <w:rFonts w:cs="Arial"/>
              </w:rPr>
              <w:t xml:space="preserve">Session </w:t>
            </w:r>
            <w:r>
              <w:rPr>
                <w:rFonts w:cs="Arial"/>
              </w:rPr>
              <w:t>7B</w:t>
            </w:r>
          </w:p>
          <w:p w14:paraId="0CCA06B2" w14:textId="13B9DC44" w:rsidR="000E3F4A" w:rsidRPr="000952E2" w:rsidRDefault="000E3F4A" w:rsidP="000E3F4A">
            <w:pPr>
              <w:ind w:left="1440" w:hanging="1440"/>
              <w:rPr>
                <w:rFonts w:cs="Arial"/>
              </w:rPr>
            </w:pPr>
            <w:r>
              <w:rPr>
                <w:rFonts w:cs="Arial"/>
                <w:color w:val="FF0000"/>
              </w:rPr>
              <w:t>10</w:t>
            </w:r>
            <w:r w:rsidRPr="000952E2">
              <w:rPr>
                <w:rFonts w:cs="Arial"/>
                <w:color w:val="FF0000"/>
              </w:rPr>
              <w:t>/</w:t>
            </w:r>
            <w:r>
              <w:rPr>
                <w:rFonts w:cs="Arial"/>
                <w:color w:val="FF0000"/>
              </w:rPr>
              <w:t>10 -10/14 - ONLINE</w:t>
            </w:r>
          </w:p>
        </w:tc>
        <w:tc>
          <w:tcPr>
            <w:tcW w:w="1637" w:type="pct"/>
          </w:tcPr>
          <w:p w14:paraId="2D0260DA" w14:textId="71BFD6B6" w:rsidR="00CB010C" w:rsidRPr="000952E2" w:rsidRDefault="00CB010C" w:rsidP="00CB010C">
            <w:pPr>
              <w:pStyle w:val="FootnoteText"/>
              <w:rPr>
                <w:rFonts w:ascii="Arial" w:hAnsi="Arial" w:cs="Arial"/>
              </w:rPr>
            </w:pPr>
            <w:r>
              <w:rPr>
                <w:rFonts w:ascii="Arial" w:hAnsi="Arial" w:cs="Arial"/>
              </w:rPr>
              <w:t xml:space="preserve">- </w:t>
            </w:r>
            <w:r w:rsidRPr="000952E2">
              <w:rPr>
                <w:rFonts w:ascii="Arial" w:hAnsi="Arial" w:cs="Arial"/>
              </w:rPr>
              <w:t>Creating Inclusive schools</w:t>
            </w:r>
          </w:p>
          <w:p w14:paraId="3D6F933C" w14:textId="77777777" w:rsidR="000E3F4A" w:rsidRDefault="000E3F4A" w:rsidP="009451C5">
            <w:pPr>
              <w:pStyle w:val="FootnoteText"/>
              <w:rPr>
                <w:rFonts w:ascii="Arial" w:hAnsi="Arial" w:cs="Arial"/>
              </w:rPr>
            </w:pPr>
          </w:p>
        </w:tc>
        <w:tc>
          <w:tcPr>
            <w:tcW w:w="2125" w:type="pct"/>
          </w:tcPr>
          <w:p w14:paraId="45835190" w14:textId="599FD94C" w:rsidR="000E3F4A" w:rsidRDefault="000E3F4A" w:rsidP="00E3304C">
            <w:pPr>
              <w:numPr>
                <w:ilvl w:val="0"/>
                <w:numId w:val="16"/>
              </w:numPr>
              <w:ind w:left="342" w:hanging="270"/>
              <w:contextualSpacing/>
              <w:rPr>
                <w:rFonts w:cs="Arial"/>
              </w:rPr>
            </w:pPr>
            <w:r>
              <w:rPr>
                <w:rFonts w:cs="Arial"/>
              </w:rPr>
              <w:t>The Outside</w:t>
            </w:r>
            <w:r w:rsidR="008C7E89">
              <w:rPr>
                <w:rFonts w:cs="Arial"/>
              </w:rPr>
              <w:t>r</w:t>
            </w:r>
            <w:r>
              <w:rPr>
                <w:rFonts w:cs="Arial"/>
              </w:rPr>
              <w:t xml:space="preserve"> Discussion Forum Activity Due</w:t>
            </w:r>
          </w:p>
          <w:p w14:paraId="7C7043F4" w14:textId="40AE2A6C" w:rsidR="000E3F4A" w:rsidRPr="000952E2" w:rsidRDefault="000E3F4A" w:rsidP="00E3304C">
            <w:pPr>
              <w:numPr>
                <w:ilvl w:val="0"/>
                <w:numId w:val="16"/>
              </w:numPr>
              <w:ind w:left="342" w:hanging="270"/>
              <w:contextualSpacing/>
              <w:rPr>
                <w:rFonts w:cs="Arial"/>
              </w:rPr>
            </w:pPr>
            <w:r w:rsidRPr="000952E2">
              <w:rPr>
                <w:rFonts w:cs="Arial"/>
                <w:b/>
              </w:rPr>
              <w:t xml:space="preserve">Observation Report </w:t>
            </w:r>
            <w:r w:rsidR="00B42876">
              <w:rPr>
                <w:rFonts w:cs="Arial"/>
                <w:b/>
              </w:rPr>
              <w:t>#</w:t>
            </w:r>
            <w:r w:rsidRPr="000952E2">
              <w:rPr>
                <w:rFonts w:cs="Arial"/>
                <w:b/>
              </w:rPr>
              <w:t>1 due</w:t>
            </w:r>
          </w:p>
        </w:tc>
      </w:tr>
      <w:tr w:rsidR="009451C5" w:rsidRPr="000952E2" w14:paraId="39961BC5" w14:textId="77777777" w:rsidTr="001C6D23">
        <w:trPr>
          <w:cantSplit/>
        </w:trPr>
        <w:tc>
          <w:tcPr>
            <w:tcW w:w="1238" w:type="pct"/>
          </w:tcPr>
          <w:p w14:paraId="25D17517" w14:textId="2DB4DA96" w:rsidR="009451C5" w:rsidRPr="000952E2" w:rsidRDefault="009451C5" w:rsidP="009451C5">
            <w:pPr>
              <w:ind w:left="1440" w:hanging="1440"/>
              <w:rPr>
                <w:rFonts w:cs="Arial"/>
              </w:rPr>
            </w:pPr>
            <w:r w:rsidRPr="000952E2">
              <w:rPr>
                <w:rFonts w:cs="Arial"/>
              </w:rPr>
              <w:t>Session 8</w:t>
            </w:r>
            <w:r w:rsidR="00CB010C">
              <w:rPr>
                <w:rFonts w:cs="Arial"/>
              </w:rPr>
              <w:t>A</w:t>
            </w:r>
          </w:p>
          <w:p w14:paraId="6F85C0AE" w14:textId="6DB1C3C6" w:rsidR="009451C5" w:rsidRPr="000952E2" w:rsidRDefault="009451C5" w:rsidP="009451C5">
            <w:pPr>
              <w:ind w:left="1440" w:hanging="1440"/>
              <w:rPr>
                <w:rFonts w:cs="Arial"/>
              </w:rPr>
            </w:pPr>
            <w:r w:rsidRPr="000952E2">
              <w:rPr>
                <w:rFonts w:cs="Arial"/>
                <w:color w:val="FF0000"/>
              </w:rPr>
              <w:t>10/</w:t>
            </w:r>
            <w:r w:rsidR="000E3F4A">
              <w:rPr>
                <w:rFonts w:cs="Arial"/>
                <w:color w:val="FF0000"/>
              </w:rPr>
              <w:t>15</w:t>
            </w:r>
          </w:p>
        </w:tc>
        <w:tc>
          <w:tcPr>
            <w:tcW w:w="1637" w:type="pct"/>
          </w:tcPr>
          <w:p w14:paraId="793DBE6E" w14:textId="53854DF6" w:rsidR="009451C5" w:rsidRPr="000952E2" w:rsidRDefault="009451C5" w:rsidP="009451C5">
            <w:pPr>
              <w:rPr>
                <w:rFonts w:cs="Arial"/>
              </w:rPr>
            </w:pPr>
            <w:r>
              <w:rPr>
                <w:rFonts w:cs="Arial"/>
              </w:rPr>
              <w:t xml:space="preserve">- </w:t>
            </w:r>
            <w:r w:rsidRPr="000952E2">
              <w:rPr>
                <w:rFonts w:cs="Arial"/>
              </w:rPr>
              <w:t xml:space="preserve">Why We </w:t>
            </w:r>
            <w:r w:rsidR="007214EC" w:rsidRPr="000952E2">
              <w:rPr>
                <w:rFonts w:cs="Arial"/>
              </w:rPr>
              <w:t>Teach -</w:t>
            </w:r>
            <w:r w:rsidRPr="000952E2">
              <w:rPr>
                <w:rFonts w:cs="Arial"/>
              </w:rPr>
              <w:t xml:space="preserve"> Nieto presentations in class today </w:t>
            </w:r>
          </w:p>
          <w:p w14:paraId="50BF7F77" w14:textId="77777777" w:rsidR="009451C5" w:rsidRPr="000952E2" w:rsidRDefault="009451C5" w:rsidP="009451C5">
            <w:pPr>
              <w:rPr>
                <w:rFonts w:cs="Arial"/>
              </w:rPr>
            </w:pPr>
            <w:r>
              <w:rPr>
                <w:rFonts w:cs="Arial"/>
              </w:rPr>
              <w:t xml:space="preserve">- </w:t>
            </w:r>
            <w:r w:rsidRPr="000952E2">
              <w:rPr>
                <w:rFonts w:cs="Arial"/>
              </w:rPr>
              <w:t>Becoming an Effective Teacher</w:t>
            </w:r>
          </w:p>
          <w:p w14:paraId="5D89DBA9" w14:textId="28778017" w:rsidR="009451C5" w:rsidRPr="000952E2" w:rsidRDefault="009451C5" w:rsidP="009451C5">
            <w:pPr>
              <w:pStyle w:val="FootnoteText"/>
              <w:rPr>
                <w:rFonts w:ascii="Arial" w:hAnsi="Arial" w:cs="Arial"/>
              </w:rPr>
            </w:pPr>
          </w:p>
        </w:tc>
        <w:tc>
          <w:tcPr>
            <w:tcW w:w="2125" w:type="pct"/>
          </w:tcPr>
          <w:p w14:paraId="78FA7FE7" w14:textId="77777777" w:rsidR="009451C5" w:rsidRPr="000952E2" w:rsidRDefault="009451C5" w:rsidP="00E3304C">
            <w:pPr>
              <w:pStyle w:val="FootnoteText"/>
              <w:numPr>
                <w:ilvl w:val="0"/>
                <w:numId w:val="16"/>
              </w:numPr>
              <w:ind w:left="342" w:hanging="270"/>
              <w:rPr>
                <w:rFonts w:ascii="Arial" w:hAnsi="Arial" w:cs="Arial"/>
                <w:b/>
              </w:rPr>
            </w:pPr>
            <w:r w:rsidRPr="000952E2">
              <w:rPr>
                <w:rFonts w:ascii="Arial" w:hAnsi="Arial" w:cs="Arial"/>
                <w:b/>
              </w:rPr>
              <w:t xml:space="preserve">Current Event presentations by individual dates </w:t>
            </w:r>
          </w:p>
          <w:p w14:paraId="3D09BCA0" w14:textId="7E92AA5B" w:rsidR="009451C5" w:rsidRPr="000952E2" w:rsidRDefault="009451C5" w:rsidP="00E3304C">
            <w:pPr>
              <w:pStyle w:val="CAAP"/>
              <w:numPr>
                <w:ilvl w:val="0"/>
                <w:numId w:val="16"/>
              </w:numPr>
              <w:ind w:left="342" w:hanging="270"/>
              <w:rPr>
                <w:rFonts w:ascii="Arial" w:hAnsi="Arial" w:cs="Arial"/>
              </w:rPr>
            </w:pPr>
          </w:p>
        </w:tc>
      </w:tr>
      <w:tr w:rsidR="000E3F4A" w:rsidRPr="000952E2" w14:paraId="30124669" w14:textId="77777777" w:rsidTr="001C6D23">
        <w:trPr>
          <w:cantSplit/>
        </w:trPr>
        <w:tc>
          <w:tcPr>
            <w:tcW w:w="1238" w:type="pct"/>
          </w:tcPr>
          <w:p w14:paraId="48240602" w14:textId="5151AE57" w:rsidR="000E3F4A" w:rsidRPr="000952E2" w:rsidRDefault="000E3F4A" w:rsidP="000E3F4A">
            <w:pPr>
              <w:ind w:left="1440" w:hanging="1440"/>
              <w:rPr>
                <w:rFonts w:cs="Arial"/>
              </w:rPr>
            </w:pPr>
            <w:r w:rsidRPr="000952E2">
              <w:rPr>
                <w:rFonts w:cs="Arial"/>
              </w:rPr>
              <w:t xml:space="preserve">Session </w:t>
            </w:r>
            <w:r>
              <w:rPr>
                <w:rFonts w:cs="Arial"/>
              </w:rPr>
              <w:t>8B</w:t>
            </w:r>
          </w:p>
          <w:p w14:paraId="0D75A6FB" w14:textId="767A4D3B" w:rsidR="000E3F4A" w:rsidRPr="000952E2" w:rsidRDefault="000E3F4A" w:rsidP="000E3F4A">
            <w:pPr>
              <w:ind w:left="1440" w:hanging="1440"/>
              <w:rPr>
                <w:rFonts w:cs="Arial"/>
              </w:rPr>
            </w:pPr>
            <w:r>
              <w:rPr>
                <w:rFonts w:cs="Arial"/>
                <w:color w:val="FF0000"/>
              </w:rPr>
              <w:t>10</w:t>
            </w:r>
            <w:r w:rsidRPr="000952E2">
              <w:rPr>
                <w:rFonts w:cs="Arial"/>
                <w:color w:val="FF0000"/>
              </w:rPr>
              <w:t>/</w:t>
            </w:r>
            <w:r>
              <w:rPr>
                <w:rFonts w:cs="Arial"/>
                <w:color w:val="FF0000"/>
              </w:rPr>
              <w:t>17 -10/21 - ONLINE</w:t>
            </w:r>
          </w:p>
        </w:tc>
        <w:tc>
          <w:tcPr>
            <w:tcW w:w="1637" w:type="pct"/>
          </w:tcPr>
          <w:p w14:paraId="7593ADF1" w14:textId="768119CC" w:rsidR="000E3F4A" w:rsidRDefault="008C7E89" w:rsidP="009451C5">
            <w:pPr>
              <w:rPr>
                <w:rFonts w:cs="Arial"/>
              </w:rPr>
            </w:pPr>
            <w:r>
              <w:rPr>
                <w:rFonts w:cs="Arial"/>
              </w:rPr>
              <w:t>Student Life in school and at home</w:t>
            </w:r>
          </w:p>
        </w:tc>
        <w:tc>
          <w:tcPr>
            <w:tcW w:w="2125" w:type="pct"/>
          </w:tcPr>
          <w:p w14:paraId="3E7B6C9A" w14:textId="77777777" w:rsidR="000E3F4A" w:rsidRDefault="00CB010C" w:rsidP="00E3304C">
            <w:pPr>
              <w:numPr>
                <w:ilvl w:val="0"/>
                <w:numId w:val="16"/>
              </w:numPr>
              <w:ind w:left="342" w:hanging="270"/>
              <w:contextualSpacing/>
              <w:rPr>
                <w:rFonts w:cs="Arial"/>
              </w:rPr>
            </w:pPr>
            <w:r>
              <w:rPr>
                <w:rFonts w:cs="Arial"/>
              </w:rPr>
              <w:t>Nieto Group Preparations</w:t>
            </w:r>
          </w:p>
          <w:p w14:paraId="20022DAF" w14:textId="6F3409FB" w:rsidR="008C7E89" w:rsidRPr="000952E2" w:rsidRDefault="008C7E89" w:rsidP="00E3304C">
            <w:pPr>
              <w:numPr>
                <w:ilvl w:val="0"/>
                <w:numId w:val="16"/>
              </w:numPr>
              <w:ind w:left="342" w:hanging="270"/>
              <w:contextualSpacing/>
              <w:rPr>
                <w:rFonts w:cs="Arial"/>
              </w:rPr>
            </w:pPr>
            <w:r w:rsidRPr="000952E2">
              <w:rPr>
                <w:rFonts w:cs="Arial"/>
              </w:rPr>
              <w:t xml:space="preserve">Read S&amp;Z: </w:t>
            </w:r>
            <w:r>
              <w:rPr>
                <w:rFonts w:cs="Arial"/>
              </w:rPr>
              <w:t>4</w:t>
            </w:r>
          </w:p>
          <w:p w14:paraId="0E9F4EF8" w14:textId="4AA2FCC3" w:rsidR="008C7E89" w:rsidRPr="000952E2" w:rsidRDefault="008C7E89" w:rsidP="00E3304C">
            <w:pPr>
              <w:numPr>
                <w:ilvl w:val="0"/>
                <w:numId w:val="16"/>
              </w:numPr>
              <w:ind w:left="342" w:hanging="270"/>
              <w:contextualSpacing/>
              <w:rPr>
                <w:rFonts w:cs="Arial"/>
                <w:b/>
              </w:rPr>
            </w:pPr>
            <w:r w:rsidRPr="000952E2">
              <w:rPr>
                <w:rFonts w:cs="Arial"/>
                <w:b/>
              </w:rPr>
              <w:t>Submit Reading Log #</w:t>
            </w:r>
            <w:r>
              <w:rPr>
                <w:rFonts w:cs="Arial"/>
                <w:b/>
              </w:rPr>
              <w:t>6</w:t>
            </w:r>
            <w:r w:rsidRPr="000952E2">
              <w:rPr>
                <w:rFonts w:cs="Arial"/>
                <w:b/>
              </w:rPr>
              <w:t xml:space="preserve"> on S&amp;Z </w:t>
            </w:r>
            <w:r>
              <w:rPr>
                <w:rFonts w:cs="Arial"/>
                <w:b/>
              </w:rPr>
              <w:t>4</w:t>
            </w:r>
          </w:p>
          <w:p w14:paraId="3D84F0AF" w14:textId="314851EB" w:rsidR="008C7E89" w:rsidRPr="000952E2" w:rsidRDefault="008C7E89" w:rsidP="00E3304C">
            <w:pPr>
              <w:numPr>
                <w:ilvl w:val="0"/>
                <w:numId w:val="16"/>
              </w:numPr>
              <w:ind w:left="342" w:hanging="270"/>
              <w:contextualSpacing/>
              <w:rPr>
                <w:rFonts w:cs="Arial"/>
              </w:rPr>
            </w:pPr>
          </w:p>
        </w:tc>
      </w:tr>
      <w:tr w:rsidR="009451C5" w:rsidRPr="000952E2" w14:paraId="62E84D96" w14:textId="77777777" w:rsidTr="001C6D23">
        <w:trPr>
          <w:cantSplit/>
        </w:trPr>
        <w:tc>
          <w:tcPr>
            <w:tcW w:w="1238" w:type="pct"/>
          </w:tcPr>
          <w:p w14:paraId="4EB41FA5" w14:textId="15AD2017" w:rsidR="009451C5" w:rsidRPr="000952E2" w:rsidRDefault="009451C5" w:rsidP="009451C5">
            <w:pPr>
              <w:ind w:left="1440" w:hanging="1440"/>
              <w:rPr>
                <w:rFonts w:cs="Arial"/>
              </w:rPr>
            </w:pPr>
            <w:r w:rsidRPr="000952E2">
              <w:rPr>
                <w:rFonts w:cs="Arial"/>
              </w:rPr>
              <w:t>Session 9</w:t>
            </w:r>
            <w:r w:rsidR="00CB010C">
              <w:rPr>
                <w:rFonts w:cs="Arial"/>
              </w:rPr>
              <w:t>A</w:t>
            </w:r>
          </w:p>
          <w:p w14:paraId="6F2ED6ED" w14:textId="67A3E5A0" w:rsidR="009451C5" w:rsidRPr="000952E2" w:rsidRDefault="009451C5" w:rsidP="009451C5">
            <w:pPr>
              <w:ind w:left="1440" w:hanging="1440"/>
              <w:rPr>
                <w:rFonts w:cs="Arial"/>
              </w:rPr>
            </w:pPr>
            <w:r w:rsidRPr="000952E2">
              <w:rPr>
                <w:rFonts w:cs="Arial"/>
                <w:color w:val="FF0000"/>
              </w:rPr>
              <w:t>1</w:t>
            </w:r>
            <w:r w:rsidR="00CB010C">
              <w:rPr>
                <w:rFonts w:cs="Arial"/>
                <w:color w:val="FF0000"/>
              </w:rPr>
              <w:t>0</w:t>
            </w:r>
            <w:r w:rsidRPr="000952E2">
              <w:rPr>
                <w:rFonts w:cs="Arial"/>
                <w:color w:val="FF0000"/>
              </w:rPr>
              <w:t>/</w:t>
            </w:r>
            <w:r w:rsidR="00CB010C">
              <w:rPr>
                <w:rFonts w:cs="Arial"/>
                <w:color w:val="FF0000"/>
              </w:rPr>
              <w:t>22</w:t>
            </w:r>
          </w:p>
        </w:tc>
        <w:tc>
          <w:tcPr>
            <w:tcW w:w="1637" w:type="pct"/>
          </w:tcPr>
          <w:p w14:paraId="39F1ABB0" w14:textId="77777777" w:rsidR="009451C5" w:rsidRPr="000952E2" w:rsidRDefault="009451C5" w:rsidP="009451C5">
            <w:pPr>
              <w:pStyle w:val="FootnoteText"/>
              <w:rPr>
                <w:rFonts w:ascii="Arial" w:hAnsi="Arial" w:cs="Arial"/>
              </w:rPr>
            </w:pPr>
          </w:p>
          <w:p w14:paraId="07544DFE" w14:textId="39E37DCB" w:rsidR="009451C5" w:rsidRPr="000952E2" w:rsidRDefault="008C7E89" w:rsidP="009451C5">
            <w:pPr>
              <w:pStyle w:val="FootnoteText"/>
              <w:rPr>
                <w:rFonts w:ascii="Arial" w:hAnsi="Arial" w:cs="Arial"/>
              </w:rPr>
            </w:pPr>
            <w:r>
              <w:rPr>
                <w:rFonts w:ascii="Arial" w:hAnsi="Arial" w:cs="Arial"/>
              </w:rPr>
              <w:t>Lives and Experiences of Teachers</w:t>
            </w:r>
          </w:p>
        </w:tc>
        <w:tc>
          <w:tcPr>
            <w:tcW w:w="2125" w:type="pct"/>
          </w:tcPr>
          <w:p w14:paraId="74769BDD" w14:textId="0E322F99" w:rsidR="009451C5" w:rsidRPr="000952E2" w:rsidRDefault="009451C5" w:rsidP="00E3304C">
            <w:pPr>
              <w:numPr>
                <w:ilvl w:val="0"/>
                <w:numId w:val="16"/>
              </w:numPr>
              <w:ind w:left="342" w:hanging="270"/>
              <w:contextualSpacing/>
              <w:rPr>
                <w:rFonts w:cs="Arial"/>
                <w:b/>
              </w:rPr>
            </w:pPr>
            <w:r w:rsidRPr="000952E2">
              <w:rPr>
                <w:rFonts w:cs="Arial"/>
                <w:b/>
              </w:rPr>
              <w:t xml:space="preserve"> </w:t>
            </w:r>
          </w:p>
          <w:p w14:paraId="75CFB506" w14:textId="7BF3ED99" w:rsidR="009451C5" w:rsidRPr="000952E2" w:rsidRDefault="00CB010C" w:rsidP="00E3304C">
            <w:pPr>
              <w:pStyle w:val="CAAP"/>
              <w:numPr>
                <w:ilvl w:val="0"/>
                <w:numId w:val="16"/>
              </w:numPr>
              <w:ind w:left="342" w:hanging="270"/>
              <w:rPr>
                <w:rFonts w:ascii="Arial" w:hAnsi="Arial" w:cs="Arial"/>
              </w:rPr>
            </w:pPr>
            <w:r w:rsidRPr="000952E2">
              <w:rPr>
                <w:rFonts w:ascii="Arial" w:hAnsi="Arial" w:cs="Arial"/>
                <w:b/>
              </w:rPr>
              <w:t>Nieto Group Presentations II, III</w:t>
            </w:r>
          </w:p>
          <w:p w14:paraId="3C60A6B5" w14:textId="3D61DFEB" w:rsidR="009451C5" w:rsidRPr="000952E2" w:rsidRDefault="009451C5" w:rsidP="00E3304C">
            <w:pPr>
              <w:pStyle w:val="FootnoteText"/>
              <w:numPr>
                <w:ilvl w:val="0"/>
                <w:numId w:val="16"/>
              </w:numPr>
              <w:ind w:left="342" w:hanging="270"/>
              <w:rPr>
                <w:rFonts w:ascii="Arial" w:hAnsi="Arial" w:cs="Arial"/>
              </w:rPr>
            </w:pPr>
          </w:p>
        </w:tc>
      </w:tr>
      <w:tr w:rsidR="00CB010C" w:rsidRPr="000952E2" w14:paraId="40FF34AB" w14:textId="77777777" w:rsidTr="001C6D23">
        <w:trPr>
          <w:cantSplit/>
        </w:trPr>
        <w:tc>
          <w:tcPr>
            <w:tcW w:w="1238" w:type="pct"/>
          </w:tcPr>
          <w:p w14:paraId="728614B3" w14:textId="05E195D8" w:rsidR="00CB010C" w:rsidRPr="000952E2" w:rsidRDefault="00CB010C" w:rsidP="00CB010C">
            <w:pPr>
              <w:ind w:left="1440" w:hanging="1440"/>
              <w:rPr>
                <w:rFonts w:cs="Arial"/>
              </w:rPr>
            </w:pPr>
            <w:r w:rsidRPr="000952E2">
              <w:rPr>
                <w:rFonts w:cs="Arial"/>
              </w:rPr>
              <w:t xml:space="preserve">Session </w:t>
            </w:r>
            <w:r>
              <w:rPr>
                <w:rFonts w:cs="Arial"/>
              </w:rPr>
              <w:t>9B</w:t>
            </w:r>
          </w:p>
          <w:p w14:paraId="427897E5" w14:textId="224A1E73" w:rsidR="00CB010C" w:rsidRPr="000952E2" w:rsidRDefault="00CB010C" w:rsidP="00CB010C">
            <w:pPr>
              <w:ind w:left="1440" w:hanging="1440"/>
              <w:rPr>
                <w:rFonts w:cs="Arial"/>
              </w:rPr>
            </w:pPr>
            <w:r>
              <w:rPr>
                <w:rFonts w:cs="Arial"/>
                <w:color w:val="FF0000"/>
              </w:rPr>
              <w:t>10</w:t>
            </w:r>
            <w:r w:rsidRPr="000952E2">
              <w:rPr>
                <w:rFonts w:cs="Arial"/>
                <w:color w:val="FF0000"/>
              </w:rPr>
              <w:t>/</w:t>
            </w:r>
            <w:r>
              <w:rPr>
                <w:rFonts w:cs="Arial"/>
                <w:color w:val="FF0000"/>
              </w:rPr>
              <w:t>24 -10/28 - ONLINE</w:t>
            </w:r>
          </w:p>
        </w:tc>
        <w:tc>
          <w:tcPr>
            <w:tcW w:w="1637" w:type="pct"/>
          </w:tcPr>
          <w:p w14:paraId="2767FF83" w14:textId="33441176" w:rsidR="00CB010C" w:rsidRDefault="008C7E89" w:rsidP="008C7E89">
            <w:pPr>
              <w:pStyle w:val="FootnoteText"/>
              <w:rPr>
                <w:rFonts w:ascii="Arial" w:hAnsi="Arial" w:cs="Arial"/>
              </w:rPr>
            </w:pPr>
            <w:r>
              <w:rPr>
                <w:rFonts w:ascii="Arial" w:hAnsi="Arial" w:cs="Arial"/>
              </w:rPr>
              <w:t>Multicultural History of Education</w:t>
            </w:r>
          </w:p>
        </w:tc>
        <w:tc>
          <w:tcPr>
            <w:tcW w:w="2125" w:type="pct"/>
          </w:tcPr>
          <w:p w14:paraId="06143D33" w14:textId="5F0F6791" w:rsidR="00CB010C" w:rsidRPr="00CB010C" w:rsidRDefault="00CB010C" w:rsidP="00E3304C">
            <w:pPr>
              <w:numPr>
                <w:ilvl w:val="0"/>
                <w:numId w:val="16"/>
              </w:numPr>
              <w:ind w:left="342" w:hanging="270"/>
              <w:contextualSpacing/>
              <w:rPr>
                <w:rFonts w:cs="Arial"/>
              </w:rPr>
            </w:pPr>
            <w:r w:rsidRPr="000952E2">
              <w:rPr>
                <w:rFonts w:cs="Arial"/>
                <w:b/>
              </w:rPr>
              <w:t xml:space="preserve">Observation Report </w:t>
            </w:r>
            <w:r w:rsidR="00B42876">
              <w:rPr>
                <w:rFonts w:cs="Arial"/>
                <w:b/>
              </w:rPr>
              <w:t>#</w:t>
            </w:r>
            <w:r>
              <w:rPr>
                <w:rFonts w:cs="Arial"/>
                <w:b/>
              </w:rPr>
              <w:t>2</w:t>
            </w:r>
            <w:r w:rsidRPr="000952E2">
              <w:rPr>
                <w:rFonts w:cs="Arial"/>
                <w:b/>
              </w:rPr>
              <w:t xml:space="preserve"> due</w:t>
            </w:r>
          </w:p>
          <w:p w14:paraId="517C856C" w14:textId="2E8517FE" w:rsidR="00CB010C" w:rsidRPr="000952E2" w:rsidRDefault="00CB010C" w:rsidP="00E3304C">
            <w:pPr>
              <w:numPr>
                <w:ilvl w:val="0"/>
                <w:numId w:val="16"/>
              </w:numPr>
              <w:ind w:left="342" w:hanging="270"/>
              <w:contextualSpacing/>
              <w:rPr>
                <w:rFonts w:cs="Arial"/>
              </w:rPr>
            </w:pPr>
            <w:r w:rsidRPr="000952E2">
              <w:rPr>
                <w:rFonts w:cs="Arial"/>
              </w:rPr>
              <w:t xml:space="preserve">Reading S&amp;Z: </w:t>
            </w:r>
            <w:r w:rsidR="008C7E89">
              <w:rPr>
                <w:rFonts w:cs="Arial"/>
              </w:rPr>
              <w:t>5</w:t>
            </w:r>
          </w:p>
          <w:p w14:paraId="5BC21DD4" w14:textId="3679B379" w:rsidR="00CB010C" w:rsidRPr="000952E2" w:rsidRDefault="00CB010C" w:rsidP="00E3304C">
            <w:pPr>
              <w:numPr>
                <w:ilvl w:val="0"/>
                <w:numId w:val="16"/>
              </w:numPr>
              <w:ind w:left="342" w:hanging="270"/>
              <w:contextualSpacing/>
              <w:rPr>
                <w:rFonts w:cs="Arial"/>
              </w:rPr>
            </w:pPr>
            <w:r w:rsidRPr="000952E2">
              <w:rPr>
                <w:rFonts w:cs="Arial"/>
                <w:b/>
              </w:rPr>
              <w:t>Submit Reading Log #</w:t>
            </w:r>
            <w:r w:rsidR="008C7E89">
              <w:rPr>
                <w:rFonts w:cs="Arial"/>
                <w:b/>
              </w:rPr>
              <w:t>7</w:t>
            </w:r>
            <w:r w:rsidRPr="000952E2">
              <w:rPr>
                <w:rFonts w:cs="Arial"/>
                <w:b/>
              </w:rPr>
              <w:t xml:space="preserve"> on S&amp;Z </w:t>
            </w:r>
            <w:proofErr w:type="spellStart"/>
            <w:r w:rsidRPr="000952E2">
              <w:rPr>
                <w:rFonts w:cs="Arial"/>
                <w:b/>
              </w:rPr>
              <w:t>chpt</w:t>
            </w:r>
            <w:proofErr w:type="spellEnd"/>
            <w:r w:rsidRPr="000952E2">
              <w:rPr>
                <w:rFonts w:cs="Arial"/>
                <w:b/>
              </w:rPr>
              <w:t xml:space="preserve"> </w:t>
            </w:r>
            <w:r w:rsidR="008C7E89">
              <w:rPr>
                <w:rFonts w:cs="Arial"/>
                <w:b/>
              </w:rPr>
              <w:t>5</w:t>
            </w:r>
          </w:p>
        </w:tc>
      </w:tr>
      <w:tr w:rsidR="009451C5" w:rsidRPr="000952E2" w14:paraId="0767DAD9" w14:textId="77777777" w:rsidTr="001C6D23">
        <w:trPr>
          <w:cantSplit/>
        </w:trPr>
        <w:tc>
          <w:tcPr>
            <w:tcW w:w="1238" w:type="pct"/>
          </w:tcPr>
          <w:p w14:paraId="04F5598C" w14:textId="055F7D74" w:rsidR="009451C5" w:rsidRPr="000952E2" w:rsidRDefault="009451C5" w:rsidP="009451C5">
            <w:pPr>
              <w:ind w:left="1440" w:hanging="1440"/>
              <w:rPr>
                <w:rFonts w:cs="Arial"/>
              </w:rPr>
            </w:pPr>
            <w:r w:rsidRPr="000952E2">
              <w:rPr>
                <w:rFonts w:cs="Arial"/>
              </w:rPr>
              <w:t>Session 10</w:t>
            </w:r>
            <w:r w:rsidR="00CB010C">
              <w:rPr>
                <w:rFonts w:cs="Arial"/>
              </w:rPr>
              <w:t>A</w:t>
            </w:r>
          </w:p>
          <w:p w14:paraId="53791278" w14:textId="2C47064F" w:rsidR="009451C5" w:rsidRPr="000952E2" w:rsidRDefault="009451C5" w:rsidP="009451C5">
            <w:pPr>
              <w:ind w:left="1440" w:hanging="1440"/>
              <w:rPr>
                <w:rFonts w:cs="Arial"/>
              </w:rPr>
            </w:pPr>
            <w:r w:rsidRPr="000952E2">
              <w:rPr>
                <w:rFonts w:cs="Arial"/>
                <w:color w:val="FF0000"/>
              </w:rPr>
              <w:t>1</w:t>
            </w:r>
            <w:r w:rsidR="00CB010C">
              <w:rPr>
                <w:rFonts w:cs="Arial"/>
                <w:color w:val="FF0000"/>
              </w:rPr>
              <w:t>0</w:t>
            </w:r>
            <w:r w:rsidRPr="000952E2">
              <w:rPr>
                <w:rFonts w:cs="Arial"/>
                <w:color w:val="FF0000"/>
              </w:rPr>
              <w:t>/</w:t>
            </w:r>
            <w:r w:rsidR="00CB010C">
              <w:rPr>
                <w:rFonts w:cs="Arial"/>
                <w:color w:val="FF0000"/>
              </w:rPr>
              <w:t>29</w:t>
            </w:r>
          </w:p>
        </w:tc>
        <w:tc>
          <w:tcPr>
            <w:tcW w:w="1637" w:type="pct"/>
          </w:tcPr>
          <w:p w14:paraId="6608374F" w14:textId="0DBDBC29" w:rsidR="009451C5" w:rsidRPr="000952E2" w:rsidRDefault="008C7E89" w:rsidP="00B42876">
            <w:pPr>
              <w:rPr>
                <w:rFonts w:cs="Arial"/>
              </w:rPr>
            </w:pPr>
            <w:r>
              <w:rPr>
                <w:rFonts w:cs="Arial"/>
              </w:rPr>
              <w:t>Lives and Experiences of Teachers</w:t>
            </w:r>
          </w:p>
        </w:tc>
        <w:tc>
          <w:tcPr>
            <w:tcW w:w="2125" w:type="pct"/>
          </w:tcPr>
          <w:p w14:paraId="58CF6C4F" w14:textId="77777777" w:rsidR="00B42876" w:rsidRPr="00B42876" w:rsidRDefault="00B42876" w:rsidP="00E3304C">
            <w:pPr>
              <w:numPr>
                <w:ilvl w:val="0"/>
                <w:numId w:val="16"/>
              </w:numPr>
              <w:ind w:left="342" w:hanging="270"/>
              <w:contextualSpacing/>
              <w:rPr>
                <w:rFonts w:cs="Arial"/>
              </w:rPr>
            </w:pPr>
            <w:r w:rsidRPr="000952E2">
              <w:rPr>
                <w:rFonts w:cs="Arial"/>
                <w:b/>
              </w:rPr>
              <w:t xml:space="preserve">Nieto Group Presentations IV &amp; V Due </w:t>
            </w:r>
          </w:p>
          <w:p w14:paraId="3DFBFEB9" w14:textId="51E98BE7" w:rsidR="009451C5" w:rsidRPr="000952E2" w:rsidRDefault="009451C5" w:rsidP="00B42876">
            <w:pPr>
              <w:pStyle w:val="FootnoteText"/>
              <w:ind w:left="342"/>
              <w:rPr>
                <w:rFonts w:ascii="Arial" w:hAnsi="Arial" w:cs="Arial"/>
                <w:b/>
              </w:rPr>
            </w:pPr>
          </w:p>
        </w:tc>
      </w:tr>
      <w:tr w:rsidR="00CB010C" w:rsidRPr="000952E2" w14:paraId="323B014E" w14:textId="77777777" w:rsidTr="001C6D23">
        <w:trPr>
          <w:cantSplit/>
        </w:trPr>
        <w:tc>
          <w:tcPr>
            <w:tcW w:w="1238" w:type="pct"/>
          </w:tcPr>
          <w:p w14:paraId="02635E85" w14:textId="6B826B69" w:rsidR="00CB010C" w:rsidRPr="000952E2" w:rsidRDefault="00CB010C" w:rsidP="00CB010C">
            <w:pPr>
              <w:ind w:left="1440" w:hanging="1440"/>
              <w:rPr>
                <w:rFonts w:cs="Arial"/>
              </w:rPr>
            </w:pPr>
            <w:r w:rsidRPr="000952E2">
              <w:rPr>
                <w:rFonts w:cs="Arial"/>
              </w:rPr>
              <w:t xml:space="preserve">Session </w:t>
            </w:r>
            <w:r>
              <w:rPr>
                <w:rFonts w:cs="Arial"/>
              </w:rPr>
              <w:t>10B</w:t>
            </w:r>
          </w:p>
          <w:p w14:paraId="54BE10D6" w14:textId="2588551C" w:rsidR="00CB010C" w:rsidRPr="000952E2" w:rsidRDefault="00CB010C" w:rsidP="00CB010C">
            <w:pPr>
              <w:ind w:left="1440" w:hanging="1440"/>
              <w:rPr>
                <w:rFonts w:cs="Arial"/>
              </w:rPr>
            </w:pPr>
            <w:r>
              <w:rPr>
                <w:rFonts w:cs="Arial"/>
                <w:color w:val="FF0000"/>
              </w:rPr>
              <w:t>10</w:t>
            </w:r>
            <w:r w:rsidRPr="000952E2">
              <w:rPr>
                <w:rFonts w:cs="Arial"/>
                <w:color w:val="FF0000"/>
              </w:rPr>
              <w:t>/</w:t>
            </w:r>
            <w:r>
              <w:rPr>
                <w:rFonts w:cs="Arial"/>
                <w:color w:val="FF0000"/>
              </w:rPr>
              <w:t>31 -11/04 - ONLINE</w:t>
            </w:r>
          </w:p>
        </w:tc>
        <w:tc>
          <w:tcPr>
            <w:tcW w:w="1637" w:type="pct"/>
          </w:tcPr>
          <w:p w14:paraId="44854AE7" w14:textId="77777777" w:rsidR="00B42876" w:rsidRPr="000952E2" w:rsidRDefault="00B42876" w:rsidP="00B42876">
            <w:pPr>
              <w:rPr>
                <w:rFonts w:cs="Arial"/>
              </w:rPr>
            </w:pPr>
            <w:r>
              <w:rPr>
                <w:rFonts w:cs="Arial"/>
              </w:rPr>
              <w:t xml:space="preserve">- </w:t>
            </w:r>
            <w:r w:rsidRPr="000952E2">
              <w:rPr>
                <w:rFonts w:cs="Arial"/>
              </w:rPr>
              <w:t>Curriculum, Standards and Testing</w:t>
            </w:r>
          </w:p>
          <w:p w14:paraId="1A98B1BB" w14:textId="77777777" w:rsidR="00CB010C" w:rsidRDefault="00CB010C" w:rsidP="009451C5">
            <w:pPr>
              <w:rPr>
                <w:rFonts w:cs="Arial"/>
              </w:rPr>
            </w:pPr>
          </w:p>
        </w:tc>
        <w:tc>
          <w:tcPr>
            <w:tcW w:w="2125" w:type="pct"/>
          </w:tcPr>
          <w:p w14:paraId="782E68A7" w14:textId="77777777" w:rsidR="00B42876" w:rsidRPr="000952E2" w:rsidRDefault="00B42876" w:rsidP="00E3304C">
            <w:pPr>
              <w:numPr>
                <w:ilvl w:val="0"/>
                <w:numId w:val="16"/>
              </w:numPr>
              <w:ind w:left="342" w:hanging="270"/>
              <w:contextualSpacing/>
              <w:rPr>
                <w:rFonts w:cs="Arial"/>
              </w:rPr>
            </w:pPr>
            <w:r w:rsidRPr="000952E2">
              <w:rPr>
                <w:rFonts w:cs="Arial"/>
              </w:rPr>
              <w:t>Read S&amp;Z:10</w:t>
            </w:r>
          </w:p>
          <w:p w14:paraId="2771C043" w14:textId="2D95F09E" w:rsidR="00B42876" w:rsidRPr="000952E2" w:rsidRDefault="00B42876" w:rsidP="00E3304C">
            <w:pPr>
              <w:numPr>
                <w:ilvl w:val="0"/>
                <w:numId w:val="16"/>
              </w:numPr>
              <w:ind w:left="342" w:hanging="270"/>
              <w:contextualSpacing/>
              <w:rPr>
                <w:rFonts w:cs="Arial"/>
                <w:b/>
              </w:rPr>
            </w:pPr>
            <w:r w:rsidRPr="000952E2">
              <w:rPr>
                <w:rFonts w:cs="Arial"/>
                <w:b/>
              </w:rPr>
              <w:t xml:space="preserve">Submit Reading Log # </w:t>
            </w:r>
            <w:r w:rsidR="008C7E89">
              <w:rPr>
                <w:rFonts w:cs="Arial"/>
                <w:b/>
              </w:rPr>
              <w:t>8</w:t>
            </w:r>
            <w:r w:rsidRPr="000952E2">
              <w:rPr>
                <w:rFonts w:cs="Arial"/>
                <w:b/>
              </w:rPr>
              <w:t xml:space="preserve"> on S&amp;Z 10</w:t>
            </w:r>
          </w:p>
          <w:p w14:paraId="6EE715C4" w14:textId="62138E43" w:rsidR="00CB010C" w:rsidRPr="000952E2" w:rsidRDefault="00CB010C" w:rsidP="00E3304C">
            <w:pPr>
              <w:numPr>
                <w:ilvl w:val="0"/>
                <w:numId w:val="16"/>
              </w:numPr>
              <w:ind w:left="342" w:hanging="270"/>
              <w:contextualSpacing/>
              <w:rPr>
                <w:rFonts w:cs="Arial"/>
              </w:rPr>
            </w:pPr>
          </w:p>
        </w:tc>
      </w:tr>
      <w:tr w:rsidR="009451C5" w:rsidRPr="000952E2" w14:paraId="675DF01E" w14:textId="77777777" w:rsidTr="001C6D23">
        <w:trPr>
          <w:cantSplit/>
        </w:trPr>
        <w:tc>
          <w:tcPr>
            <w:tcW w:w="1238" w:type="pct"/>
          </w:tcPr>
          <w:p w14:paraId="36436FEE" w14:textId="679F11EB" w:rsidR="009451C5" w:rsidRPr="000952E2" w:rsidRDefault="009451C5" w:rsidP="009451C5">
            <w:pPr>
              <w:ind w:left="1440" w:hanging="1440"/>
              <w:rPr>
                <w:rFonts w:cs="Arial"/>
              </w:rPr>
            </w:pPr>
            <w:r w:rsidRPr="000952E2">
              <w:rPr>
                <w:rFonts w:cs="Arial"/>
              </w:rPr>
              <w:t>Session 11</w:t>
            </w:r>
            <w:r w:rsidR="00B42876">
              <w:rPr>
                <w:rFonts w:cs="Arial"/>
              </w:rPr>
              <w:t>A</w:t>
            </w:r>
          </w:p>
          <w:p w14:paraId="5429C0AC" w14:textId="3A86BF8B" w:rsidR="009451C5" w:rsidRPr="000952E2" w:rsidRDefault="009451C5" w:rsidP="009451C5">
            <w:pPr>
              <w:ind w:left="1440" w:hanging="1440"/>
              <w:rPr>
                <w:rFonts w:cs="Arial"/>
              </w:rPr>
            </w:pPr>
            <w:r w:rsidRPr="000952E2">
              <w:rPr>
                <w:rFonts w:cs="Arial"/>
                <w:color w:val="FF0000"/>
              </w:rPr>
              <w:t>11/</w:t>
            </w:r>
            <w:r w:rsidR="00B42876">
              <w:rPr>
                <w:rFonts w:cs="Arial"/>
                <w:color w:val="FF0000"/>
              </w:rPr>
              <w:t>05</w:t>
            </w:r>
          </w:p>
        </w:tc>
        <w:tc>
          <w:tcPr>
            <w:tcW w:w="1637" w:type="pct"/>
          </w:tcPr>
          <w:p w14:paraId="5B048659" w14:textId="42E83AA0" w:rsidR="009451C5" w:rsidRPr="000952E2" w:rsidRDefault="008C7E89" w:rsidP="009451C5">
            <w:pPr>
              <w:rPr>
                <w:rFonts w:cs="Arial"/>
              </w:rPr>
            </w:pPr>
            <w:r>
              <w:rPr>
                <w:rFonts w:cs="Arial"/>
              </w:rPr>
              <w:t>Lives and Experiences of Teachers</w:t>
            </w:r>
          </w:p>
        </w:tc>
        <w:tc>
          <w:tcPr>
            <w:tcW w:w="2125" w:type="pct"/>
          </w:tcPr>
          <w:p w14:paraId="7CE7E58B" w14:textId="0A5146B4" w:rsidR="009451C5" w:rsidRPr="000952E2" w:rsidRDefault="00B42876" w:rsidP="00E3304C">
            <w:pPr>
              <w:pStyle w:val="FootnoteText"/>
              <w:numPr>
                <w:ilvl w:val="0"/>
                <w:numId w:val="16"/>
              </w:numPr>
              <w:ind w:left="342" w:hanging="270"/>
              <w:rPr>
                <w:rFonts w:ascii="Arial" w:hAnsi="Arial" w:cs="Arial"/>
                <w:b/>
              </w:rPr>
            </w:pPr>
            <w:r w:rsidRPr="000952E2">
              <w:rPr>
                <w:rFonts w:ascii="Arial" w:hAnsi="Arial" w:cs="Arial"/>
                <w:b/>
              </w:rPr>
              <w:t>Nieto Group Presentations V</w:t>
            </w:r>
            <w:r>
              <w:rPr>
                <w:rFonts w:ascii="Arial" w:hAnsi="Arial" w:cs="Arial"/>
                <w:b/>
              </w:rPr>
              <w:t>I</w:t>
            </w:r>
            <w:r w:rsidRPr="000952E2">
              <w:rPr>
                <w:rFonts w:ascii="Arial" w:hAnsi="Arial" w:cs="Arial"/>
                <w:b/>
              </w:rPr>
              <w:t xml:space="preserve"> &amp; V</w:t>
            </w:r>
            <w:r>
              <w:rPr>
                <w:rFonts w:ascii="Arial" w:hAnsi="Arial" w:cs="Arial"/>
                <w:b/>
              </w:rPr>
              <w:t>II</w:t>
            </w:r>
            <w:r w:rsidRPr="000952E2">
              <w:rPr>
                <w:rFonts w:ascii="Arial" w:hAnsi="Arial" w:cs="Arial"/>
                <w:b/>
              </w:rPr>
              <w:t xml:space="preserve"> Due</w:t>
            </w:r>
          </w:p>
        </w:tc>
      </w:tr>
      <w:tr w:rsidR="00B42876" w:rsidRPr="000952E2" w14:paraId="1ED77A63" w14:textId="77777777" w:rsidTr="001C6D23">
        <w:trPr>
          <w:cantSplit/>
        </w:trPr>
        <w:tc>
          <w:tcPr>
            <w:tcW w:w="1238" w:type="pct"/>
          </w:tcPr>
          <w:p w14:paraId="3B53B682" w14:textId="4A88A0BA" w:rsidR="00B42876" w:rsidRPr="000952E2" w:rsidRDefault="00B42876" w:rsidP="00B42876">
            <w:pPr>
              <w:ind w:left="1440" w:hanging="1440"/>
              <w:rPr>
                <w:rFonts w:cs="Arial"/>
              </w:rPr>
            </w:pPr>
            <w:r w:rsidRPr="000952E2">
              <w:rPr>
                <w:rFonts w:cs="Arial"/>
              </w:rPr>
              <w:t xml:space="preserve">Session </w:t>
            </w:r>
            <w:r>
              <w:rPr>
                <w:rFonts w:cs="Arial"/>
              </w:rPr>
              <w:t>11B</w:t>
            </w:r>
          </w:p>
          <w:p w14:paraId="1A19252F" w14:textId="4E7E80F5" w:rsidR="00B42876" w:rsidRPr="000952E2" w:rsidRDefault="00B42876" w:rsidP="00B42876">
            <w:pPr>
              <w:ind w:left="1440" w:hanging="1440"/>
              <w:rPr>
                <w:rFonts w:cs="Arial"/>
              </w:rPr>
            </w:pPr>
            <w:r>
              <w:rPr>
                <w:rFonts w:cs="Arial"/>
                <w:color w:val="FF0000"/>
              </w:rPr>
              <w:t>11</w:t>
            </w:r>
            <w:r w:rsidRPr="000952E2">
              <w:rPr>
                <w:rFonts w:cs="Arial"/>
                <w:color w:val="FF0000"/>
              </w:rPr>
              <w:t>/</w:t>
            </w:r>
            <w:r>
              <w:rPr>
                <w:rFonts w:cs="Arial"/>
                <w:color w:val="FF0000"/>
              </w:rPr>
              <w:t>07 -11/11 - ONLINE</w:t>
            </w:r>
          </w:p>
        </w:tc>
        <w:tc>
          <w:tcPr>
            <w:tcW w:w="1637" w:type="pct"/>
          </w:tcPr>
          <w:p w14:paraId="64EFDEBA" w14:textId="77777777" w:rsidR="00B42876" w:rsidRPr="000952E2" w:rsidRDefault="00B42876" w:rsidP="00B42876">
            <w:pPr>
              <w:rPr>
                <w:rFonts w:cs="Arial"/>
              </w:rPr>
            </w:pPr>
            <w:r>
              <w:rPr>
                <w:rFonts w:cs="Arial"/>
              </w:rPr>
              <w:t xml:space="preserve">- </w:t>
            </w:r>
            <w:r w:rsidRPr="000952E2">
              <w:rPr>
                <w:rFonts w:cs="Arial"/>
              </w:rPr>
              <w:t>School finance &amp; governance</w:t>
            </w:r>
          </w:p>
          <w:p w14:paraId="51B439F7" w14:textId="61406EFE" w:rsidR="00B42876" w:rsidRDefault="00B42876" w:rsidP="00B42876">
            <w:pPr>
              <w:rPr>
                <w:rFonts w:cs="Arial"/>
              </w:rPr>
            </w:pPr>
            <w:r>
              <w:rPr>
                <w:rFonts w:cs="Arial"/>
              </w:rPr>
              <w:t xml:space="preserve">- </w:t>
            </w:r>
            <w:r w:rsidRPr="000952E2">
              <w:rPr>
                <w:rFonts w:cs="Arial"/>
              </w:rPr>
              <w:t>Guest:  School administrator</w:t>
            </w:r>
          </w:p>
        </w:tc>
        <w:tc>
          <w:tcPr>
            <w:tcW w:w="2125" w:type="pct"/>
          </w:tcPr>
          <w:p w14:paraId="4273DA89" w14:textId="77777777" w:rsidR="00B42876" w:rsidRPr="000952E2" w:rsidRDefault="00B42876" w:rsidP="00E3304C">
            <w:pPr>
              <w:numPr>
                <w:ilvl w:val="0"/>
                <w:numId w:val="16"/>
              </w:numPr>
              <w:ind w:left="342" w:hanging="270"/>
              <w:contextualSpacing/>
              <w:rPr>
                <w:rFonts w:cs="Arial"/>
              </w:rPr>
            </w:pPr>
            <w:r w:rsidRPr="000952E2">
              <w:rPr>
                <w:rFonts w:cs="Arial"/>
              </w:rPr>
              <w:t>Read S&amp;Z: 7</w:t>
            </w:r>
          </w:p>
          <w:p w14:paraId="45677B49" w14:textId="53AE41C8" w:rsidR="00B42876" w:rsidRPr="000952E2" w:rsidRDefault="00B42876" w:rsidP="00E3304C">
            <w:pPr>
              <w:numPr>
                <w:ilvl w:val="0"/>
                <w:numId w:val="16"/>
              </w:numPr>
              <w:ind w:left="342" w:hanging="270"/>
              <w:contextualSpacing/>
              <w:rPr>
                <w:rFonts w:cs="Arial"/>
                <w:b/>
              </w:rPr>
            </w:pPr>
            <w:r w:rsidRPr="000952E2">
              <w:rPr>
                <w:rFonts w:cs="Arial"/>
                <w:b/>
              </w:rPr>
              <w:t>Reading Log #</w:t>
            </w:r>
            <w:r w:rsidR="008C7E89">
              <w:rPr>
                <w:rFonts w:cs="Arial"/>
                <w:b/>
              </w:rPr>
              <w:t>9</w:t>
            </w:r>
            <w:r w:rsidRPr="000952E2">
              <w:rPr>
                <w:rFonts w:cs="Arial"/>
                <w:b/>
              </w:rPr>
              <w:t xml:space="preserve"> on S&amp;Z 7</w:t>
            </w:r>
          </w:p>
          <w:p w14:paraId="57EDA75A" w14:textId="38E4E56D" w:rsidR="00B42876" w:rsidRPr="00CB010C" w:rsidRDefault="00B42876" w:rsidP="00E3304C">
            <w:pPr>
              <w:numPr>
                <w:ilvl w:val="0"/>
                <w:numId w:val="16"/>
              </w:numPr>
              <w:ind w:left="342" w:hanging="270"/>
              <w:contextualSpacing/>
              <w:rPr>
                <w:rFonts w:cs="Arial"/>
              </w:rPr>
            </w:pPr>
            <w:r w:rsidRPr="000952E2">
              <w:rPr>
                <w:rFonts w:cs="Arial"/>
                <w:b/>
              </w:rPr>
              <w:t>Observation Report</w:t>
            </w:r>
            <w:r>
              <w:rPr>
                <w:rFonts w:cs="Arial"/>
                <w:b/>
              </w:rPr>
              <w:t xml:space="preserve"> #3</w:t>
            </w:r>
            <w:r w:rsidRPr="000952E2">
              <w:rPr>
                <w:rFonts w:cs="Arial"/>
                <w:b/>
              </w:rPr>
              <w:t xml:space="preserve"> due</w:t>
            </w:r>
          </w:p>
          <w:p w14:paraId="0A2093EC" w14:textId="77777777" w:rsidR="00B42876" w:rsidRPr="000952E2" w:rsidRDefault="00B42876" w:rsidP="00E3304C">
            <w:pPr>
              <w:numPr>
                <w:ilvl w:val="0"/>
                <w:numId w:val="16"/>
              </w:numPr>
              <w:ind w:left="342" w:hanging="270"/>
              <w:contextualSpacing/>
              <w:rPr>
                <w:rFonts w:cs="Arial"/>
              </w:rPr>
            </w:pPr>
          </w:p>
        </w:tc>
      </w:tr>
      <w:tr w:rsidR="009451C5" w:rsidRPr="000952E2" w14:paraId="01D6420A" w14:textId="77777777" w:rsidTr="001C6D23">
        <w:trPr>
          <w:cantSplit/>
        </w:trPr>
        <w:tc>
          <w:tcPr>
            <w:tcW w:w="1238" w:type="pct"/>
          </w:tcPr>
          <w:p w14:paraId="19D19B06" w14:textId="77777777" w:rsidR="009451C5" w:rsidRPr="000952E2" w:rsidRDefault="009451C5" w:rsidP="009451C5">
            <w:pPr>
              <w:ind w:left="1440" w:hanging="1440"/>
              <w:rPr>
                <w:rFonts w:cs="Arial"/>
              </w:rPr>
            </w:pPr>
            <w:r w:rsidRPr="000952E2">
              <w:rPr>
                <w:rFonts w:cs="Arial"/>
              </w:rPr>
              <w:t>Session 12</w:t>
            </w:r>
          </w:p>
          <w:p w14:paraId="1934ECC7" w14:textId="784B52E2" w:rsidR="009451C5" w:rsidRPr="000952E2" w:rsidRDefault="009451C5" w:rsidP="009451C5">
            <w:pPr>
              <w:ind w:left="1440" w:hanging="1440"/>
              <w:rPr>
                <w:rFonts w:cs="Arial"/>
              </w:rPr>
            </w:pPr>
            <w:r w:rsidRPr="000952E2">
              <w:rPr>
                <w:rFonts w:cs="Arial"/>
                <w:color w:val="FF0000"/>
              </w:rPr>
              <w:t>11/</w:t>
            </w:r>
            <w:r w:rsidR="00B42876">
              <w:rPr>
                <w:rFonts w:cs="Arial"/>
                <w:color w:val="FF0000"/>
              </w:rPr>
              <w:t>12</w:t>
            </w:r>
          </w:p>
        </w:tc>
        <w:tc>
          <w:tcPr>
            <w:tcW w:w="1637" w:type="pct"/>
          </w:tcPr>
          <w:p w14:paraId="1E6C5F98" w14:textId="77777777" w:rsidR="009451C5" w:rsidRPr="000952E2" w:rsidRDefault="009451C5" w:rsidP="009451C5">
            <w:pPr>
              <w:rPr>
                <w:rFonts w:cs="Arial"/>
              </w:rPr>
            </w:pPr>
            <w:r>
              <w:rPr>
                <w:rFonts w:cs="Arial"/>
              </w:rPr>
              <w:t xml:space="preserve">- </w:t>
            </w:r>
            <w:r w:rsidRPr="000952E2">
              <w:rPr>
                <w:rFonts w:cs="Arial"/>
              </w:rPr>
              <w:t>Group Work time</w:t>
            </w:r>
          </w:p>
        </w:tc>
        <w:tc>
          <w:tcPr>
            <w:tcW w:w="2125" w:type="pct"/>
          </w:tcPr>
          <w:p w14:paraId="3E9C00C4" w14:textId="1CF4563A" w:rsidR="00CB010C" w:rsidRPr="000952E2" w:rsidRDefault="00CB010C" w:rsidP="00E3304C">
            <w:pPr>
              <w:pStyle w:val="CAAP"/>
              <w:numPr>
                <w:ilvl w:val="0"/>
                <w:numId w:val="16"/>
              </w:numPr>
              <w:ind w:left="342" w:hanging="270"/>
              <w:rPr>
                <w:rFonts w:ascii="Arial" w:hAnsi="Arial" w:cs="Arial"/>
              </w:rPr>
            </w:pPr>
            <w:r w:rsidRPr="000952E2">
              <w:rPr>
                <w:rFonts w:ascii="Arial" w:hAnsi="Arial" w:cs="Arial"/>
              </w:rPr>
              <w:t>Philosophy Paper Draft Due for partner feedback</w:t>
            </w:r>
          </w:p>
        </w:tc>
      </w:tr>
      <w:tr w:rsidR="00B42876" w:rsidRPr="000952E2" w14:paraId="20874DF9" w14:textId="77777777" w:rsidTr="001C6D23">
        <w:trPr>
          <w:cantSplit/>
        </w:trPr>
        <w:tc>
          <w:tcPr>
            <w:tcW w:w="1238" w:type="pct"/>
          </w:tcPr>
          <w:p w14:paraId="6A692F51" w14:textId="3B2EC394" w:rsidR="00B42876" w:rsidRPr="000952E2" w:rsidRDefault="00B42876" w:rsidP="00B42876">
            <w:pPr>
              <w:ind w:left="1440" w:hanging="1440"/>
              <w:rPr>
                <w:rFonts w:cs="Arial"/>
              </w:rPr>
            </w:pPr>
            <w:r w:rsidRPr="000952E2">
              <w:rPr>
                <w:rFonts w:cs="Arial"/>
              </w:rPr>
              <w:t xml:space="preserve">Session </w:t>
            </w:r>
            <w:r>
              <w:rPr>
                <w:rFonts w:cs="Arial"/>
              </w:rPr>
              <w:t>12B</w:t>
            </w:r>
          </w:p>
          <w:p w14:paraId="325259F6" w14:textId="7239C30A" w:rsidR="00B42876" w:rsidRPr="000952E2" w:rsidRDefault="00B42876" w:rsidP="00B42876">
            <w:pPr>
              <w:ind w:left="1440" w:hanging="1440"/>
              <w:rPr>
                <w:rFonts w:cs="Arial"/>
              </w:rPr>
            </w:pPr>
            <w:r>
              <w:rPr>
                <w:rFonts w:cs="Arial"/>
                <w:color w:val="FF0000"/>
              </w:rPr>
              <w:t>11</w:t>
            </w:r>
            <w:r w:rsidRPr="000952E2">
              <w:rPr>
                <w:rFonts w:cs="Arial"/>
                <w:color w:val="FF0000"/>
              </w:rPr>
              <w:t>/</w:t>
            </w:r>
            <w:r>
              <w:rPr>
                <w:rFonts w:cs="Arial"/>
                <w:color w:val="FF0000"/>
              </w:rPr>
              <w:t>14 -11/018 - ONLINE</w:t>
            </w:r>
          </w:p>
        </w:tc>
        <w:tc>
          <w:tcPr>
            <w:tcW w:w="1637" w:type="pct"/>
          </w:tcPr>
          <w:p w14:paraId="1C520923" w14:textId="44679900" w:rsidR="00B42876" w:rsidRDefault="007214EC" w:rsidP="007214EC">
            <w:pPr>
              <w:pStyle w:val="FootnoteText"/>
              <w:rPr>
                <w:rFonts w:cs="Arial"/>
              </w:rPr>
            </w:pPr>
            <w:r>
              <w:rPr>
                <w:rFonts w:cs="Arial"/>
              </w:rPr>
              <w:t>Peer Feedback on Philosophy Paper</w:t>
            </w:r>
          </w:p>
        </w:tc>
        <w:tc>
          <w:tcPr>
            <w:tcW w:w="2125" w:type="pct"/>
          </w:tcPr>
          <w:p w14:paraId="1235443B" w14:textId="0A65DB43" w:rsidR="00B42876" w:rsidRPr="000952E2" w:rsidRDefault="006C1A7C" w:rsidP="00E3304C">
            <w:pPr>
              <w:pStyle w:val="CAAP"/>
              <w:numPr>
                <w:ilvl w:val="0"/>
                <w:numId w:val="16"/>
              </w:numPr>
              <w:ind w:left="342" w:hanging="270"/>
              <w:rPr>
                <w:rFonts w:ascii="Arial" w:hAnsi="Arial" w:cs="Arial"/>
              </w:rPr>
            </w:pPr>
            <w:r w:rsidRPr="000952E2">
              <w:rPr>
                <w:rFonts w:ascii="Arial" w:hAnsi="Arial" w:cs="Arial"/>
              </w:rPr>
              <w:t>Philosophy Paper Draft Due for partner feedback</w:t>
            </w:r>
          </w:p>
        </w:tc>
      </w:tr>
      <w:tr w:rsidR="009451C5" w:rsidRPr="000952E2" w14:paraId="216D3166" w14:textId="77777777" w:rsidTr="001C6D23">
        <w:trPr>
          <w:cantSplit/>
        </w:trPr>
        <w:tc>
          <w:tcPr>
            <w:tcW w:w="1238" w:type="pct"/>
          </w:tcPr>
          <w:p w14:paraId="13B01D27" w14:textId="0C11DE29" w:rsidR="009451C5" w:rsidRPr="000952E2" w:rsidRDefault="009451C5" w:rsidP="009451C5">
            <w:pPr>
              <w:ind w:left="1440" w:hanging="1440"/>
              <w:rPr>
                <w:rFonts w:cs="Arial"/>
              </w:rPr>
            </w:pPr>
            <w:r w:rsidRPr="000952E2">
              <w:rPr>
                <w:rFonts w:cs="Arial"/>
              </w:rPr>
              <w:t>Session 13</w:t>
            </w:r>
            <w:r w:rsidR="00B42876">
              <w:rPr>
                <w:rFonts w:cs="Arial"/>
              </w:rPr>
              <w:t>A</w:t>
            </w:r>
          </w:p>
          <w:p w14:paraId="665B1864" w14:textId="381A96B3" w:rsidR="009451C5" w:rsidRPr="000952E2" w:rsidRDefault="009451C5" w:rsidP="009451C5">
            <w:pPr>
              <w:ind w:left="1440" w:hanging="1440"/>
              <w:rPr>
                <w:rFonts w:cs="Arial"/>
              </w:rPr>
            </w:pPr>
            <w:r w:rsidRPr="000952E2">
              <w:rPr>
                <w:rFonts w:cs="Arial"/>
                <w:color w:val="FF0000"/>
              </w:rPr>
              <w:t>11/</w:t>
            </w:r>
            <w:r w:rsidR="00B42876">
              <w:rPr>
                <w:rFonts w:cs="Arial"/>
                <w:color w:val="FF0000"/>
              </w:rPr>
              <w:t>19</w:t>
            </w:r>
          </w:p>
        </w:tc>
        <w:tc>
          <w:tcPr>
            <w:tcW w:w="1637" w:type="pct"/>
          </w:tcPr>
          <w:p w14:paraId="4FC3A026" w14:textId="671D6345" w:rsidR="009451C5" w:rsidRPr="000952E2" w:rsidRDefault="007214EC" w:rsidP="009451C5">
            <w:pPr>
              <w:pStyle w:val="FootnoteText"/>
              <w:rPr>
                <w:rFonts w:ascii="Arial" w:hAnsi="Arial" w:cs="Arial"/>
              </w:rPr>
            </w:pPr>
            <w:r>
              <w:rPr>
                <w:rFonts w:ascii="Arial" w:hAnsi="Arial" w:cs="Arial"/>
              </w:rPr>
              <w:t>Becoming an Effective Teacher</w:t>
            </w:r>
          </w:p>
        </w:tc>
        <w:tc>
          <w:tcPr>
            <w:tcW w:w="2125" w:type="pct"/>
          </w:tcPr>
          <w:p w14:paraId="1EE3BA42" w14:textId="7194DC94" w:rsidR="009451C5" w:rsidRPr="000952E2" w:rsidRDefault="006C1A7C" w:rsidP="00E3304C">
            <w:pPr>
              <w:numPr>
                <w:ilvl w:val="0"/>
                <w:numId w:val="16"/>
              </w:numPr>
              <w:ind w:left="342" w:hanging="270"/>
              <w:contextualSpacing/>
              <w:rPr>
                <w:rFonts w:cs="Arial"/>
                <w:b/>
              </w:rPr>
            </w:pPr>
            <w:r>
              <w:rPr>
                <w:rFonts w:cs="Arial"/>
                <w:b/>
              </w:rPr>
              <w:t>BAT Community Event</w:t>
            </w:r>
          </w:p>
        </w:tc>
      </w:tr>
      <w:tr w:rsidR="00B42876" w:rsidRPr="000952E2" w14:paraId="590E7B13" w14:textId="77777777" w:rsidTr="001C6D23">
        <w:trPr>
          <w:cantSplit/>
        </w:trPr>
        <w:tc>
          <w:tcPr>
            <w:tcW w:w="1238" w:type="pct"/>
          </w:tcPr>
          <w:p w14:paraId="741AAC26" w14:textId="0833483C" w:rsidR="00B42876" w:rsidRPr="000952E2" w:rsidRDefault="00B42876" w:rsidP="00B42876">
            <w:pPr>
              <w:ind w:left="1440" w:hanging="1440"/>
              <w:rPr>
                <w:rFonts w:cs="Arial"/>
              </w:rPr>
            </w:pPr>
            <w:r w:rsidRPr="000952E2">
              <w:rPr>
                <w:rFonts w:cs="Arial"/>
              </w:rPr>
              <w:t xml:space="preserve">Session </w:t>
            </w:r>
            <w:r>
              <w:rPr>
                <w:rFonts w:cs="Arial"/>
              </w:rPr>
              <w:t>13B</w:t>
            </w:r>
          </w:p>
          <w:p w14:paraId="76F79A17" w14:textId="61A7ABDE" w:rsidR="00B42876" w:rsidRPr="000952E2" w:rsidRDefault="00B42876" w:rsidP="00B42876">
            <w:pPr>
              <w:ind w:left="1440" w:hanging="1440"/>
              <w:rPr>
                <w:rFonts w:cs="Arial"/>
              </w:rPr>
            </w:pPr>
            <w:r>
              <w:rPr>
                <w:rFonts w:cs="Arial"/>
                <w:color w:val="FF0000"/>
              </w:rPr>
              <w:t>11</w:t>
            </w:r>
            <w:r w:rsidRPr="000952E2">
              <w:rPr>
                <w:rFonts w:cs="Arial"/>
                <w:color w:val="FF0000"/>
              </w:rPr>
              <w:t>/</w:t>
            </w:r>
            <w:r>
              <w:rPr>
                <w:rFonts w:cs="Arial"/>
                <w:color w:val="FF0000"/>
              </w:rPr>
              <w:t>21 -11/ 25 - ONLINE</w:t>
            </w:r>
          </w:p>
        </w:tc>
        <w:tc>
          <w:tcPr>
            <w:tcW w:w="1637" w:type="pct"/>
          </w:tcPr>
          <w:p w14:paraId="687B644A" w14:textId="77777777" w:rsidR="007214EC" w:rsidRPr="000952E2" w:rsidRDefault="007214EC" w:rsidP="007214EC">
            <w:pPr>
              <w:pStyle w:val="FootnoteText"/>
              <w:rPr>
                <w:rFonts w:ascii="Arial" w:hAnsi="Arial" w:cs="Arial"/>
              </w:rPr>
            </w:pPr>
            <w:r>
              <w:rPr>
                <w:rFonts w:ascii="Arial" w:hAnsi="Arial" w:cs="Arial"/>
              </w:rPr>
              <w:t xml:space="preserve">- </w:t>
            </w:r>
            <w:r w:rsidRPr="000952E2">
              <w:rPr>
                <w:rFonts w:ascii="Arial" w:hAnsi="Arial" w:cs="Arial"/>
              </w:rPr>
              <w:t>Teachers Rights and responsibilities</w:t>
            </w:r>
          </w:p>
          <w:p w14:paraId="13DF4F48" w14:textId="77777777" w:rsidR="00B42876" w:rsidRDefault="00B42876" w:rsidP="009451C5">
            <w:pPr>
              <w:pStyle w:val="FootnoteText"/>
              <w:rPr>
                <w:rFonts w:ascii="Arial" w:hAnsi="Arial" w:cs="Arial"/>
              </w:rPr>
            </w:pPr>
          </w:p>
        </w:tc>
        <w:tc>
          <w:tcPr>
            <w:tcW w:w="2125" w:type="pct"/>
          </w:tcPr>
          <w:p w14:paraId="2E48A366" w14:textId="6B766034" w:rsidR="007214EC" w:rsidRPr="000952E2" w:rsidRDefault="007214EC" w:rsidP="00E3304C">
            <w:pPr>
              <w:numPr>
                <w:ilvl w:val="0"/>
                <w:numId w:val="16"/>
              </w:numPr>
              <w:ind w:left="342" w:hanging="270"/>
              <w:contextualSpacing/>
              <w:rPr>
                <w:rFonts w:cs="Arial"/>
              </w:rPr>
            </w:pPr>
            <w:r w:rsidRPr="000952E2">
              <w:rPr>
                <w:rFonts w:cs="Arial"/>
              </w:rPr>
              <w:t xml:space="preserve">Read S&amp;Z: </w:t>
            </w:r>
            <w:r>
              <w:rPr>
                <w:rFonts w:cs="Arial"/>
              </w:rPr>
              <w:t>8</w:t>
            </w:r>
          </w:p>
          <w:p w14:paraId="358D7AF8" w14:textId="4AA70A51" w:rsidR="007214EC" w:rsidRPr="000952E2" w:rsidRDefault="007214EC" w:rsidP="00E3304C">
            <w:pPr>
              <w:numPr>
                <w:ilvl w:val="0"/>
                <w:numId w:val="16"/>
              </w:numPr>
              <w:ind w:left="342" w:hanging="270"/>
              <w:contextualSpacing/>
              <w:rPr>
                <w:rFonts w:cs="Arial"/>
                <w:b/>
              </w:rPr>
            </w:pPr>
            <w:r w:rsidRPr="000952E2">
              <w:rPr>
                <w:rFonts w:cs="Arial"/>
                <w:b/>
              </w:rPr>
              <w:t>Reading Log #</w:t>
            </w:r>
            <w:r>
              <w:rPr>
                <w:rFonts w:cs="Arial"/>
                <w:b/>
              </w:rPr>
              <w:t>10</w:t>
            </w:r>
            <w:r w:rsidRPr="000952E2">
              <w:rPr>
                <w:rFonts w:cs="Arial"/>
                <w:b/>
              </w:rPr>
              <w:t xml:space="preserve"> on S&amp;Z </w:t>
            </w:r>
            <w:r>
              <w:rPr>
                <w:rFonts w:cs="Arial"/>
                <w:b/>
              </w:rPr>
              <w:t>8</w:t>
            </w:r>
          </w:p>
          <w:p w14:paraId="35D45834" w14:textId="77777777" w:rsidR="007214EC" w:rsidRPr="00CB010C" w:rsidRDefault="007214EC" w:rsidP="00E3304C">
            <w:pPr>
              <w:pStyle w:val="CAAP"/>
              <w:numPr>
                <w:ilvl w:val="0"/>
                <w:numId w:val="16"/>
              </w:numPr>
              <w:ind w:left="342" w:hanging="270"/>
              <w:rPr>
                <w:rFonts w:ascii="Arial" w:hAnsi="Arial" w:cs="Arial"/>
              </w:rPr>
            </w:pPr>
          </w:p>
          <w:p w14:paraId="78F1386C" w14:textId="77777777" w:rsidR="00B42876" w:rsidRPr="000952E2" w:rsidRDefault="00B42876" w:rsidP="00E3304C">
            <w:pPr>
              <w:numPr>
                <w:ilvl w:val="0"/>
                <w:numId w:val="16"/>
              </w:numPr>
              <w:ind w:left="342" w:hanging="270"/>
              <w:contextualSpacing/>
              <w:rPr>
                <w:rFonts w:cs="Arial"/>
                <w:b/>
              </w:rPr>
            </w:pPr>
          </w:p>
        </w:tc>
      </w:tr>
      <w:tr w:rsidR="009451C5" w:rsidRPr="000952E2" w14:paraId="5B8E5529" w14:textId="77777777" w:rsidTr="001C6D23">
        <w:trPr>
          <w:cantSplit/>
        </w:trPr>
        <w:tc>
          <w:tcPr>
            <w:tcW w:w="1238" w:type="pct"/>
          </w:tcPr>
          <w:p w14:paraId="750CCB1A" w14:textId="3266CB69" w:rsidR="009451C5" w:rsidRPr="000952E2" w:rsidRDefault="009451C5" w:rsidP="009451C5">
            <w:pPr>
              <w:ind w:left="1440" w:hanging="1440"/>
              <w:rPr>
                <w:rFonts w:cs="Arial"/>
              </w:rPr>
            </w:pPr>
            <w:r w:rsidRPr="000952E2">
              <w:rPr>
                <w:rFonts w:cs="Arial"/>
              </w:rPr>
              <w:t>Session 14</w:t>
            </w:r>
            <w:r w:rsidR="00B42876">
              <w:rPr>
                <w:rFonts w:cs="Arial"/>
              </w:rPr>
              <w:t>A</w:t>
            </w:r>
          </w:p>
          <w:p w14:paraId="06D8955E" w14:textId="0A5DB19B" w:rsidR="009451C5" w:rsidRPr="000952E2" w:rsidRDefault="009451C5" w:rsidP="009451C5">
            <w:pPr>
              <w:ind w:left="1440" w:hanging="1440"/>
              <w:rPr>
                <w:rFonts w:cs="Arial"/>
              </w:rPr>
            </w:pPr>
            <w:r w:rsidRPr="000952E2">
              <w:rPr>
                <w:rFonts w:cs="Arial"/>
                <w:color w:val="FF0000"/>
              </w:rPr>
              <w:t>1</w:t>
            </w:r>
            <w:r w:rsidR="00B42876">
              <w:rPr>
                <w:rFonts w:cs="Arial"/>
                <w:color w:val="FF0000"/>
              </w:rPr>
              <w:t>1/26</w:t>
            </w:r>
            <w:r w:rsidR="006C1A7C">
              <w:rPr>
                <w:rFonts w:cs="Arial"/>
                <w:color w:val="FF0000"/>
              </w:rPr>
              <w:t xml:space="preserve"> ONLINE</w:t>
            </w:r>
          </w:p>
        </w:tc>
        <w:tc>
          <w:tcPr>
            <w:tcW w:w="1637" w:type="pct"/>
          </w:tcPr>
          <w:p w14:paraId="5D3CDF62" w14:textId="77777777" w:rsidR="009451C5" w:rsidRPr="000952E2" w:rsidRDefault="009451C5" w:rsidP="009451C5">
            <w:pPr>
              <w:pStyle w:val="FootnoteText"/>
              <w:rPr>
                <w:rFonts w:ascii="Arial" w:hAnsi="Arial" w:cs="Arial"/>
              </w:rPr>
            </w:pPr>
          </w:p>
          <w:p w14:paraId="0352A35F" w14:textId="19914ADE" w:rsidR="009451C5" w:rsidRPr="000952E2" w:rsidRDefault="007214EC" w:rsidP="009451C5">
            <w:pPr>
              <w:pStyle w:val="FootnoteText"/>
              <w:rPr>
                <w:rFonts w:ascii="Arial" w:hAnsi="Arial" w:cs="Arial"/>
              </w:rPr>
            </w:pPr>
            <w:r>
              <w:rPr>
                <w:rFonts w:ascii="Arial" w:hAnsi="Arial" w:cs="Arial"/>
              </w:rPr>
              <w:t>Contemporary Issues Group prep</w:t>
            </w:r>
          </w:p>
        </w:tc>
        <w:tc>
          <w:tcPr>
            <w:tcW w:w="2125" w:type="pct"/>
          </w:tcPr>
          <w:p w14:paraId="22419FEE" w14:textId="77777777" w:rsidR="009451C5" w:rsidRDefault="009451C5" w:rsidP="00E3304C">
            <w:pPr>
              <w:numPr>
                <w:ilvl w:val="0"/>
                <w:numId w:val="16"/>
              </w:numPr>
              <w:ind w:left="342" w:hanging="270"/>
              <w:contextualSpacing/>
              <w:rPr>
                <w:rFonts w:cs="Arial"/>
                <w:b/>
              </w:rPr>
            </w:pPr>
            <w:r w:rsidRPr="000952E2">
              <w:rPr>
                <w:rFonts w:cs="Arial"/>
                <w:b/>
              </w:rPr>
              <w:t>Fieldwork time sheet and record due</w:t>
            </w:r>
          </w:p>
          <w:p w14:paraId="4AA1419B" w14:textId="77777777" w:rsidR="007214EC" w:rsidRPr="007214EC" w:rsidRDefault="007214EC" w:rsidP="00E3304C">
            <w:pPr>
              <w:pStyle w:val="CAAP"/>
              <w:numPr>
                <w:ilvl w:val="0"/>
                <w:numId w:val="16"/>
              </w:numPr>
              <w:ind w:left="342" w:hanging="270"/>
              <w:rPr>
                <w:rFonts w:ascii="Arial" w:hAnsi="Arial" w:cs="Arial"/>
              </w:rPr>
            </w:pPr>
            <w:r w:rsidRPr="000952E2">
              <w:rPr>
                <w:rFonts w:ascii="Arial" w:hAnsi="Arial" w:cs="Arial"/>
                <w:b/>
              </w:rPr>
              <w:t>Observation Report</w:t>
            </w:r>
            <w:r>
              <w:rPr>
                <w:rFonts w:ascii="Arial" w:hAnsi="Arial" w:cs="Arial"/>
                <w:b/>
              </w:rPr>
              <w:t xml:space="preserve"> #</w:t>
            </w:r>
            <w:r w:rsidRPr="000952E2">
              <w:rPr>
                <w:rFonts w:ascii="Arial" w:hAnsi="Arial" w:cs="Arial"/>
                <w:b/>
              </w:rPr>
              <w:t xml:space="preserve">4 due </w:t>
            </w:r>
          </w:p>
          <w:p w14:paraId="62DD36DB" w14:textId="0C227DD2" w:rsidR="007214EC" w:rsidRPr="000952E2" w:rsidRDefault="007214EC" w:rsidP="007214EC">
            <w:pPr>
              <w:ind w:left="342"/>
              <w:contextualSpacing/>
              <w:rPr>
                <w:rFonts w:cs="Arial"/>
                <w:b/>
              </w:rPr>
            </w:pPr>
          </w:p>
        </w:tc>
      </w:tr>
      <w:tr w:rsidR="006C1A7C" w:rsidRPr="000952E2" w14:paraId="3B75B7C2" w14:textId="77777777" w:rsidTr="006C1A7C">
        <w:trPr>
          <w:cantSplit/>
        </w:trPr>
        <w:tc>
          <w:tcPr>
            <w:tcW w:w="5000" w:type="pct"/>
            <w:gridSpan w:val="3"/>
          </w:tcPr>
          <w:p w14:paraId="79EE0654" w14:textId="044EB8AD" w:rsidR="006C1A7C" w:rsidRPr="000952E2" w:rsidRDefault="006C1A7C" w:rsidP="00E3304C">
            <w:pPr>
              <w:numPr>
                <w:ilvl w:val="0"/>
                <w:numId w:val="16"/>
              </w:numPr>
              <w:ind w:left="342" w:hanging="270"/>
              <w:contextualSpacing/>
              <w:jc w:val="center"/>
              <w:rPr>
                <w:rFonts w:cs="Arial"/>
                <w:b/>
              </w:rPr>
            </w:pPr>
            <w:r>
              <w:rPr>
                <w:rFonts w:cs="Arial"/>
              </w:rPr>
              <w:t>THANKSGIVING HOLIDAY</w:t>
            </w:r>
          </w:p>
        </w:tc>
      </w:tr>
      <w:tr w:rsidR="00B42876" w:rsidRPr="000952E2" w14:paraId="5418A35F" w14:textId="77777777" w:rsidTr="001C6D23">
        <w:trPr>
          <w:cantSplit/>
        </w:trPr>
        <w:tc>
          <w:tcPr>
            <w:tcW w:w="1238" w:type="pct"/>
          </w:tcPr>
          <w:p w14:paraId="4649DB7D" w14:textId="11A4E867" w:rsidR="006C1A7C" w:rsidRPr="000952E2" w:rsidRDefault="006C1A7C" w:rsidP="006C1A7C">
            <w:pPr>
              <w:ind w:left="1440" w:hanging="1440"/>
              <w:rPr>
                <w:rFonts w:cs="Arial"/>
              </w:rPr>
            </w:pPr>
            <w:r w:rsidRPr="000952E2">
              <w:rPr>
                <w:rFonts w:cs="Arial"/>
              </w:rPr>
              <w:t>Session 1</w:t>
            </w:r>
            <w:r>
              <w:rPr>
                <w:rFonts w:cs="Arial"/>
              </w:rPr>
              <w:t>5A</w:t>
            </w:r>
          </w:p>
          <w:p w14:paraId="393B3795" w14:textId="15240CD3" w:rsidR="00B42876" w:rsidRPr="000952E2" w:rsidRDefault="006C1A7C" w:rsidP="006C1A7C">
            <w:pPr>
              <w:ind w:left="1440" w:hanging="1440"/>
              <w:rPr>
                <w:rFonts w:cs="Arial"/>
              </w:rPr>
            </w:pPr>
            <w:r w:rsidRPr="000952E2">
              <w:rPr>
                <w:rFonts w:cs="Arial"/>
                <w:color w:val="FF0000"/>
              </w:rPr>
              <w:t>1</w:t>
            </w:r>
            <w:r>
              <w:rPr>
                <w:rFonts w:cs="Arial"/>
                <w:color w:val="FF0000"/>
              </w:rPr>
              <w:t>2</w:t>
            </w:r>
            <w:r w:rsidRPr="000952E2">
              <w:rPr>
                <w:rFonts w:cs="Arial"/>
                <w:color w:val="FF0000"/>
              </w:rPr>
              <w:t>/</w:t>
            </w:r>
            <w:r>
              <w:rPr>
                <w:rFonts w:cs="Arial"/>
                <w:color w:val="FF0000"/>
              </w:rPr>
              <w:t>03</w:t>
            </w:r>
          </w:p>
        </w:tc>
        <w:tc>
          <w:tcPr>
            <w:tcW w:w="1637" w:type="pct"/>
          </w:tcPr>
          <w:p w14:paraId="2FD0291E" w14:textId="5D570983" w:rsidR="00B42876" w:rsidRDefault="006C1A7C" w:rsidP="00B42876">
            <w:pPr>
              <w:pStyle w:val="FootnoteText"/>
              <w:rPr>
                <w:rFonts w:ascii="Arial" w:hAnsi="Arial" w:cs="Arial"/>
              </w:rPr>
            </w:pPr>
            <w:r>
              <w:rPr>
                <w:rFonts w:ascii="Arial" w:hAnsi="Arial" w:cs="Arial"/>
              </w:rPr>
              <w:t xml:space="preserve">- </w:t>
            </w:r>
            <w:r w:rsidRPr="000952E2">
              <w:rPr>
                <w:rFonts w:ascii="Arial" w:hAnsi="Arial" w:cs="Arial"/>
              </w:rPr>
              <w:t>Some contemporary issues presentations</w:t>
            </w:r>
          </w:p>
        </w:tc>
        <w:tc>
          <w:tcPr>
            <w:tcW w:w="2125" w:type="pct"/>
          </w:tcPr>
          <w:p w14:paraId="5FC64381" w14:textId="3D441AAC" w:rsidR="00B42876" w:rsidRPr="000952E2" w:rsidRDefault="006C1A7C" w:rsidP="00E3304C">
            <w:pPr>
              <w:numPr>
                <w:ilvl w:val="0"/>
                <w:numId w:val="16"/>
              </w:numPr>
              <w:ind w:left="342" w:hanging="270"/>
              <w:contextualSpacing/>
              <w:rPr>
                <w:rFonts w:cs="Arial"/>
                <w:b/>
              </w:rPr>
            </w:pPr>
            <w:r w:rsidRPr="000952E2">
              <w:rPr>
                <w:rFonts w:cs="Arial"/>
                <w:b/>
              </w:rPr>
              <w:t>Issues presentation handout due</w:t>
            </w:r>
          </w:p>
        </w:tc>
      </w:tr>
      <w:tr w:rsidR="009451C5" w:rsidRPr="000952E2" w14:paraId="24AB8BDD" w14:textId="77777777" w:rsidTr="001C6D23">
        <w:trPr>
          <w:cantSplit/>
        </w:trPr>
        <w:tc>
          <w:tcPr>
            <w:tcW w:w="1238" w:type="pct"/>
          </w:tcPr>
          <w:p w14:paraId="03C49AFF" w14:textId="2F8D50A4" w:rsidR="006C1A7C" w:rsidRPr="000952E2" w:rsidRDefault="006C1A7C" w:rsidP="006C1A7C">
            <w:pPr>
              <w:ind w:left="1440" w:hanging="1440"/>
              <w:rPr>
                <w:rFonts w:cs="Arial"/>
              </w:rPr>
            </w:pPr>
            <w:r w:rsidRPr="000952E2">
              <w:rPr>
                <w:rFonts w:cs="Arial"/>
              </w:rPr>
              <w:t>Session 1</w:t>
            </w:r>
            <w:r>
              <w:rPr>
                <w:rFonts w:cs="Arial"/>
              </w:rPr>
              <w:t>5B</w:t>
            </w:r>
          </w:p>
          <w:p w14:paraId="27056CCC" w14:textId="4EC74B61" w:rsidR="009451C5" w:rsidRPr="000952E2" w:rsidRDefault="006C1A7C" w:rsidP="006C1A7C">
            <w:pPr>
              <w:ind w:left="1440" w:hanging="1440"/>
              <w:rPr>
                <w:rFonts w:cs="Arial"/>
                <w:color w:val="FF0000"/>
              </w:rPr>
            </w:pPr>
            <w:r w:rsidRPr="000952E2">
              <w:rPr>
                <w:rFonts w:cs="Arial"/>
                <w:color w:val="FF0000"/>
              </w:rPr>
              <w:t>1</w:t>
            </w:r>
            <w:r>
              <w:rPr>
                <w:rFonts w:cs="Arial"/>
                <w:color w:val="FF0000"/>
              </w:rPr>
              <w:t>2/</w:t>
            </w:r>
            <w:r w:rsidR="007214EC">
              <w:rPr>
                <w:rFonts w:cs="Arial"/>
                <w:color w:val="FF0000"/>
              </w:rPr>
              <w:t>05 FACE-T</w:t>
            </w:r>
            <w:r>
              <w:rPr>
                <w:rFonts w:cs="Arial"/>
                <w:color w:val="FF0000"/>
              </w:rPr>
              <w:t>O</w:t>
            </w:r>
            <w:r w:rsidR="007214EC">
              <w:rPr>
                <w:rFonts w:cs="Arial"/>
                <w:color w:val="FF0000"/>
              </w:rPr>
              <w:t>-</w:t>
            </w:r>
            <w:r>
              <w:rPr>
                <w:rFonts w:cs="Arial"/>
                <w:color w:val="FF0000"/>
              </w:rPr>
              <w:t>FACE</w:t>
            </w:r>
          </w:p>
        </w:tc>
        <w:tc>
          <w:tcPr>
            <w:tcW w:w="1637" w:type="pct"/>
          </w:tcPr>
          <w:p w14:paraId="07C52590" w14:textId="77777777" w:rsidR="006C1A7C" w:rsidRPr="000952E2" w:rsidRDefault="006C1A7C" w:rsidP="006C1A7C">
            <w:pPr>
              <w:pStyle w:val="FootnoteText"/>
              <w:rPr>
                <w:rFonts w:ascii="Arial" w:hAnsi="Arial" w:cs="Arial"/>
              </w:rPr>
            </w:pPr>
            <w:r>
              <w:rPr>
                <w:rFonts w:ascii="Arial" w:hAnsi="Arial" w:cs="Arial"/>
              </w:rPr>
              <w:t xml:space="preserve">- </w:t>
            </w:r>
            <w:r w:rsidRPr="000952E2">
              <w:rPr>
                <w:rFonts w:ascii="Arial" w:hAnsi="Arial" w:cs="Arial"/>
              </w:rPr>
              <w:t>Some contemporary issues presentations</w:t>
            </w:r>
          </w:p>
          <w:p w14:paraId="162B8A94" w14:textId="77777777" w:rsidR="009451C5" w:rsidRPr="000952E2" w:rsidRDefault="009451C5" w:rsidP="009451C5">
            <w:pPr>
              <w:rPr>
                <w:rFonts w:cs="Arial"/>
              </w:rPr>
            </w:pPr>
          </w:p>
        </w:tc>
        <w:tc>
          <w:tcPr>
            <w:tcW w:w="2125" w:type="pct"/>
          </w:tcPr>
          <w:p w14:paraId="7122DBF2" w14:textId="2E91BC92" w:rsidR="006C1A7C" w:rsidRPr="000952E2" w:rsidRDefault="006C1A7C" w:rsidP="00E3304C">
            <w:pPr>
              <w:numPr>
                <w:ilvl w:val="0"/>
                <w:numId w:val="16"/>
              </w:numPr>
              <w:ind w:left="342" w:hanging="270"/>
              <w:contextualSpacing/>
              <w:rPr>
                <w:rFonts w:cs="Arial"/>
                <w:b/>
              </w:rPr>
            </w:pPr>
            <w:r w:rsidRPr="000952E2">
              <w:rPr>
                <w:rFonts w:cs="Arial"/>
                <w:b/>
              </w:rPr>
              <w:t>Personal Philosophy due</w:t>
            </w:r>
          </w:p>
          <w:p w14:paraId="2A94AC87" w14:textId="77777777" w:rsidR="009451C5" w:rsidRPr="000952E2" w:rsidRDefault="009451C5" w:rsidP="009451C5">
            <w:pPr>
              <w:rPr>
                <w:rFonts w:cs="Arial"/>
                <w:b/>
              </w:rPr>
            </w:pPr>
          </w:p>
        </w:tc>
      </w:tr>
      <w:tr w:rsidR="00B42876" w:rsidRPr="000952E2" w14:paraId="7851BCB0" w14:textId="77777777" w:rsidTr="001C6D23">
        <w:trPr>
          <w:cantSplit/>
        </w:trPr>
        <w:tc>
          <w:tcPr>
            <w:tcW w:w="1238" w:type="pct"/>
          </w:tcPr>
          <w:p w14:paraId="27CC8026" w14:textId="77777777" w:rsidR="00B42876" w:rsidRPr="000952E2" w:rsidRDefault="00B42876" w:rsidP="009451C5">
            <w:pPr>
              <w:ind w:left="1440" w:hanging="1440"/>
              <w:rPr>
                <w:rFonts w:cs="Arial"/>
              </w:rPr>
            </w:pPr>
          </w:p>
        </w:tc>
        <w:tc>
          <w:tcPr>
            <w:tcW w:w="1637" w:type="pct"/>
          </w:tcPr>
          <w:p w14:paraId="6B5CF16B" w14:textId="77777777" w:rsidR="00B42876" w:rsidRPr="000952E2" w:rsidRDefault="00B42876" w:rsidP="009451C5">
            <w:pPr>
              <w:rPr>
                <w:rFonts w:cs="Arial"/>
              </w:rPr>
            </w:pPr>
          </w:p>
        </w:tc>
        <w:tc>
          <w:tcPr>
            <w:tcW w:w="2125" w:type="pct"/>
          </w:tcPr>
          <w:p w14:paraId="67A677E0" w14:textId="77777777" w:rsidR="00B42876" w:rsidRPr="000952E2" w:rsidRDefault="00B42876" w:rsidP="00E3304C">
            <w:pPr>
              <w:numPr>
                <w:ilvl w:val="0"/>
                <w:numId w:val="16"/>
              </w:numPr>
              <w:ind w:left="342" w:hanging="270"/>
              <w:contextualSpacing/>
              <w:rPr>
                <w:rFonts w:cs="Arial"/>
                <w:b/>
              </w:rPr>
            </w:pPr>
          </w:p>
        </w:tc>
      </w:tr>
    </w:tbl>
    <w:p w14:paraId="64216870" w14:textId="77777777" w:rsidR="003C6408" w:rsidRPr="000952E2" w:rsidRDefault="003C6408" w:rsidP="003C6408">
      <w:pPr>
        <w:jc w:val="center"/>
        <w:rPr>
          <w:rFonts w:cs="Arial"/>
        </w:rPr>
      </w:pPr>
    </w:p>
    <w:p w14:paraId="70B071A4" w14:textId="77777777" w:rsidR="003C6408" w:rsidRPr="000952E2" w:rsidRDefault="003C6408" w:rsidP="003C6408">
      <w:pPr>
        <w:rPr>
          <w:rFonts w:cs="Arial"/>
        </w:rPr>
      </w:pPr>
    </w:p>
    <w:p w14:paraId="08B16565" w14:textId="3FBECA2E" w:rsidR="00794C32" w:rsidRDefault="00794C32">
      <w:pPr>
        <w:rPr>
          <w:rFonts w:cs="Arial"/>
          <w:b/>
          <w:caps/>
        </w:rPr>
      </w:pPr>
    </w:p>
    <w:sectPr w:rsidR="00794C32" w:rsidSect="00FF5B7A">
      <w:footerReference w:type="default" r:id="rId16"/>
      <w:headerReference w:type="first" r:id="rId17"/>
      <w:pgSz w:w="12240" w:h="15840" w:code="1"/>
      <w:pgMar w:top="1296" w:right="1296" w:bottom="1296" w:left="1296" w:header="720" w:footer="86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54B05" w14:textId="77777777" w:rsidR="00E3304C" w:rsidRDefault="00E3304C">
      <w:r>
        <w:separator/>
      </w:r>
    </w:p>
  </w:endnote>
  <w:endnote w:type="continuationSeparator" w:id="0">
    <w:p w14:paraId="5C793231" w14:textId="77777777" w:rsidR="00E3304C" w:rsidRDefault="00E33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Palatino">
    <w:altName w:val="Book Antiqua"/>
    <w:charset w:val="4D"/>
    <w:family w:val="auto"/>
    <w:pitch w:val="variable"/>
    <w:sig w:usb0="A00002FF" w:usb1="7800205A" w:usb2="14600000" w:usb3="00000000" w:csb0="00000193" w:csb1="00000000"/>
  </w:font>
  <w:font w:name="Geneva">
    <w:charset w:val="00"/>
    <w:family w:val="swiss"/>
    <w:pitch w:val="variable"/>
    <w:sig w:usb0="E00002FF" w:usb1="5200205F" w:usb2="00A0C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FEFF2" w14:textId="77777777" w:rsidR="00B42876" w:rsidRPr="00953976" w:rsidRDefault="00B42876" w:rsidP="001E7687">
    <w:pPr>
      <w:pStyle w:val="Footer"/>
      <w:framePr w:wrap="around" w:vAnchor="text" w:hAnchor="margin" w:y="1"/>
      <w:rPr>
        <w:rStyle w:val="PageNumber"/>
        <w:rFonts w:ascii="Arial" w:hAnsi="Arial" w:cs="Arial"/>
      </w:rPr>
    </w:pPr>
    <w:r w:rsidRPr="00953976">
      <w:rPr>
        <w:rStyle w:val="PageNumber"/>
        <w:rFonts w:ascii="Arial" w:hAnsi="Arial" w:cs="Arial"/>
      </w:rPr>
      <w:fldChar w:fldCharType="begin"/>
    </w:r>
    <w:r w:rsidRPr="00953976">
      <w:rPr>
        <w:rStyle w:val="PageNumber"/>
        <w:rFonts w:ascii="Arial" w:hAnsi="Arial" w:cs="Arial"/>
      </w:rPr>
      <w:instrText xml:space="preserve">PAGE  </w:instrText>
    </w:r>
    <w:r w:rsidRPr="00953976">
      <w:rPr>
        <w:rStyle w:val="PageNumber"/>
        <w:rFonts w:ascii="Arial" w:hAnsi="Arial" w:cs="Arial"/>
      </w:rPr>
      <w:fldChar w:fldCharType="separate"/>
    </w:r>
    <w:r>
      <w:rPr>
        <w:rStyle w:val="PageNumber"/>
        <w:rFonts w:ascii="Arial" w:hAnsi="Arial" w:cs="Arial"/>
        <w:noProof/>
      </w:rPr>
      <w:t>2</w:t>
    </w:r>
    <w:r w:rsidRPr="00953976">
      <w:rPr>
        <w:rStyle w:val="PageNumber"/>
        <w:rFonts w:ascii="Arial" w:hAnsi="Arial" w:cs="Arial"/>
      </w:rPr>
      <w:fldChar w:fldCharType="end"/>
    </w:r>
  </w:p>
  <w:p w14:paraId="0334F806" w14:textId="20B3ED87" w:rsidR="00B42876" w:rsidRPr="00135374" w:rsidRDefault="00B42876" w:rsidP="00135374">
    <w:pPr>
      <w:pStyle w:val="Footer"/>
      <w:pBdr>
        <w:top w:val="single" w:sz="4" w:space="1" w:color="auto"/>
      </w:pBdr>
      <w:ind w:firstLine="360"/>
      <w:jc w:val="right"/>
      <w:rPr>
        <w:rFonts w:ascii="Arial" w:hAnsi="Arial" w:cs="Arial"/>
        <w:szCs w:val="18"/>
      </w:rPr>
    </w:pPr>
    <w:r>
      <w:rPr>
        <w:rFonts w:ascii="Arial" w:hAnsi="Arial" w:cs="Arial"/>
        <w:szCs w:val="18"/>
      </w:rPr>
      <w:t>Ochanji, EDUC 350 Fall 2019</w:t>
    </w:r>
    <w:r w:rsidRPr="00F23527">
      <w:rPr>
        <w:rFonts w:ascii="Arial" w:hAnsi="Arial" w:cs="Arial"/>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E50CC" w14:textId="77777777" w:rsidR="00E3304C" w:rsidRDefault="00E3304C">
      <w:r>
        <w:separator/>
      </w:r>
    </w:p>
  </w:footnote>
  <w:footnote w:type="continuationSeparator" w:id="0">
    <w:p w14:paraId="0FCA71A0" w14:textId="77777777" w:rsidR="00E3304C" w:rsidRDefault="00E33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130CF" w14:textId="77777777" w:rsidR="00B42876" w:rsidRDefault="00B42876" w:rsidP="00472481">
    <w:pPr>
      <w:pStyle w:val="Header"/>
      <w:tabs>
        <w:tab w:val="clear" w:pos="4320"/>
        <w:tab w:val="clear" w:pos="8640"/>
        <w:tab w:val="right" w:pos="9360"/>
      </w:tabs>
      <w:rPr>
        <w:rFonts w:ascii="Corbel" w:hAnsi="Corbel"/>
        <w:noProof/>
        <w:sz w:val="16"/>
        <w:szCs w:val="16"/>
      </w:rPr>
    </w:pPr>
    <w:r>
      <w:rPr>
        <w:noProof/>
      </w:rPr>
      <w:drawing>
        <wp:anchor distT="0" distB="0" distL="114300" distR="114300" simplePos="0" relativeHeight="251657728" behindDoc="0" locked="0" layoutInCell="1" allowOverlap="1" wp14:anchorId="71507A8B" wp14:editId="377A17A4">
          <wp:simplePos x="0" y="0"/>
          <wp:positionH relativeFrom="column">
            <wp:posOffset>0</wp:posOffset>
          </wp:positionH>
          <wp:positionV relativeFrom="paragraph">
            <wp:posOffset>0</wp:posOffset>
          </wp:positionV>
          <wp:extent cx="1656080" cy="914400"/>
          <wp:effectExtent l="0" t="0" r="0" b="0"/>
          <wp:wrapNone/>
          <wp:docPr id="1" name="Picture 1" descr="CSUSM SOE Logo - Copy (583x3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USM SOE Logo - Copy (583x32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608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rbel" w:hAnsi="Corbel"/>
        <w:noProof/>
        <w:sz w:val="16"/>
        <w:szCs w:val="16"/>
      </w:rPr>
      <w:tab/>
    </w:r>
  </w:p>
  <w:p w14:paraId="7D4A320A" w14:textId="77777777" w:rsidR="00B42876" w:rsidRDefault="00B42876" w:rsidP="00472481">
    <w:pPr>
      <w:pStyle w:val="Header"/>
      <w:tabs>
        <w:tab w:val="clear" w:pos="4320"/>
        <w:tab w:val="clear" w:pos="8640"/>
        <w:tab w:val="right" w:pos="9360"/>
      </w:tabs>
      <w:rPr>
        <w:rFonts w:ascii="Corbel" w:hAnsi="Corbel"/>
        <w:noProof/>
        <w:sz w:val="16"/>
        <w:szCs w:val="16"/>
      </w:rPr>
    </w:pPr>
  </w:p>
  <w:p w14:paraId="226E965B" w14:textId="77777777" w:rsidR="00B42876" w:rsidRDefault="00B42876" w:rsidP="00472481">
    <w:pPr>
      <w:pStyle w:val="Header"/>
      <w:tabs>
        <w:tab w:val="clear" w:pos="4320"/>
        <w:tab w:val="clear" w:pos="8640"/>
        <w:tab w:val="right" w:pos="9360"/>
      </w:tabs>
      <w:ind w:left="2880"/>
      <w:rPr>
        <w:rFonts w:ascii="Corbel" w:hAnsi="Corbel"/>
        <w:noProof/>
        <w:sz w:val="16"/>
        <w:szCs w:val="16"/>
      </w:rPr>
    </w:pPr>
  </w:p>
  <w:p w14:paraId="078AEA1E" w14:textId="77777777" w:rsidR="00B42876" w:rsidRDefault="00B42876" w:rsidP="00CD3C6B">
    <w:pPr>
      <w:pStyle w:val="Header"/>
      <w:tabs>
        <w:tab w:val="clear" w:pos="4320"/>
        <w:tab w:val="clear" w:pos="8640"/>
        <w:tab w:val="right" w:pos="9360"/>
      </w:tabs>
      <w:ind w:left="3420"/>
      <w:jc w:val="center"/>
      <w:rPr>
        <w:rFonts w:ascii="Corbel" w:hAnsi="Corbel"/>
        <w:noProof/>
        <w:sz w:val="16"/>
        <w:szCs w:val="16"/>
      </w:rPr>
    </w:pPr>
    <w:r w:rsidRPr="00472481">
      <w:rPr>
        <w:rFonts w:ascii="Corbel" w:hAnsi="Corbel" w:cs="Arial"/>
        <w:b/>
        <w:i/>
        <w:sz w:val="18"/>
      </w:rPr>
      <w:t>Engaging diverse communities through leading and learning for social justice.</w:t>
    </w:r>
  </w:p>
  <w:p w14:paraId="77443831" w14:textId="77777777" w:rsidR="00B42876" w:rsidRPr="00CD3C6B" w:rsidRDefault="00B42876" w:rsidP="00CD3C6B">
    <w:pPr>
      <w:pStyle w:val="Header"/>
      <w:pBdr>
        <w:top w:val="single" w:sz="4" w:space="1" w:color="auto"/>
      </w:pBdr>
      <w:tabs>
        <w:tab w:val="clear" w:pos="4320"/>
        <w:tab w:val="clear" w:pos="8640"/>
        <w:tab w:val="right" w:pos="9540"/>
      </w:tabs>
      <w:ind w:left="3420"/>
      <w:rPr>
        <w:rFonts w:ascii="Corbel" w:hAnsi="Corbel"/>
        <w:noProof/>
        <w:sz w:val="16"/>
        <w:szCs w:val="16"/>
      </w:rPr>
    </w:pPr>
    <w:r>
      <w:rPr>
        <w:rFonts w:ascii="Corbel" w:hAnsi="Corbel"/>
        <w:noProof/>
        <w:sz w:val="18"/>
        <w:szCs w:val="16"/>
      </w:rPr>
      <w:tab/>
    </w:r>
    <w:r w:rsidRPr="00CD3C6B">
      <w:rPr>
        <w:rFonts w:ascii="Corbel" w:hAnsi="Corbel"/>
        <w:noProof/>
        <w:sz w:val="16"/>
        <w:szCs w:val="16"/>
      </w:rPr>
      <w:t>333 South Twin Oaks Valley Road</w:t>
    </w:r>
    <w:r>
      <w:rPr>
        <w:rFonts w:ascii="Corbel" w:hAnsi="Corbel"/>
        <w:noProof/>
        <w:sz w:val="16"/>
        <w:szCs w:val="16"/>
      </w:rPr>
      <w:t>, University Hall 468</w:t>
    </w:r>
  </w:p>
  <w:p w14:paraId="0F2CB1F4" w14:textId="77777777" w:rsidR="00B42876" w:rsidRPr="00CD3C6B" w:rsidRDefault="00B42876" w:rsidP="00CD3C6B">
    <w:pPr>
      <w:pStyle w:val="Header"/>
      <w:pBdr>
        <w:top w:val="single" w:sz="4" w:space="1" w:color="auto"/>
      </w:pBdr>
      <w:tabs>
        <w:tab w:val="clear" w:pos="4320"/>
        <w:tab w:val="clear" w:pos="8640"/>
        <w:tab w:val="right" w:pos="9540"/>
      </w:tabs>
      <w:ind w:left="3420"/>
      <w:rPr>
        <w:rFonts w:ascii="Corbel" w:hAnsi="Corbel"/>
        <w:noProof/>
        <w:sz w:val="16"/>
        <w:szCs w:val="16"/>
      </w:rPr>
    </w:pPr>
    <w:r w:rsidRPr="00CD3C6B">
      <w:rPr>
        <w:rFonts w:ascii="Corbel" w:hAnsi="Corbel"/>
        <w:noProof/>
        <w:sz w:val="16"/>
        <w:szCs w:val="16"/>
      </w:rPr>
      <w:tab/>
      <w:t>San Marcos, California 92096-0001</w:t>
    </w:r>
  </w:p>
  <w:p w14:paraId="40B3A4BF" w14:textId="77777777" w:rsidR="00B42876" w:rsidRPr="00CD3C6B" w:rsidRDefault="00B42876" w:rsidP="00CD3C6B">
    <w:pPr>
      <w:pStyle w:val="Header"/>
      <w:pBdr>
        <w:top w:val="single" w:sz="4" w:space="1" w:color="auto"/>
      </w:pBdr>
      <w:tabs>
        <w:tab w:val="clear" w:pos="4320"/>
        <w:tab w:val="clear" w:pos="8640"/>
        <w:tab w:val="right" w:pos="9540"/>
      </w:tabs>
      <w:ind w:left="3420"/>
      <w:rPr>
        <w:rFonts w:ascii="Corbel" w:hAnsi="Corbel"/>
        <w:noProof/>
        <w:sz w:val="16"/>
        <w:szCs w:val="16"/>
      </w:rPr>
    </w:pPr>
    <w:r w:rsidRPr="00CD3C6B">
      <w:rPr>
        <w:rFonts w:ascii="Corbel" w:hAnsi="Corbel"/>
        <w:noProof/>
        <w:sz w:val="16"/>
        <w:szCs w:val="16"/>
      </w:rPr>
      <w:tab/>
      <w:t xml:space="preserve"> 760.750.4300 </w:t>
    </w:r>
  </w:p>
  <w:p w14:paraId="46C41BB0" w14:textId="77777777" w:rsidR="00B42876" w:rsidRPr="00CD3C6B" w:rsidRDefault="00B42876" w:rsidP="00CD3C6B">
    <w:pPr>
      <w:pStyle w:val="Header"/>
      <w:pBdr>
        <w:top w:val="single" w:sz="4" w:space="1" w:color="auto"/>
      </w:pBdr>
      <w:tabs>
        <w:tab w:val="clear" w:pos="4320"/>
        <w:tab w:val="clear" w:pos="8640"/>
        <w:tab w:val="right" w:pos="9540"/>
      </w:tabs>
      <w:ind w:left="3420"/>
      <w:rPr>
        <w:rFonts w:ascii="Corbel" w:hAnsi="Corbel"/>
        <w:b/>
        <w:noProof/>
        <w:sz w:val="16"/>
        <w:szCs w:val="16"/>
      </w:rPr>
    </w:pPr>
    <w:r>
      <w:rPr>
        <w:rFonts w:ascii="Corbel" w:hAnsi="Corbel"/>
        <w:b/>
        <w:noProof/>
        <w:sz w:val="18"/>
        <w:szCs w:val="16"/>
      </w:rPr>
      <w:tab/>
    </w:r>
    <w:hyperlink r:id="rId2" w:history="1">
      <w:r w:rsidRPr="00CD3C6B">
        <w:rPr>
          <w:rStyle w:val="Hyperlink"/>
          <w:rFonts w:ascii="Corbel" w:hAnsi="Corbel"/>
          <w:b/>
          <w:noProof/>
          <w:color w:val="auto"/>
          <w:sz w:val="18"/>
          <w:szCs w:val="16"/>
          <w:u w:val="none"/>
        </w:rPr>
        <w:t>www.csusm.edu/education</w:t>
      </w:r>
    </w:hyperlink>
  </w:p>
  <w:p w14:paraId="6C6702C8" w14:textId="77777777" w:rsidR="00B42876" w:rsidRDefault="00B42876" w:rsidP="00472481">
    <w:pPr>
      <w:pStyle w:val="Header"/>
      <w:tabs>
        <w:tab w:val="clear" w:pos="4320"/>
        <w:tab w:val="clear" w:pos="8640"/>
      </w:tabs>
      <w:rPr>
        <w:rFonts w:ascii="Corbel" w:hAnsi="Corbel"/>
        <w:sz w:val="16"/>
        <w:szCs w:val="16"/>
      </w:rPr>
    </w:pPr>
  </w:p>
  <w:p w14:paraId="46E29650" w14:textId="77777777" w:rsidR="00B42876" w:rsidRDefault="00B42876" w:rsidP="00472481">
    <w:pPr>
      <w:pStyle w:val="Header"/>
      <w:pBdr>
        <w:top w:val="single" w:sz="4" w:space="1" w:color="auto"/>
      </w:pBdr>
      <w:tabs>
        <w:tab w:val="clear" w:pos="4320"/>
        <w:tab w:val="clear" w:pos="8640"/>
      </w:tabs>
      <w:rPr>
        <w:rFonts w:ascii="Corbel" w:hAnsi="Corbe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D76E4"/>
    <w:multiLevelType w:val="multilevel"/>
    <w:tmpl w:val="B4A6FAF2"/>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u w:val="single"/>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A362D"/>
    <w:multiLevelType w:val="hybridMultilevel"/>
    <w:tmpl w:val="3AD08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716CF"/>
    <w:multiLevelType w:val="hybridMultilevel"/>
    <w:tmpl w:val="54B4EB70"/>
    <w:lvl w:ilvl="0" w:tplc="11449CF0">
      <w:start w:val="1"/>
      <w:numFmt w:val="bullet"/>
      <w:pStyle w:val="MediumGrid1-Accent2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17B4DE1"/>
    <w:multiLevelType w:val="hybridMultilevel"/>
    <w:tmpl w:val="0016A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C60A59"/>
    <w:multiLevelType w:val="hybridMultilevel"/>
    <w:tmpl w:val="3C90CC5C"/>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4E932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6204D68"/>
    <w:multiLevelType w:val="hybridMultilevel"/>
    <w:tmpl w:val="31EC91DA"/>
    <w:lvl w:ilvl="0" w:tplc="1C788C76">
      <w:start w:val="1030"/>
      <w:numFmt w:val="bullet"/>
      <w:lvlText w:val="-"/>
      <w:lvlJc w:val="left"/>
      <w:pPr>
        <w:ind w:left="432" w:hanging="360"/>
      </w:pPr>
      <w:rPr>
        <w:rFonts w:ascii="Arial" w:eastAsia="Times New Roman" w:hAnsi="Arial" w:cs="Arial"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7" w15:restartNumberingAfterBreak="0">
    <w:nsid w:val="2A4C53B0"/>
    <w:multiLevelType w:val="hybridMultilevel"/>
    <w:tmpl w:val="9118CCBC"/>
    <w:lvl w:ilvl="0" w:tplc="9DC29D66">
      <w:start w:val="1"/>
      <w:numFmt w:val="bullet"/>
      <w:lvlText w:val=""/>
      <w:lvlJc w:val="left"/>
      <w:pPr>
        <w:ind w:left="63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123D1A"/>
    <w:multiLevelType w:val="hybridMultilevel"/>
    <w:tmpl w:val="8F16A4AA"/>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40622B12"/>
    <w:multiLevelType w:val="hybridMultilevel"/>
    <w:tmpl w:val="3176EC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C4304A"/>
    <w:multiLevelType w:val="hybridMultilevel"/>
    <w:tmpl w:val="65C6BED6"/>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469931E1"/>
    <w:multiLevelType w:val="hybridMultilevel"/>
    <w:tmpl w:val="753E3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732022E"/>
    <w:multiLevelType w:val="hybridMultilevel"/>
    <w:tmpl w:val="8CE0115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C634276"/>
    <w:multiLevelType w:val="hybridMultilevel"/>
    <w:tmpl w:val="ECE0EEA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5089679D"/>
    <w:multiLevelType w:val="hybridMultilevel"/>
    <w:tmpl w:val="6E9CBBF0"/>
    <w:lvl w:ilvl="0" w:tplc="3FF642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9097FE7"/>
    <w:multiLevelType w:val="hybridMultilevel"/>
    <w:tmpl w:val="2E2C96EC"/>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785C26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A420207"/>
    <w:multiLevelType w:val="hybridMultilevel"/>
    <w:tmpl w:val="11FC5B58"/>
    <w:lvl w:ilvl="0" w:tplc="04090001">
      <w:start w:val="1"/>
      <w:numFmt w:val="bullet"/>
      <w:lvlText w:val=""/>
      <w:lvlJc w:val="left"/>
      <w:pPr>
        <w:ind w:left="720" w:hanging="360"/>
      </w:pPr>
      <w:rPr>
        <w:rFonts w:ascii="Symbol" w:hAnsi="Symbol" w:hint="default"/>
      </w:rPr>
    </w:lvl>
    <w:lvl w:ilvl="1" w:tplc="B6DEF272">
      <w:numFmt w:val="bullet"/>
      <w:lvlText w:val="•"/>
      <w:lvlJc w:val="left"/>
      <w:pPr>
        <w:ind w:left="1800" w:hanging="72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num>
  <w:num w:numId="3">
    <w:abstractNumId w:val="2"/>
  </w:num>
  <w:num w:numId="4">
    <w:abstractNumId w:val="3"/>
  </w:num>
  <w:num w:numId="5">
    <w:abstractNumId w:val="9"/>
  </w:num>
  <w:num w:numId="6">
    <w:abstractNumId w:val="11"/>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6"/>
  </w:num>
  <w:num w:numId="16">
    <w:abstractNumId w:val="7"/>
  </w:num>
  <w:num w:numId="17">
    <w:abstractNumId w:val="6"/>
  </w:num>
  <w:num w:numId="1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C87"/>
    <w:rsid w:val="00020A9F"/>
    <w:rsid w:val="00021689"/>
    <w:rsid w:val="00042EC2"/>
    <w:rsid w:val="00043E2B"/>
    <w:rsid w:val="0005046E"/>
    <w:rsid w:val="00051072"/>
    <w:rsid w:val="000535AA"/>
    <w:rsid w:val="000573A4"/>
    <w:rsid w:val="00057FC8"/>
    <w:rsid w:val="0006450C"/>
    <w:rsid w:val="00076608"/>
    <w:rsid w:val="0007663A"/>
    <w:rsid w:val="0008370B"/>
    <w:rsid w:val="00084BDD"/>
    <w:rsid w:val="0009094E"/>
    <w:rsid w:val="00093D05"/>
    <w:rsid w:val="000952E2"/>
    <w:rsid w:val="000A62E1"/>
    <w:rsid w:val="000B2A0A"/>
    <w:rsid w:val="000B6222"/>
    <w:rsid w:val="000C05B5"/>
    <w:rsid w:val="000C3642"/>
    <w:rsid w:val="000D667E"/>
    <w:rsid w:val="000D7202"/>
    <w:rsid w:val="000E3F4A"/>
    <w:rsid w:val="000E739F"/>
    <w:rsid w:val="000F4549"/>
    <w:rsid w:val="000F5019"/>
    <w:rsid w:val="00107974"/>
    <w:rsid w:val="001100A7"/>
    <w:rsid w:val="0011262A"/>
    <w:rsid w:val="00116F32"/>
    <w:rsid w:val="0012056B"/>
    <w:rsid w:val="00122319"/>
    <w:rsid w:val="0012640B"/>
    <w:rsid w:val="00130128"/>
    <w:rsid w:val="00131E4C"/>
    <w:rsid w:val="00131E51"/>
    <w:rsid w:val="00135374"/>
    <w:rsid w:val="00152B1E"/>
    <w:rsid w:val="00156B54"/>
    <w:rsid w:val="00161B04"/>
    <w:rsid w:val="001654B5"/>
    <w:rsid w:val="00171D0F"/>
    <w:rsid w:val="00174C1F"/>
    <w:rsid w:val="0017786E"/>
    <w:rsid w:val="001809F5"/>
    <w:rsid w:val="001A0500"/>
    <w:rsid w:val="001A2164"/>
    <w:rsid w:val="001A703D"/>
    <w:rsid w:val="001B0AA7"/>
    <w:rsid w:val="001C46C2"/>
    <w:rsid w:val="001C65F0"/>
    <w:rsid w:val="001C6D23"/>
    <w:rsid w:val="001D15DA"/>
    <w:rsid w:val="001D3C11"/>
    <w:rsid w:val="001D696D"/>
    <w:rsid w:val="001E7687"/>
    <w:rsid w:val="001F6943"/>
    <w:rsid w:val="00211C34"/>
    <w:rsid w:val="002156D8"/>
    <w:rsid w:val="00220E65"/>
    <w:rsid w:val="00224098"/>
    <w:rsid w:val="00225489"/>
    <w:rsid w:val="0022605A"/>
    <w:rsid w:val="00227DCE"/>
    <w:rsid w:val="00242B31"/>
    <w:rsid w:val="0024457F"/>
    <w:rsid w:val="002509BF"/>
    <w:rsid w:val="00252D8E"/>
    <w:rsid w:val="00256E2A"/>
    <w:rsid w:val="00280E89"/>
    <w:rsid w:val="00280F50"/>
    <w:rsid w:val="002848E2"/>
    <w:rsid w:val="00285D4A"/>
    <w:rsid w:val="00286B4B"/>
    <w:rsid w:val="00287168"/>
    <w:rsid w:val="00295366"/>
    <w:rsid w:val="002A29C6"/>
    <w:rsid w:val="002A32AE"/>
    <w:rsid w:val="002A7BAB"/>
    <w:rsid w:val="002B66D7"/>
    <w:rsid w:val="002B7512"/>
    <w:rsid w:val="002B7C73"/>
    <w:rsid w:val="002D1F15"/>
    <w:rsid w:val="002D4659"/>
    <w:rsid w:val="002E1681"/>
    <w:rsid w:val="002E40EF"/>
    <w:rsid w:val="002E7D57"/>
    <w:rsid w:val="002F1DCF"/>
    <w:rsid w:val="002F7AB6"/>
    <w:rsid w:val="0031282B"/>
    <w:rsid w:val="00320CD3"/>
    <w:rsid w:val="003229AF"/>
    <w:rsid w:val="00323B91"/>
    <w:rsid w:val="00327CD3"/>
    <w:rsid w:val="00327EE6"/>
    <w:rsid w:val="00332943"/>
    <w:rsid w:val="00343FD2"/>
    <w:rsid w:val="00372FF8"/>
    <w:rsid w:val="00373F39"/>
    <w:rsid w:val="00374735"/>
    <w:rsid w:val="00383767"/>
    <w:rsid w:val="0038424D"/>
    <w:rsid w:val="00392C00"/>
    <w:rsid w:val="003979AA"/>
    <w:rsid w:val="003A4391"/>
    <w:rsid w:val="003A54D4"/>
    <w:rsid w:val="003A5F84"/>
    <w:rsid w:val="003B209F"/>
    <w:rsid w:val="003B260E"/>
    <w:rsid w:val="003B2782"/>
    <w:rsid w:val="003B5700"/>
    <w:rsid w:val="003B6E75"/>
    <w:rsid w:val="003C0705"/>
    <w:rsid w:val="003C23D7"/>
    <w:rsid w:val="003C3D49"/>
    <w:rsid w:val="003C6408"/>
    <w:rsid w:val="003C6E28"/>
    <w:rsid w:val="003D4057"/>
    <w:rsid w:val="003E2700"/>
    <w:rsid w:val="003E460C"/>
    <w:rsid w:val="003F53EE"/>
    <w:rsid w:val="00401BDA"/>
    <w:rsid w:val="00401C5D"/>
    <w:rsid w:val="004031C7"/>
    <w:rsid w:val="004132C8"/>
    <w:rsid w:val="004178CB"/>
    <w:rsid w:val="00422EE8"/>
    <w:rsid w:val="00423FF8"/>
    <w:rsid w:val="00430659"/>
    <w:rsid w:val="004324A2"/>
    <w:rsid w:val="00433185"/>
    <w:rsid w:val="00433E22"/>
    <w:rsid w:val="00435D7C"/>
    <w:rsid w:val="00443F51"/>
    <w:rsid w:val="00445CBF"/>
    <w:rsid w:val="00445E41"/>
    <w:rsid w:val="00472481"/>
    <w:rsid w:val="00472BB6"/>
    <w:rsid w:val="00473930"/>
    <w:rsid w:val="00473935"/>
    <w:rsid w:val="004779AE"/>
    <w:rsid w:val="004963B6"/>
    <w:rsid w:val="00496484"/>
    <w:rsid w:val="004A6991"/>
    <w:rsid w:val="004A6D4D"/>
    <w:rsid w:val="004B6943"/>
    <w:rsid w:val="004B723D"/>
    <w:rsid w:val="004C1E36"/>
    <w:rsid w:val="004C5A36"/>
    <w:rsid w:val="004D0F21"/>
    <w:rsid w:val="004D17C5"/>
    <w:rsid w:val="004F5E15"/>
    <w:rsid w:val="00515BBE"/>
    <w:rsid w:val="005179E2"/>
    <w:rsid w:val="005207F8"/>
    <w:rsid w:val="005216B8"/>
    <w:rsid w:val="005253B8"/>
    <w:rsid w:val="00537447"/>
    <w:rsid w:val="005429C6"/>
    <w:rsid w:val="005459C3"/>
    <w:rsid w:val="00557E3A"/>
    <w:rsid w:val="00575557"/>
    <w:rsid w:val="00577772"/>
    <w:rsid w:val="00580A31"/>
    <w:rsid w:val="00595AAC"/>
    <w:rsid w:val="005A241D"/>
    <w:rsid w:val="005B5D3E"/>
    <w:rsid w:val="005C1E94"/>
    <w:rsid w:val="005C1FC6"/>
    <w:rsid w:val="005D10A9"/>
    <w:rsid w:val="005D7004"/>
    <w:rsid w:val="005E257A"/>
    <w:rsid w:val="005F58C4"/>
    <w:rsid w:val="005F7CC2"/>
    <w:rsid w:val="006000E6"/>
    <w:rsid w:val="00604318"/>
    <w:rsid w:val="00620EF0"/>
    <w:rsid w:val="006263CD"/>
    <w:rsid w:val="006267B0"/>
    <w:rsid w:val="006322F4"/>
    <w:rsid w:val="00637DFF"/>
    <w:rsid w:val="0065359C"/>
    <w:rsid w:val="00667DF0"/>
    <w:rsid w:val="00676600"/>
    <w:rsid w:val="00684B22"/>
    <w:rsid w:val="00685044"/>
    <w:rsid w:val="00685343"/>
    <w:rsid w:val="00692E4E"/>
    <w:rsid w:val="00695828"/>
    <w:rsid w:val="006A5E82"/>
    <w:rsid w:val="006B3798"/>
    <w:rsid w:val="006C1A7C"/>
    <w:rsid w:val="006D146A"/>
    <w:rsid w:val="006E3E30"/>
    <w:rsid w:val="006E6913"/>
    <w:rsid w:val="006F20B8"/>
    <w:rsid w:val="006F3DF8"/>
    <w:rsid w:val="006F7809"/>
    <w:rsid w:val="0070060D"/>
    <w:rsid w:val="00701515"/>
    <w:rsid w:val="007126A3"/>
    <w:rsid w:val="0071374A"/>
    <w:rsid w:val="00716158"/>
    <w:rsid w:val="007179CF"/>
    <w:rsid w:val="007214EC"/>
    <w:rsid w:val="00725FA1"/>
    <w:rsid w:val="007352A0"/>
    <w:rsid w:val="007365D2"/>
    <w:rsid w:val="00736825"/>
    <w:rsid w:val="00737CC3"/>
    <w:rsid w:val="00760887"/>
    <w:rsid w:val="00763590"/>
    <w:rsid w:val="00763A9E"/>
    <w:rsid w:val="00767F7B"/>
    <w:rsid w:val="00774CA1"/>
    <w:rsid w:val="00785C83"/>
    <w:rsid w:val="00794C32"/>
    <w:rsid w:val="007A7DCA"/>
    <w:rsid w:val="007B4593"/>
    <w:rsid w:val="007B4C87"/>
    <w:rsid w:val="007C065F"/>
    <w:rsid w:val="007E371E"/>
    <w:rsid w:val="007F45FD"/>
    <w:rsid w:val="007F51E0"/>
    <w:rsid w:val="007F6D50"/>
    <w:rsid w:val="0080230F"/>
    <w:rsid w:val="00806E2A"/>
    <w:rsid w:val="00815314"/>
    <w:rsid w:val="00816892"/>
    <w:rsid w:val="0082223F"/>
    <w:rsid w:val="00826ED5"/>
    <w:rsid w:val="00837812"/>
    <w:rsid w:val="008440D1"/>
    <w:rsid w:val="00855D14"/>
    <w:rsid w:val="008565AA"/>
    <w:rsid w:val="00863BFD"/>
    <w:rsid w:val="00864F1E"/>
    <w:rsid w:val="0086526D"/>
    <w:rsid w:val="00867533"/>
    <w:rsid w:val="008715E8"/>
    <w:rsid w:val="00871EF8"/>
    <w:rsid w:val="00872308"/>
    <w:rsid w:val="00873557"/>
    <w:rsid w:val="00875AA0"/>
    <w:rsid w:val="00880D25"/>
    <w:rsid w:val="00883A95"/>
    <w:rsid w:val="00884353"/>
    <w:rsid w:val="00884CA2"/>
    <w:rsid w:val="008850E2"/>
    <w:rsid w:val="0088523A"/>
    <w:rsid w:val="008B6C50"/>
    <w:rsid w:val="008C56F1"/>
    <w:rsid w:val="008C7E89"/>
    <w:rsid w:val="008D65BA"/>
    <w:rsid w:val="008E3DEB"/>
    <w:rsid w:val="008E73C8"/>
    <w:rsid w:val="008F5D66"/>
    <w:rsid w:val="0090575E"/>
    <w:rsid w:val="009132C9"/>
    <w:rsid w:val="00917A19"/>
    <w:rsid w:val="009239FE"/>
    <w:rsid w:val="009244B7"/>
    <w:rsid w:val="00926B44"/>
    <w:rsid w:val="00926DA9"/>
    <w:rsid w:val="009322C7"/>
    <w:rsid w:val="00934FBC"/>
    <w:rsid w:val="0094055C"/>
    <w:rsid w:val="00940DA5"/>
    <w:rsid w:val="00943771"/>
    <w:rsid w:val="009441E8"/>
    <w:rsid w:val="009451C5"/>
    <w:rsid w:val="009523C1"/>
    <w:rsid w:val="00953976"/>
    <w:rsid w:val="00954641"/>
    <w:rsid w:val="009607F4"/>
    <w:rsid w:val="009632AE"/>
    <w:rsid w:val="0096441A"/>
    <w:rsid w:val="009915AB"/>
    <w:rsid w:val="00994F1C"/>
    <w:rsid w:val="009971B8"/>
    <w:rsid w:val="009A055D"/>
    <w:rsid w:val="009B1E71"/>
    <w:rsid w:val="009B5398"/>
    <w:rsid w:val="009B7709"/>
    <w:rsid w:val="009C176B"/>
    <w:rsid w:val="009C39D1"/>
    <w:rsid w:val="009C452C"/>
    <w:rsid w:val="009C6EAF"/>
    <w:rsid w:val="009E525C"/>
    <w:rsid w:val="009F1441"/>
    <w:rsid w:val="009F4125"/>
    <w:rsid w:val="009F781C"/>
    <w:rsid w:val="00A0352F"/>
    <w:rsid w:val="00A05A6D"/>
    <w:rsid w:val="00A0734E"/>
    <w:rsid w:val="00A11BCB"/>
    <w:rsid w:val="00A23E62"/>
    <w:rsid w:val="00A32139"/>
    <w:rsid w:val="00A36608"/>
    <w:rsid w:val="00A442E2"/>
    <w:rsid w:val="00A512C0"/>
    <w:rsid w:val="00A52FEE"/>
    <w:rsid w:val="00A54103"/>
    <w:rsid w:val="00A54265"/>
    <w:rsid w:val="00A60AD2"/>
    <w:rsid w:val="00A74C29"/>
    <w:rsid w:val="00A845AA"/>
    <w:rsid w:val="00AA1480"/>
    <w:rsid w:val="00AA2B8A"/>
    <w:rsid w:val="00AA6BC0"/>
    <w:rsid w:val="00AB044E"/>
    <w:rsid w:val="00AB0CA7"/>
    <w:rsid w:val="00AB39CF"/>
    <w:rsid w:val="00AB3A4E"/>
    <w:rsid w:val="00AD59B4"/>
    <w:rsid w:val="00AD7B33"/>
    <w:rsid w:val="00AE37D0"/>
    <w:rsid w:val="00B00737"/>
    <w:rsid w:val="00B0585D"/>
    <w:rsid w:val="00B0625E"/>
    <w:rsid w:val="00B12E85"/>
    <w:rsid w:val="00B21E97"/>
    <w:rsid w:val="00B348AA"/>
    <w:rsid w:val="00B35F7C"/>
    <w:rsid w:val="00B36E52"/>
    <w:rsid w:val="00B42876"/>
    <w:rsid w:val="00B42F28"/>
    <w:rsid w:val="00B51BA1"/>
    <w:rsid w:val="00B53F20"/>
    <w:rsid w:val="00B554AF"/>
    <w:rsid w:val="00B55821"/>
    <w:rsid w:val="00B559B2"/>
    <w:rsid w:val="00B748CA"/>
    <w:rsid w:val="00B83E2F"/>
    <w:rsid w:val="00B858A2"/>
    <w:rsid w:val="00B860E3"/>
    <w:rsid w:val="00B903F8"/>
    <w:rsid w:val="00B91B88"/>
    <w:rsid w:val="00BB3B65"/>
    <w:rsid w:val="00BB6BA5"/>
    <w:rsid w:val="00BC5D5E"/>
    <w:rsid w:val="00BE1CF6"/>
    <w:rsid w:val="00BE559F"/>
    <w:rsid w:val="00BE6C29"/>
    <w:rsid w:val="00BF7F1E"/>
    <w:rsid w:val="00C0766B"/>
    <w:rsid w:val="00C20625"/>
    <w:rsid w:val="00C22C88"/>
    <w:rsid w:val="00C240B9"/>
    <w:rsid w:val="00C325BB"/>
    <w:rsid w:val="00C349C3"/>
    <w:rsid w:val="00C40915"/>
    <w:rsid w:val="00C47129"/>
    <w:rsid w:val="00C56900"/>
    <w:rsid w:val="00C61B25"/>
    <w:rsid w:val="00C632B0"/>
    <w:rsid w:val="00C92BA7"/>
    <w:rsid w:val="00CA227F"/>
    <w:rsid w:val="00CB010C"/>
    <w:rsid w:val="00CB0FDC"/>
    <w:rsid w:val="00CD20D0"/>
    <w:rsid w:val="00CD3C6B"/>
    <w:rsid w:val="00CE0CD0"/>
    <w:rsid w:val="00CE56D9"/>
    <w:rsid w:val="00CF3636"/>
    <w:rsid w:val="00CF604C"/>
    <w:rsid w:val="00CF7F4C"/>
    <w:rsid w:val="00D0022F"/>
    <w:rsid w:val="00D02E0B"/>
    <w:rsid w:val="00D10CA1"/>
    <w:rsid w:val="00D12D1D"/>
    <w:rsid w:val="00D1404B"/>
    <w:rsid w:val="00D42602"/>
    <w:rsid w:val="00D53C9C"/>
    <w:rsid w:val="00D63CC7"/>
    <w:rsid w:val="00D63F7A"/>
    <w:rsid w:val="00D64279"/>
    <w:rsid w:val="00D64916"/>
    <w:rsid w:val="00D71DB8"/>
    <w:rsid w:val="00D74167"/>
    <w:rsid w:val="00D76B57"/>
    <w:rsid w:val="00D812DF"/>
    <w:rsid w:val="00D82E58"/>
    <w:rsid w:val="00D912EF"/>
    <w:rsid w:val="00D97B46"/>
    <w:rsid w:val="00DA2237"/>
    <w:rsid w:val="00DA4A97"/>
    <w:rsid w:val="00DB2D98"/>
    <w:rsid w:val="00DB5942"/>
    <w:rsid w:val="00DC1CD6"/>
    <w:rsid w:val="00DC24E4"/>
    <w:rsid w:val="00DC50A7"/>
    <w:rsid w:val="00DD306E"/>
    <w:rsid w:val="00DD7C16"/>
    <w:rsid w:val="00DE1757"/>
    <w:rsid w:val="00DE4234"/>
    <w:rsid w:val="00E013ED"/>
    <w:rsid w:val="00E04319"/>
    <w:rsid w:val="00E1130C"/>
    <w:rsid w:val="00E12635"/>
    <w:rsid w:val="00E1299A"/>
    <w:rsid w:val="00E1599B"/>
    <w:rsid w:val="00E264BC"/>
    <w:rsid w:val="00E3304C"/>
    <w:rsid w:val="00E34301"/>
    <w:rsid w:val="00E43C87"/>
    <w:rsid w:val="00E61B52"/>
    <w:rsid w:val="00E81422"/>
    <w:rsid w:val="00E839CA"/>
    <w:rsid w:val="00E91AC5"/>
    <w:rsid w:val="00E92439"/>
    <w:rsid w:val="00EA3F42"/>
    <w:rsid w:val="00EA63B4"/>
    <w:rsid w:val="00EA7E10"/>
    <w:rsid w:val="00EB1241"/>
    <w:rsid w:val="00EC3BC3"/>
    <w:rsid w:val="00EC7FE2"/>
    <w:rsid w:val="00ED57DE"/>
    <w:rsid w:val="00EE02A4"/>
    <w:rsid w:val="00F04F88"/>
    <w:rsid w:val="00F119F5"/>
    <w:rsid w:val="00F11D73"/>
    <w:rsid w:val="00F23527"/>
    <w:rsid w:val="00F24E43"/>
    <w:rsid w:val="00F32B64"/>
    <w:rsid w:val="00F35CF5"/>
    <w:rsid w:val="00F440B3"/>
    <w:rsid w:val="00F470DD"/>
    <w:rsid w:val="00F5218C"/>
    <w:rsid w:val="00F62061"/>
    <w:rsid w:val="00F80865"/>
    <w:rsid w:val="00F867C2"/>
    <w:rsid w:val="00F9051B"/>
    <w:rsid w:val="00F90D0E"/>
    <w:rsid w:val="00FB7152"/>
    <w:rsid w:val="00FC0BFA"/>
    <w:rsid w:val="00FC7B26"/>
    <w:rsid w:val="00FD181D"/>
    <w:rsid w:val="00FD6859"/>
    <w:rsid w:val="00FD6E34"/>
    <w:rsid w:val="00FD7978"/>
    <w:rsid w:val="00FE1FB8"/>
    <w:rsid w:val="00FF2C5C"/>
    <w:rsid w:val="00FF5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8184CD"/>
  <w15:chartTrackingRefBased/>
  <w15:docId w15:val="{8641122C-00BE-E440-B122-7FDB525B1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F7C"/>
    <w:rPr>
      <w:rFonts w:ascii="Arial" w:hAnsi="Arial"/>
    </w:rPr>
  </w:style>
  <w:style w:type="paragraph" w:styleId="Heading1">
    <w:name w:val="heading 1"/>
    <w:basedOn w:val="Normal"/>
    <w:next w:val="Normal"/>
    <w:link w:val="Heading1Char"/>
    <w:qFormat/>
    <w:rsid w:val="00B91B88"/>
    <w:pPr>
      <w:spacing w:before="120" w:after="120"/>
      <w:jc w:val="center"/>
      <w:outlineLvl w:val="0"/>
    </w:pPr>
    <w:rPr>
      <w:rFonts w:cs="Arial"/>
      <w:b/>
      <w:caps/>
    </w:rPr>
  </w:style>
  <w:style w:type="paragraph" w:styleId="Heading2">
    <w:name w:val="heading 2"/>
    <w:basedOn w:val="Normal"/>
    <w:next w:val="Normal"/>
    <w:link w:val="Heading2Char"/>
    <w:qFormat/>
    <w:rsid w:val="00E013ED"/>
    <w:pPr>
      <w:keepNext/>
      <w:spacing w:after="120"/>
      <w:outlineLvl w:val="1"/>
    </w:pPr>
    <w:rPr>
      <w:rFonts w:cs="Arial"/>
      <w:b/>
      <w:u w:val="single"/>
    </w:rPr>
  </w:style>
  <w:style w:type="paragraph" w:styleId="Heading3">
    <w:name w:val="heading 3"/>
    <w:basedOn w:val="Heading2"/>
    <w:next w:val="Normal"/>
    <w:qFormat/>
    <w:rsid w:val="001A0500"/>
    <w:pPr>
      <w:ind w:left="1440" w:hanging="720"/>
      <w:outlineLvl w:val="2"/>
    </w:pPr>
    <w:rPr>
      <w:u w:val="none"/>
    </w:rPr>
  </w:style>
  <w:style w:type="paragraph" w:styleId="Heading4">
    <w:name w:val="heading 4"/>
    <w:basedOn w:val="Normal"/>
    <w:next w:val="Normal"/>
    <w:qFormat/>
    <w:rsid w:val="00E013ED"/>
    <w:pPr>
      <w:keepNext/>
      <w:jc w:val="center"/>
      <w:outlineLvl w:val="3"/>
    </w:pPr>
    <w:rPr>
      <w:b/>
    </w:rPr>
  </w:style>
  <w:style w:type="paragraph" w:styleId="Heading5">
    <w:name w:val="heading 5"/>
    <w:basedOn w:val="Normal"/>
    <w:next w:val="Normal"/>
    <w:qFormat/>
    <w:pPr>
      <w:keepNext/>
      <w:ind w:left="280" w:hanging="270"/>
      <w:outlineLvl w:val="4"/>
    </w:pPr>
    <w:rPr>
      <w:rFonts w:ascii="Helvetica" w:hAnsi="Helvetica"/>
      <w:b/>
      <w:sz w:val="18"/>
    </w:rPr>
  </w:style>
  <w:style w:type="paragraph" w:styleId="Heading6">
    <w:name w:val="heading 6"/>
    <w:basedOn w:val="Normal"/>
    <w:next w:val="Normal"/>
    <w:qFormat/>
    <w:pPr>
      <w:keepNext/>
      <w:ind w:left="1440" w:hanging="1440"/>
      <w:outlineLvl w:val="5"/>
    </w:pPr>
    <w:rPr>
      <w:b/>
    </w:rPr>
  </w:style>
  <w:style w:type="paragraph" w:styleId="Heading7">
    <w:name w:val="heading 7"/>
    <w:basedOn w:val="Normal"/>
    <w:next w:val="Normal"/>
    <w:qFormat/>
    <w:pPr>
      <w:keepNext/>
      <w:ind w:left="1440" w:hanging="1440"/>
      <w:outlineLvl w:val="6"/>
    </w:pPr>
    <w:rPr>
      <w:sz w:val="24"/>
    </w:rPr>
  </w:style>
  <w:style w:type="paragraph" w:styleId="Heading8">
    <w:name w:val="heading 8"/>
    <w:basedOn w:val="Normal"/>
    <w:next w:val="Normal"/>
    <w:qFormat/>
    <w:pPr>
      <w:keepNext/>
      <w:ind w:left="210" w:hanging="210"/>
      <w:outlineLvl w:val="7"/>
    </w:pPr>
    <w:rPr>
      <w:rFonts w:ascii="Helvetica" w:hAnsi="Helvetica"/>
      <w:b/>
      <w:sz w:val="18"/>
    </w:rPr>
  </w:style>
  <w:style w:type="paragraph" w:styleId="Heading9">
    <w:name w:val="heading 9"/>
    <w:basedOn w:val="Normal"/>
    <w:next w:val="Normal"/>
    <w:qFormat/>
    <w:pPr>
      <w:keepNext/>
      <w:pBdr>
        <w:top w:val="single" w:sz="12" w:space="1" w:color="auto"/>
        <w:left w:val="single" w:sz="12" w:space="1" w:color="auto"/>
        <w:bottom w:val="single" w:sz="12" w:space="1" w:color="auto"/>
        <w:right w:val="single" w:sz="12" w:space="1" w:color="auto"/>
      </w:pBdr>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Palatino" w:hAnsi="Palatino"/>
      <w:sz w:val="24"/>
    </w:rPr>
  </w:style>
  <w:style w:type="paragraph" w:styleId="Footer">
    <w:name w:val="footer"/>
    <w:basedOn w:val="Normal"/>
    <w:link w:val="FooterChar"/>
    <w:pPr>
      <w:tabs>
        <w:tab w:val="center" w:pos="4320"/>
        <w:tab w:val="right" w:pos="8640"/>
      </w:tabs>
    </w:pPr>
    <w:rPr>
      <w:rFonts w:ascii="Times" w:hAnsi="Times"/>
      <w:i/>
      <w:sz w:val="18"/>
    </w:rPr>
  </w:style>
  <w:style w:type="character" w:styleId="PageNumber">
    <w:name w:val="page number"/>
    <w:basedOn w:val="DefaultParagraphFont"/>
  </w:style>
  <w:style w:type="character" w:styleId="Hyperlink">
    <w:name w:val="Hyperlink"/>
    <w:uiPriority w:val="99"/>
    <w:rPr>
      <w:color w:val="0000FF"/>
      <w:u w:val="single"/>
    </w:rPr>
  </w:style>
  <w:style w:type="paragraph" w:styleId="BodyText2">
    <w:name w:val="Body Text 2"/>
    <w:basedOn w:val="Normal"/>
    <w:link w:val="BodyText2Char"/>
    <w:pPr>
      <w:ind w:right="-720"/>
    </w:pPr>
    <w:rPr>
      <w:rFonts w:ascii="Palatino" w:eastAsia="Times" w:hAnsi="Palatino"/>
      <w:b/>
      <w:sz w:val="28"/>
    </w:rPr>
  </w:style>
  <w:style w:type="character" w:styleId="FollowedHyperlink">
    <w:name w:val="FollowedHyperlink"/>
    <w:rPr>
      <w:color w:val="800080"/>
      <w:u w:val="single"/>
    </w:rPr>
  </w:style>
  <w:style w:type="paragraph" w:styleId="BodyText3">
    <w:name w:val="Body Text 3"/>
    <w:basedOn w:val="Normal"/>
    <w:pPr>
      <w:ind w:right="342"/>
    </w:pPr>
  </w:style>
  <w:style w:type="paragraph" w:styleId="BodyText">
    <w:name w:val="Body Text"/>
    <w:basedOn w:val="Normal"/>
    <w:rPr>
      <w:b/>
    </w:rPr>
  </w:style>
  <w:style w:type="paragraph" w:styleId="DocumentMap">
    <w:name w:val="Document Map"/>
    <w:basedOn w:val="Normal"/>
    <w:semiHidden/>
    <w:pPr>
      <w:shd w:val="clear" w:color="auto" w:fill="000080"/>
    </w:pPr>
    <w:rPr>
      <w:rFonts w:ascii="Geneva" w:hAnsi="Geneva"/>
    </w:rPr>
  </w:style>
  <w:style w:type="paragraph" w:styleId="Title">
    <w:name w:val="Title"/>
    <w:basedOn w:val="Normal"/>
    <w:link w:val="TitleChar"/>
    <w:qFormat/>
    <w:pPr>
      <w:jc w:val="center"/>
    </w:pPr>
    <w:rPr>
      <w:b/>
      <w:sz w:val="24"/>
    </w:rPr>
  </w:style>
  <w:style w:type="paragraph" w:styleId="BlockText">
    <w:name w:val="Block Text"/>
    <w:basedOn w:val="Normal"/>
    <w:pPr>
      <w:ind w:left="2160" w:right="-1440" w:hanging="2160"/>
    </w:pPr>
    <w:rPr>
      <w:rFonts w:ascii="Times" w:hAnsi="Times"/>
      <w:sz w:val="24"/>
    </w:rPr>
  </w:style>
  <w:style w:type="paragraph" w:styleId="BodyTextIndent">
    <w:name w:val="Body Text Indent"/>
    <w:basedOn w:val="Normal"/>
    <w:rsid w:val="00C57FE0"/>
    <w:pPr>
      <w:spacing w:after="120"/>
      <w:ind w:left="360"/>
    </w:pPr>
  </w:style>
  <w:style w:type="table" w:styleId="TableGrid">
    <w:name w:val="Table Grid"/>
    <w:basedOn w:val="TableNormal"/>
    <w:rsid w:val="008B5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1-Accent21">
    <w:name w:val="Medium Grid 1 - Accent 21"/>
    <w:basedOn w:val="Normal"/>
    <w:uiPriority w:val="34"/>
    <w:qFormat/>
    <w:rsid w:val="00F440B3"/>
    <w:pPr>
      <w:numPr>
        <w:numId w:val="3"/>
      </w:numPr>
      <w:contextualSpacing/>
    </w:pPr>
    <w:rPr>
      <w:szCs w:val="24"/>
    </w:rPr>
  </w:style>
  <w:style w:type="character" w:customStyle="1" w:styleId="HeaderChar">
    <w:name w:val="Header Char"/>
    <w:link w:val="Header"/>
    <w:uiPriority w:val="99"/>
    <w:rsid w:val="001E7687"/>
    <w:rPr>
      <w:rFonts w:ascii="Palatino" w:hAnsi="Palatino"/>
      <w:sz w:val="24"/>
    </w:rPr>
  </w:style>
  <w:style w:type="character" w:customStyle="1" w:styleId="TitleChar">
    <w:name w:val="Title Char"/>
    <w:link w:val="Title"/>
    <w:rsid w:val="001E7687"/>
    <w:rPr>
      <w:rFonts w:ascii="Times New Roman" w:hAnsi="Times New Roman"/>
      <w:b/>
      <w:sz w:val="24"/>
    </w:rPr>
  </w:style>
  <w:style w:type="character" w:customStyle="1" w:styleId="FooterChar">
    <w:name w:val="Footer Char"/>
    <w:link w:val="Footer"/>
    <w:rsid w:val="001E7687"/>
    <w:rPr>
      <w:i/>
      <w:sz w:val="18"/>
    </w:rPr>
  </w:style>
  <w:style w:type="paragraph" w:styleId="BalloonText">
    <w:name w:val="Balloon Text"/>
    <w:basedOn w:val="Normal"/>
    <w:link w:val="BalloonTextChar"/>
    <w:uiPriority w:val="99"/>
    <w:semiHidden/>
    <w:unhideWhenUsed/>
    <w:rsid w:val="003E460C"/>
    <w:rPr>
      <w:rFonts w:ascii="Tahoma" w:hAnsi="Tahoma" w:cs="Tahoma"/>
      <w:sz w:val="16"/>
      <w:szCs w:val="16"/>
    </w:rPr>
  </w:style>
  <w:style w:type="character" w:customStyle="1" w:styleId="BalloonTextChar">
    <w:name w:val="Balloon Text Char"/>
    <w:link w:val="BalloonText"/>
    <w:uiPriority w:val="99"/>
    <w:semiHidden/>
    <w:rsid w:val="003E460C"/>
    <w:rPr>
      <w:rFonts w:ascii="Tahoma" w:hAnsi="Tahoma" w:cs="Tahoma"/>
      <w:sz w:val="16"/>
      <w:szCs w:val="16"/>
    </w:rPr>
  </w:style>
  <w:style w:type="paragraph" w:customStyle="1" w:styleId="GridTable31">
    <w:name w:val="Grid Table 31"/>
    <w:basedOn w:val="Heading1"/>
    <w:next w:val="Normal"/>
    <w:uiPriority w:val="39"/>
    <w:unhideWhenUsed/>
    <w:qFormat/>
    <w:rsid w:val="007C065F"/>
    <w:pPr>
      <w:keepNext/>
      <w:keepLines/>
      <w:pBdr>
        <w:bottom w:val="single" w:sz="4" w:space="1" w:color="auto"/>
      </w:pBdr>
      <w:spacing w:before="0" w:line="276" w:lineRule="auto"/>
      <w:jc w:val="left"/>
      <w:outlineLvl w:val="9"/>
    </w:pPr>
    <w:rPr>
      <w:rFonts w:eastAsia="MS Gothic"/>
      <w:bCs/>
      <w:szCs w:val="28"/>
      <w:lang w:eastAsia="ja-JP"/>
    </w:rPr>
  </w:style>
  <w:style w:type="paragraph" w:styleId="TOC1">
    <w:name w:val="toc 1"/>
    <w:basedOn w:val="Normal"/>
    <w:next w:val="Normal"/>
    <w:autoRedefine/>
    <w:uiPriority w:val="39"/>
    <w:unhideWhenUsed/>
    <w:rsid w:val="00B91B88"/>
  </w:style>
  <w:style w:type="paragraph" w:styleId="TOC2">
    <w:name w:val="toc 2"/>
    <w:basedOn w:val="Normal"/>
    <w:next w:val="Normal"/>
    <w:autoRedefine/>
    <w:uiPriority w:val="39"/>
    <w:unhideWhenUsed/>
    <w:rsid w:val="00B91B88"/>
    <w:pPr>
      <w:ind w:left="200"/>
    </w:pPr>
  </w:style>
  <w:style w:type="paragraph" w:styleId="TOC3">
    <w:name w:val="toc 3"/>
    <w:basedOn w:val="Normal"/>
    <w:next w:val="Normal"/>
    <w:autoRedefine/>
    <w:uiPriority w:val="39"/>
    <w:unhideWhenUsed/>
    <w:rsid w:val="00B91B88"/>
    <w:pPr>
      <w:ind w:left="400"/>
    </w:pPr>
  </w:style>
  <w:style w:type="character" w:styleId="CommentReference">
    <w:name w:val="annotation reference"/>
    <w:uiPriority w:val="99"/>
    <w:semiHidden/>
    <w:unhideWhenUsed/>
    <w:rsid w:val="00B91B88"/>
    <w:rPr>
      <w:sz w:val="16"/>
      <w:szCs w:val="16"/>
    </w:rPr>
  </w:style>
  <w:style w:type="paragraph" w:styleId="CommentText">
    <w:name w:val="annotation text"/>
    <w:basedOn w:val="Normal"/>
    <w:link w:val="CommentTextChar"/>
    <w:uiPriority w:val="99"/>
    <w:semiHidden/>
    <w:unhideWhenUsed/>
    <w:rsid w:val="00B91B88"/>
  </w:style>
  <w:style w:type="character" w:customStyle="1" w:styleId="CommentTextChar">
    <w:name w:val="Comment Text Char"/>
    <w:link w:val="CommentText"/>
    <w:uiPriority w:val="99"/>
    <w:semiHidden/>
    <w:rsid w:val="00B91B88"/>
    <w:rPr>
      <w:rFonts w:ascii="Arial" w:hAnsi="Arial"/>
    </w:rPr>
  </w:style>
  <w:style w:type="paragraph" w:styleId="CommentSubject">
    <w:name w:val="annotation subject"/>
    <w:basedOn w:val="CommentText"/>
    <w:next w:val="CommentText"/>
    <w:link w:val="CommentSubjectChar"/>
    <w:uiPriority w:val="99"/>
    <w:semiHidden/>
    <w:unhideWhenUsed/>
    <w:rsid w:val="00B91B88"/>
    <w:rPr>
      <w:b/>
      <w:bCs/>
    </w:rPr>
  </w:style>
  <w:style w:type="character" w:customStyle="1" w:styleId="CommentSubjectChar">
    <w:name w:val="Comment Subject Char"/>
    <w:link w:val="CommentSubject"/>
    <w:uiPriority w:val="99"/>
    <w:semiHidden/>
    <w:rsid w:val="00B91B88"/>
    <w:rPr>
      <w:rFonts w:ascii="Arial" w:hAnsi="Arial"/>
      <w:b/>
      <w:bCs/>
    </w:rPr>
  </w:style>
  <w:style w:type="character" w:customStyle="1" w:styleId="TableGridLight1">
    <w:name w:val="Table Grid Light1"/>
    <w:uiPriority w:val="32"/>
    <w:rsid w:val="00B91B88"/>
    <w:rPr>
      <w:b/>
      <w:bCs/>
      <w:smallCaps/>
      <w:color w:val="C0504D"/>
      <w:spacing w:val="5"/>
      <w:u w:val="single"/>
    </w:rPr>
  </w:style>
  <w:style w:type="paragraph" w:styleId="BodyTextIndent2">
    <w:name w:val="Body Text Indent 2"/>
    <w:basedOn w:val="Normal"/>
    <w:link w:val="BodyTextIndent2Char"/>
    <w:uiPriority w:val="99"/>
    <w:semiHidden/>
    <w:unhideWhenUsed/>
    <w:rsid w:val="00C61B25"/>
    <w:pPr>
      <w:spacing w:after="120" w:line="480" w:lineRule="auto"/>
      <w:ind w:left="360"/>
    </w:pPr>
  </w:style>
  <w:style w:type="character" w:customStyle="1" w:styleId="BodyTextIndent2Char">
    <w:name w:val="Body Text Indent 2 Char"/>
    <w:link w:val="BodyTextIndent2"/>
    <w:uiPriority w:val="99"/>
    <w:semiHidden/>
    <w:rsid w:val="00C61B25"/>
    <w:rPr>
      <w:rFonts w:ascii="Arial" w:hAnsi="Arial"/>
    </w:rPr>
  </w:style>
  <w:style w:type="paragraph" w:customStyle="1" w:styleId="Indent">
    <w:name w:val="Indent"/>
    <w:basedOn w:val="Normal"/>
    <w:rsid w:val="007A7DCA"/>
    <w:pPr>
      <w:ind w:left="720"/>
    </w:pPr>
    <w:rPr>
      <w:rFonts w:ascii="Helvetica" w:hAnsi="Helvetica"/>
      <w:sz w:val="24"/>
    </w:rPr>
  </w:style>
  <w:style w:type="paragraph" w:customStyle="1" w:styleId="CAAP">
    <w:name w:val="CAAP"/>
    <w:basedOn w:val="Normal"/>
    <w:rsid w:val="001D3C11"/>
    <w:rPr>
      <w:rFonts w:ascii="Courier" w:hAnsi="Courier"/>
    </w:rPr>
  </w:style>
  <w:style w:type="paragraph" w:styleId="FootnoteText">
    <w:name w:val="footnote text"/>
    <w:basedOn w:val="Normal"/>
    <w:link w:val="FootnoteTextChar"/>
    <w:rsid w:val="00F867C2"/>
    <w:rPr>
      <w:rFonts w:ascii="Helvetica" w:hAnsi="Helvetica"/>
    </w:rPr>
  </w:style>
  <w:style w:type="character" w:customStyle="1" w:styleId="FootnoteTextChar">
    <w:name w:val="Footnote Text Char"/>
    <w:link w:val="FootnoteText"/>
    <w:rsid w:val="00F867C2"/>
    <w:rPr>
      <w:rFonts w:ascii="Helvetica" w:hAnsi="Helvetica"/>
    </w:rPr>
  </w:style>
  <w:style w:type="character" w:customStyle="1" w:styleId="Heading1Char">
    <w:name w:val="Heading 1 Char"/>
    <w:link w:val="Heading1"/>
    <w:rsid w:val="00433185"/>
    <w:rPr>
      <w:rFonts w:ascii="Arial" w:hAnsi="Arial" w:cs="Arial"/>
      <w:b/>
      <w:caps/>
    </w:rPr>
  </w:style>
  <w:style w:type="character" w:customStyle="1" w:styleId="Heading2Char">
    <w:name w:val="Heading 2 Char"/>
    <w:link w:val="Heading2"/>
    <w:rsid w:val="00116F32"/>
    <w:rPr>
      <w:rFonts w:ascii="Arial" w:hAnsi="Arial" w:cs="Arial"/>
      <w:b/>
      <w:u w:val="single"/>
    </w:rPr>
  </w:style>
  <w:style w:type="character" w:customStyle="1" w:styleId="BodyText2Char">
    <w:name w:val="Body Text 2 Char"/>
    <w:link w:val="BodyText2"/>
    <w:rsid w:val="00116F32"/>
    <w:rPr>
      <w:rFonts w:ascii="Palatino" w:eastAsia="Times" w:hAnsi="Palatino"/>
      <w:b/>
      <w:sz w:val="28"/>
    </w:rPr>
  </w:style>
  <w:style w:type="character" w:styleId="UnresolvedMention">
    <w:name w:val="Unresolved Mention"/>
    <w:basedOn w:val="DefaultParagraphFont"/>
    <w:uiPriority w:val="99"/>
    <w:semiHidden/>
    <w:unhideWhenUsed/>
    <w:rsid w:val="004178CB"/>
    <w:rPr>
      <w:color w:val="605E5C"/>
      <w:shd w:val="clear" w:color="auto" w:fill="E1DFDD"/>
    </w:rPr>
  </w:style>
  <w:style w:type="paragraph" w:styleId="NormalWeb">
    <w:name w:val="Normal (Web)"/>
    <w:basedOn w:val="Normal"/>
    <w:uiPriority w:val="99"/>
    <w:semiHidden/>
    <w:unhideWhenUsed/>
    <w:rsid w:val="00725FA1"/>
    <w:rPr>
      <w:rFonts w:ascii="Times New Roman" w:hAnsi="Times New Roman"/>
      <w:sz w:val="24"/>
      <w:szCs w:val="24"/>
    </w:rPr>
  </w:style>
  <w:style w:type="character" w:customStyle="1" w:styleId="GridTable2-Accent11">
    <w:name w:val="Grid Table 2 - Accent 11"/>
    <w:uiPriority w:val="32"/>
    <w:rsid w:val="00156B54"/>
    <w:rPr>
      <w:b/>
      <w:bCs/>
      <w:smallCaps/>
      <w:color w:val="C0504D"/>
      <w:spacing w:val="5"/>
      <w:u w:val="single"/>
    </w:rPr>
  </w:style>
  <w:style w:type="paragraph" w:styleId="ListParagraph">
    <w:name w:val="List Paragraph"/>
    <w:basedOn w:val="Normal"/>
    <w:uiPriority w:val="34"/>
    <w:qFormat/>
    <w:rsid w:val="00422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592592">
      <w:bodyDiv w:val="1"/>
      <w:marLeft w:val="0"/>
      <w:marRight w:val="0"/>
      <w:marTop w:val="0"/>
      <w:marBottom w:val="0"/>
      <w:divBdr>
        <w:top w:val="none" w:sz="0" w:space="0" w:color="auto"/>
        <w:left w:val="none" w:sz="0" w:space="0" w:color="auto"/>
        <w:bottom w:val="none" w:sz="0" w:space="0" w:color="auto"/>
        <w:right w:val="none" w:sz="0" w:space="0" w:color="auto"/>
      </w:divBdr>
    </w:div>
    <w:div w:id="173426092">
      <w:bodyDiv w:val="1"/>
      <w:marLeft w:val="0"/>
      <w:marRight w:val="0"/>
      <w:marTop w:val="0"/>
      <w:marBottom w:val="0"/>
      <w:divBdr>
        <w:top w:val="none" w:sz="0" w:space="0" w:color="auto"/>
        <w:left w:val="none" w:sz="0" w:space="0" w:color="auto"/>
        <w:bottom w:val="none" w:sz="0" w:space="0" w:color="auto"/>
        <w:right w:val="none" w:sz="0" w:space="0" w:color="auto"/>
      </w:divBdr>
    </w:div>
    <w:div w:id="282422843">
      <w:bodyDiv w:val="1"/>
      <w:marLeft w:val="0"/>
      <w:marRight w:val="0"/>
      <w:marTop w:val="0"/>
      <w:marBottom w:val="0"/>
      <w:divBdr>
        <w:top w:val="none" w:sz="0" w:space="0" w:color="auto"/>
        <w:left w:val="none" w:sz="0" w:space="0" w:color="auto"/>
        <w:bottom w:val="none" w:sz="0" w:space="0" w:color="auto"/>
        <w:right w:val="none" w:sz="0" w:space="0" w:color="auto"/>
      </w:divBdr>
    </w:div>
    <w:div w:id="519439487">
      <w:bodyDiv w:val="1"/>
      <w:marLeft w:val="0"/>
      <w:marRight w:val="0"/>
      <w:marTop w:val="0"/>
      <w:marBottom w:val="0"/>
      <w:divBdr>
        <w:top w:val="none" w:sz="0" w:space="0" w:color="auto"/>
        <w:left w:val="none" w:sz="0" w:space="0" w:color="auto"/>
        <w:bottom w:val="none" w:sz="0" w:space="0" w:color="auto"/>
        <w:right w:val="none" w:sz="0" w:space="0" w:color="auto"/>
      </w:divBdr>
    </w:div>
    <w:div w:id="655380219">
      <w:bodyDiv w:val="1"/>
      <w:marLeft w:val="0"/>
      <w:marRight w:val="0"/>
      <w:marTop w:val="0"/>
      <w:marBottom w:val="0"/>
      <w:divBdr>
        <w:top w:val="none" w:sz="0" w:space="0" w:color="auto"/>
        <w:left w:val="none" w:sz="0" w:space="0" w:color="auto"/>
        <w:bottom w:val="none" w:sz="0" w:space="0" w:color="auto"/>
        <w:right w:val="none" w:sz="0" w:space="0" w:color="auto"/>
      </w:divBdr>
    </w:div>
    <w:div w:id="997264364">
      <w:bodyDiv w:val="1"/>
      <w:marLeft w:val="0"/>
      <w:marRight w:val="0"/>
      <w:marTop w:val="0"/>
      <w:marBottom w:val="0"/>
      <w:divBdr>
        <w:top w:val="none" w:sz="0" w:space="0" w:color="auto"/>
        <w:left w:val="none" w:sz="0" w:space="0" w:color="auto"/>
        <w:bottom w:val="none" w:sz="0" w:space="0" w:color="auto"/>
        <w:right w:val="none" w:sz="0" w:space="0" w:color="auto"/>
      </w:divBdr>
    </w:div>
    <w:div w:id="1035345610">
      <w:bodyDiv w:val="1"/>
      <w:marLeft w:val="0"/>
      <w:marRight w:val="0"/>
      <w:marTop w:val="0"/>
      <w:marBottom w:val="0"/>
      <w:divBdr>
        <w:top w:val="none" w:sz="0" w:space="0" w:color="auto"/>
        <w:left w:val="none" w:sz="0" w:space="0" w:color="auto"/>
        <w:bottom w:val="none" w:sz="0" w:space="0" w:color="auto"/>
        <w:right w:val="none" w:sz="0" w:space="0" w:color="auto"/>
      </w:divBdr>
    </w:div>
    <w:div w:id="1230072949">
      <w:bodyDiv w:val="1"/>
      <w:marLeft w:val="0"/>
      <w:marRight w:val="0"/>
      <w:marTop w:val="0"/>
      <w:marBottom w:val="0"/>
      <w:divBdr>
        <w:top w:val="none" w:sz="0" w:space="0" w:color="auto"/>
        <w:left w:val="none" w:sz="0" w:space="0" w:color="auto"/>
        <w:bottom w:val="none" w:sz="0" w:space="0" w:color="auto"/>
        <w:right w:val="none" w:sz="0" w:space="0" w:color="auto"/>
      </w:divBdr>
    </w:div>
    <w:div w:id="1308585606">
      <w:bodyDiv w:val="1"/>
      <w:marLeft w:val="0"/>
      <w:marRight w:val="0"/>
      <w:marTop w:val="0"/>
      <w:marBottom w:val="0"/>
      <w:divBdr>
        <w:top w:val="none" w:sz="0" w:space="0" w:color="auto"/>
        <w:left w:val="none" w:sz="0" w:space="0" w:color="auto"/>
        <w:bottom w:val="none" w:sz="0" w:space="0" w:color="auto"/>
        <w:right w:val="none" w:sz="0" w:space="0" w:color="auto"/>
      </w:divBdr>
    </w:div>
    <w:div w:id="1479420805">
      <w:bodyDiv w:val="1"/>
      <w:marLeft w:val="0"/>
      <w:marRight w:val="0"/>
      <w:marTop w:val="0"/>
      <w:marBottom w:val="0"/>
      <w:divBdr>
        <w:top w:val="none" w:sz="0" w:space="0" w:color="auto"/>
        <w:left w:val="none" w:sz="0" w:space="0" w:color="auto"/>
        <w:bottom w:val="none" w:sz="0" w:space="0" w:color="auto"/>
        <w:right w:val="none" w:sz="0" w:space="0" w:color="auto"/>
      </w:divBdr>
    </w:div>
    <w:div w:id="1504589920">
      <w:bodyDiv w:val="1"/>
      <w:marLeft w:val="0"/>
      <w:marRight w:val="0"/>
      <w:marTop w:val="0"/>
      <w:marBottom w:val="0"/>
      <w:divBdr>
        <w:top w:val="none" w:sz="0" w:space="0" w:color="auto"/>
        <w:left w:val="none" w:sz="0" w:space="0" w:color="auto"/>
        <w:bottom w:val="none" w:sz="0" w:space="0" w:color="auto"/>
        <w:right w:val="none" w:sz="0" w:space="0" w:color="auto"/>
      </w:divBdr>
    </w:div>
    <w:div w:id="1551040514">
      <w:bodyDiv w:val="1"/>
      <w:marLeft w:val="0"/>
      <w:marRight w:val="0"/>
      <w:marTop w:val="0"/>
      <w:marBottom w:val="0"/>
      <w:divBdr>
        <w:top w:val="none" w:sz="0" w:space="0" w:color="auto"/>
        <w:left w:val="none" w:sz="0" w:space="0" w:color="auto"/>
        <w:bottom w:val="none" w:sz="0" w:space="0" w:color="auto"/>
        <w:right w:val="none" w:sz="0" w:space="0" w:color="auto"/>
      </w:divBdr>
    </w:div>
    <w:div w:id="1557278795">
      <w:bodyDiv w:val="1"/>
      <w:marLeft w:val="0"/>
      <w:marRight w:val="0"/>
      <w:marTop w:val="0"/>
      <w:marBottom w:val="0"/>
      <w:divBdr>
        <w:top w:val="none" w:sz="0" w:space="0" w:color="auto"/>
        <w:left w:val="none" w:sz="0" w:space="0" w:color="auto"/>
        <w:bottom w:val="none" w:sz="0" w:space="0" w:color="auto"/>
        <w:right w:val="none" w:sz="0" w:space="0" w:color="auto"/>
      </w:divBdr>
    </w:div>
    <w:div w:id="1612081866">
      <w:bodyDiv w:val="1"/>
      <w:marLeft w:val="0"/>
      <w:marRight w:val="0"/>
      <w:marTop w:val="0"/>
      <w:marBottom w:val="0"/>
      <w:divBdr>
        <w:top w:val="none" w:sz="0" w:space="0" w:color="auto"/>
        <w:left w:val="none" w:sz="0" w:space="0" w:color="auto"/>
        <w:bottom w:val="none" w:sz="0" w:space="0" w:color="auto"/>
        <w:right w:val="none" w:sz="0" w:space="0" w:color="auto"/>
      </w:divBdr>
    </w:div>
    <w:div w:id="1646155881">
      <w:bodyDiv w:val="1"/>
      <w:marLeft w:val="0"/>
      <w:marRight w:val="0"/>
      <w:marTop w:val="0"/>
      <w:marBottom w:val="0"/>
      <w:divBdr>
        <w:top w:val="none" w:sz="0" w:space="0" w:color="auto"/>
        <w:left w:val="none" w:sz="0" w:space="0" w:color="auto"/>
        <w:bottom w:val="none" w:sz="0" w:space="0" w:color="auto"/>
        <w:right w:val="none" w:sz="0" w:space="0" w:color="auto"/>
      </w:divBdr>
    </w:div>
    <w:div w:id="1986617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susm.edu/writingcent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ibrary.csusm.edu/plagiarism/index.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usm.edu/policies/active/documents/Academic_Honesty_Policy.html" TargetMode="External"/><Relationship Id="rId5" Type="http://schemas.openxmlformats.org/officeDocument/2006/relationships/numbering" Target="numbering.xml"/><Relationship Id="rId15" Type="http://schemas.openxmlformats.org/officeDocument/2006/relationships/hyperlink" Target="http://cc.csusm.ed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week.org/"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csusm.edu/education"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ones\Documents\My%20Box%20Files\CSUSM%20SoE%20Syllabi\.CSUSM%20Syllabi%20Guidelines\SoE_ShellSyllabus_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F992C925A574F9DDEFD7EE689593A" ma:contentTypeVersion="13" ma:contentTypeDescription="Create a new document." ma:contentTypeScope="" ma:versionID="17b30db3eb5052a0d56a17d233e9617a">
  <xsd:schema xmlns:xsd="http://www.w3.org/2001/XMLSchema" xmlns:xs="http://www.w3.org/2001/XMLSchema" xmlns:p="http://schemas.microsoft.com/office/2006/metadata/properties" xmlns:ns3="c11dff3e-e876-4b49-8665-3a3f52e25def" xmlns:ns4="cadc0f56-7570-4dda-bddb-59e8a5ed63ab" targetNamespace="http://schemas.microsoft.com/office/2006/metadata/properties" ma:root="true" ma:fieldsID="21fcae267c98ff0b3705b9378aec020a" ns3:_="" ns4:_="">
    <xsd:import namespace="c11dff3e-e876-4b49-8665-3a3f52e25def"/>
    <xsd:import namespace="cadc0f56-7570-4dda-bddb-59e8a5ed63a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ff3e-e876-4b49-8665-3a3f52e25de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0f56-7570-4dda-bddb-59e8a5ed63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44A5D-0656-46B9-9236-2472724A5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ff3e-e876-4b49-8665-3a3f52e25def"/>
    <ds:schemaRef ds:uri="cadc0f56-7570-4dda-bddb-59e8a5e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EA723-FB3B-4027-A137-C17C4BB373CC}">
  <ds:schemaRefs>
    <ds:schemaRef ds:uri="http://schemas.microsoft.com/sharepoint/v3/contenttype/forms"/>
  </ds:schemaRefs>
</ds:datastoreItem>
</file>

<file path=customXml/itemProps3.xml><?xml version="1.0" encoding="utf-8"?>
<ds:datastoreItem xmlns:ds="http://schemas.openxmlformats.org/officeDocument/2006/customXml" ds:itemID="{B1AE2976-D693-41A6-AF51-61E9EBCE725A}">
  <ds:schemaRefs>
    <ds:schemaRef ds:uri="http://schemas.microsoft.com/office/2006/documentManagement/types"/>
    <ds:schemaRef ds:uri="cadc0f56-7570-4dda-bddb-59e8a5ed63ab"/>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c11dff3e-e876-4b49-8665-3a3f52e25def"/>
    <ds:schemaRef ds:uri="http://www.w3.org/XML/1998/namespace"/>
    <ds:schemaRef ds:uri="http://purl.org/dc/dcmitype/"/>
  </ds:schemaRefs>
</ds:datastoreItem>
</file>

<file path=customXml/itemProps4.xml><?xml version="1.0" encoding="utf-8"?>
<ds:datastoreItem xmlns:ds="http://schemas.openxmlformats.org/officeDocument/2006/customXml" ds:itemID="{26034E86-2592-4EFE-AAA3-8227A06ED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SoE_ShellSyllabus_2014</Template>
  <TotalTime>0</TotalTime>
  <Pages>7</Pages>
  <Words>7338</Words>
  <Characters>41243</Characters>
  <Application>Microsoft Office Word</Application>
  <DocSecurity>4</DocSecurity>
  <Lines>1178</Lines>
  <Paragraphs>614</Paragraphs>
  <ScaleCrop>false</ScaleCrop>
  <HeadingPairs>
    <vt:vector size="2" baseType="variant">
      <vt:variant>
        <vt:lpstr>Title</vt:lpstr>
      </vt:variant>
      <vt:variant>
        <vt:i4>1</vt:i4>
      </vt:variant>
    </vt:vector>
  </HeadingPairs>
  <TitlesOfParts>
    <vt:vector size="1" baseType="lpstr">
      <vt:lpstr>California State University San Marcos</vt:lpstr>
    </vt:vector>
  </TitlesOfParts>
  <Company>CSUSM</Company>
  <LinksUpToDate>false</LinksUpToDate>
  <CharactersWithSpaces>47967</CharactersWithSpaces>
  <SharedDoc>false</SharedDoc>
  <HLinks>
    <vt:vector size="30" baseType="variant">
      <vt:variant>
        <vt:i4>196609</vt:i4>
      </vt:variant>
      <vt:variant>
        <vt:i4>93</vt:i4>
      </vt:variant>
      <vt:variant>
        <vt:i4>0</vt:i4>
      </vt:variant>
      <vt:variant>
        <vt:i4>5</vt:i4>
      </vt:variant>
      <vt:variant>
        <vt:lpwstr>http://cc.csusm.edu/</vt:lpwstr>
      </vt:variant>
      <vt:variant>
        <vt:lpwstr/>
      </vt:variant>
      <vt:variant>
        <vt:i4>3080242</vt:i4>
      </vt:variant>
      <vt:variant>
        <vt:i4>90</vt:i4>
      </vt:variant>
      <vt:variant>
        <vt:i4>0</vt:i4>
      </vt:variant>
      <vt:variant>
        <vt:i4>5</vt:i4>
      </vt:variant>
      <vt:variant>
        <vt:lpwstr>http://www.edweek.org/</vt:lpwstr>
      </vt:variant>
      <vt:variant>
        <vt:lpwstr/>
      </vt:variant>
      <vt:variant>
        <vt:i4>3997749</vt:i4>
      </vt:variant>
      <vt:variant>
        <vt:i4>87</vt:i4>
      </vt:variant>
      <vt:variant>
        <vt:i4>0</vt:i4>
      </vt:variant>
      <vt:variant>
        <vt:i4>5</vt:i4>
      </vt:variant>
      <vt:variant>
        <vt:lpwstr>http://library.csusm.edu/plagiarism/index.html</vt:lpwstr>
      </vt:variant>
      <vt:variant>
        <vt:lpwstr/>
      </vt:variant>
      <vt:variant>
        <vt:i4>6619233</vt:i4>
      </vt:variant>
      <vt:variant>
        <vt:i4>84</vt:i4>
      </vt:variant>
      <vt:variant>
        <vt:i4>0</vt:i4>
      </vt:variant>
      <vt:variant>
        <vt:i4>5</vt:i4>
      </vt:variant>
      <vt:variant>
        <vt:lpwstr>http://www.csusm.edu/policies/active/documents/Academic_Honesty_Policy.html</vt:lpwstr>
      </vt:variant>
      <vt:variant>
        <vt:lpwstr/>
      </vt:variant>
      <vt:variant>
        <vt:i4>3538985</vt:i4>
      </vt:variant>
      <vt:variant>
        <vt:i4>3</vt:i4>
      </vt:variant>
      <vt:variant>
        <vt:i4>0</vt:i4>
      </vt:variant>
      <vt:variant>
        <vt:i4>5</vt:i4>
      </vt:variant>
      <vt:variant>
        <vt:lpwstr>http://www.csusm.edu/education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San Marcos</dc:title>
  <dc:subject/>
  <dc:creator>MelindaJones</dc:creator>
  <cp:keywords/>
  <cp:lastModifiedBy>Karina Miastkowska</cp:lastModifiedBy>
  <cp:revision>2</cp:revision>
  <cp:lastPrinted>2019-08-24T23:59:00Z</cp:lastPrinted>
  <dcterms:created xsi:type="dcterms:W3CDTF">2019-09-09T18:23:00Z</dcterms:created>
  <dcterms:modified xsi:type="dcterms:W3CDTF">2019-09-09T18:23:00Z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0x01010000AF992C925A574F9DDEFD7EE689593A</vt:lpwstr>
  </property>
</Properties>
</file>