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EBE" w:rsidRPr="008A25FE" w:rsidRDefault="00020EBE" w:rsidP="00020EBE">
      <w:pPr>
        <w:pStyle w:val="Heading3"/>
        <w:jc w:val="center"/>
        <w:rPr>
          <w:rFonts w:ascii="Times New Roman" w:hAnsi="Times New Roman"/>
          <w:b w:val="0"/>
          <w:sz w:val="32"/>
        </w:rPr>
      </w:pPr>
      <w:bookmarkStart w:id="0" w:name="_GoBack"/>
      <w:bookmarkEnd w:id="0"/>
    </w:p>
    <w:p w:rsidR="003439CE" w:rsidRDefault="003439CE" w:rsidP="00020EBE">
      <w:pPr>
        <w:rPr>
          <w:rFonts w:ascii="Lucida Handwriting" w:hAnsi="Lucida Handwriting"/>
          <w:b/>
          <w:sz w:val="40"/>
          <w:szCs w:val="40"/>
        </w:rPr>
      </w:pPr>
    </w:p>
    <w:p w:rsidR="00020EBE" w:rsidRPr="003439CE" w:rsidRDefault="003439CE" w:rsidP="003439CE">
      <w:pPr>
        <w:jc w:val="center"/>
        <w:rPr>
          <w:rFonts w:ascii="Lucida Handwriting" w:hAnsi="Lucida Handwriting"/>
          <w:b/>
          <w:sz w:val="40"/>
          <w:szCs w:val="40"/>
        </w:rPr>
      </w:pPr>
      <w:r w:rsidRPr="003439CE">
        <w:rPr>
          <w:rFonts w:ascii="Lucida Handwriting" w:hAnsi="Lucida Handwriting"/>
          <w:b/>
          <w:sz w:val="40"/>
          <w:szCs w:val="40"/>
        </w:rPr>
        <w:t>CO-TEACHING IN CLINICAL PRACTICE</w:t>
      </w:r>
    </w:p>
    <w:p w:rsidR="00020EBE" w:rsidRPr="008A25FE" w:rsidRDefault="00020EBE" w:rsidP="00020EBE">
      <w:pPr>
        <w:rPr>
          <w:rFonts w:ascii="Times New Roman" w:eastAsia="Times New Roman" w:hAnsi="Times New Roman"/>
          <w:color w:val="000000"/>
          <w:sz w:val="22"/>
        </w:rPr>
      </w:pPr>
    </w:p>
    <w:p w:rsidR="00020EBE" w:rsidRDefault="00020EBE" w:rsidP="00020EBE">
      <w:pPr>
        <w:spacing w:line="360" w:lineRule="auto"/>
        <w:jc w:val="center"/>
        <w:rPr>
          <w:rFonts w:ascii="Times New Roman" w:hAnsi="Times New Roman"/>
          <w:sz w:val="32"/>
        </w:rPr>
      </w:pPr>
    </w:p>
    <w:p w:rsidR="003439CE" w:rsidRDefault="007D7D29" w:rsidP="00020EBE">
      <w:pPr>
        <w:spacing w:line="360" w:lineRule="auto"/>
        <w:jc w:val="center"/>
        <w:rPr>
          <w:rFonts w:ascii="Times New Roman" w:hAnsi="Times New Roman"/>
          <w:sz w:val="32"/>
        </w:rPr>
      </w:pPr>
      <w:r>
        <w:rPr>
          <w:rFonts w:ascii="Segoe UI" w:hAnsi="Segoe UI" w:cs="Segoe UI"/>
          <w:noProof/>
          <w:color w:val="4685DF"/>
          <w:sz w:val="15"/>
          <w:szCs w:val="15"/>
          <w:lang w:eastAsia="zh-CN"/>
        </w:rPr>
        <w:drawing>
          <wp:inline distT="0" distB="0" distL="0" distR="0">
            <wp:extent cx="1828800" cy="1828800"/>
            <wp:effectExtent l="0" t="0" r="0" b="0"/>
            <wp:docPr id="1" name="imgHvThumb" descr="Description: http://officeimg.vo.msecnd.net/en-us/images/MB90039887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Description: http://officeimg.vo.msecnd.net/en-us/images/MB90039887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439CE" w:rsidRDefault="003439CE" w:rsidP="00020EBE">
      <w:pPr>
        <w:spacing w:line="360" w:lineRule="auto"/>
        <w:jc w:val="center"/>
        <w:rPr>
          <w:rFonts w:ascii="Lucida Bright" w:hAnsi="Lucida Bright"/>
          <w:b/>
          <w:sz w:val="32"/>
        </w:rPr>
      </w:pPr>
    </w:p>
    <w:p w:rsidR="003439CE" w:rsidRPr="003439CE" w:rsidRDefault="00454BB7" w:rsidP="00020EBE">
      <w:pPr>
        <w:spacing w:line="360" w:lineRule="auto"/>
        <w:jc w:val="center"/>
        <w:rPr>
          <w:rFonts w:ascii="Lucida Bright" w:hAnsi="Lucida Bright"/>
          <w:b/>
          <w:sz w:val="32"/>
        </w:rPr>
      </w:pPr>
      <w:r>
        <w:rPr>
          <w:rFonts w:ascii="Lucida Bright" w:hAnsi="Lucida Bright"/>
          <w:b/>
          <w:sz w:val="32"/>
        </w:rPr>
        <w:t>GETTING THE PAR</w:t>
      </w:r>
      <w:r w:rsidR="003439CE" w:rsidRPr="003439CE">
        <w:rPr>
          <w:rFonts w:ascii="Lucida Bright" w:hAnsi="Lucida Bright"/>
          <w:b/>
          <w:sz w:val="32"/>
        </w:rPr>
        <w:t>T</w:t>
      </w:r>
      <w:r>
        <w:rPr>
          <w:rFonts w:ascii="Lucida Bright" w:hAnsi="Lucida Bright"/>
          <w:b/>
          <w:sz w:val="32"/>
        </w:rPr>
        <w:t>N</w:t>
      </w:r>
      <w:r w:rsidR="003439CE" w:rsidRPr="003439CE">
        <w:rPr>
          <w:rFonts w:ascii="Lucida Bright" w:hAnsi="Lucida Bright"/>
          <w:b/>
          <w:sz w:val="32"/>
        </w:rPr>
        <w:t>ERSHIP STARTED</w:t>
      </w:r>
    </w:p>
    <w:p w:rsidR="003439CE" w:rsidRPr="003439CE" w:rsidRDefault="003439CE" w:rsidP="00020EBE">
      <w:pPr>
        <w:spacing w:line="360" w:lineRule="auto"/>
        <w:jc w:val="center"/>
        <w:rPr>
          <w:rFonts w:ascii="Lucida Bright" w:hAnsi="Lucida Bright"/>
          <w:b/>
          <w:sz w:val="32"/>
        </w:rPr>
      </w:pPr>
      <w:r w:rsidRPr="003439CE">
        <w:rPr>
          <w:rFonts w:ascii="Lucida Bright" w:hAnsi="Lucida Bright"/>
          <w:b/>
          <w:sz w:val="32"/>
        </w:rPr>
        <w:t>Session for Co-Teaching Partners</w:t>
      </w:r>
    </w:p>
    <w:p w:rsidR="003439CE" w:rsidRPr="003439CE" w:rsidRDefault="003439CE" w:rsidP="003439CE">
      <w:pPr>
        <w:spacing w:line="360" w:lineRule="auto"/>
        <w:jc w:val="center"/>
        <w:rPr>
          <w:rFonts w:ascii="Lucida Bright" w:hAnsi="Lucida Bright"/>
          <w:sz w:val="32"/>
        </w:rPr>
      </w:pPr>
    </w:p>
    <w:p w:rsidR="003439CE" w:rsidRDefault="003439CE" w:rsidP="00392DCB">
      <w:pPr>
        <w:spacing w:line="360" w:lineRule="auto"/>
        <w:rPr>
          <w:rFonts w:ascii="Lucida Bright" w:hAnsi="Lucida Bright"/>
          <w:sz w:val="32"/>
        </w:rPr>
      </w:pPr>
    </w:p>
    <w:p w:rsidR="003439CE" w:rsidRDefault="003439CE" w:rsidP="00264173">
      <w:pPr>
        <w:spacing w:line="360" w:lineRule="auto"/>
        <w:rPr>
          <w:rFonts w:ascii="Lucida Bright" w:hAnsi="Lucida Bright"/>
          <w:sz w:val="32"/>
        </w:rPr>
      </w:pPr>
    </w:p>
    <w:p w:rsidR="003439CE" w:rsidRDefault="003439CE" w:rsidP="003439CE">
      <w:pPr>
        <w:spacing w:line="360" w:lineRule="auto"/>
        <w:jc w:val="center"/>
        <w:rPr>
          <w:rFonts w:ascii="Lucida Bright" w:hAnsi="Lucida Bright"/>
          <w:sz w:val="32"/>
        </w:rPr>
      </w:pPr>
    </w:p>
    <w:p w:rsidR="00020EBE" w:rsidRPr="00494695" w:rsidRDefault="003439CE" w:rsidP="00392DCB">
      <w:pPr>
        <w:ind w:left="-720" w:right="-810"/>
        <w:jc w:val="center"/>
        <w:rPr>
          <w:rFonts w:ascii="Times New Roman" w:hAnsi="Times New Roman"/>
          <w:szCs w:val="24"/>
        </w:rPr>
      </w:pPr>
      <w:r w:rsidRPr="00494695">
        <w:rPr>
          <w:rFonts w:ascii="Times New Roman" w:hAnsi="Times New Roman"/>
          <w:szCs w:val="24"/>
        </w:rPr>
        <w:t>Materials by Dr. Jacqueline Thousand</w:t>
      </w:r>
      <w:r w:rsidR="00392DCB" w:rsidRPr="00494695">
        <w:rPr>
          <w:rFonts w:ascii="Times New Roman" w:hAnsi="Times New Roman"/>
          <w:szCs w:val="24"/>
        </w:rPr>
        <w:t xml:space="preserve"> </w:t>
      </w:r>
    </w:p>
    <w:p w:rsidR="00020EBE" w:rsidRPr="00494695" w:rsidRDefault="00020EBE" w:rsidP="00EF5101">
      <w:pPr>
        <w:jc w:val="center"/>
        <w:rPr>
          <w:rFonts w:ascii="Times New Roman" w:hAnsi="Times New Roman"/>
          <w:szCs w:val="24"/>
        </w:rPr>
      </w:pPr>
      <w:r w:rsidRPr="00494695">
        <w:rPr>
          <w:rFonts w:ascii="Times New Roman" w:hAnsi="Times New Roman"/>
          <w:szCs w:val="24"/>
        </w:rPr>
        <w:t>Cal State San Marcos</w:t>
      </w:r>
    </w:p>
    <w:p w:rsidR="00EF5101" w:rsidRPr="00494695" w:rsidRDefault="00020EBE" w:rsidP="00EF5101">
      <w:pPr>
        <w:jc w:val="center"/>
        <w:rPr>
          <w:rFonts w:ascii="Times New Roman" w:hAnsi="Times New Roman"/>
          <w:szCs w:val="24"/>
        </w:rPr>
      </w:pPr>
      <w:r w:rsidRPr="00494695">
        <w:rPr>
          <w:rFonts w:ascii="Times New Roman" w:hAnsi="Times New Roman"/>
          <w:szCs w:val="24"/>
        </w:rPr>
        <w:t>School of Education</w:t>
      </w:r>
      <w:r w:rsidR="00EF5101" w:rsidRPr="00494695">
        <w:rPr>
          <w:rFonts w:ascii="Times New Roman" w:hAnsi="Times New Roman"/>
          <w:szCs w:val="24"/>
        </w:rPr>
        <w:t xml:space="preserve"> </w:t>
      </w:r>
    </w:p>
    <w:p w:rsidR="00494695" w:rsidRPr="004D0EB5" w:rsidRDefault="00020EBE" w:rsidP="00494695">
      <w:pPr>
        <w:jc w:val="center"/>
        <w:rPr>
          <w:rFonts w:ascii="Times New Roman" w:hAnsi="Times New Roman"/>
          <w:szCs w:val="24"/>
        </w:rPr>
      </w:pPr>
      <w:r w:rsidRPr="004D0EB5">
        <w:rPr>
          <w:rFonts w:ascii="Times New Roman" w:hAnsi="Times New Roman"/>
          <w:szCs w:val="24"/>
        </w:rPr>
        <w:t>San Marcos, CA</w:t>
      </w:r>
      <w:r w:rsidR="003439CE" w:rsidRPr="004D0EB5">
        <w:rPr>
          <w:rFonts w:ascii="Times New Roman" w:hAnsi="Times New Roman"/>
          <w:szCs w:val="24"/>
        </w:rPr>
        <w:tab/>
      </w:r>
    </w:p>
    <w:p w:rsidR="00020EBE" w:rsidRPr="005E5C75" w:rsidRDefault="005E5C75" w:rsidP="00EF5101">
      <w:pPr>
        <w:jc w:val="center"/>
        <w:rPr>
          <w:rFonts w:ascii="Times New Roman" w:hAnsi="Times New Roman"/>
          <w:szCs w:val="24"/>
        </w:rPr>
      </w:pPr>
      <w:hyperlink r:id="rId10" w:history="1">
        <w:r w:rsidR="00020EBE" w:rsidRPr="005E5C75">
          <w:rPr>
            <w:rStyle w:val="Hyperlink"/>
            <w:rFonts w:ascii="Times New Roman" w:hAnsi="Times New Roman"/>
            <w:color w:val="auto"/>
            <w:szCs w:val="24"/>
            <w:u w:val="none"/>
          </w:rPr>
          <w:t>jthousan@csusm.edu</w:t>
        </w:r>
      </w:hyperlink>
    </w:p>
    <w:p w:rsidR="00392DCB" w:rsidRDefault="00392DCB" w:rsidP="00EF5101">
      <w:pPr>
        <w:jc w:val="center"/>
        <w:rPr>
          <w:rFonts w:ascii="Times New Roman" w:hAnsi="Times New Roman"/>
          <w:szCs w:val="24"/>
        </w:rPr>
      </w:pPr>
    </w:p>
    <w:p w:rsidR="00494695" w:rsidRDefault="00494695" w:rsidP="00EF5101">
      <w:pPr>
        <w:jc w:val="center"/>
        <w:rPr>
          <w:rFonts w:ascii="Times New Roman" w:hAnsi="Times New Roman"/>
          <w:szCs w:val="24"/>
        </w:rPr>
      </w:pPr>
    </w:p>
    <w:p w:rsidR="00494695" w:rsidRDefault="00494695" w:rsidP="00EF5101">
      <w:pPr>
        <w:jc w:val="center"/>
        <w:rPr>
          <w:rFonts w:ascii="Times New Roman" w:hAnsi="Times New Roman"/>
          <w:szCs w:val="24"/>
        </w:rPr>
      </w:pPr>
    </w:p>
    <w:p w:rsidR="00494695" w:rsidRPr="00494695" w:rsidRDefault="00494695" w:rsidP="00EF5101">
      <w:pPr>
        <w:jc w:val="center"/>
        <w:rPr>
          <w:rFonts w:ascii="Times New Roman" w:hAnsi="Times New Roman"/>
          <w:szCs w:val="24"/>
        </w:rPr>
      </w:pPr>
    </w:p>
    <w:p w:rsidR="001B11BA" w:rsidRPr="00494695" w:rsidRDefault="00A01E1C" w:rsidP="00494695">
      <w:pPr>
        <w:tabs>
          <w:tab w:val="right" w:pos="1800"/>
          <w:tab w:val="left" w:pos="2160"/>
        </w:tabs>
        <w:spacing w:line="480" w:lineRule="auto"/>
        <w:ind w:right="-360"/>
        <w:rPr>
          <w:rFonts w:ascii="Lucida Bright" w:hAnsi="Lucida Bright"/>
          <w:b/>
          <w:sz w:val="20"/>
        </w:rPr>
      </w:pPr>
      <w:r>
        <w:rPr>
          <w:rFonts w:ascii="Lucida Bright" w:hAnsi="Lucida Bright"/>
          <w:b/>
          <w:sz w:val="28"/>
          <w:szCs w:val="28"/>
        </w:rPr>
        <w:tab/>
      </w:r>
      <w:r>
        <w:rPr>
          <w:rFonts w:ascii="Lucida Bright" w:hAnsi="Lucida Bright"/>
          <w:b/>
          <w:sz w:val="28"/>
          <w:szCs w:val="28"/>
        </w:rPr>
        <w:tab/>
      </w:r>
      <w:r>
        <w:rPr>
          <w:rFonts w:ascii="Lucida Bright" w:hAnsi="Lucida Bright"/>
          <w:b/>
          <w:sz w:val="28"/>
          <w:szCs w:val="28"/>
        </w:rPr>
        <w:tab/>
      </w:r>
      <w:r>
        <w:rPr>
          <w:rFonts w:ascii="Lucida Bright" w:hAnsi="Lucida Bright"/>
          <w:b/>
          <w:sz w:val="28"/>
          <w:szCs w:val="28"/>
        </w:rPr>
        <w:tab/>
      </w:r>
      <w:r>
        <w:rPr>
          <w:rFonts w:ascii="Lucida Bright" w:hAnsi="Lucida Bright"/>
          <w:b/>
          <w:sz w:val="28"/>
          <w:szCs w:val="28"/>
        </w:rPr>
        <w:tab/>
      </w:r>
      <w:r>
        <w:rPr>
          <w:rFonts w:ascii="Lucida Bright" w:hAnsi="Lucida Bright"/>
          <w:b/>
          <w:sz w:val="28"/>
          <w:szCs w:val="28"/>
        </w:rPr>
        <w:tab/>
      </w:r>
      <w:r>
        <w:rPr>
          <w:rFonts w:ascii="Lucida Bright" w:hAnsi="Lucida Bright"/>
          <w:b/>
          <w:sz w:val="28"/>
          <w:szCs w:val="28"/>
        </w:rPr>
        <w:tab/>
      </w:r>
      <w:r>
        <w:rPr>
          <w:rFonts w:ascii="Lucida Bright" w:hAnsi="Lucida Bright"/>
          <w:b/>
          <w:sz w:val="28"/>
          <w:szCs w:val="28"/>
        </w:rPr>
        <w:tab/>
      </w:r>
      <w:r w:rsidR="00494695">
        <w:rPr>
          <w:rFonts w:ascii="Lucida Bright" w:hAnsi="Lucida Bright"/>
          <w:b/>
          <w:sz w:val="20"/>
        </w:rPr>
        <w:t>revised August</w:t>
      </w:r>
      <w:r w:rsidRPr="00A01E1C">
        <w:rPr>
          <w:rFonts w:ascii="Lucida Bright" w:hAnsi="Lucida Bright"/>
          <w:b/>
          <w:sz w:val="20"/>
        </w:rPr>
        <w:t xml:space="preserve"> 2013</w:t>
      </w:r>
      <w:r w:rsidR="00020EBE" w:rsidRPr="00A01E1C">
        <w:rPr>
          <w:rFonts w:ascii="Lucida Bright" w:hAnsi="Lucida Bright"/>
          <w:b/>
          <w:sz w:val="20"/>
        </w:rPr>
        <w:br w:type="page"/>
      </w:r>
    </w:p>
    <w:p w:rsidR="003D5055" w:rsidRPr="003D5055" w:rsidRDefault="003D5055" w:rsidP="003D5055">
      <w:pPr>
        <w:tabs>
          <w:tab w:val="right" w:pos="1800"/>
          <w:tab w:val="left" w:pos="2160"/>
        </w:tabs>
        <w:spacing w:line="480" w:lineRule="auto"/>
        <w:ind w:right="-360"/>
        <w:jc w:val="center"/>
        <w:rPr>
          <w:rFonts w:ascii="Lucida Handwriting" w:hAnsi="Lucida Handwriting"/>
          <w:b/>
          <w:sz w:val="28"/>
          <w:szCs w:val="28"/>
        </w:rPr>
      </w:pPr>
      <w:r w:rsidRPr="003D5055">
        <w:rPr>
          <w:rFonts w:ascii="Lucida Handwriting" w:hAnsi="Lucida Handwriting"/>
          <w:b/>
          <w:sz w:val="28"/>
          <w:szCs w:val="28"/>
        </w:rPr>
        <w:lastRenderedPageBreak/>
        <w:t>Getting the Partnership Started</w:t>
      </w:r>
    </w:p>
    <w:p w:rsidR="00EF5101" w:rsidRPr="003D5055" w:rsidRDefault="00EF5101" w:rsidP="003D5055">
      <w:pPr>
        <w:tabs>
          <w:tab w:val="right" w:pos="1800"/>
          <w:tab w:val="left" w:pos="2160"/>
        </w:tabs>
        <w:spacing w:line="480" w:lineRule="auto"/>
        <w:ind w:right="-360"/>
        <w:jc w:val="center"/>
        <w:rPr>
          <w:rFonts w:ascii="Lucida Handwriting" w:hAnsi="Lucida Handwriting"/>
          <w:b/>
          <w:sz w:val="28"/>
          <w:szCs w:val="28"/>
        </w:rPr>
      </w:pPr>
      <w:r w:rsidRPr="003D5055">
        <w:rPr>
          <w:rFonts w:ascii="Lucida Handwriting" w:hAnsi="Lucida Handwriting"/>
          <w:b/>
          <w:sz w:val="28"/>
          <w:szCs w:val="28"/>
        </w:rPr>
        <w:t>Greetings</w:t>
      </w:r>
    </w:p>
    <w:p w:rsidR="004D0EB5" w:rsidRDefault="003D5055" w:rsidP="00362B32">
      <w:pPr>
        <w:tabs>
          <w:tab w:val="right" w:pos="1800"/>
          <w:tab w:val="left" w:pos="2160"/>
        </w:tabs>
        <w:spacing w:line="360" w:lineRule="auto"/>
        <w:ind w:right="-360"/>
        <w:rPr>
          <w:rFonts w:ascii="Lucida Bright" w:hAnsi="Lucida Bright"/>
          <w:szCs w:val="24"/>
        </w:rPr>
      </w:pPr>
      <w:r>
        <w:rPr>
          <w:rFonts w:ascii="Lucida Bright" w:hAnsi="Lucida Bright"/>
          <w:b/>
          <w:sz w:val="28"/>
          <w:szCs w:val="28"/>
        </w:rPr>
        <w:tab/>
      </w:r>
      <w:r w:rsidRPr="00362B32">
        <w:rPr>
          <w:rFonts w:ascii="Lucida Bright" w:hAnsi="Lucida Bright"/>
          <w:szCs w:val="24"/>
        </w:rPr>
        <w:t xml:space="preserve">          In the Cal State San Marcos </w:t>
      </w:r>
      <w:r w:rsidR="00EF5101" w:rsidRPr="00362B32">
        <w:rPr>
          <w:rFonts w:ascii="Lucida Bright" w:hAnsi="Lucida Bright"/>
          <w:szCs w:val="24"/>
        </w:rPr>
        <w:t xml:space="preserve">Clinical Practice program, </w:t>
      </w:r>
      <w:r w:rsidR="004D0EB5">
        <w:rPr>
          <w:rFonts w:ascii="Lucida Bright" w:hAnsi="Lucida Bright"/>
          <w:szCs w:val="24"/>
        </w:rPr>
        <w:t xml:space="preserve">all </w:t>
      </w:r>
      <w:r w:rsidR="00EF5101" w:rsidRPr="00362B32">
        <w:rPr>
          <w:rFonts w:ascii="Lucida Bright" w:hAnsi="Lucida Bright"/>
          <w:szCs w:val="24"/>
        </w:rPr>
        <w:t>Cooperating Teachers and Teacher Ca</w:t>
      </w:r>
      <w:r w:rsidR="00362B32">
        <w:rPr>
          <w:rFonts w:ascii="Lucida Bright" w:hAnsi="Lucida Bright"/>
          <w:szCs w:val="24"/>
        </w:rPr>
        <w:t>ndidates</w:t>
      </w:r>
      <w:r w:rsidR="004D0EB5">
        <w:rPr>
          <w:rFonts w:ascii="Lucida Bright" w:hAnsi="Lucida Bright"/>
          <w:szCs w:val="24"/>
        </w:rPr>
        <w:t xml:space="preserve"> partners come together at the beginning of the semester for the GPS session</w:t>
      </w:r>
      <w:r w:rsidR="00EF5101" w:rsidRPr="00362B32">
        <w:rPr>
          <w:rFonts w:ascii="Lucida Bright" w:hAnsi="Lucida Bright"/>
          <w:szCs w:val="24"/>
        </w:rPr>
        <w:t xml:space="preserve">. </w:t>
      </w:r>
      <w:r w:rsidR="004D0EB5">
        <w:rPr>
          <w:rFonts w:ascii="Lucida Bright" w:hAnsi="Lucida Bright"/>
          <w:szCs w:val="24"/>
        </w:rPr>
        <w:t>The On-Site Liaison schedules and facilitates this</w:t>
      </w:r>
      <w:r w:rsidRPr="00362B32">
        <w:rPr>
          <w:rFonts w:ascii="Lucida Bright" w:hAnsi="Lucida Bright"/>
          <w:szCs w:val="24"/>
        </w:rPr>
        <w:t xml:space="preserve"> </w:t>
      </w:r>
      <w:r w:rsidR="00264173">
        <w:rPr>
          <w:rFonts w:ascii="Lucida Bright" w:hAnsi="Lucida Bright"/>
          <w:szCs w:val="24"/>
        </w:rPr>
        <w:t>hour-</w:t>
      </w:r>
      <w:r w:rsidR="00E22A11" w:rsidRPr="00362B32">
        <w:rPr>
          <w:rFonts w:ascii="Lucida Bright" w:hAnsi="Lucida Bright"/>
          <w:szCs w:val="24"/>
        </w:rPr>
        <w:t xml:space="preserve">long </w:t>
      </w:r>
      <w:r w:rsidRPr="00362B32">
        <w:rPr>
          <w:rFonts w:ascii="Lucida Bright" w:hAnsi="Lucida Bright"/>
          <w:szCs w:val="24"/>
        </w:rPr>
        <w:t xml:space="preserve">session </w:t>
      </w:r>
      <w:r w:rsidR="00E22A11" w:rsidRPr="00362B32">
        <w:rPr>
          <w:rFonts w:ascii="Lucida Bright" w:hAnsi="Lucida Bright"/>
          <w:szCs w:val="24"/>
        </w:rPr>
        <w:t xml:space="preserve">at the school site during the first couple of weeks of the semester. The session </w:t>
      </w:r>
      <w:r w:rsidR="00EF5101" w:rsidRPr="00362B32">
        <w:rPr>
          <w:rFonts w:ascii="Lucida Bright" w:hAnsi="Lucida Bright"/>
          <w:szCs w:val="24"/>
        </w:rPr>
        <w:t xml:space="preserve">is dedicated to supporting Cooperating Teachers and Teacher Candidates in getting their partnership started. </w:t>
      </w:r>
      <w:r w:rsidR="00FC443F">
        <w:rPr>
          <w:rFonts w:ascii="Lucida Bright" w:hAnsi="Lucida Bright"/>
          <w:szCs w:val="24"/>
        </w:rPr>
        <w:t>It can be helpful if the Cooperating Teacher brings one of his/her curricular teacher’s guides to this session.</w:t>
      </w:r>
      <w:r w:rsidR="004D0EB5">
        <w:rPr>
          <w:rFonts w:ascii="Lucida Bright" w:hAnsi="Lucida Bright"/>
          <w:szCs w:val="24"/>
        </w:rPr>
        <w:t xml:space="preserve"> University Supervisors are encouraged to collaborate with the OSL in facilitating the GPS session. Please print out enough copies of this packet so that each set of partners share one during the GPS session.</w:t>
      </w:r>
      <w:r w:rsidR="00362B32">
        <w:rPr>
          <w:rFonts w:ascii="Lucida Bright" w:hAnsi="Lucida Bright"/>
          <w:szCs w:val="24"/>
        </w:rPr>
        <w:t xml:space="preserve">         </w:t>
      </w:r>
    </w:p>
    <w:p w:rsidR="00362B32" w:rsidRDefault="004D0EB5" w:rsidP="00362B32">
      <w:pPr>
        <w:tabs>
          <w:tab w:val="right" w:pos="1800"/>
          <w:tab w:val="left" w:pos="2160"/>
        </w:tabs>
        <w:spacing w:line="360" w:lineRule="auto"/>
        <w:ind w:right="-360"/>
        <w:rPr>
          <w:rFonts w:ascii="Lucida Bright" w:hAnsi="Lucida Bright"/>
          <w:szCs w:val="24"/>
        </w:rPr>
      </w:pPr>
      <w:r>
        <w:rPr>
          <w:rFonts w:ascii="Lucida Bright" w:hAnsi="Lucida Bright"/>
          <w:szCs w:val="24"/>
        </w:rPr>
        <w:tab/>
        <w:t xml:space="preserve">       </w:t>
      </w:r>
      <w:r w:rsidR="00EF5101" w:rsidRPr="00362B32">
        <w:rPr>
          <w:rFonts w:ascii="Lucida Bright" w:hAnsi="Lucida Bright"/>
          <w:szCs w:val="24"/>
        </w:rPr>
        <w:t xml:space="preserve">To begin developing an effective partnership, partners communicate with one another in order to: </w:t>
      </w:r>
    </w:p>
    <w:p w:rsidR="004D0EB5" w:rsidRPr="00362B32" w:rsidRDefault="004D0EB5" w:rsidP="00362B32">
      <w:pPr>
        <w:tabs>
          <w:tab w:val="right" w:pos="1800"/>
          <w:tab w:val="left" w:pos="2160"/>
        </w:tabs>
        <w:spacing w:line="360" w:lineRule="auto"/>
        <w:ind w:right="-360"/>
        <w:rPr>
          <w:rFonts w:ascii="Lucida Bright" w:hAnsi="Lucida Brigh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7746"/>
      </w:tblGrid>
      <w:tr w:rsidR="00362B32" w:rsidRPr="00141E26" w:rsidTr="00141E26">
        <w:tc>
          <w:tcPr>
            <w:tcW w:w="1278" w:type="dxa"/>
            <w:shd w:val="clear" w:color="auto" w:fill="auto"/>
          </w:tcPr>
          <w:p w:rsidR="00E22A11" w:rsidRPr="00141E26" w:rsidRDefault="00E22A11" w:rsidP="00141E26">
            <w:pPr>
              <w:tabs>
                <w:tab w:val="right" w:pos="1800"/>
                <w:tab w:val="left" w:pos="2160"/>
              </w:tabs>
              <w:spacing w:line="360" w:lineRule="auto"/>
              <w:ind w:right="-360"/>
              <w:rPr>
                <w:rFonts w:ascii="Lucida Bright" w:eastAsia="Times New Roman" w:hAnsi="Lucida Bright"/>
                <w:szCs w:val="24"/>
              </w:rPr>
            </w:pPr>
          </w:p>
        </w:tc>
        <w:tc>
          <w:tcPr>
            <w:tcW w:w="8874" w:type="dxa"/>
            <w:shd w:val="clear" w:color="auto" w:fill="auto"/>
          </w:tcPr>
          <w:p w:rsidR="00E22A11" w:rsidRPr="00141E26" w:rsidRDefault="00362B32" w:rsidP="00141E26">
            <w:pPr>
              <w:tabs>
                <w:tab w:val="right" w:pos="1800"/>
                <w:tab w:val="left" w:pos="2160"/>
              </w:tabs>
              <w:spacing w:line="360" w:lineRule="auto"/>
              <w:rPr>
                <w:rFonts w:ascii="Lucida Bright" w:eastAsia="Times New Roman" w:hAnsi="Lucida Bright"/>
                <w:szCs w:val="24"/>
              </w:rPr>
            </w:pPr>
            <w:r w:rsidRPr="00141E26">
              <w:rPr>
                <w:rFonts w:ascii="Lucida Bright" w:eastAsia="Times New Roman" w:hAnsi="Lucida Bright"/>
                <w:szCs w:val="24"/>
              </w:rPr>
              <w:t>We g</w:t>
            </w:r>
            <w:r w:rsidR="00E22A11" w:rsidRPr="00141E26">
              <w:rPr>
                <w:rFonts w:ascii="Lucida Bright" w:eastAsia="Times New Roman" w:hAnsi="Lucida Bright"/>
                <w:szCs w:val="24"/>
              </w:rPr>
              <w:t>et to know one another</w:t>
            </w:r>
            <w:r w:rsidRPr="00141E26">
              <w:rPr>
                <w:rFonts w:ascii="Lucida Bright" w:eastAsia="Times New Roman" w:hAnsi="Lucida Bright"/>
                <w:szCs w:val="24"/>
              </w:rPr>
              <w:t xml:space="preserve"> and learn each other’s</w:t>
            </w:r>
            <w:r w:rsidR="00E22A11" w:rsidRPr="00141E26">
              <w:rPr>
                <w:rFonts w:ascii="Lucida Bright" w:eastAsia="Times New Roman" w:hAnsi="Lucida Bright"/>
                <w:szCs w:val="24"/>
              </w:rPr>
              <w:t xml:space="preserve"> st</w:t>
            </w:r>
            <w:r w:rsidRPr="00141E26">
              <w:rPr>
                <w:rFonts w:ascii="Lucida Bright" w:eastAsia="Times New Roman" w:hAnsi="Lucida Bright"/>
                <w:szCs w:val="24"/>
              </w:rPr>
              <w:t xml:space="preserve">rengths, </w:t>
            </w:r>
            <w:r w:rsidR="004F2442" w:rsidRPr="00141E26">
              <w:rPr>
                <w:rFonts w:ascii="Lucida Bright" w:eastAsia="Times New Roman" w:hAnsi="Lucida Bright"/>
                <w:szCs w:val="24"/>
              </w:rPr>
              <w:t>talents, joys</w:t>
            </w:r>
            <w:r w:rsidRPr="00141E26">
              <w:rPr>
                <w:rFonts w:ascii="Lucida Bright" w:eastAsia="Times New Roman" w:hAnsi="Lucida Bright"/>
                <w:szCs w:val="24"/>
              </w:rPr>
              <w:t>,</w:t>
            </w:r>
            <w:r w:rsidR="00E22A11" w:rsidRPr="00141E26">
              <w:rPr>
                <w:rFonts w:ascii="Lucida Bright" w:eastAsia="Times New Roman" w:hAnsi="Lucida Bright"/>
                <w:szCs w:val="24"/>
              </w:rPr>
              <w:t xml:space="preserve"> aspirations, concerns and expectations.</w:t>
            </w:r>
          </w:p>
        </w:tc>
      </w:tr>
      <w:tr w:rsidR="00362B32" w:rsidRPr="00141E26" w:rsidTr="00141E26">
        <w:tc>
          <w:tcPr>
            <w:tcW w:w="1278" w:type="dxa"/>
            <w:shd w:val="clear" w:color="auto" w:fill="auto"/>
          </w:tcPr>
          <w:p w:rsidR="00E22A11" w:rsidRPr="00141E26" w:rsidRDefault="00E22A11" w:rsidP="00141E26">
            <w:pPr>
              <w:tabs>
                <w:tab w:val="right" w:pos="1800"/>
                <w:tab w:val="left" w:pos="2160"/>
              </w:tabs>
              <w:spacing w:line="360" w:lineRule="auto"/>
              <w:ind w:right="-360"/>
              <w:rPr>
                <w:rFonts w:ascii="Lucida Bright" w:eastAsia="Times New Roman" w:hAnsi="Lucida Bright"/>
                <w:szCs w:val="24"/>
              </w:rPr>
            </w:pPr>
          </w:p>
        </w:tc>
        <w:tc>
          <w:tcPr>
            <w:tcW w:w="8874" w:type="dxa"/>
            <w:shd w:val="clear" w:color="auto" w:fill="auto"/>
          </w:tcPr>
          <w:p w:rsidR="00E22A11" w:rsidRPr="00141E26" w:rsidRDefault="00362B32" w:rsidP="00141E26">
            <w:pPr>
              <w:tabs>
                <w:tab w:val="right" w:pos="1800"/>
                <w:tab w:val="left" w:pos="2160"/>
              </w:tabs>
              <w:spacing w:line="360" w:lineRule="auto"/>
              <w:rPr>
                <w:rFonts w:ascii="Lucida Bright" w:eastAsia="Times New Roman" w:hAnsi="Lucida Bright"/>
                <w:szCs w:val="24"/>
              </w:rPr>
            </w:pPr>
            <w:r w:rsidRPr="00141E26">
              <w:rPr>
                <w:rFonts w:ascii="Lucida Bright" w:eastAsia="Times New Roman" w:hAnsi="Lucida Bright"/>
                <w:szCs w:val="24"/>
              </w:rPr>
              <w:t>We c</w:t>
            </w:r>
            <w:r w:rsidR="00E22A11" w:rsidRPr="00141E26">
              <w:rPr>
                <w:rFonts w:ascii="Lucida Bright" w:eastAsia="Times New Roman" w:hAnsi="Lucida Bright"/>
                <w:szCs w:val="24"/>
              </w:rPr>
              <w:t>larify</w:t>
            </w:r>
            <w:r w:rsidRPr="00141E26">
              <w:rPr>
                <w:rFonts w:ascii="Lucida Bright" w:eastAsia="Times New Roman" w:hAnsi="Lucida Bright"/>
                <w:szCs w:val="24"/>
              </w:rPr>
              <w:t xml:space="preserve"> how we</w:t>
            </w:r>
            <w:r w:rsidR="00E22A11" w:rsidRPr="00141E26">
              <w:rPr>
                <w:rFonts w:ascii="Lucida Bright" w:eastAsia="Times New Roman" w:hAnsi="Lucida Bright"/>
                <w:szCs w:val="24"/>
              </w:rPr>
              <w:t xml:space="preserve"> will work together as partners within the context of the Clinical Practice mentoring relationship.</w:t>
            </w:r>
          </w:p>
        </w:tc>
      </w:tr>
      <w:tr w:rsidR="00362B32" w:rsidRPr="00141E26" w:rsidTr="00141E26">
        <w:tc>
          <w:tcPr>
            <w:tcW w:w="1278" w:type="dxa"/>
            <w:shd w:val="clear" w:color="auto" w:fill="auto"/>
          </w:tcPr>
          <w:p w:rsidR="00E22A11" w:rsidRPr="00141E26" w:rsidRDefault="00E22A11" w:rsidP="00141E26">
            <w:pPr>
              <w:tabs>
                <w:tab w:val="right" w:pos="1800"/>
                <w:tab w:val="left" w:pos="2160"/>
              </w:tabs>
              <w:spacing w:line="360" w:lineRule="auto"/>
              <w:ind w:right="-360"/>
              <w:rPr>
                <w:rFonts w:ascii="Lucida Bright" w:eastAsia="Times New Roman" w:hAnsi="Lucida Bright"/>
                <w:szCs w:val="24"/>
              </w:rPr>
            </w:pPr>
          </w:p>
        </w:tc>
        <w:tc>
          <w:tcPr>
            <w:tcW w:w="8874" w:type="dxa"/>
            <w:shd w:val="clear" w:color="auto" w:fill="auto"/>
          </w:tcPr>
          <w:p w:rsidR="00E22A11" w:rsidRPr="00141E26" w:rsidRDefault="00362B32" w:rsidP="00141E26">
            <w:pPr>
              <w:tabs>
                <w:tab w:val="right" w:pos="1800"/>
                <w:tab w:val="left" w:pos="2160"/>
              </w:tabs>
              <w:spacing w:line="360" w:lineRule="auto"/>
              <w:rPr>
                <w:rFonts w:ascii="Lucida Bright" w:eastAsia="Times New Roman" w:hAnsi="Lucida Bright"/>
                <w:szCs w:val="24"/>
              </w:rPr>
            </w:pPr>
            <w:r w:rsidRPr="00141E26">
              <w:rPr>
                <w:rFonts w:ascii="Lucida Bright" w:eastAsia="Times New Roman" w:hAnsi="Lucida Bright"/>
                <w:szCs w:val="24"/>
              </w:rPr>
              <w:t>We b</w:t>
            </w:r>
            <w:r w:rsidR="00E22A11" w:rsidRPr="00141E26">
              <w:rPr>
                <w:rFonts w:ascii="Lucida Bright" w:eastAsia="Times New Roman" w:hAnsi="Lucida Bright"/>
                <w:szCs w:val="24"/>
              </w:rPr>
              <w:t xml:space="preserve">egin to converse about </w:t>
            </w:r>
            <w:r w:rsidRPr="00141E26">
              <w:rPr>
                <w:rFonts w:ascii="Lucida Bright" w:eastAsia="Times New Roman" w:hAnsi="Lucida Bright"/>
                <w:szCs w:val="24"/>
              </w:rPr>
              <w:t>classroom and instructional issues such as time for planning &amp; reflection,</w:t>
            </w:r>
            <w:r w:rsidR="00E22A11" w:rsidRPr="00141E26">
              <w:rPr>
                <w:rFonts w:ascii="Lucida Bright" w:eastAsia="Times New Roman" w:hAnsi="Lucida Bright"/>
                <w:szCs w:val="24"/>
              </w:rPr>
              <w:t xml:space="preserve"> classroom ma</w:t>
            </w:r>
            <w:r w:rsidRPr="00141E26">
              <w:rPr>
                <w:rFonts w:ascii="Lucida Bright" w:eastAsia="Times New Roman" w:hAnsi="Lucida Bright"/>
                <w:szCs w:val="24"/>
              </w:rPr>
              <w:t>nagement, assessment, curriculum and instruction</w:t>
            </w:r>
            <w:r w:rsidR="00E22A11" w:rsidRPr="00141E26">
              <w:rPr>
                <w:rFonts w:ascii="Lucida Bright" w:eastAsia="Times New Roman" w:hAnsi="Lucida Bright"/>
                <w:szCs w:val="24"/>
              </w:rPr>
              <w:t>, logistics</w:t>
            </w:r>
            <w:r w:rsidRPr="00141E26">
              <w:rPr>
                <w:rFonts w:ascii="Lucida Bright" w:eastAsia="Times New Roman" w:hAnsi="Lucida Bright"/>
                <w:szCs w:val="24"/>
              </w:rPr>
              <w:t>, goals</w:t>
            </w:r>
            <w:r w:rsidR="00E22A11" w:rsidRPr="00141E26">
              <w:rPr>
                <w:rFonts w:ascii="Lucida Bright" w:eastAsia="Times New Roman" w:hAnsi="Lucida Bright"/>
                <w:szCs w:val="24"/>
              </w:rPr>
              <w:t>…</w:t>
            </w:r>
          </w:p>
        </w:tc>
      </w:tr>
      <w:tr w:rsidR="00362B32" w:rsidRPr="00141E26" w:rsidTr="00141E26">
        <w:tc>
          <w:tcPr>
            <w:tcW w:w="1278" w:type="dxa"/>
            <w:shd w:val="clear" w:color="auto" w:fill="auto"/>
          </w:tcPr>
          <w:p w:rsidR="00E22A11" w:rsidRPr="00141E26" w:rsidRDefault="00E22A11" w:rsidP="00141E26">
            <w:pPr>
              <w:tabs>
                <w:tab w:val="right" w:pos="1800"/>
                <w:tab w:val="left" w:pos="2160"/>
              </w:tabs>
              <w:spacing w:line="360" w:lineRule="auto"/>
              <w:ind w:right="-360"/>
              <w:rPr>
                <w:rFonts w:ascii="Lucida Bright" w:eastAsia="Times New Roman" w:hAnsi="Lucida Bright"/>
                <w:szCs w:val="24"/>
              </w:rPr>
            </w:pPr>
          </w:p>
        </w:tc>
        <w:tc>
          <w:tcPr>
            <w:tcW w:w="8874" w:type="dxa"/>
            <w:shd w:val="clear" w:color="auto" w:fill="auto"/>
          </w:tcPr>
          <w:p w:rsidR="00E22A11" w:rsidRPr="00141E26" w:rsidRDefault="00362B32" w:rsidP="00494695">
            <w:pPr>
              <w:tabs>
                <w:tab w:val="right" w:pos="1800"/>
                <w:tab w:val="left" w:pos="2160"/>
              </w:tabs>
              <w:spacing w:line="360" w:lineRule="auto"/>
              <w:rPr>
                <w:rFonts w:ascii="Lucida Bright" w:eastAsia="Times New Roman" w:hAnsi="Lucida Bright"/>
                <w:szCs w:val="24"/>
              </w:rPr>
            </w:pPr>
            <w:r w:rsidRPr="00141E26">
              <w:rPr>
                <w:rFonts w:ascii="Lucida Bright" w:eastAsia="Times New Roman" w:hAnsi="Lucida Bright"/>
                <w:szCs w:val="24"/>
              </w:rPr>
              <w:t>We b</w:t>
            </w:r>
            <w:r w:rsidR="00E22A11" w:rsidRPr="00141E26">
              <w:rPr>
                <w:rFonts w:ascii="Lucida Bright" w:eastAsia="Times New Roman" w:hAnsi="Lucida Bright"/>
                <w:szCs w:val="24"/>
              </w:rPr>
              <w:t xml:space="preserve">ecome familiar with the </w:t>
            </w:r>
            <w:r w:rsidR="00E22A11" w:rsidRPr="00141E26">
              <w:rPr>
                <w:rFonts w:ascii="Lucida Bright" w:eastAsia="Times New Roman" w:hAnsi="Lucida Bright"/>
                <w:i/>
                <w:szCs w:val="24"/>
              </w:rPr>
              <w:t>Co-Teaching in Clinical Practice</w:t>
            </w:r>
            <w:r w:rsidR="00E22A11" w:rsidRPr="00141E26">
              <w:rPr>
                <w:rFonts w:ascii="Lucida Bright" w:eastAsia="Times New Roman" w:hAnsi="Lucida Bright"/>
                <w:szCs w:val="24"/>
              </w:rPr>
              <w:t xml:space="preserve"> tools </w:t>
            </w:r>
            <w:r w:rsidRPr="00141E26">
              <w:rPr>
                <w:rFonts w:ascii="Lucida Bright" w:eastAsia="Times New Roman" w:hAnsi="Lucida Bright"/>
                <w:szCs w:val="24"/>
              </w:rPr>
              <w:t xml:space="preserve">that </w:t>
            </w:r>
            <w:r w:rsidR="00E22A11" w:rsidRPr="00141E26">
              <w:rPr>
                <w:rFonts w:ascii="Lucida Bright" w:eastAsia="Times New Roman" w:hAnsi="Lucida Bright"/>
                <w:szCs w:val="24"/>
              </w:rPr>
              <w:t xml:space="preserve">support </w:t>
            </w:r>
            <w:r w:rsidR="00494695">
              <w:rPr>
                <w:rFonts w:ascii="Lucida Bright" w:eastAsia="Times New Roman" w:hAnsi="Lucida Bright"/>
                <w:szCs w:val="24"/>
              </w:rPr>
              <w:t>planning together for co-teaching.</w:t>
            </w:r>
            <w:r w:rsidRPr="00141E26">
              <w:rPr>
                <w:rFonts w:ascii="Lucida Bright" w:eastAsia="Times New Roman" w:hAnsi="Lucida Bright"/>
                <w:szCs w:val="24"/>
              </w:rPr>
              <w:t xml:space="preserve"> </w:t>
            </w:r>
          </w:p>
        </w:tc>
      </w:tr>
      <w:tr w:rsidR="00362B32" w:rsidRPr="00141E26" w:rsidTr="00141E26">
        <w:tc>
          <w:tcPr>
            <w:tcW w:w="1278" w:type="dxa"/>
            <w:shd w:val="clear" w:color="auto" w:fill="auto"/>
          </w:tcPr>
          <w:p w:rsidR="00E22A11" w:rsidRPr="00141E26" w:rsidRDefault="00E22A11" w:rsidP="00141E26">
            <w:pPr>
              <w:tabs>
                <w:tab w:val="right" w:pos="1800"/>
                <w:tab w:val="left" w:pos="2160"/>
              </w:tabs>
              <w:spacing w:line="360" w:lineRule="auto"/>
              <w:ind w:right="-360"/>
              <w:jc w:val="center"/>
              <w:rPr>
                <w:rFonts w:ascii="Lucida Bright" w:eastAsia="Times New Roman" w:hAnsi="Lucida Bright"/>
                <w:szCs w:val="24"/>
              </w:rPr>
            </w:pPr>
          </w:p>
        </w:tc>
        <w:tc>
          <w:tcPr>
            <w:tcW w:w="8874" w:type="dxa"/>
            <w:shd w:val="clear" w:color="auto" w:fill="auto"/>
          </w:tcPr>
          <w:p w:rsidR="00E22A11" w:rsidRPr="00141E26" w:rsidRDefault="00362B32" w:rsidP="00141E26">
            <w:pPr>
              <w:tabs>
                <w:tab w:val="right" w:pos="1800"/>
                <w:tab w:val="left" w:pos="2160"/>
              </w:tabs>
              <w:spacing w:line="360" w:lineRule="auto"/>
              <w:rPr>
                <w:rFonts w:ascii="Lucida Bright" w:eastAsia="Times New Roman" w:hAnsi="Lucida Bright"/>
                <w:szCs w:val="24"/>
              </w:rPr>
            </w:pPr>
            <w:r w:rsidRPr="00141E26">
              <w:rPr>
                <w:rFonts w:ascii="Lucida Bright" w:eastAsia="Times New Roman" w:hAnsi="Lucida Bright"/>
                <w:szCs w:val="24"/>
              </w:rPr>
              <w:t xml:space="preserve">The </w:t>
            </w:r>
            <w:r w:rsidR="00E22A11" w:rsidRPr="00141E26">
              <w:rPr>
                <w:rFonts w:ascii="Lucida Bright" w:eastAsia="Times New Roman" w:hAnsi="Lucida Bright"/>
                <w:szCs w:val="24"/>
              </w:rPr>
              <w:t>Cooperating Teacher, On-Site Liaison, University Supervisor and Teacher Candidate communicate about their roles.</w:t>
            </w:r>
          </w:p>
        </w:tc>
      </w:tr>
    </w:tbl>
    <w:p w:rsidR="00494695" w:rsidRDefault="00494695" w:rsidP="003439CE">
      <w:pPr>
        <w:tabs>
          <w:tab w:val="right" w:pos="1800"/>
          <w:tab w:val="left" w:pos="2160"/>
        </w:tabs>
        <w:spacing w:line="480" w:lineRule="auto"/>
        <w:ind w:right="-360"/>
        <w:rPr>
          <w:rFonts w:ascii="Lucida Bright" w:hAnsi="Lucida Bright"/>
          <w:sz w:val="28"/>
          <w:szCs w:val="28"/>
        </w:rPr>
      </w:pPr>
    </w:p>
    <w:p w:rsidR="00362B32" w:rsidRDefault="00CA6853" w:rsidP="001F6DDB">
      <w:pPr>
        <w:tabs>
          <w:tab w:val="right" w:pos="1800"/>
          <w:tab w:val="left" w:pos="2160"/>
        </w:tabs>
        <w:ind w:right="-360"/>
        <w:jc w:val="center"/>
        <w:rPr>
          <w:rFonts w:ascii="Lucida Handwriting" w:hAnsi="Lucida Handwriting"/>
          <w:sz w:val="28"/>
          <w:szCs w:val="28"/>
        </w:rPr>
      </w:pPr>
      <w:r>
        <w:rPr>
          <w:rFonts w:ascii="Lucida Handwriting" w:hAnsi="Lucida Handwriting"/>
          <w:sz w:val="28"/>
          <w:szCs w:val="28"/>
        </w:rPr>
        <w:lastRenderedPageBreak/>
        <w:t xml:space="preserve">Suggested </w:t>
      </w:r>
      <w:r w:rsidR="00362B32" w:rsidRPr="00362B32">
        <w:rPr>
          <w:rFonts w:ascii="Lucida Handwriting" w:hAnsi="Lucida Handwriting"/>
          <w:sz w:val="28"/>
          <w:szCs w:val="28"/>
        </w:rPr>
        <w:t>AGENDA</w:t>
      </w:r>
      <w:r>
        <w:rPr>
          <w:rFonts w:ascii="Lucida Handwriting" w:hAnsi="Lucida Handwriting"/>
          <w:sz w:val="28"/>
          <w:szCs w:val="28"/>
        </w:rPr>
        <w:t xml:space="preserve"> </w:t>
      </w:r>
    </w:p>
    <w:p w:rsidR="001F6DDB" w:rsidRPr="00BB11E6" w:rsidRDefault="001F6DDB" w:rsidP="001F6DDB">
      <w:pPr>
        <w:tabs>
          <w:tab w:val="right" w:pos="1800"/>
          <w:tab w:val="left" w:pos="2160"/>
        </w:tabs>
        <w:ind w:right="-360"/>
        <w:jc w:val="center"/>
        <w:rPr>
          <w:rFonts w:ascii="Lucida Handwriting" w:hAnsi="Lucida Handwriting"/>
          <w:sz w:val="28"/>
          <w:szCs w:val="28"/>
        </w:rPr>
      </w:pPr>
    </w:p>
    <w:p w:rsidR="00362B32" w:rsidRDefault="00362B32" w:rsidP="001F6DDB">
      <w:pPr>
        <w:rPr>
          <w:rFonts w:ascii="Lucida Handwriting" w:hAnsi="Lucida Handwriting"/>
          <w:szCs w:val="24"/>
        </w:rPr>
      </w:pPr>
      <w:r w:rsidRPr="00362B32">
        <w:rPr>
          <w:rFonts w:ascii="Lucida Handwriting" w:hAnsi="Lucida Handwriting"/>
          <w:szCs w:val="24"/>
        </w:rPr>
        <w:t>Welcome</w:t>
      </w:r>
      <w:r w:rsidR="00BB11E6">
        <w:rPr>
          <w:rFonts w:ascii="Lucida Handwriting" w:hAnsi="Lucida Handwriting"/>
          <w:szCs w:val="24"/>
        </w:rPr>
        <w:t xml:space="preserve"> (5 minutes)</w:t>
      </w:r>
    </w:p>
    <w:p w:rsidR="00BA66AA" w:rsidRPr="001F6DDB" w:rsidRDefault="00FC443F" w:rsidP="00BA66AA">
      <w:pPr>
        <w:numPr>
          <w:ilvl w:val="0"/>
          <w:numId w:val="18"/>
        </w:numPr>
        <w:rPr>
          <w:rFonts w:ascii="Lucida Bright" w:hAnsi="Lucida Bright"/>
          <w:sz w:val="22"/>
          <w:szCs w:val="22"/>
        </w:rPr>
      </w:pPr>
      <w:r w:rsidRPr="001F6DDB">
        <w:rPr>
          <w:rFonts w:ascii="Lucida Bright" w:hAnsi="Lucida Bright"/>
          <w:sz w:val="22"/>
          <w:szCs w:val="22"/>
        </w:rPr>
        <w:t>TCs</w:t>
      </w:r>
      <w:r w:rsidR="00BB11E6" w:rsidRPr="001F6DDB">
        <w:rPr>
          <w:rFonts w:ascii="Lucida Bright" w:hAnsi="Lucida Bright"/>
          <w:sz w:val="22"/>
          <w:szCs w:val="22"/>
        </w:rPr>
        <w:t xml:space="preserve"> &amp;</w:t>
      </w:r>
      <w:r w:rsidRPr="001F6DDB">
        <w:rPr>
          <w:rFonts w:ascii="Lucida Bright" w:hAnsi="Lucida Bright"/>
          <w:sz w:val="22"/>
          <w:szCs w:val="22"/>
        </w:rPr>
        <w:t xml:space="preserve"> CT</w:t>
      </w:r>
      <w:r w:rsidR="00BA66AA" w:rsidRPr="001F6DDB">
        <w:rPr>
          <w:rFonts w:ascii="Lucida Bright" w:hAnsi="Lucida Bright"/>
          <w:sz w:val="22"/>
          <w:szCs w:val="22"/>
        </w:rPr>
        <w:t>s sign in</w:t>
      </w:r>
      <w:r w:rsidRPr="001F6DDB">
        <w:rPr>
          <w:rFonts w:ascii="Lucida Bright" w:hAnsi="Lucida Bright"/>
          <w:sz w:val="22"/>
          <w:szCs w:val="22"/>
        </w:rPr>
        <w:t xml:space="preserve"> and</w:t>
      </w:r>
      <w:r w:rsidR="00BA66AA" w:rsidRPr="001F6DDB">
        <w:rPr>
          <w:rFonts w:ascii="Lucida Bright" w:hAnsi="Lucida Bright"/>
          <w:sz w:val="22"/>
          <w:szCs w:val="22"/>
        </w:rPr>
        <w:t xml:space="preserve"> sit together</w:t>
      </w:r>
    </w:p>
    <w:p w:rsidR="00BA66AA" w:rsidRPr="001F6DDB" w:rsidRDefault="00BA66AA" w:rsidP="00362B32">
      <w:pPr>
        <w:numPr>
          <w:ilvl w:val="0"/>
          <w:numId w:val="18"/>
        </w:numPr>
        <w:rPr>
          <w:rFonts w:ascii="Lucida Bright" w:hAnsi="Lucida Bright"/>
          <w:sz w:val="22"/>
          <w:szCs w:val="22"/>
        </w:rPr>
      </w:pPr>
      <w:r w:rsidRPr="001F6DDB">
        <w:rPr>
          <w:rFonts w:ascii="Lucida Bright" w:hAnsi="Lucida Bright"/>
          <w:sz w:val="22"/>
          <w:szCs w:val="22"/>
        </w:rPr>
        <w:t>Facilitators (OSL, University Supervisor) introduce themselves</w:t>
      </w:r>
      <w:r w:rsidR="00BB11E6" w:rsidRPr="001F6DDB">
        <w:rPr>
          <w:rFonts w:ascii="Lucida Bright" w:hAnsi="Lucida Bright"/>
          <w:sz w:val="22"/>
          <w:szCs w:val="22"/>
        </w:rPr>
        <w:t xml:space="preserve"> to </w:t>
      </w:r>
      <w:r w:rsidRPr="001F6DDB">
        <w:rPr>
          <w:rFonts w:ascii="Lucida Bright" w:hAnsi="Lucida Bright"/>
          <w:sz w:val="22"/>
          <w:szCs w:val="22"/>
        </w:rPr>
        <w:t xml:space="preserve">group and invite TCs &amp; CTs to introduce themselves to each other </w:t>
      </w:r>
    </w:p>
    <w:p w:rsidR="00BA66AA" w:rsidRPr="001F6DDB" w:rsidRDefault="00BA66AA" w:rsidP="00362B32">
      <w:pPr>
        <w:numPr>
          <w:ilvl w:val="0"/>
          <w:numId w:val="18"/>
        </w:numPr>
        <w:rPr>
          <w:rFonts w:ascii="Lucida Bright" w:hAnsi="Lucida Bright"/>
          <w:sz w:val="22"/>
          <w:szCs w:val="22"/>
        </w:rPr>
      </w:pPr>
      <w:r w:rsidRPr="001F6DDB">
        <w:rPr>
          <w:rFonts w:ascii="Lucida Bright" w:hAnsi="Lucida Bright"/>
          <w:sz w:val="22"/>
          <w:szCs w:val="22"/>
        </w:rPr>
        <w:t>Facilitators share goals for the session</w:t>
      </w:r>
      <w:r w:rsidR="004F2442" w:rsidRPr="001F6DDB">
        <w:rPr>
          <w:rFonts w:ascii="Lucida Bright" w:hAnsi="Lucida Bright"/>
          <w:sz w:val="22"/>
          <w:szCs w:val="22"/>
        </w:rPr>
        <w:t xml:space="preserve"> </w:t>
      </w:r>
    </w:p>
    <w:p w:rsidR="00362B32" w:rsidRPr="001F6DDB" w:rsidRDefault="00BA66AA" w:rsidP="00362B32">
      <w:pPr>
        <w:numPr>
          <w:ilvl w:val="0"/>
          <w:numId w:val="18"/>
        </w:numPr>
        <w:rPr>
          <w:rFonts w:ascii="Lucida Bright" w:hAnsi="Lucida Bright"/>
          <w:sz w:val="22"/>
          <w:szCs w:val="22"/>
        </w:rPr>
      </w:pPr>
      <w:r w:rsidRPr="001F6DDB">
        <w:rPr>
          <w:rFonts w:ascii="Lucida Bright" w:hAnsi="Lucida Bright"/>
          <w:sz w:val="22"/>
          <w:szCs w:val="22"/>
        </w:rPr>
        <w:t xml:space="preserve">Facilitators engage partners in the “Game to Review Co-Teaching Approaches in 2 Minutes”  </w:t>
      </w:r>
    </w:p>
    <w:p w:rsidR="00BB11E6" w:rsidRPr="001F6DDB" w:rsidRDefault="00CA6853" w:rsidP="00362B32">
      <w:pPr>
        <w:numPr>
          <w:ilvl w:val="0"/>
          <w:numId w:val="18"/>
        </w:numPr>
        <w:rPr>
          <w:rFonts w:ascii="Lucida Bright" w:hAnsi="Lucida Bright"/>
          <w:sz w:val="22"/>
          <w:szCs w:val="22"/>
        </w:rPr>
      </w:pPr>
      <w:r w:rsidRPr="001F6DDB">
        <w:rPr>
          <w:rFonts w:ascii="Lucida Bright" w:hAnsi="Lucida Bright"/>
          <w:sz w:val="22"/>
          <w:szCs w:val="22"/>
        </w:rPr>
        <w:t>Facilitators remind partners about the role differentiation in each co-teaching approach</w:t>
      </w:r>
      <w:r w:rsidR="00BB11E6" w:rsidRPr="001F6DDB">
        <w:rPr>
          <w:rFonts w:ascii="Lucida Bright" w:hAnsi="Lucida Bright"/>
          <w:sz w:val="22"/>
          <w:szCs w:val="22"/>
        </w:rPr>
        <w:t xml:space="preserve"> “Role Differentiation: If one is</w:t>
      </w:r>
      <w:r w:rsidRPr="001F6DDB">
        <w:rPr>
          <w:rFonts w:ascii="Lucida Bright" w:hAnsi="Lucida Bright"/>
          <w:sz w:val="22"/>
          <w:szCs w:val="22"/>
        </w:rPr>
        <w:t>…,</w:t>
      </w:r>
      <w:r w:rsidR="00BB11E6" w:rsidRPr="001F6DDB">
        <w:rPr>
          <w:rFonts w:ascii="Lucida Bright" w:hAnsi="Lucida Bright"/>
          <w:sz w:val="22"/>
          <w:szCs w:val="22"/>
        </w:rPr>
        <w:t xml:space="preserve"> then the other is…”</w:t>
      </w:r>
    </w:p>
    <w:p w:rsidR="00362B32" w:rsidRPr="00362B32" w:rsidRDefault="00362B32" w:rsidP="00362B32">
      <w:pPr>
        <w:rPr>
          <w:rFonts w:ascii="Lucida Bright" w:hAnsi="Lucida Bright"/>
          <w:szCs w:val="24"/>
        </w:rPr>
      </w:pPr>
    </w:p>
    <w:p w:rsidR="00362B32" w:rsidRPr="00362B32" w:rsidRDefault="00362B32" w:rsidP="00362B32">
      <w:pPr>
        <w:rPr>
          <w:rFonts w:ascii="Lucida Handwriting" w:hAnsi="Lucida Handwriting"/>
          <w:szCs w:val="24"/>
        </w:rPr>
      </w:pPr>
      <w:r w:rsidRPr="00362B32">
        <w:rPr>
          <w:rFonts w:ascii="Lucida Handwriting" w:hAnsi="Lucida Handwriting"/>
          <w:szCs w:val="24"/>
        </w:rPr>
        <w:t>Partner Talk</w:t>
      </w:r>
      <w:r w:rsidR="00BB11E6">
        <w:rPr>
          <w:rFonts w:ascii="Lucida Handwriting" w:hAnsi="Lucida Handwriting"/>
          <w:szCs w:val="24"/>
        </w:rPr>
        <w:t xml:space="preserve"> (25 minutes)</w:t>
      </w:r>
    </w:p>
    <w:p w:rsidR="00362B32" w:rsidRPr="001F6DDB" w:rsidRDefault="00BA66AA" w:rsidP="00BA66AA">
      <w:pPr>
        <w:numPr>
          <w:ilvl w:val="0"/>
          <w:numId w:val="19"/>
        </w:numPr>
        <w:rPr>
          <w:rFonts w:ascii="Lucida Bright" w:hAnsi="Lucida Bright"/>
          <w:sz w:val="22"/>
          <w:szCs w:val="22"/>
        </w:rPr>
      </w:pPr>
      <w:r w:rsidRPr="001F6DDB">
        <w:rPr>
          <w:rFonts w:ascii="Lucida Bright" w:hAnsi="Lucida Bright"/>
          <w:sz w:val="22"/>
          <w:szCs w:val="22"/>
        </w:rPr>
        <w:t xml:space="preserve">Facilitators encourage partners to </w:t>
      </w:r>
      <w:r w:rsidR="004F2442" w:rsidRPr="001F6DDB">
        <w:rPr>
          <w:rFonts w:ascii="Lucida Bright" w:hAnsi="Lucida Bright"/>
          <w:sz w:val="22"/>
          <w:szCs w:val="22"/>
        </w:rPr>
        <w:t xml:space="preserve">talk to one another to </w:t>
      </w:r>
      <w:r w:rsidRPr="001F6DDB">
        <w:rPr>
          <w:rFonts w:ascii="Lucida Bright" w:hAnsi="Lucida Bright"/>
          <w:sz w:val="22"/>
          <w:szCs w:val="22"/>
        </w:rPr>
        <w:t>g</w:t>
      </w:r>
      <w:r w:rsidR="004F2442" w:rsidRPr="001F6DDB">
        <w:rPr>
          <w:rFonts w:ascii="Lucida Bright" w:hAnsi="Lucida Bright"/>
          <w:sz w:val="22"/>
          <w:szCs w:val="22"/>
        </w:rPr>
        <w:t>et to know each other: “Getting to Know My Partner”</w:t>
      </w:r>
    </w:p>
    <w:p w:rsidR="00692B77" w:rsidRPr="001F6DDB" w:rsidRDefault="004F2442" w:rsidP="004F2442">
      <w:pPr>
        <w:numPr>
          <w:ilvl w:val="0"/>
          <w:numId w:val="19"/>
        </w:numPr>
        <w:rPr>
          <w:rFonts w:ascii="Lucida Bright" w:hAnsi="Lucida Bright"/>
          <w:sz w:val="22"/>
          <w:szCs w:val="22"/>
        </w:rPr>
      </w:pPr>
      <w:r w:rsidRPr="001F6DDB">
        <w:rPr>
          <w:rFonts w:ascii="Lucida Bright" w:hAnsi="Lucida Bright"/>
          <w:sz w:val="22"/>
          <w:szCs w:val="22"/>
        </w:rPr>
        <w:t xml:space="preserve">Facilitators </w:t>
      </w:r>
      <w:r w:rsidR="00AD7070">
        <w:rPr>
          <w:rFonts w:ascii="Lucida Bright" w:hAnsi="Lucida Bright"/>
          <w:sz w:val="22"/>
          <w:szCs w:val="22"/>
        </w:rPr>
        <w:t xml:space="preserve">introduce “The </w:t>
      </w:r>
      <w:r w:rsidR="00692B77" w:rsidRPr="001F6DDB">
        <w:rPr>
          <w:rFonts w:ascii="Lucida Bright" w:hAnsi="Lucida Bright"/>
          <w:sz w:val="22"/>
          <w:szCs w:val="22"/>
        </w:rPr>
        <w:t>Conversation about Issues for Instruction and Planning”</w:t>
      </w:r>
    </w:p>
    <w:p w:rsidR="00362B32" w:rsidRPr="001F6DDB" w:rsidRDefault="00692B77" w:rsidP="004F2442">
      <w:pPr>
        <w:numPr>
          <w:ilvl w:val="0"/>
          <w:numId w:val="19"/>
        </w:numPr>
        <w:rPr>
          <w:rFonts w:ascii="Lucida Bright" w:hAnsi="Lucida Bright"/>
          <w:sz w:val="22"/>
          <w:szCs w:val="22"/>
        </w:rPr>
      </w:pPr>
      <w:r w:rsidRPr="001F6DDB">
        <w:rPr>
          <w:rFonts w:ascii="Lucida Bright" w:hAnsi="Lucida Bright"/>
          <w:sz w:val="22"/>
          <w:szCs w:val="22"/>
        </w:rPr>
        <w:t>Facilitators encourage partners to talk to one another to begin conversing about the issues.</w:t>
      </w:r>
    </w:p>
    <w:p w:rsidR="00362B32" w:rsidRPr="00362B32" w:rsidRDefault="00362B32" w:rsidP="00362B32">
      <w:pPr>
        <w:rPr>
          <w:rFonts w:ascii="Lucida Bright" w:hAnsi="Lucida Bright"/>
          <w:szCs w:val="24"/>
        </w:rPr>
      </w:pPr>
    </w:p>
    <w:p w:rsidR="00362B32" w:rsidRDefault="00362B32" w:rsidP="00362B32">
      <w:pPr>
        <w:rPr>
          <w:rFonts w:ascii="Lucida Handwriting" w:hAnsi="Lucida Handwriting"/>
          <w:szCs w:val="24"/>
        </w:rPr>
      </w:pPr>
      <w:r w:rsidRPr="00BB11E6">
        <w:rPr>
          <w:rFonts w:ascii="Lucida Handwriting" w:hAnsi="Lucida Handwriting"/>
          <w:szCs w:val="24"/>
        </w:rPr>
        <w:t>Planning</w:t>
      </w:r>
      <w:r w:rsidR="002B5BE4">
        <w:rPr>
          <w:rFonts w:ascii="Lucida Handwriting" w:hAnsi="Lucida Handwriting"/>
          <w:szCs w:val="24"/>
        </w:rPr>
        <w:t xml:space="preserve"> &amp; Reflection (20 minutes)</w:t>
      </w:r>
    </w:p>
    <w:p w:rsidR="00362B32" w:rsidRPr="001F6DDB" w:rsidRDefault="00313CCF" w:rsidP="00313CCF">
      <w:pPr>
        <w:numPr>
          <w:ilvl w:val="0"/>
          <w:numId w:val="20"/>
        </w:numPr>
        <w:rPr>
          <w:rFonts w:ascii="Lucida Bright" w:hAnsi="Lucida Bright"/>
          <w:sz w:val="22"/>
          <w:szCs w:val="22"/>
        </w:rPr>
      </w:pPr>
      <w:r w:rsidRPr="001F6DDB">
        <w:rPr>
          <w:rFonts w:ascii="Lucida Bright" w:hAnsi="Lucida Bright"/>
          <w:sz w:val="22"/>
          <w:szCs w:val="22"/>
        </w:rPr>
        <w:t xml:space="preserve">Facilitators explain </w:t>
      </w:r>
      <w:r w:rsidR="00362B32" w:rsidRPr="001F6DDB">
        <w:rPr>
          <w:rFonts w:ascii="Lucida Bright" w:hAnsi="Lucida Bright"/>
          <w:sz w:val="22"/>
          <w:szCs w:val="22"/>
        </w:rPr>
        <w:t xml:space="preserve">how to use the </w:t>
      </w:r>
      <w:r w:rsidR="001B698D" w:rsidRPr="001F6DDB">
        <w:rPr>
          <w:rFonts w:ascii="Lucida Bright" w:hAnsi="Lucida Bright"/>
          <w:sz w:val="22"/>
          <w:szCs w:val="22"/>
        </w:rPr>
        <w:t>“Co-Teaching Planning Tool Graphic Organizer” to support</w:t>
      </w:r>
      <w:r w:rsidR="002B5BE4" w:rsidRPr="001F6DDB">
        <w:rPr>
          <w:rFonts w:ascii="Lucida Bright" w:hAnsi="Lucida Bright"/>
          <w:sz w:val="22"/>
          <w:szCs w:val="22"/>
        </w:rPr>
        <w:t xml:space="preserve"> them in adding </w:t>
      </w:r>
      <w:r w:rsidR="00362B32" w:rsidRPr="001F6DDB">
        <w:rPr>
          <w:rFonts w:ascii="Lucida Bright" w:hAnsi="Lucida Bright"/>
          <w:sz w:val="22"/>
          <w:szCs w:val="22"/>
        </w:rPr>
        <w:t>co-teaching considerations</w:t>
      </w:r>
      <w:r w:rsidR="002B5BE4" w:rsidRPr="001F6DDB">
        <w:rPr>
          <w:rFonts w:ascii="Lucida Bright" w:hAnsi="Lucida Bright"/>
          <w:sz w:val="22"/>
          <w:szCs w:val="22"/>
        </w:rPr>
        <w:t xml:space="preserve"> to their instructional planning</w:t>
      </w:r>
    </w:p>
    <w:p w:rsidR="00362B32" w:rsidRPr="001F6DDB" w:rsidRDefault="002B5BE4" w:rsidP="00362B32">
      <w:pPr>
        <w:numPr>
          <w:ilvl w:val="0"/>
          <w:numId w:val="20"/>
        </w:numPr>
        <w:rPr>
          <w:rFonts w:ascii="Lucida Bright" w:hAnsi="Lucida Bright"/>
          <w:sz w:val="22"/>
          <w:szCs w:val="22"/>
        </w:rPr>
      </w:pPr>
      <w:r w:rsidRPr="001F6DDB">
        <w:rPr>
          <w:rFonts w:ascii="Lucida Bright" w:hAnsi="Lucida Bright"/>
          <w:sz w:val="22"/>
          <w:szCs w:val="22"/>
        </w:rPr>
        <w:t xml:space="preserve">Facilitators encourage partners to try </w:t>
      </w:r>
      <w:r w:rsidR="00362B32" w:rsidRPr="001F6DDB">
        <w:rPr>
          <w:rFonts w:ascii="Lucida Bright" w:hAnsi="Lucida Bright"/>
          <w:sz w:val="22"/>
          <w:szCs w:val="22"/>
        </w:rPr>
        <w:t>using the planning tool</w:t>
      </w:r>
      <w:r w:rsidRPr="001F6DDB">
        <w:rPr>
          <w:rFonts w:ascii="Lucida Bright" w:hAnsi="Lucida Bright"/>
          <w:sz w:val="22"/>
          <w:szCs w:val="22"/>
        </w:rPr>
        <w:t>. They can use the curricular teacher’s guide that the CT brought.</w:t>
      </w:r>
    </w:p>
    <w:p w:rsidR="00362B32" w:rsidRPr="00362B32" w:rsidRDefault="00362B32" w:rsidP="00362B32">
      <w:pPr>
        <w:rPr>
          <w:rFonts w:ascii="Lucida Bright" w:hAnsi="Lucida Bright"/>
          <w:szCs w:val="24"/>
        </w:rPr>
      </w:pPr>
    </w:p>
    <w:p w:rsidR="00362B32" w:rsidRPr="002B5BE4" w:rsidRDefault="00362B32" w:rsidP="002B5BE4">
      <w:pPr>
        <w:rPr>
          <w:rFonts w:ascii="Lucida Handwriting" w:hAnsi="Lucida Handwriting"/>
          <w:szCs w:val="24"/>
        </w:rPr>
      </w:pPr>
      <w:r w:rsidRPr="002B5BE4">
        <w:rPr>
          <w:rFonts w:ascii="Lucida Handwriting" w:hAnsi="Lucida Handwriting"/>
          <w:szCs w:val="24"/>
        </w:rPr>
        <w:t>Shift happens</w:t>
      </w:r>
      <w:r w:rsidR="002B5BE4">
        <w:rPr>
          <w:rFonts w:ascii="Lucida Handwriting" w:hAnsi="Lucida Handwriting"/>
          <w:szCs w:val="24"/>
        </w:rPr>
        <w:t xml:space="preserve"> (10 minutes)</w:t>
      </w:r>
    </w:p>
    <w:p w:rsidR="00362B32" w:rsidRPr="001F6DDB" w:rsidRDefault="002B5BE4" w:rsidP="002B5BE4">
      <w:pPr>
        <w:numPr>
          <w:ilvl w:val="0"/>
          <w:numId w:val="21"/>
        </w:numPr>
        <w:rPr>
          <w:rFonts w:ascii="Lucida Bright" w:hAnsi="Lucida Bright"/>
          <w:sz w:val="22"/>
          <w:szCs w:val="22"/>
        </w:rPr>
      </w:pPr>
      <w:r w:rsidRPr="001F6DDB">
        <w:rPr>
          <w:rFonts w:ascii="Lucida Bright" w:hAnsi="Lucida Bright"/>
          <w:sz w:val="22"/>
          <w:szCs w:val="22"/>
        </w:rPr>
        <w:t xml:space="preserve">Facilitators briefly review </w:t>
      </w:r>
      <w:r w:rsidR="00362B32" w:rsidRPr="001F6DDB">
        <w:rPr>
          <w:rFonts w:ascii="Lucida Bright" w:hAnsi="Lucida Bright"/>
          <w:sz w:val="22"/>
          <w:szCs w:val="22"/>
        </w:rPr>
        <w:t xml:space="preserve">the timeline of gradual release of responsibility </w:t>
      </w:r>
      <w:r w:rsidRPr="001F6DDB">
        <w:rPr>
          <w:rFonts w:ascii="Lucida Bright" w:hAnsi="Lucida Bright"/>
          <w:sz w:val="22"/>
          <w:szCs w:val="22"/>
        </w:rPr>
        <w:t>to the TC in the Co-Teaching Model.</w:t>
      </w:r>
    </w:p>
    <w:p w:rsidR="001F6DDB" w:rsidRPr="001F6DDB" w:rsidRDefault="001F6DDB" w:rsidP="001F6DDB">
      <w:pPr>
        <w:numPr>
          <w:ilvl w:val="0"/>
          <w:numId w:val="21"/>
        </w:numPr>
        <w:rPr>
          <w:rFonts w:ascii="Lucida Bright" w:hAnsi="Lucida Bright"/>
          <w:b/>
          <w:sz w:val="22"/>
          <w:szCs w:val="22"/>
        </w:rPr>
      </w:pPr>
      <w:r w:rsidRPr="001F6DDB">
        <w:rPr>
          <w:rFonts w:ascii="Lucida Bright" w:hAnsi="Lucida Bright"/>
          <w:sz w:val="22"/>
          <w:szCs w:val="22"/>
        </w:rPr>
        <w:t>Facilitators talk about TC responsibilities during the first 8 weeks of observation and second 8 weeks full time:</w:t>
      </w:r>
      <w:r w:rsidRPr="001F6DDB">
        <w:rPr>
          <w:rFonts w:ascii="Lucida Bright" w:hAnsi="Lucida Bright"/>
          <w:b/>
          <w:sz w:val="22"/>
          <w:szCs w:val="22"/>
        </w:rPr>
        <w:t xml:space="preserve"> </w:t>
      </w:r>
      <w:r w:rsidRPr="001F6DDB">
        <w:rPr>
          <w:rFonts w:ascii="Lucida Bright" w:eastAsia="Times New Roman" w:hAnsi="Lucida Bright"/>
          <w:sz w:val="22"/>
          <w:szCs w:val="22"/>
        </w:rPr>
        <w:t>How will TC take on more responsibility within the co-teaching context when they transition into full-time student teaching during second 8 weeks?</w:t>
      </w:r>
      <w:r w:rsidR="00293FA9">
        <w:rPr>
          <w:rFonts w:ascii="Lucida Bright" w:eastAsia="Times New Roman" w:hAnsi="Lucida Bright"/>
          <w:sz w:val="22"/>
          <w:szCs w:val="22"/>
        </w:rPr>
        <w:t xml:space="preserve"> Supervisors share with CT salient features of the handbook.</w:t>
      </w:r>
    </w:p>
    <w:p w:rsidR="00362B32" w:rsidRPr="00362B32" w:rsidRDefault="00362B32" w:rsidP="002B5BE4">
      <w:pPr>
        <w:rPr>
          <w:rFonts w:ascii="Lucida Bright" w:hAnsi="Lucida Bright"/>
          <w:szCs w:val="24"/>
        </w:rPr>
      </w:pPr>
    </w:p>
    <w:p w:rsidR="002B5BE4" w:rsidRDefault="002B5BE4" w:rsidP="002B5BE4">
      <w:pPr>
        <w:tabs>
          <w:tab w:val="right" w:pos="1800"/>
          <w:tab w:val="left" w:pos="2160"/>
        </w:tabs>
        <w:ind w:right="-360"/>
        <w:rPr>
          <w:rFonts w:ascii="Lucida Handwriting" w:hAnsi="Lucida Handwriting"/>
          <w:szCs w:val="24"/>
        </w:rPr>
      </w:pPr>
      <w:r w:rsidRPr="002B5BE4">
        <w:rPr>
          <w:rFonts w:ascii="Lucida Handwriting" w:hAnsi="Lucida Handwriting"/>
          <w:szCs w:val="24"/>
        </w:rPr>
        <w:t>Closure</w:t>
      </w:r>
    </w:p>
    <w:p w:rsidR="001F6DDB" w:rsidRDefault="002B5BE4" w:rsidP="001F6DDB">
      <w:pPr>
        <w:numPr>
          <w:ilvl w:val="0"/>
          <w:numId w:val="1"/>
        </w:numPr>
        <w:rPr>
          <w:rFonts w:ascii="Lucida Bright" w:eastAsia="Times New Roman" w:hAnsi="Lucida Bright"/>
          <w:sz w:val="22"/>
          <w:szCs w:val="22"/>
        </w:rPr>
      </w:pPr>
      <w:r w:rsidRPr="001F6DDB">
        <w:rPr>
          <w:rFonts w:ascii="Lucida Bright" w:hAnsi="Lucida Bright"/>
          <w:sz w:val="22"/>
          <w:szCs w:val="22"/>
        </w:rPr>
        <w:t xml:space="preserve">Facilitators </w:t>
      </w:r>
      <w:r w:rsidR="001F6DDB" w:rsidRPr="001F6DDB">
        <w:rPr>
          <w:rFonts w:ascii="Lucida Bright" w:hAnsi="Lucida Bright"/>
          <w:sz w:val="22"/>
          <w:szCs w:val="22"/>
        </w:rPr>
        <w:t>ask partners h</w:t>
      </w:r>
      <w:r w:rsidR="001F6DDB" w:rsidRPr="001F6DDB">
        <w:rPr>
          <w:rFonts w:ascii="Lucida Bright" w:eastAsia="Times New Roman" w:hAnsi="Lucida Bright"/>
          <w:sz w:val="22"/>
          <w:szCs w:val="22"/>
        </w:rPr>
        <w:t>ow OSL and University supervisors can support their partnership. What questions or concerns do they have about co-teaching in clinical practice?</w:t>
      </w:r>
    </w:p>
    <w:p w:rsidR="00293FA9" w:rsidRPr="001F6DDB" w:rsidRDefault="00293FA9" w:rsidP="001F6DDB">
      <w:pPr>
        <w:numPr>
          <w:ilvl w:val="0"/>
          <w:numId w:val="1"/>
        </w:numPr>
        <w:rPr>
          <w:rFonts w:ascii="Lucida Bright" w:eastAsia="Times New Roman" w:hAnsi="Lucida Bright"/>
          <w:sz w:val="22"/>
          <w:szCs w:val="22"/>
        </w:rPr>
      </w:pPr>
      <w:r>
        <w:rPr>
          <w:rFonts w:ascii="Lucida Bright" w:eastAsia="Times New Roman" w:hAnsi="Lucida Bright"/>
          <w:sz w:val="22"/>
          <w:szCs w:val="22"/>
        </w:rPr>
        <w:t>OSL sets up first lunch meeting (at his/her lunchtime) with all TCs together sometime during the first couple of weeks of full time clinical practice.</w:t>
      </w:r>
    </w:p>
    <w:p w:rsidR="002B5BE4" w:rsidRDefault="002B5BE4" w:rsidP="00F27097">
      <w:pPr>
        <w:ind w:right="-540"/>
        <w:rPr>
          <w:rFonts w:ascii="Lucida Bright" w:eastAsia="Times New Roman" w:hAnsi="Lucida Bright"/>
          <w:sz w:val="22"/>
          <w:szCs w:val="22"/>
        </w:rPr>
      </w:pPr>
    </w:p>
    <w:p w:rsidR="00494695" w:rsidRDefault="00494695" w:rsidP="00F27097">
      <w:pPr>
        <w:ind w:right="-540"/>
        <w:rPr>
          <w:rFonts w:ascii="Lucida Bright" w:eastAsia="Times New Roman" w:hAnsi="Lucida Bright"/>
          <w:sz w:val="22"/>
          <w:szCs w:val="22"/>
        </w:rPr>
      </w:pPr>
    </w:p>
    <w:p w:rsidR="00494695" w:rsidRDefault="00494695" w:rsidP="00F27097">
      <w:pPr>
        <w:ind w:right="-540"/>
        <w:rPr>
          <w:rFonts w:ascii="Times New Roman" w:hAnsi="Times New Roman"/>
          <w:b/>
        </w:rPr>
      </w:pPr>
    </w:p>
    <w:p w:rsidR="00293FA9" w:rsidRDefault="00293FA9" w:rsidP="004F2442">
      <w:pPr>
        <w:pStyle w:val="Caption"/>
        <w:tabs>
          <w:tab w:val="clear" w:pos="0"/>
        </w:tabs>
        <w:ind w:left="-90"/>
        <w:jc w:val="center"/>
        <w:rPr>
          <w:rFonts w:ascii="Lucida Bright" w:hAnsi="Lucida Bright"/>
          <w:b/>
          <w:sz w:val="24"/>
          <w:szCs w:val="24"/>
          <w:u w:val="single"/>
        </w:rPr>
      </w:pPr>
    </w:p>
    <w:p w:rsidR="00BA66AA" w:rsidRPr="004F2442" w:rsidRDefault="00BA66AA" w:rsidP="004F2442">
      <w:pPr>
        <w:pStyle w:val="Caption"/>
        <w:tabs>
          <w:tab w:val="clear" w:pos="0"/>
        </w:tabs>
        <w:ind w:left="-90"/>
        <w:jc w:val="center"/>
        <w:rPr>
          <w:rFonts w:ascii="Lucida Bright" w:hAnsi="Lucida Bright"/>
          <w:b/>
          <w:sz w:val="24"/>
          <w:szCs w:val="24"/>
        </w:rPr>
      </w:pPr>
      <w:r w:rsidRPr="00A04211">
        <w:rPr>
          <w:rFonts w:ascii="Lucida Bright" w:hAnsi="Lucida Bright"/>
          <w:b/>
          <w:sz w:val="24"/>
          <w:szCs w:val="24"/>
          <w:u w:val="single"/>
        </w:rPr>
        <w:t>GAME TO REVIEW</w:t>
      </w:r>
      <w:r w:rsidRPr="004F2442">
        <w:rPr>
          <w:rFonts w:ascii="Lucida Bright" w:hAnsi="Lucida Bright"/>
          <w:b/>
          <w:sz w:val="24"/>
          <w:szCs w:val="24"/>
        </w:rPr>
        <w:t xml:space="preserve"> CO-TEACHING APPROACHES… in 2 minutes </w:t>
      </w:r>
    </w:p>
    <w:p w:rsidR="001020A7" w:rsidRPr="00A04211" w:rsidRDefault="001020A7" w:rsidP="001020A7">
      <w:pPr>
        <w:pStyle w:val="Caption"/>
        <w:tabs>
          <w:tab w:val="clear" w:pos="0"/>
        </w:tabs>
        <w:ind w:left="-90"/>
        <w:jc w:val="center"/>
        <w:rPr>
          <w:rFonts w:ascii="Lucida Bright" w:hAnsi="Lucida Bright"/>
          <w:i/>
          <w:sz w:val="24"/>
          <w:szCs w:val="24"/>
        </w:rPr>
      </w:pPr>
      <w:r w:rsidRPr="00A04211">
        <w:rPr>
          <w:rFonts w:ascii="Lucida Bright" w:hAnsi="Lucida Bright"/>
          <w:i/>
          <w:sz w:val="24"/>
          <w:szCs w:val="24"/>
        </w:rPr>
        <w:t>Classify Which Co-Teaching Approach Each Represents</w:t>
      </w:r>
    </w:p>
    <w:p w:rsidR="001020A7" w:rsidRPr="008A25FE" w:rsidRDefault="001020A7" w:rsidP="001020A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3252"/>
        <w:gridCol w:w="3060"/>
        <w:gridCol w:w="2088"/>
      </w:tblGrid>
      <w:tr w:rsidR="000404BB" w:rsidRPr="008A25FE" w:rsidTr="000404BB">
        <w:tc>
          <w:tcPr>
            <w:tcW w:w="456" w:type="dxa"/>
            <w:shd w:val="clear" w:color="auto" w:fill="CCCCCC"/>
          </w:tcPr>
          <w:p w:rsidR="000404BB" w:rsidRPr="008A25FE" w:rsidRDefault="000404BB" w:rsidP="003C4A0F">
            <w:pPr>
              <w:rPr>
                <w:rFonts w:ascii="Times New Roman" w:hAnsi="Times New Roman"/>
                <w:b/>
                <w:sz w:val="28"/>
              </w:rPr>
            </w:pPr>
          </w:p>
        </w:tc>
        <w:tc>
          <w:tcPr>
            <w:tcW w:w="3252" w:type="dxa"/>
            <w:shd w:val="clear" w:color="auto" w:fill="CCCCCC"/>
          </w:tcPr>
          <w:p w:rsidR="000404BB" w:rsidRPr="008A25FE" w:rsidRDefault="000404BB" w:rsidP="003C4A0F">
            <w:pPr>
              <w:rPr>
                <w:rFonts w:ascii="Times New Roman" w:hAnsi="Times New Roman"/>
                <w:b/>
                <w:sz w:val="28"/>
              </w:rPr>
            </w:pPr>
            <w:r w:rsidRPr="008A25FE">
              <w:rPr>
                <w:rFonts w:ascii="Times New Roman" w:hAnsi="Times New Roman"/>
                <w:b/>
                <w:sz w:val="28"/>
              </w:rPr>
              <w:t>If one is doing this….</w:t>
            </w:r>
          </w:p>
        </w:tc>
        <w:tc>
          <w:tcPr>
            <w:tcW w:w="3060" w:type="dxa"/>
            <w:shd w:val="clear" w:color="auto" w:fill="CCCCCC"/>
          </w:tcPr>
          <w:p w:rsidR="000404BB" w:rsidRPr="008A25FE" w:rsidRDefault="000404BB" w:rsidP="003C4A0F">
            <w:pPr>
              <w:rPr>
                <w:rFonts w:ascii="Times New Roman" w:hAnsi="Times New Roman"/>
                <w:b/>
                <w:sz w:val="28"/>
              </w:rPr>
            </w:pPr>
            <w:r>
              <w:rPr>
                <w:rFonts w:ascii="Times New Roman" w:hAnsi="Times New Roman"/>
                <w:b/>
                <w:sz w:val="28"/>
              </w:rPr>
              <w:t>The other could</w:t>
            </w:r>
            <w:r w:rsidRPr="008A25FE">
              <w:rPr>
                <w:rFonts w:ascii="Times New Roman" w:hAnsi="Times New Roman"/>
                <w:b/>
                <w:sz w:val="28"/>
              </w:rPr>
              <w:t xml:space="preserve"> be doing this…</w:t>
            </w:r>
          </w:p>
        </w:tc>
        <w:tc>
          <w:tcPr>
            <w:tcW w:w="2088" w:type="dxa"/>
            <w:shd w:val="clear" w:color="auto" w:fill="CCCCCC"/>
          </w:tcPr>
          <w:p w:rsidR="000404BB" w:rsidRPr="008A25FE" w:rsidRDefault="000404BB" w:rsidP="003C4A0F">
            <w:pPr>
              <w:rPr>
                <w:rFonts w:ascii="Times New Roman" w:hAnsi="Times New Roman"/>
                <w:b/>
              </w:rPr>
            </w:pPr>
            <w:r w:rsidRPr="008A25FE">
              <w:rPr>
                <w:rFonts w:ascii="Times New Roman" w:hAnsi="Times New Roman"/>
                <w:b/>
              </w:rPr>
              <w:t>Supportive, Parallel, Complementary, Team?</w:t>
            </w:r>
          </w:p>
        </w:tc>
      </w:tr>
      <w:tr w:rsidR="000404BB" w:rsidRPr="008A25FE" w:rsidTr="000404BB">
        <w:tc>
          <w:tcPr>
            <w:tcW w:w="456" w:type="dxa"/>
          </w:tcPr>
          <w:p w:rsidR="000404BB" w:rsidRPr="008A25FE" w:rsidRDefault="000404BB" w:rsidP="003C4A0F">
            <w:pPr>
              <w:spacing w:before="6" w:after="6"/>
              <w:rPr>
                <w:rFonts w:ascii="Times New Roman" w:hAnsi="Times New Roman"/>
              </w:rPr>
            </w:pPr>
            <w:r>
              <w:rPr>
                <w:rFonts w:ascii="Times New Roman" w:hAnsi="Times New Roman"/>
              </w:rPr>
              <w:t>1</w:t>
            </w:r>
          </w:p>
        </w:tc>
        <w:tc>
          <w:tcPr>
            <w:tcW w:w="3252" w:type="dxa"/>
          </w:tcPr>
          <w:p w:rsidR="000404BB" w:rsidRPr="008A25FE" w:rsidRDefault="000404BB" w:rsidP="003C4A0F">
            <w:pPr>
              <w:spacing w:before="6" w:after="6"/>
              <w:rPr>
                <w:rFonts w:ascii="Times New Roman" w:hAnsi="Times New Roman"/>
              </w:rPr>
            </w:pPr>
            <w:r w:rsidRPr="008A25FE">
              <w:rPr>
                <w:rFonts w:ascii="Times New Roman" w:hAnsi="Times New Roman"/>
              </w:rPr>
              <w:t>Lecturing</w:t>
            </w:r>
          </w:p>
        </w:tc>
        <w:tc>
          <w:tcPr>
            <w:tcW w:w="3060" w:type="dxa"/>
          </w:tcPr>
          <w:p w:rsidR="000404BB" w:rsidRPr="008A25FE" w:rsidRDefault="000404BB" w:rsidP="003C4A0F">
            <w:pPr>
              <w:spacing w:before="6" w:after="6"/>
              <w:rPr>
                <w:rFonts w:ascii="Times New Roman" w:hAnsi="Times New Roman"/>
              </w:rPr>
            </w:pPr>
            <w:r w:rsidRPr="008A25FE">
              <w:rPr>
                <w:rFonts w:ascii="Times New Roman" w:hAnsi="Times New Roman"/>
              </w:rPr>
              <w:t>Modeling note taking on the board/overhead</w:t>
            </w: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Pr="008A25FE" w:rsidRDefault="000404BB" w:rsidP="003C4A0F">
            <w:pPr>
              <w:spacing w:before="6" w:after="6"/>
              <w:rPr>
                <w:rFonts w:ascii="Times New Roman" w:hAnsi="Times New Roman"/>
              </w:rPr>
            </w:pPr>
            <w:r>
              <w:rPr>
                <w:rFonts w:ascii="Times New Roman" w:hAnsi="Times New Roman"/>
              </w:rPr>
              <w:t>2</w:t>
            </w:r>
          </w:p>
        </w:tc>
        <w:tc>
          <w:tcPr>
            <w:tcW w:w="3252" w:type="dxa"/>
          </w:tcPr>
          <w:p w:rsidR="000404BB" w:rsidRPr="008A25FE" w:rsidRDefault="000404BB" w:rsidP="003C4A0F">
            <w:pPr>
              <w:spacing w:before="6" w:after="6"/>
              <w:rPr>
                <w:rFonts w:ascii="Times New Roman" w:hAnsi="Times New Roman"/>
              </w:rPr>
            </w:pPr>
            <w:r w:rsidRPr="008A25FE">
              <w:rPr>
                <w:rFonts w:ascii="Times New Roman" w:hAnsi="Times New Roman"/>
              </w:rPr>
              <w:t>Giving instructions orally</w:t>
            </w:r>
          </w:p>
        </w:tc>
        <w:tc>
          <w:tcPr>
            <w:tcW w:w="3060" w:type="dxa"/>
          </w:tcPr>
          <w:p w:rsidR="000404BB" w:rsidRDefault="000404BB" w:rsidP="003C4A0F">
            <w:pPr>
              <w:spacing w:before="6" w:after="6"/>
              <w:rPr>
                <w:rFonts w:ascii="Times New Roman" w:hAnsi="Times New Roman"/>
              </w:rPr>
            </w:pPr>
            <w:r>
              <w:rPr>
                <w:rFonts w:ascii="Times New Roman" w:hAnsi="Times New Roman"/>
              </w:rPr>
              <w:t xml:space="preserve">Writing </w:t>
            </w:r>
            <w:r w:rsidRPr="008A25FE">
              <w:rPr>
                <w:rFonts w:ascii="Times New Roman" w:hAnsi="Times New Roman"/>
              </w:rPr>
              <w:t>instructions on board</w:t>
            </w:r>
          </w:p>
          <w:p w:rsidR="000404BB" w:rsidRPr="008A25FE" w:rsidRDefault="000404BB" w:rsidP="003C4A0F">
            <w:pPr>
              <w:spacing w:before="6" w:after="6"/>
              <w:rPr>
                <w:rFonts w:ascii="Times New Roman" w:hAnsi="Times New Roman"/>
              </w:rPr>
            </w:pP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Pr="008A25FE" w:rsidRDefault="000404BB" w:rsidP="003C4A0F">
            <w:pPr>
              <w:spacing w:before="6" w:after="6"/>
              <w:rPr>
                <w:rFonts w:ascii="Times New Roman" w:hAnsi="Times New Roman"/>
              </w:rPr>
            </w:pPr>
            <w:r>
              <w:rPr>
                <w:rFonts w:ascii="Times New Roman" w:hAnsi="Times New Roman"/>
              </w:rPr>
              <w:t>3</w:t>
            </w:r>
          </w:p>
        </w:tc>
        <w:tc>
          <w:tcPr>
            <w:tcW w:w="3252" w:type="dxa"/>
          </w:tcPr>
          <w:p w:rsidR="000404BB" w:rsidRPr="008A25FE" w:rsidRDefault="000404BB" w:rsidP="003C4A0F">
            <w:pPr>
              <w:spacing w:before="6" w:after="6"/>
              <w:rPr>
                <w:rFonts w:ascii="Times New Roman" w:hAnsi="Times New Roman"/>
              </w:rPr>
            </w:pPr>
            <w:r w:rsidRPr="008A25FE">
              <w:rPr>
                <w:rFonts w:ascii="Times New Roman" w:hAnsi="Times New Roman"/>
              </w:rPr>
              <w:t>Checking for understanding with large heterogeneous group of students</w:t>
            </w:r>
          </w:p>
        </w:tc>
        <w:tc>
          <w:tcPr>
            <w:tcW w:w="3060" w:type="dxa"/>
          </w:tcPr>
          <w:p w:rsidR="000404BB" w:rsidRPr="008A25FE" w:rsidRDefault="000404BB" w:rsidP="003C4A0F">
            <w:pPr>
              <w:spacing w:before="6" w:after="6"/>
              <w:rPr>
                <w:rFonts w:ascii="Times New Roman" w:hAnsi="Times New Roman"/>
              </w:rPr>
            </w:pPr>
            <w:r w:rsidRPr="008A25FE">
              <w:rPr>
                <w:rFonts w:ascii="Times New Roman" w:hAnsi="Times New Roman"/>
              </w:rPr>
              <w:t>Checking for understanding with small heterogeneous group of students</w:t>
            </w: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Pr="008A25FE" w:rsidRDefault="000404BB" w:rsidP="003C4A0F">
            <w:pPr>
              <w:spacing w:before="6" w:after="6"/>
              <w:rPr>
                <w:rFonts w:ascii="Times New Roman" w:hAnsi="Times New Roman"/>
              </w:rPr>
            </w:pPr>
            <w:r>
              <w:rPr>
                <w:rFonts w:ascii="Times New Roman" w:hAnsi="Times New Roman"/>
              </w:rPr>
              <w:t>4</w:t>
            </w:r>
          </w:p>
        </w:tc>
        <w:tc>
          <w:tcPr>
            <w:tcW w:w="3252" w:type="dxa"/>
          </w:tcPr>
          <w:p w:rsidR="000404BB" w:rsidRPr="008A25FE" w:rsidRDefault="000404BB" w:rsidP="003C4A0F">
            <w:pPr>
              <w:spacing w:before="6" w:after="6"/>
              <w:rPr>
                <w:rFonts w:ascii="Times New Roman" w:hAnsi="Times New Roman"/>
              </w:rPr>
            </w:pPr>
            <w:r w:rsidRPr="008A25FE">
              <w:rPr>
                <w:rFonts w:ascii="Times New Roman" w:hAnsi="Times New Roman"/>
              </w:rPr>
              <w:t>Circulating, providing one-on-one support as needed</w:t>
            </w:r>
          </w:p>
        </w:tc>
        <w:tc>
          <w:tcPr>
            <w:tcW w:w="3060" w:type="dxa"/>
          </w:tcPr>
          <w:p w:rsidR="000404BB" w:rsidRPr="008A25FE" w:rsidRDefault="000404BB" w:rsidP="003C4A0F">
            <w:pPr>
              <w:spacing w:before="6" w:after="6"/>
              <w:rPr>
                <w:rFonts w:ascii="Times New Roman" w:hAnsi="Times New Roman"/>
              </w:rPr>
            </w:pPr>
            <w:r>
              <w:rPr>
                <w:rFonts w:ascii="Times New Roman" w:hAnsi="Times New Roman"/>
              </w:rPr>
              <w:t>Providing direct instruction to</w:t>
            </w:r>
            <w:r w:rsidRPr="008A25FE">
              <w:rPr>
                <w:rFonts w:ascii="Times New Roman" w:hAnsi="Times New Roman"/>
              </w:rPr>
              <w:t xml:space="preserve"> class</w:t>
            </w: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Pr="008A25FE" w:rsidRDefault="000404BB" w:rsidP="003C4A0F">
            <w:pPr>
              <w:spacing w:before="6" w:after="6"/>
              <w:rPr>
                <w:rFonts w:ascii="Times New Roman" w:hAnsi="Times New Roman"/>
              </w:rPr>
            </w:pPr>
            <w:r>
              <w:rPr>
                <w:rFonts w:ascii="Times New Roman" w:hAnsi="Times New Roman"/>
              </w:rPr>
              <w:t>5</w:t>
            </w:r>
          </w:p>
        </w:tc>
        <w:tc>
          <w:tcPr>
            <w:tcW w:w="3252" w:type="dxa"/>
          </w:tcPr>
          <w:p w:rsidR="000404BB" w:rsidRPr="008A25FE" w:rsidRDefault="000404BB" w:rsidP="003C4A0F">
            <w:pPr>
              <w:spacing w:before="6" w:after="6"/>
              <w:rPr>
                <w:rFonts w:ascii="Times New Roman" w:hAnsi="Times New Roman"/>
              </w:rPr>
            </w:pPr>
            <w:r w:rsidRPr="008A25FE">
              <w:rPr>
                <w:rFonts w:ascii="Times New Roman" w:hAnsi="Times New Roman"/>
              </w:rPr>
              <w:t>Prepping half of the class for one side of a debate</w:t>
            </w:r>
          </w:p>
        </w:tc>
        <w:tc>
          <w:tcPr>
            <w:tcW w:w="3060" w:type="dxa"/>
          </w:tcPr>
          <w:p w:rsidR="000404BB" w:rsidRPr="008A25FE" w:rsidRDefault="000404BB" w:rsidP="003C4A0F">
            <w:pPr>
              <w:spacing w:before="6" w:after="6"/>
              <w:rPr>
                <w:rFonts w:ascii="Times New Roman" w:hAnsi="Times New Roman"/>
              </w:rPr>
            </w:pPr>
            <w:r>
              <w:rPr>
                <w:rFonts w:ascii="Times New Roman" w:hAnsi="Times New Roman"/>
              </w:rPr>
              <w:t xml:space="preserve">Prepping other half </w:t>
            </w:r>
            <w:r w:rsidRPr="008A25FE">
              <w:rPr>
                <w:rFonts w:ascii="Times New Roman" w:hAnsi="Times New Roman"/>
              </w:rPr>
              <w:t>for the opposing side of the debate</w:t>
            </w: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Pr="008A25FE" w:rsidRDefault="000404BB" w:rsidP="003C4A0F">
            <w:pPr>
              <w:spacing w:before="6" w:after="6"/>
              <w:rPr>
                <w:rFonts w:ascii="Times New Roman" w:hAnsi="Times New Roman"/>
              </w:rPr>
            </w:pPr>
            <w:r>
              <w:rPr>
                <w:rFonts w:ascii="Times New Roman" w:hAnsi="Times New Roman"/>
              </w:rPr>
              <w:t>6</w:t>
            </w:r>
          </w:p>
        </w:tc>
        <w:tc>
          <w:tcPr>
            <w:tcW w:w="3252" w:type="dxa"/>
          </w:tcPr>
          <w:p w:rsidR="000404BB" w:rsidRPr="008A25FE" w:rsidRDefault="000404BB" w:rsidP="003C4A0F">
            <w:pPr>
              <w:spacing w:before="6" w:after="6"/>
              <w:rPr>
                <w:rFonts w:ascii="Times New Roman" w:hAnsi="Times New Roman"/>
              </w:rPr>
            </w:pPr>
            <w:r w:rsidRPr="008A25FE">
              <w:rPr>
                <w:rFonts w:ascii="Times New Roman" w:hAnsi="Times New Roman"/>
              </w:rPr>
              <w:t>Facilitating an activity</w:t>
            </w:r>
          </w:p>
        </w:tc>
        <w:tc>
          <w:tcPr>
            <w:tcW w:w="3060" w:type="dxa"/>
          </w:tcPr>
          <w:p w:rsidR="000404BB" w:rsidRPr="008A25FE" w:rsidRDefault="000404BB" w:rsidP="003C4A0F">
            <w:pPr>
              <w:spacing w:before="6" w:after="6"/>
              <w:rPr>
                <w:rFonts w:ascii="Times New Roman" w:hAnsi="Times New Roman"/>
              </w:rPr>
            </w:pPr>
            <w:r w:rsidRPr="008A25FE">
              <w:rPr>
                <w:rFonts w:ascii="Times New Roman" w:hAnsi="Times New Roman"/>
              </w:rPr>
              <w:t>Circulating, checking for comprehension</w:t>
            </w: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Pr="008A25FE" w:rsidRDefault="000404BB" w:rsidP="003C4A0F">
            <w:pPr>
              <w:spacing w:before="6" w:after="6"/>
              <w:rPr>
                <w:rFonts w:ascii="Times New Roman" w:hAnsi="Times New Roman"/>
              </w:rPr>
            </w:pPr>
            <w:r>
              <w:rPr>
                <w:rFonts w:ascii="Times New Roman" w:hAnsi="Times New Roman"/>
              </w:rPr>
              <w:t>7</w:t>
            </w:r>
          </w:p>
        </w:tc>
        <w:tc>
          <w:tcPr>
            <w:tcW w:w="3252" w:type="dxa"/>
          </w:tcPr>
          <w:p w:rsidR="000404BB" w:rsidRPr="008A25FE" w:rsidRDefault="000404BB" w:rsidP="003C4A0F">
            <w:pPr>
              <w:spacing w:before="6" w:after="6"/>
              <w:rPr>
                <w:rFonts w:ascii="Times New Roman" w:hAnsi="Times New Roman"/>
              </w:rPr>
            </w:pPr>
            <w:r w:rsidRPr="008A25FE">
              <w:rPr>
                <w:rFonts w:ascii="Times New Roman" w:hAnsi="Times New Roman"/>
              </w:rPr>
              <w:t>Circu</w:t>
            </w:r>
            <w:r>
              <w:rPr>
                <w:rFonts w:ascii="Times New Roman" w:hAnsi="Times New Roman"/>
              </w:rPr>
              <w:t xml:space="preserve">lating, using proximity </w:t>
            </w:r>
            <w:r w:rsidRPr="008A25FE">
              <w:rPr>
                <w:rFonts w:ascii="Times New Roman" w:hAnsi="Times New Roman"/>
              </w:rPr>
              <w:t>for behavior management</w:t>
            </w:r>
          </w:p>
        </w:tc>
        <w:tc>
          <w:tcPr>
            <w:tcW w:w="3060" w:type="dxa"/>
          </w:tcPr>
          <w:p w:rsidR="000404BB" w:rsidRPr="008A25FE" w:rsidRDefault="000404BB" w:rsidP="003C4A0F">
            <w:pPr>
              <w:spacing w:before="6" w:after="6"/>
              <w:rPr>
                <w:rFonts w:ascii="Times New Roman" w:hAnsi="Times New Roman"/>
              </w:rPr>
            </w:pPr>
            <w:r w:rsidRPr="008A25FE">
              <w:rPr>
                <w:rFonts w:ascii="Times New Roman" w:hAnsi="Times New Roman"/>
              </w:rPr>
              <w:t>Providing large group instruction</w:t>
            </w: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Pr="008A25FE" w:rsidRDefault="000404BB" w:rsidP="003C4A0F">
            <w:pPr>
              <w:spacing w:before="6" w:after="6"/>
              <w:rPr>
                <w:rFonts w:ascii="Times New Roman" w:hAnsi="Times New Roman"/>
              </w:rPr>
            </w:pPr>
            <w:r>
              <w:rPr>
                <w:rFonts w:ascii="Times New Roman" w:hAnsi="Times New Roman"/>
              </w:rPr>
              <w:t>8</w:t>
            </w:r>
          </w:p>
        </w:tc>
        <w:tc>
          <w:tcPr>
            <w:tcW w:w="3252" w:type="dxa"/>
          </w:tcPr>
          <w:p w:rsidR="000404BB" w:rsidRPr="008A25FE" w:rsidRDefault="000404BB" w:rsidP="003C4A0F">
            <w:pPr>
              <w:spacing w:before="6" w:after="6"/>
              <w:rPr>
                <w:rFonts w:ascii="Times New Roman" w:hAnsi="Times New Roman"/>
              </w:rPr>
            </w:pPr>
            <w:r w:rsidRPr="008A25FE">
              <w:rPr>
                <w:rFonts w:ascii="Times New Roman" w:hAnsi="Times New Roman"/>
              </w:rPr>
              <w:t>Considerin</w:t>
            </w:r>
            <w:r>
              <w:rPr>
                <w:rFonts w:ascii="Times New Roman" w:hAnsi="Times New Roman"/>
              </w:rPr>
              <w:t xml:space="preserve">g differentiation, </w:t>
            </w:r>
            <w:r w:rsidRPr="008A25FE">
              <w:rPr>
                <w:rFonts w:ascii="Times New Roman" w:hAnsi="Times New Roman"/>
              </w:rPr>
              <w:t>and enrichment needs</w:t>
            </w:r>
          </w:p>
        </w:tc>
        <w:tc>
          <w:tcPr>
            <w:tcW w:w="3060" w:type="dxa"/>
          </w:tcPr>
          <w:p w:rsidR="000404BB" w:rsidRPr="008A25FE" w:rsidRDefault="000404BB" w:rsidP="003C4A0F">
            <w:pPr>
              <w:spacing w:before="6" w:after="6"/>
              <w:rPr>
                <w:rFonts w:ascii="Times New Roman" w:hAnsi="Times New Roman"/>
              </w:rPr>
            </w:pPr>
            <w:r w:rsidRPr="008A25FE">
              <w:rPr>
                <w:rFonts w:ascii="Times New Roman" w:hAnsi="Times New Roman"/>
              </w:rPr>
              <w:t>Considerin</w:t>
            </w:r>
            <w:r>
              <w:rPr>
                <w:rFonts w:ascii="Times New Roman" w:hAnsi="Times New Roman"/>
              </w:rPr>
              <w:t xml:space="preserve">g differentiation, </w:t>
            </w:r>
            <w:r w:rsidRPr="008A25FE">
              <w:rPr>
                <w:rFonts w:ascii="Times New Roman" w:hAnsi="Times New Roman"/>
              </w:rPr>
              <w:t>and enrichment needs</w:t>
            </w: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Pr="008A25FE" w:rsidRDefault="000404BB" w:rsidP="003C4A0F">
            <w:pPr>
              <w:spacing w:before="6" w:after="6"/>
              <w:rPr>
                <w:rFonts w:ascii="Times New Roman" w:hAnsi="Times New Roman"/>
              </w:rPr>
            </w:pPr>
            <w:r>
              <w:rPr>
                <w:rFonts w:ascii="Times New Roman" w:hAnsi="Times New Roman"/>
              </w:rPr>
              <w:t>9</w:t>
            </w:r>
          </w:p>
        </w:tc>
        <w:tc>
          <w:tcPr>
            <w:tcW w:w="3252" w:type="dxa"/>
          </w:tcPr>
          <w:p w:rsidR="000404BB" w:rsidRPr="008A25FE" w:rsidRDefault="000404BB" w:rsidP="003C4A0F">
            <w:pPr>
              <w:spacing w:before="6" w:after="6"/>
              <w:rPr>
                <w:rFonts w:ascii="Times New Roman" w:hAnsi="Times New Roman"/>
              </w:rPr>
            </w:pPr>
            <w:r w:rsidRPr="008A25FE">
              <w:rPr>
                <w:rFonts w:ascii="Times New Roman" w:hAnsi="Times New Roman"/>
              </w:rPr>
              <w:t>Re-teaching or pre-teaching with a small group</w:t>
            </w:r>
          </w:p>
        </w:tc>
        <w:tc>
          <w:tcPr>
            <w:tcW w:w="3060" w:type="dxa"/>
          </w:tcPr>
          <w:p w:rsidR="000404BB" w:rsidRPr="008A25FE" w:rsidRDefault="000404BB" w:rsidP="003C4A0F">
            <w:pPr>
              <w:spacing w:before="6" w:after="6"/>
              <w:rPr>
                <w:rFonts w:ascii="Times New Roman" w:hAnsi="Times New Roman"/>
              </w:rPr>
            </w:pPr>
            <w:r w:rsidRPr="008A25FE">
              <w:rPr>
                <w:rFonts w:ascii="Times New Roman" w:hAnsi="Times New Roman"/>
              </w:rPr>
              <w:t>Monitor</w:t>
            </w:r>
            <w:r>
              <w:rPr>
                <w:rFonts w:ascii="Times New Roman" w:hAnsi="Times New Roman"/>
              </w:rPr>
              <w:t xml:space="preserve">ing large group as they </w:t>
            </w:r>
            <w:r w:rsidRPr="008A25FE">
              <w:rPr>
                <w:rFonts w:ascii="Times New Roman" w:hAnsi="Times New Roman"/>
              </w:rPr>
              <w:t xml:space="preserve">practice </w:t>
            </w:r>
            <w:r>
              <w:rPr>
                <w:rFonts w:ascii="Times New Roman" w:hAnsi="Times New Roman"/>
              </w:rPr>
              <w:t xml:space="preserve">with </w:t>
            </w:r>
            <w:r w:rsidRPr="008A25FE">
              <w:rPr>
                <w:rFonts w:ascii="Times New Roman" w:hAnsi="Times New Roman"/>
              </w:rPr>
              <w:t>materials</w:t>
            </w: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Pr="008A25FE" w:rsidRDefault="000404BB" w:rsidP="003C4A0F">
            <w:pPr>
              <w:spacing w:before="6" w:after="6"/>
              <w:rPr>
                <w:rFonts w:ascii="Times New Roman" w:hAnsi="Times New Roman"/>
              </w:rPr>
            </w:pPr>
            <w:r>
              <w:rPr>
                <w:rFonts w:ascii="Times New Roman" w:hAnsi="Times New Roman"/>
              </w:rPr>
              <w:t>10</w:t>
            </w:r>
          </w:p>
        </w:tc>
        <w:tc>
          <w:tcPr>
            <w:tcW w:w="3252" w:type="dxa"/>
          </w:tcPr>
          <w:p w:rsidR="000404BB" w:rsidRPr="008A25FE" w:rsidRDefault="000404BB" w:rsidP="003C4A0F">
            <w:pPr>
              <w:spacing w:before="6" w:after="6"/>
              <w:rPr>
                <w:rFonts w:ascii="Times New Roman" w:hAnsi="Times New Roman"/>
              </w:rPr>
            </w:pPr>
            <w:r w:rsidRPr="008A25FE">
              <w:rPr>
                <w:rFonts w:ascii="Times New Roman" w:hAnsi="Times New Roman"/>
              </w:rPr>
              <w:t>Monitor cooperative groups</w:t>
            </w:r>
          </w:p>
        </w:tc>
        <w:tc>
          <w:tcPr>
            <w:tcW w:w="3060" w:type="dxa"/>
          </w:tcPr>
          <w:p w:rsidR="000404BB" w:rsidRPr="008A25FE" w:rsidRDefault="000404BB" w:rsidP="003C4A0F">
            <w:pPr>
              <w:spacing w:before="6" w:after="6"/>
              <w:rPr>
                <w:rFonts w:ascii="Times New Roman" w:hAnsi="Times New Roman"/>
              </w:rPr>
            </w:pPr>
            <w:r>
              <w:rPr>
                <w:rFonts w:ascii="Times New Roman" w:hAnsi="Times New Roman"/>
              </w:rPr>
              <w:t>Monitoring cooperative gr</w:t>
            </w:r>
            <w:r w:rsidRPr="008A25FE">
              <w:rPr>
                <w:rFonts w:ascii="Times New Roman" w:hAnsi="Times New Roman"/>
              </w:rPr>
              <w:t>ps</w:t>
            </w: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Pr="008A25FE" w:rsidRDefault="000404BB" w:rsidP="003C4A0F">
            <w:pPr>
              <w:spacing w:before="6" w:after="6"/>
              <w:rPr>
                <w:rFonts w:ascii="Times New Roman" w:hAnsi="Times New Roman"/>
              </w:rPr>
            </w:pPr>
            <w:r>
              <w:rPr>
                <w:rFonts w:ascii="Times New Roman" w:hAnsi="Times New Roman"/>
              </w:rPr>
              <w:t>11</w:t>
            </w:r>
          </w:p>
        </w:tc>
        <w:tc>
          <w:tcPr>
            <w:tcW w:w="3252" w:type="dxa"/>
          </w:tcPr>
          <w:p w:rsidR="000404BB" w:rsidRPr="008A25FE" w:rsidRDefault="000404BB" w:rsidP="003C4A0F">
            <w:pPr>
              <w:spacing w:before="6" w:after="6"/>
              <w:rPr>
                <w:rFonts w:ascii="Times New Roman" w:hAnsi="Times New Roman"/>
              </w:rPr>
            </w:pPr>
            <w:r w:rsidRPr="008A25FE">
              <w:rPr>
                <w:rFonts w:ascii="Times New Roman" w:hAnsi="Times New Roman"/>
              </w:rPr>
              <w:t>Reading a test aloud to a group of students</w:t>
            </w:r>
          </w:p>
        </w:tc>
        <w:tc>
          <w:tcPr>
            <w:tcW w:w="3060" w:type="dxa"/>
          </w:tcPr>
          <w:p w:rsidR="000404BB" w:rsidRPr="008A25FE" w:rsidRDefault="000404BB" w:rsidP="003C4A0F">
            <w:pPr>
              <w:spacing w:before="6" w:after="6"/>
              <w:rPr>
                <w:rFonts w:ascii="Times New Roman" w:hAnsi="Times New Roman"/>
              </w:rPr>
            </w:pPr>
            <w:r w:rsidRPr="008A25FE">
              <w:rPr>
                <w:rFonts w:ascii="Times New Roman" w:hAnsi="Times New Roman"/>
              </w:rPr>
              <w:t>Proctoring a test silently with a group of students</w:t>
            </w: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Pr="000B6612" w:rsidRDefault="000404BB" w:rsidP="003C4A0F">
            <w:pPr>
              <w:pStyle w:val="Header"/>
              <w:tabs>
                <w:tab w:val="clear" w:pos="4320"/>
                <w:tab w:val="clear" w:pos="8640"/>
              </w:tabs>
              <w:spacing w:before="6" w:after="6"/>
              <w:rPr>
                <w:rFonts w:ascii="Times New Roman" w:hAnsi="Times New Roman"/>
                <w:lang w:val="en-US" w:eastAsia="en-US"/>
              </w:rPr>
            </w:pPr>
            <w:r>
              <w:rPr>
                <w:rFonts w:ascii="Times New Roman" w:hAnsi="Times New Roman"/>
                <w:lang w:val="en-US" w:eastAsia="en-US"/>
              </w:rPr>
              <w:t>12</w:t>
            </w:r>
          </w:p>
        </w:tc>
        <w:tc>
          <w:tcPr>
            <w:tcW w:w="3252" w:type="dxa"/>
          </w:tcPr>
          <w:p w:rsidR="000404BB" w:rsidRPr="000B6612" w:rsidRDefault="000404BB" w:rsidP="003C4A0F">
            <w:pPr>
              <w:pStyle w:val="Header"/>
              <w:tabs>
                <w:tab w:val="clear" w:pos="4320"/>
                <w:tab w:val="clear" w:pos="8640"/>
              </w:tabs>
              <w:spacing w:before="6" w:after="6"/>
              <w:rPr>
                <w:rFonts w:ascii="Times New Roman" w:hAnsi="Times New Roman"/>
                <w:lang w:val="en-US" w:eastAsia="en-US"/>
              </w:rPr>
            </w:pPr>
            <w:r w:rsidRPr="000B6612">
              <w:rPr>
                <w:rFonts w:ascii="Times New Roman" w:hAnsi="Times New Roman"/>
                <w:lang w:val="en-US" w:eastAsia="en-US"/>
              </w:rPr>
              <w:t xml:space="preserve">Creating basic lesson plans for standards, objectives, and content curriculum </w:t>
            </w:r>
          </w:p>
        </w:tc>
        <w:tc>
          <w:tcPr>
            <w:tcW w:w="3060" w:type="dxa"/>
          </w:tcPr>
          <w:p w:rsidR="000404BB" w:rsidRPr="008A25FE" w:rsidRDefault="000404BB" w:rsidP="003C4A0F">
            <w:pPr>
              <w:spacing w:before="6" w:after="6"/>
              <w:rPr>
                <w:rFonts w:ascii="Times New Roman" w:hAnsi="Times New Roman"/>
              </w:rPr>
            </w:pPr>
            <w:r w:rsidRPr="008A25FE">
              <w:rPr>
                <w:rFonts w:ascii="Times New Roman" w:hAnsi="Times New Roman"/>
              </w:rPr>
              <w:t>Providing suggestions for modifications, accommodations, and differentiation for diverse learners</w:t>
            </w: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Default="000404BB" w:rsidP="003C4A0F">
            <w:pPr>
              <w:spacing w:before="6" w:after="6"/>
              <w:rPr>
                <w:rFonts w:ascii="Times New Roman" w:hAnsi="Times New Roman"/>
              </w:rPr>
            </w:pPr>
            <w:r>
              <w:rPr>
                <w:rFonts w:ascii="Times New Roman" w:hAnsi="Times New Roman"/>
              </w:rPr>
              <w:t>13</w:t>
            </w:r>
          </w:p>
        </w:tc>
        <w:tc>
          <w:tcPr>
            <w:tcW w:w="3252" w:type="dxa"/>
          </w:tcPr>
          <w:p w:rsidR="000404BB" w:rsidRPr="008A25FE" w:rsidRDefault="000404BB" w:rsidP="003C4A0F">
            <w:pPr>
              <w:spacing w:before="6" w:after="6"/>
              <w:rPr>
                <w:rFonts w:ascii="Times New Roman" w:hAnsi="Times New Roman"/>
              </w:rPr>
            </w:pPr>
            <w:r>
              <w:rPr>
                <w:rFonts w:ascii="Times New Roman" w:hAnsi="Times New Roman"/>
              </w:rPr>
              <w:t>Facilitating stations or gr</w:t>
            </w:r>
            <w:r w:rsidRPr="008A25FE">
              <w:rPr>
                <w:rFonts w:ascii="Times New Roman" w:hAnsi="Times New Roman"/>
              </w:rPr>
              <w:t>ps</w:t>
            </w:r>
          </w:p>
        </w:tc>
        <w:tc>
          <w:tcPr>
            <w:tcW w:w="3060" w:type="dxa"/>
          </w:tcPr>
          <w:p w:rsidR="000404BB" w:rsidRPr="008A25FE" w:rsidRDefault="00A04211" w:rsidP="003C4A0F">
            <w:pPr>
              <w:spacing w:before="6" w:after="6"/>
              <w:rPr>
                <w:rFonts w:ascii="Times New Roman" w:hAnsi="Times New Roman"/>
              </w:rPr>
            </w:pPr>
            <w:r>
              <w:rPr>
                <w:rFonts w:ascii="Times New Roman" w:hAnsi="Times New Roman"/>
              </w:rPr>
              <w:t>Facilitating stations or gr</w:t>
            </w:r>
            <w:r w:rsidR="000404BB" w:rsidRPr="008A25FE">
              <w:rPr>
                <w:rFonts w:ascii="Times New Roman" w:hAnsi="Times New Roman"/>
              </w:rPr>
              <w:t>ps</w:t>
            </w:r>
          </w:p>
        </w:tc>
        <w:tc>
          <w:tcPr>
            <w:tcW w:w="2088" w:type="dxa"/>
          </w:tcPr>
          <w:p w:rsidR="000404BB" w:rsidRPr="008A25FE" w:rsidRDefault="000404BB" w:rsidP="003C4A0F">
            <w:pPr>
              <w:spacing w:before="6" w:after="6"/>
              <w:rPr>
                <w:rFonts w:ascii="Times New Roman" w:hAnsi="Times New Roman"/>
              </w:rPr>
            </w:pPr>
          </w:p>
        </w:tc>
      </w:tr>
      <w:tr w:rsidR="000404BB" w:rsidRPr="008A25FE" w:rsidTr="000404BB">
        <w:tc>
          <w:tcPr>
            <w:tcW w:w="456" w:type="dxa"/>
          </w:tcPr>
          <w:p w:rsidR="000404BB" w:rsidRPr="008A25FE" w:rsidRDefault="000404BB" w:rsidP="003C4A0F">
            <w:pPr>
              <w:spacing w:before="6" w:after="6"/>
              <w:rPr>
                <w:rFonts w:ascii="Times New Roman" w:hAnsi="Times New Roman"/>
              </w:rPr>
            </w:pPr>
            <w:r>
              <w:rPr>
                <w:rFonts w:ascii="Times New Roman" w:hAnsi="Times New Roman"/>
              </w:rPr>
              <w:t>14</w:t>
            </w:r>
          </w:p>
        </w:tc>
        <w:tc>
          <w:tcPr>
            <w:tcW w:w="3252" w:type="dxa"/>
          </w:tcPr>
          <w:p w:rsidR="000404BB" w:rsidRPr="008A25FE" w:rsidRDefault="000404BB" w:rsidP="003C4A0F">
            <w:pPr>
              <w:spacing w:before="6" w:after="6"/>
              <w:rPr>
                <w:rFonts w:ascii="Times New Roman" w:hAnsi="Times New Roman"/>
              </w:rPr>
            </w:pPr>
            <w:r w:rsidRPr="008A25FE">
              <w:rPr>
                <w:rFonts w:ascii="Times New Roman" w:hAnsi="Times New Roman"/>
              </w:rPr>
              <w:t>Explaining new concept</w:t>
            </w:r>
          </w:p>
        </w:tc>
        <w:tc>
          <w:tcPr>
            <w:tcW w:w="3060" w:type="dxa"/>
          </w:tcPr>
          <w:p w:rsidR="000404BB" w:rsidRPr="008A25FE" w:rsidRDefault="000404BB" w:rsidP="003C4A0F">
            <w:pPr>
              <w:spacing w:before="6" w:after="6"/>
              <w:rPr>
                <w:rFonts w:ascii="Times New Roman" w:hAnsi="Times New Roman"/>
              </w:rPr>
            </w:pPr>
            <w:r w:rsidRPr="008A25FE">
              <w:rPr>
                <w:rFonts w:ascii="Times New Roman" w:hAnsi="Times New Roman"/>
              </w:rPr>
              <w:t>Conducting role play or modeling concept</w:t>
            </w:r>
          </w:p>
        </w:tc>
        <w:tc>
          <w:tcPr>
            <w:tcW w:w="2088" w:type="dxa"/>
          </w:tcPr>
          <w:p w:rsidR="000404BB" w:rsidRPr="008A25FE" w:rsidRDefault="000404BB" w:rsidP="003C4A0F">
            <w:pPr>
              <w:spacing w:before="6" w:after="6"/>
              <w:rPr>
                <w:rFonts w:ascii="Times New Roman" w:hAnsi="Times New Roman"/>
              </w:rPr>
            </w:pPr>
          </w:p>
        </w:tc>
      </w:tr>
    </w:tbl>
    <w:p w:rsidR="000404BB" w:rsidRDefault="000404BB" w:rsidP="001020A7">
      <w:pPr>
        <w:pStyle w:val="Caption"/>
        <w:rPr>
          <w:sz w:val="20"/>
        </w:rPr>
      </w:pPr>
      <w:r w:rsidRPr="00A04211">
        <w:rPr>
          <w:b/>
          <w:sz w:val="20"/>
        </w:rPr>
        <w:t>Answers:</w:t>
      </w:r>
      <w:r>
        <w:rPr>
          <w:sz w:val="20"/>
        </w:rPr>
        <w:t xml:space="preserve"> 1. Complementary, 2. Complementary, 3. Parallel, 4. Supportive, 5. Parallel, 6. Supportive, </w:t>
      </w:r>
    </w:p>
    <w:p w:rsidR="00A04211" w:rsidRDefault="000404BB" w:rsidP="001020A7">
      <w:pPr>
        <w:pStyle w:val="Caption"/>
        <w:rPr>
          <w:sz w:val="20"/>
        </w:rPr>
      </w:pPr>
      <w:r>
        <w:rPr>
          <w:sz w:val="20"/>
        </w:rPr>
        <w:t xml:space="preserve">                 7. Supportive, 8. Team; </w:t>
      </w:r>
      <w:r w:rsidR="00A04211">
        <w:rPr>
          <w:sz w:val="20"/>
        </w:rPr>
        <w:t xml:space="preserve"> 9. </w:t>
      </w:r>
      <w:r>
        <w:rPr>
          <w:sz w:val="20"/>
        </w:rPr>
        <w:t>Parallel</w:t>
      </w:r>
      <w:r w:rsidR="00A04211">
        <w:rPr>
          <w:sz w:val="20"/>
        </w:rPr>
        <w:t xml:space="preserve">; </w:t>
      </w:r>
      <w:r>
        <w:rPr>
          <w:sz w:val="20"/>
        </w:rPr>
        <w:t xml:space="preserve">10. </w:t>
      </w:r>
      <w:r w:rsidR="00A04211">
        <w:rPr>
          <w:sz w:val="20"/>
        </w:rPr>
        <w:t>Parallel;</w:t>
      </w:r>
      <w:r>
        <w:rPr>
          <w:sz w:val="20"/>
        </w:rPr>
        <w:t xml:space="preserve"> 11. Parallel</w:t>
      </w:r>
      <w:r w:rsidR="00A04211">
        <w:rPr>
          <w:sz w:val="20"/>
        </w:rPr>
        <w:t xml:space="preserve">; </w:t>
      </w:r>
      <w:r>
        <w:rPr>
          <w:sz w:val="20"/>
        </w:rPr>
        <w:t>12. Complementary</w:t>
      </w:r>
      <w:r w:rsidR="00A04211">
        <w:rPr>
          <w:sz w:val="20"/>
        </w:rPr>
        <w:t xml:space="preserve">; </w:t>
      </w:r>
      <w:r>
        <w:rPr>
          <w:sz w:val="20"/>
        </w:rPr>
        <w:t>13. Parallel,</w:t>
      </w:r>
      <w:r w:rsidR="00A04211">
        <w:rPr>
          <w:sz w:val="20"/>
        </w:rPr>
        <w:t xml:space="preserve"> </w:t>
      </w:r>
    </w:p>
    <w:p w:rsidR="000404BB" w:rsidRDefault="00A04211" w:rsidP="001020A7">
      <w:pPr>
        <w:pStyle w:val="Caption"/>
        <w:rPr>
          <w:sz w:val="20"/>
        </w:rPr>
      </w:pPr>
      <w:r>
        <w:rPr>
          <w:sz w:val="20"/>
        </w:rPr>
        <w:t xml:space="preserve">                 14. Complementary</w:t>
      </w:r>
      <w:r w:rsidR="000404BB">
        <w:rPr>
          <w:sz w:val="20"/>
        </w:rPr>
        <w:t xml:space="preserve"> </w:t>
      </w:r>
    </w:p>
    <w:p w:rsidR="000404BB" w:rsidRDefault="000404BB" w:rsidP="001020A7">
      <w:pPr>
        <w:pStyle w:val="Caption"/>
        <w:rPr>
          <w:sz w:val="20"/>
        </w:rPr>
      </w:pPr>
    </w:p>
    <w:p w:rsidR="001020A7" w:rsidRPr="008A25FE" w:rsidRDefault="001020A7" w:rsidP="001020A7">
      <w:pPr>
        <w:pStyle w:val="Caption"/>
        <w:rPr>
          <w:sz w:val="20"/>
        </w:rPr>
      </w:pPr>
      <w:r w:rsidRPr="008A25FE">
        <w:rPr>
          <w:sz w:val="20"/>
        </w:rPr>
        <w:t xml:space="preserve">Modified from  Murawski, W., &amp; Dieker, L. (2004). Tips and strategies for co-teaching at the secondary level (p.57) </w:t>
      </w:r>
      <w:r w:rsidRPr="008A25FE">
        <w:rPr>
          <w:i/>
          <w:sz w:val="20"/>
        </w:rPr>
        <w:t>Teaching Exceptional Children</w:t>
      </w:r>
      <w:r w:rsidRPr="008A25FE">
        <w:rPr>
          <w:sz w:val="20"/>
        </w:rPr>
        <w:t xml:space="preserve">, </w:t>
      </w:r>
      <w:r w:rsidRPr="008A25FE">
        <w:rPr>
          <w:i/>
          <w:sz w:val="20"/>
        </w:rPr>
        <w:t>36</w:t>
      </w:r>
      <w:r w:rsidRPr="008A25FE">
        <w:rPr>
          <w:sz w:val="20"/>
        </w:rPr>
        <w:t xml:space="preserve">(5), 53-58. </w:t>
      </w:r>
      <w:hyperlink r:id="rId11" w:history="1">
        <w:r w:rsidRPr="008A25FE">
          <w:rPr>
            <w:rStyle w:val="Hyperlink"/>
            <w:color w:val="auto"/>
            <w:sz w:val="20"/>
            <w:u w:val="none"/>
          </w:rPr>
          <w:t>http://www.dldcec.org/pdf/teaching_howtos/murawski_36-5.pdf</w:t>
        </w:r>
      </w:hyperlink>
    </w:p>
    <w:p w:rsidR="004F2442" w:rsidRDefault="004F2442" w:rsidP="00F27097">
      <w:pPr>
        <w:ind w:right="-540"/>
        <w:rPr>
          <w:rFonts w:ascii="Times New Roman" w:hAnsi="Times New Roman"/>
          <w:b/>
        </w:rPr>
      </w:pPr>
    </w:p>
    <w:p w:rsidR="00BB11E6" w:rsidRPr="00BB11E6" w:rsidRDefault="00BB11E6" w:rsidP="00293FA9">
      <w:pPr>
        <w:spacing w:before="60" w:after="60"/>
        <w:rPr>
          <w:rFonts w:ascii="Times New Roman" w:hAnsi="Times New Roman"/>
          <w:b/>
        </w:rPr>
      </w:pPr>
      <w:r w:rsidRPr="00BB11E6">
        <w:rPr>
          <w:rFonts w:ascii="Times New Roman" w:hAnsi="Times New Roman"/>
          <w:b/>
        </w:rPr>
        <w:t xml:space="preserve">                          </w:t>
      </w:r>
      <w:r w:rsidR="00A04211">
        <w:rPr>
          <w:rFonts w:ascii="Times New Roman" w:hAnsi="Times New Roman"/>
          <w:b/>
        </w:rPr>
        <w:t xml:space="preserve">EXAMPLES of </w:t>
      </w:r>
      <w:r w:rsidRPr="00BB11E6">
        <w:rPr>
          <w:rFonts w:ascii="Times New Roman" w:hAnsi="Times New Roman"/>
          <w:b/>
        </w:rPr>
        <w:t xml:space="preserve"> Role Differentiation: If one is… then, the other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1"/>
        <w:gridCol w:w="3474"/>
        <w:gridCol w:w="3413"/>
      </w:tblGrid>
      <w:tr w:rsidR="00BB11E6" w:rsidRPr="00BB11E6" w:rsidTr="00FC443F">
        <w:tc>
          <w:tcPr>
            <w:tcW w:w="1861" w:type="dxa"/>
            <w:shd w:val="clear" w:color="auto" w:fill="CCCCCC"/>
          </w:tcPr>
          <w:p w:rsidR="00BB11E6" w:rsidRPr="00BB11E6" w:rsidRDefault="00BB11E6" w:rsidP="00357140">
            <w:pPr>
              <w:jc w:val="center"/>
              <w:rPr>
                <w:rFonts w:ascii="Times New Roman" w:hAnsi="Times New Roman"/>
                <w:b/>
                <w:szCs w:val="24"/>
              </w:rPr>
            </w:pPr>
            <w:r w:rsidRPr="00BB11E6">
              <w:rPr>
                <w:rFonts w:ascii="Times New Roman" w:hAnsi="Times New Roman"/>
                <w:b/>
                <w:szCs w:val="24"/>
              </w:rPr>
              <w:t xml:space="preserve">Co-Teaching </w:t>
            </w:r>
          </w:p>
          <w:p w:rsidR="00BB11E6" w:rsidRPr="00BB11E6" w:rsidRDefault="00BB11E6" w:rsidP="00357140">
            <w:pPr>
              <w:jc w:val="center"/>
              <w:rPr>
                <w:rFonts w:ascii="Times New Roman" w:hAnsi="Times New Roman"/>
                <w:b/>
                <w:szCs w:val="24"/>
              </w:rPr>
            </w:pPr>
            <w:r w:rsidRPr="00BB11E6">
              <w:rPr>
                <w:rFonts w:ascii="Times New Roman" w:hAnsi="Times New Roman"/>
                <w:b/>
                <w:szCs w:val="24"/>
              </w:rPr>
              <w:t>Approach</w:t>
            </w:r>
          </w:p>
        </w:tc>
        <w:tc>
          <w:tcPr>
            <w:tcW w:w="3474" w:type="dxa"/>
            <w:shd w:val="clear" w:color="auto" w:fill="CCCCCC"/>
          </w:tcPr>
          <w:p w:rsidR="00BB11E6" w:rsidRPr="00BB11E6" w:rsidRDefault="00BB11E6" w:rsidP="00357140">
            <w:pPr>
              <w:jc w:val="center"/>
              <w:rPr>
                <w:rFonts w:ascii="Times New Roman" w:hAnsi="Times New Roman"/>
                <w:b/>
                <w:szCs w:val="24"/>
              </w:rPr>
            </w:pPr>
            <w:r w:rsidRPr="00BB11E6">
              <w:rPr>
                <w:rFonts w:ascii="Times New Roman" w:hAnsi="Times New Roman"/>
                <w:b/>
                <w:szCs w:val="24"/>
              </w:rPr>
              <w:t>If one is.…</w:t>
            </w:r>
          </w:p>
        </w:tc>
        <w:tc>
          <w:tcPr>
            <w:tcW w:w="3413" w:type="dxa"/>
            <w:shd w:val="clear" w:color="auto" w:fill="CCCCCC"/>
          </w:tcPr>
          <w:p w:rsidR="00BB11E6" w:rsidRPr="00BB11E6" w:rsidRDefault="00BB11E6" w:rsidP="00357140">
            <w:pPr>
              <w:jc w:val="center"/>
              <w:rPr>
                <w:rFonts w:ascii="Times New Roman" w:hAnsi="Times New Roman"/>
                <w:b/>
                <w:szCs w:val="24"/>
              </w:rPr>
            </w:pPr>
            <w:r w:rsidRPr="00BB11E6">
              <w:rPr>
                <w:rFonts w:ascii="Times New Roman" w:hAnsi="Times New Roman"/>
                <w:b/>
                <w:szCs w:val="24"/>
              </w:rPr>
              <w:t>The other could be ….</w:t>
            </w:r>
          </w:p>
        </w:tc>
      </w:tr>
      <w:tr w:rsidR="00BB11E6" w:rsidRPr="00BB11E6" w:rsidTr="00FC443F">
        <w:trPr>
          <w:trHeight w:val="288"/>
        </w:trPr>
        <w:tc>
          <w:tcPr>
            <w:tcW w:w="1861" w:type="dxa"/>
          </w:tcPr>
          <w:p w:rsidR="00BB11E6" w:rsidRPr="00BB11E6" w:rsidRDefault="00BB11E6" w:rsidP="00357140">
            <w:pPr>
              <w:rPr>
                <w:rFonts w:ascii="Times New Roman" w:hAnsi="Times New Roman"/>
                <w:b/>
                <w:sz w:val="22"/>
                <w:szCs w:val="22"/>
              </w:rPr>
            </w:pPr>
          </w:p>
          <w:p w:rsidR="00BB11E6" w:rsidRPr="00BB11E6" w:rsidRDefault="00BB11E6" w:rsidP="00357140">
            <w:pPr>
              <w:rPr>
                <w:rFonts w:ascii="Times New Roman" w:hAnsi="Times New Roman"/>
                <w:b/>
                <w:sz w:val="22"/>
                <w:szCs w:val="22"/>
              </w:rPr>
            </w:pPr>
            <w:r w:rsidRPr="00BB11E6">
              <w:rPr>
                <w:rFonts w:ascii="Times New Roman" w:hAnsi="Times New Roman"/>
                <w:b/>
                <w:sz w:val="22"/>
                <w:szCs w:val="22"/>
              </w:rPr>
              <w:t>Supportive</w:t>
            </w:r>
          </w:p>
        </w:tc>
        <w:tc>
          <w:tcPr>
            <w:tcW w:w="3474" w:type="dxa"/>
          </w:tcPr>
          <w:p w:rsidR="00BB11E6" w:rsidRPr="00BB11E6" w:rsidRDefault="00BB11E6" w:rsidP="00357140">
            <w:pPr>
              <w:rPr>
                <w:rFonts w:ascii="Times New Roman" w:hAnsi="Times New Roman"/>
                <w:sz w:val="22"/>
                <w:szCs w:val="22"/>
              </w:rPr>
            </w:pPr>
          </w:p>
          <w:p w:rsidR="00BB11E6" w:rsidRPr="00BB11E6" w:rsidRDefault="00BB11E6" w:rsidP="00357140">
            <w:pPr>
              <w:rPr>
                <w:rFonts w:ascii="Times New Roman" w:hAnsi="Times New Roman"/>
                <w:sz w:val="22"/>
                <w:szCs w:val="22"/>
              </w:rPr>
            </w:pPr>
            <w:r w:rsidRPr="00BB11E6">
              <w:rPr>
                <w:rFonts w:ascii="Times New Roman" w:hAnsi="Times New Roman"/>
                <w:sz w:val="22"/>
                <w:szCs w:val="22"/>
              </w:rPr>
              <w:t xml:space="preserve">Providing direct instruction to whole class </w:t>
            </w:r>
          </w:p>
        </w:tc>
        <w:tc>
          <w:tcPr>
            <w:tcW w:w="3413" w:type="dxa"/>
          </w:tcPr>
          <w:p w:rsidR="00BB11E6" w:rsidRPr="00BB11E6" w:rsidRDefault="00BB11E6" w:rsidP="00357140">
            <w:pPr>
              <w:rPr>
                <w:rFonts w:ascii="Times New Roman" w:hAnsi="Times New Roman"/>
                <w:sz w:val="22"/>
                <w:szCs w:val="22"/>
              </w:rPr>
            </w:pPr>
          </w:p>
          <w:p w:rsidR="00BB11E6" w:rsidRPr="00BB11E6" w:rsidRDefault="00BB11E6" w:rsidP="00357140">
            <w:pPr>
              <w:rPr>
                <w:rFonts w:ascii="Times New Roman" w:hAnsi="Times New Roman"/>
                <w:sz w:val="22"/>
                <w:szCs w:val="22"/>
              </w:rPr>
            </w:pPr>
            <w:r w:rsidRPr="00BB11E6">
              <w:rPr>
                <w:rFonts w:ascii="Times New Roman" w:hAnsi="Times New Roman"/>
                <w:sz w:val="22"/>
                <w:szCs w:val="22"/>
              </w:rPr>
              <w:t>Circulating, providing one-on-one support as needed</w:t>
            </w:r>
          </w:p>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Supportive</w:t>
            </w:r>
          </w:p>
        </w:tc>
        <w:tc>
          <w:tcPr>
            <w:tcW w:w="3474"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 xml:space="preserve"> Facilitating an activity</w:t>
            </w:r>
          </w:p>
        </w:tc>
        <w:tc>
          <w:tcPr>
            <w:tcW w:w="3413"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Circulating, checking for comprehension</w:t>
            </w:r>
          </w:p>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Supportive</w:t>
            </w:r>
          </w:p>
        </w:tc>
        <w:tc>
          <w:tcPr>
            <w:tcW w:w="3474"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Providing large group instruction</w:t>
            </w:r>
          </w:p>
        </w:tc>
        <w:tc>
          <w:tcPr>
            <w:tcW w:w="3413"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Circulating, using proximity control for behavior management</w:t>
            </w: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p>
          <w:p w:rsidR="00BB11E6" w:rsidRPr="00BB11E6" w:rsidRDefault="00BB11E6" w:rsidP="00357140">
            <w:pPr>
              <w:rPr>
                <w:rFonts w:ascii="Times New Roman" w:hAnsi="Times New Roman"/>
                <w:sz w:val="22"/>
                <w:szCs w:val="22"/>
              </w:rPr>
            </w:pPr>
          </w:p>
        </w:tc>
        <w:tc>
          <w:tcPr>
            <w:tcW w:w="3474" w:type="dxa"/>
          </w:tcPr>
          <w:p w:rsidR="00BB11E6" w:rsidRPr="00BB11E6" w:rsidRDefault="00BB11E6" w:rsidP="00357140">
            <w:pPr>
              <w:rPr>
                <w:rFonts w:ascii="Times New Roman" w:hAnsi="Times New Roman"/>
                <w:sz w:val="22"/>
                <w:szCs w:val="22"/>
              </w:rPr>
            </w:pPr>
          </w:p>
        </w:tc>
        <w:tc>
          <w:tcPr>
            <w:tcW w:w="3413" w:type="dxa"/>
          </w:tcPr>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p>
          <w:p w:rsidR="00BB11E6" w:rsidRPr="00BB11E6" w:rsidRDefault="00BB11E6" w:rsidP="00357140">
            <w:pPr>
              <w:rPr>
                <w:rFonts w:ascii="Times New Roman" w:hAnsi="Times New Roman"/>
                <w:sz w:val="22"/>
                <w:szCs w:val="22"/>
              </w:rPr>
            </w:pPr>
          </w:p>
        </w:tc>
        <w:tc>
          <w:tcPr>
            <w:tcW w:w="3474" w:type="dxa"/>
          </w:tcPr>
          <w:p w:rsidR="00BB11E6" w:rsidRPr="00BB11E6" w:rsidRDefault="00BB11E6" w:rsidP="00357140">
            <w:pPr>
              <w:rPr>
                <w:rFonts w:ascii="Times New Roman" w:hAnsi="Times New Roman"/>
                <w:sz w:val="22"/>
                <w:szCs w:val="22"/>
              </w:rPr>
            </w:pPr>
          </w:p>
        </w:tc>
        <w:tc>
          <w:tcPr>
            <w:tcW w:w="3413" w:type="dxa"/>
          </w:tcPr>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b/>
                <w:sz w:val="22"/>
                <w:szCs w:val="22"/>
              </w:rPr>
            </w:pPr>
            <w:r w:rsidRPr="00BB11E6">
              <w:rPr>
                <w:rFonts w:ascii="Times New Roman" w:hAnsi="Times New Roman"/>
                <w:b/>
                <w:sz w:val="22"/>
                <w:szCs w:val="22"/>
              </w:rPr>
              <w:t>Parallel</w:t>
            </w:r>
          </w:p>
        </w:tc>
        <w:tc>
          <w:tcPr>
            <w:tcW w:w="3474"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Prepping half of the class for one side of a debate</w:t>
            </w:r>
          </w:p>
          <w:p w:rsidR="00BB11E6" w:rsidRPr="00BB11E6" w:rsidRDefault="00BB11E6" w:rsidP="00357140">
            <w:pPr>
              <w:rPr>
                <w:rFonts w:ascii="Times New Roman" w:hAnsi="Times New Roman"/>
                <w:sz w:val="22"/>
                <w:szCs w:val="22"/>
              </w:rPr>
            </w:pPr>
          </w:p>
        </w:tc>
        <w:tc>
          <w:tcPr>
            <w:tcW w:w="3413"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Prepping the other half for the opposing side of the debate</w:t>
            </w: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Parallel</w:t>
            </w:r>
          </w:p>
        </w:tc>
        <w:tc>
          <w:tcPr>
            <w:tcW w:w="3474"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Re-teaching or pre-teaching with a small group</w:t>
            </w:r>
          </w:p>
        </w:tc>
        <w:tc>
          <w:tcPr>
            <w:tcW w:w="3413"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Monitoring large group as they work on practice materials</w:t>
            </w:r>
          </w:p>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Parallel</w:t>
            </w:r>
          </w:p>
          <w:p w:rsidR="00BB11E6" w:rsidRPr="00BB11E6" w:rsidRDefault="00BB11E6" w:rsidP="00357140">
            <w:pPr>
              <w:rPr>
                <w:rFonts w:ascii="Times New Roman" w:hAnsi="Times New Roman"/>
                <w:sz w:val="22"/>
                <w:szCs w:val="22"/>
              </w:rPr>
            </w:pPr>
          </w:p>
        </w:tc>
        <w:tc>
          <w:tcPr>
            <w:tcW w:w="3474"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Facilitating stations or groups</w:t>
            </w:r>
          </w:p>
        </w:tc>
        <w:tc>
          <w:tcPr>
            <w:tcW w:w="3413"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Facilitating stations or groups</w:t>
            </w: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p>
          <w:p w:rsidR="00BB11E6" w:rsidRPr="00BB11E6" w:rsidRDefault="00BB11E6" w:rsidP="00357140">
            <w:pPr>
              <w:rPr>
                <w:rFonts w:ascii="Times New Roman" w:hAnsi="Times New Roman"/>
                <w:sz w:val="22"/>
                <w:szCs w:val="22"/>
              </w:rPr>
            </w:pPr>
          </w:p>
        </w:tc>
        <w:tc>
          <w:tcPr>
            <w:tcW w:w="3474" w:type="dxa"/>
          </w:tcPr>
          <w:p w:rsidR="00BB11E6" w:rsidRPr="00BB11E6" w:rsidRDefault="00BB11E6" w:rsidP="00357140">
            <w:pPr>
              <w:rPr>
                <w:rFonts w:ascii="Times New Roman" w:hAnsi="Times New Roman"/>
                <w:sz w:val="22"/>
                <w:szCs w:val="22"/>
              </w:rPr>
            </w:pPr>
          </w:p>
        </w:tc>
        <w:tc>
          <w:tcPr>
            <w:tcW w:w="3413" w:type="dxa"/>
          </w:tcPr>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p>
          <w:p w:rsidR="00BB11E6" w:rsidRPr="00BB11E6" w:rsidRDefault="00BB11E6" w:rsidP="00357140">
            <w:pPr>
              <w:rPr>
                <w:rFonts w:ascii="Times New Roman" w:hAnsi="Times New Roman"/>
                <w:sz w:val="22"/>
                <w:szCs w:val="22"/>
              </w:rPr>
            </w:pPr>
          </w:p>
        </w:tc>
        <w:tc>
          <w:tcPr>
            <w:tcW w:w="3474" w:type="dxa"/>
          </w:tcPr>
          <w:p w:rsidR="00BB11E6" w:rsidRPr="00BB11E6" w:rsidRDefault="00BB11E6" w:rsidP="00357140">
            <w:pPr>
              <w:rPr>
                <w:rFonts w:ascii="Times New Roman" w:hAnsi="Times New Roman"/>
                <w:sz w:val="22"/>
                <w:szCs w:val="22"/>
              </w:rPr>
            </w:pPr>
          </w:p>
        </w:tc>
        <w:tc>
          <w:tcPr>
            <w:tcW w:w="3413" w:type="dxa"/>
          </w:tcPr>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b/>
                <w:sz w:val="22"/>
                <w:szCs w:val="22"/>
              </w:rPr>
            </w:pPr>
            <w:r w:rsidRPr="00BB11E6">
              <w:rPr>
                <w:rFonts w:ascii="Times New Roman" w:hAnsi="Times New Roman"/>
                <w:b/>
                <w:sz w:val="22"/>
                <w:szCs w:val="22"/>
              </w:rPr>
              <w:t>Complementary</w:t>
            </w:r>
          </w:p>
        </w:tc>
        <w:tc>
          <w:tcPr>
            <w:tcW w:w="3474"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Giving instructions orally</w:t>
            </w:r>
          </w:p>
        </w:tc>
        <w:tc>
          <w:tcPr>
            <w:tcW w:w="3413"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Writing down instructions on board</w:t>
            </w: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Complementary</w:t>
            </w:r>
          </w:p>
        </w:tc>
        <w:tc>
          <w:tcPr>
            <w:tcW w:w="3474"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Lecturing</w:t>
            </w:r>
          </w:p>
        </w:tc>
        <w:tc>
          <w:tcPr>
            <w:tcW w:w="3413"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Modeling note taking on the board/overhead</w:t>
            </w:r>
          </w:p>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Complementary</w:t>
            </w:r>
          </w:p>
        </w:tc>
        <w:tc>
          <w:tcPr>
            <w:tcW w:w="3474"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Explaining new concept</w:t>
            </w:r>
          </w:p>
        </w:tc>
        <w:tc>
          <w:tcPr>
            <w:tcW w:w="3413"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Conducting role play or modeling concept</w:t>
            </w:r>
          </w:p>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p>
          <w:p w:rsidR="00BB11E6" w:rsidRPr="00BB11E6" w:rsidRDefault="00BB11E6" w:rsidP="00357140">
            <w:pPr>
              <w:rPr>
                <w:rFonts w:ascii="Times New Roman" w:hAnsi="Times New Roman"/>
                <w:sz w:val="22"/>
                <w:szCs w:val="22"/>
              </w:rPr>
            </w:pPr>
          </w:p>
        </w:tc>
        <w:tc>
          <w:tcPr>
            <w:tcW w:w="3474" w:type="dxa"/>
          </w:tcPr>
          <w:p w:rsidR="00BB11E6" w:rsidRPr="00BB11E6" w:rsidRDefault="00BB11E6" w:rsidP="00357140">
            <w:pPr>
              <w:rPr>
                <w:rFonts w:ascii="Times New Roman" w:hAnsi="Times New Roman"/>
                <w:sz w:val="22"/>
                <w:szCs w:val="22"/>
              </w:rPr>
            </w:pPr>
          </w:p>
        </w:tc>
        <w:tc>
          <w:tcPr>
            <w:tcW w:w="3413" w:type="dxa"/>
          </w:tcPr>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p>
          <w:p w:rsidR="00BB11E6" w:rsidRPr="00BB11E6" w:rsidRDefault="00BB11E6" w:rsidP="00357140">
            <w:pPr>
              <w:rPr>
                <w:rFonts w:ascii="Times New Roman" w:hAnsi="Times New Roman"/>
                <w:sz w:val="22"/>
                <w:szCs w:val="22"/>
              </w:rPr>
            </w:pPr>
          </w:p>
        </w:tc>
        <w:tc>
          <w:tcPr>
            <w:tcW w:w="3474" w:type="dxa"/>
          </w:tcPr>
          <w:p w:rsidR="00BB11E6" w:rsidRPr="00BB11E6" w:rsidRDefault="00BB11E6" w:rsidP="00357140">
            <w:pPr>
              <w:rPr>
                <w:rFonts w:ascii="Times New Roman" w:hAnsi="Times New Roman"/>
                <w:sz w:val="22"/>
                <w:szCs w:val="22"/>
              </w:rPr>
            </w:pPr>
          </w:p>
        </w:tc>
        <w:tc>
          <w:tcPr>
            <w:tcW w:w="3413" w:type="dxa"/>
          </w:tcPr>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b/>
                <w:sz w:val="22"/>
                <w:szCs w:val="22"/>
              </w:rPr>
            </w:pPr>
            <w:r w:rsidRPr="00BB11E6">
              <w:rPr>
                <w:rFonts w:ascii="Times New Roman" w:hAnsi="Times New Roman"/>
                <w:b/>
                <w:sz w:val="22"/>
                <w:szCs w:val="22"/>
              </w:rPr>
              <w:t>Team</w:t>
            </w:r>
          </w:p>
          <w:p w:rsidR="00BB11E6" w:rsidRPr="00BB11E6" w:rsidRDefault="00BB11E6" w:rsidP="00357140">
            <w:pPr>
              <w:rPr>
                <w:rFonts w:ascii="Times New Roman" w:hAnsi="Times New Roman"/>
                <w:b/>
                <w:sz w:val="22"/>
                <w:szCs w:val="22"/>
              </w:rPr>
            </w:pPr>
          </w:p>
        </w:tc>
        <w:tc>
          <w:tcPr>
            <w:tcW w:w="3474"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Considering differentiation, modification and enrichment needs</w:t>
            </w:r>
          </w:p>
        </w:tc>
        <w:tc>
          <w:tcPr>
            <w:tcW w:w="3413"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Considering differentiation, modification and enrichment needs</w:t>
            </w:r>
          </w:p>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Team</w:t>
            </w:r>
          </w:p>
        </w:tc>
        <w:tc>
          <w:tcPr>
            <w:tcW w:w="3474"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Guiding students through odd steps of a procedure</w:t>
            </w:r>
          </w:p>
        </w:tc>
        <w:tc>
          <w:tcPr>
            <w:tcW w:w="3413"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Guiding students through even steps of a procedure</w:t>
            </w:r>
          </w:p>
          <w:p w:rsidR="00BB11E6" w:rsidRPr="00BB11E6" w:rsidRDefault="00BB11E6" w:rsidP="00357140">
            <w:pPr>
              <w:rPr>
                <w:rFonts w:ascii="Times New Roman" w:hAnsi="Times New Roman"/>
                <w:sz w:val="22"/>
                <w:szCs w:val="22"/>
              </w:rPr>
            </w:pPr>
          </w:p>
        </w:tc>
      </w:tr>
      <w:tr w:rsidR="00BB11E6" w:rsidRPr="00BB11E6" w:rsidTr="00FC443F">
        <w:trPr>
          <w:trHeight w:val="288"/>
        </w:trPr>
        <w:tc>
          <w:tcPr>
            <w:tcW w:w="1861"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Team</w:t>
            </w:r>
          </w:p>
          <w:p w:rsidR="00BB11E6" w:rsidRPr="00BB11E6" w:rsidRDefault="00BB11E6" w:rsidP="00357140">
            <w:pPr>
              <w:rPr>
                <w:rFonts w:ascii="Times New Roman" w:hAnsi="Times New Roman"/>
                <w:sz w:val="22"/>
                <w:szCs w:val="22"/>
              </w:rPr>
            </w:pPr>
          </w:p>
        </w:tc>
        <w:tc>
          <w:tcPr>
            <w:tcW w:w="3474"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Planning the lesson, assessment, and individual student adaptations</w:t>
            </w:r>
          </w:p>
        </w:tc>
        <w:tc>
          <w:tcPr>
            <w:tcW w:w="3413" w:type="dxa"/>
          </w:tcPr>
          <w:p w:rsidR="00BB11E6" w:rsidRPr="00BB11E6" w:rsidRDefault="00BB11E6" w:rsidP="00357140">
            <w:pPr>
              <w:rPr>
                <w:rFonts w:ascii="Times New Roman" w:hAnsi="Times New Roman"/>
                <w:sz w:val="22"/>
                <w:szCs w:val="22"/>
              </w:rPr>
            </w:pPr>
            <w:r w:rsidRPr="00BB11E6">
              <w:rPr>
                <w:rFonts w:ascii="Times New Roman" w:hAnsi="Times New Roman"/>
                <w:sz w:val="22"/>
                <w:szCs w:val="22"/>
              </w:rPr>
              <w:t>Planning the lesson, assessment, and individual student adaptations</w:t>
            </w:r>
          </w:p>
        </w:tc>
      </w:tr>
      <w:tr w:rsidR="00BB11E6" w:rsidRPr="00BB11E6" w:rsidTr="00FC443F">
        <w:trPr>
          <w:trHeight w:val="458"/>
        </w:trPr>
        <w:tc>
          <w:tcPr>
            <w:tcW w:w="1861" w:type="dxa"/>
          </w:tcPr>
          <w:p w:rsidR="00BB11E6" w:rsidRPr="00BB11E6" w:rsidRDefault="00BB11E6" w:rsidP="00357140">
            <w:pPr>
              <w:rPr>
                <w:rFonts w:ascii="Times New Roman" w:hAnsi="Times New Roman"/>
                <w:b/>
                <w:sz w:val="22"/>
                <w:szCs w:val="22"/>
              </w:rPr>
            </w:pPr>
          </w:p>
        </w:tc>
        <w:tc>
          <w:tcPr>
            <w:tcW w:w="3474" w:type="dxa"/>
          </w:tcPr>
          <w:p w:rsidR="00BB11E6" w:rsidRPr="00BB11E6" w:rsidRDefault="00BB11E6" w:rsidP="00357140">
            <w:pPr>
              <w:rPr>
                <w:rFonts w:ascii="Times New Roman" w:hAnsi="Times New Roman"/>
                <w:sz w:val="22"/>
                <w:szCs w:val="22"/>
              </w:rPr>
            </w:pPr>
          </w:p>
          <w:p w:rsidR="00BB11E6" w:rsidRPr="00BB11E6" w:rsidRDefault="00BB11E6" w:rsidP="00357140">
            <w:pPr>
              <w:rPr>
                <w:rFonts w:ascii="Times New Roman" w:hAnsi="Times New Roman"/>
                <w:sz w:val="22"/>
                <w:szCs w:val="22"/>
              </w:rPr>
            </w:pPr>
          </w:p>
        </w:tc>
        <w:tc>
          <w:tcPr>
            <w:tcW w:w="3413" w:type="dxa"/>
          </w:tcPr>
          <w:p w:rsidR="00BB11E6" w:rsidRPr="00BB11E6" w:rsidRDefault="00BB11E6" w:rsidP="00357140">
            <w:pPr>
              <w:rPr>
                <w:rFonts w:ascii="Times New Roman" w:hAnsi="Times New Roman"/>
                <w:sz w:val="22"/>
                <w:szCs w:val="22"/>
              </w:rPr>
            </w:pPr>
          </w:p>
        </w:tc>
      </w:tr>
    </w:tbl>
    <w:p w:rsidR="004F2442" w:rsidRPr="004F2442" w:rsidRDefault="004F2442" w:rsidP="004F2442">
      <w:pPr>
        <w:jc w:val="center"/>
        <w:rPr>
          <w:rFonts w:ascii="Lucida Handwriting" w:hAnsi="Lucida Handwriting"/>
          <w:b/>
          <w:sz w:val="28"/>
          <w:szCs w:val="28"/>
        </w:rPr>
      </w:pPr>
      <w:r w:rsidRPr="004F2442">
        <w:rPr>
          <w:rFonts w:ascii="Lucida Handwriting" w:hAnsi="Lucida Handwriting"/>
          <w:b/>
          <w:sz w:val="28"/>
          <w:szCs w:val="28"/>
        </w:rPr>
        <w:t>GETTING TO KNOW MY PARTNER</w:t>
      </w:r>
    </w:p>
    <w:p w:rsidR="004F2442" w:rsidRDefault="004F2442" w:rsidP="00F27097">
      <w:pPr>
        <w:ind w:right="-540"/>
        <w:rPr>
          <w:rFonts w:ascii="Lucida Bright" w:hAnsi="Lucida Bright"/>
          <w:szCs w:val="24"/>
        </w:rPr>
      </w:pPr>
    </w:p>
    <w:p w:rsidR="001B11BA" w:rsidRPr="001B11BA" w:rsidRDefault="001B11BA" w:rsidP="00F27097">
      <w:pPr>
        <w:ind w:right="-540"/>
        <w:rPr>
          <w:rFonts w:ascii="Lucida Bright" w:hAnsi="Lucida Bright"/>
          <w:szCs w:val="24"/>
        </w:rPr>
      </w:pPr>
    </w:p>
    <w:p w:rsidR="004F2442" w:rsidRDefault="004F2442" w:rsidP="00F27097">
      <w:pPr>
        <w:ind w:right="-540"/>
        <w:rPr>
          <w:rFonts w:ascii="Lucida Bright" w:hAnsi="Lucida Bright"/>
          <w:sz w:val="28"/>
          <w:szCs w:val="28"/>
        </w:rPr>
      </w:pPr>
      <w:r w:rsidRPr="004F2442">
        <w:rPr>
          <w:rFonts w:ascii="Lucida Bright" w:hAnsi="Lucida Bright"/>
          <w:sz w:val="28"/>
          <w:szCs w:val="28"/>
        </w:rPr>
        <w:t xml:space="preserve">My partner’s name </w:t>
      </w:r>
    </w:p>
    <w:p w:rsidR="004F2442" w:rsidRDefault="004F2442" w:rsidP="00F27097">
      <w:pPr>
        <w:ind w:right="-540"/>
        <w:rPr>
          <w:rFonts w:ascii="Lucida Bright" w:hAnsi="Lucida Bright"/>
          <w:sz w:val="28"/>
          <w:szCs w:val="28"/>
        </w:rPr>
      </w:pPr>
    </w:p>
    <w:p w:rsidR="004F2442" w:rsidRDefault="004F2442" w:rsidP="00F27097">
      <w:pPr>
        <w:ind w:right="-540"/>
        <w:rPr>
          <w:rFonts w:ascii="Lucida Bright" w:hAnsi="Lucida Bright"/>
          <w:sz w:val="28"/>
          <w:szCs w:val="28"/>
        </w:rPr>
      </w:pPr>
    </w:p>
    <w:p w:rsidR="004F2442" w:rsidRDefault="004F2442" w:rsidP="00F27097">
      <w:pPr>
        <w:ind w:right="-540"/>
        <w:rPr>
          <w:rFonts w:ascii="Lucida Bright" w:hAnsi="Lucida Bright"/>
          <w:sz w:val="28"/>
          <w:szCs w:val="28"/>
        </w:rPr>
      </w:pPr>
    </w:p>
    <w:p w:rsidR="00FC443F" w:rsidRPr="004F2442" w:rsidRDefault="00FC443F" w:rsidP="00F27097">
      <w:pPr>
        <w:ind w:right="-540"/>
        <w:rPr>
          <w:rFonts w:ascii="Lucida Bright" w:hAnsi="Lucida Bright"/>
          <w:sz w:val="28"/>
          <w:szCs w:val="28"/>
        </w:rPr>
      </w:pPr>
    </w:p>
    <w:p w:rsidR="004F2442" w:rsidRPr="004F2442" w:rsidRDefault="004F2442" w:rsidP="004F2442">
      <w:pPr>
        <w:spacing w:line="480" w:lineRule="auto"/>
        <w:ind w:right="-540"/>
        <w:rPr>
          <w:rFonts w:ascii="Lucida Bright" w:hAnsi="Lucida Bright"/>
          <w:sz w:val="28"/>
          <w:szCs w:val="28"/>
        </w:rPr>
      </w:pPr>
      <w:r w:rsidRPr="004F2442">
        <w:rPr>
          <w:rFonts w:ascii="Lucida Bright" w:hAnsi="Lucida Bright"/>
          <w:sz w:val="28"/>
          <w:szCs w:val="28"/>
        </w:rPr>
        <w:t>My partner’s special strengths &amp; talents</w:t>
      </w:r>
    </w:p>
    <w:p w:rsidR="004F2442" w:rsidRDefault="004F2442" w:rsidP="004F2442">
      <w:pPr>
        <w:spacing w:line="480" w:lineRule="auto"/>
        <w:ind w:right="-540"/>
        <w:rPr>
          <w:rFonts w:ascii="Lucida Bright" w:hAnsi="Lucida Bright"/>
          <w:sz w:val="28"/>
          <w:szCs w:val="28"/>
        </w:rPr>
      </w:pPr>
    </w:p>
    <w:p w:rsidR="004F2442" w:rsidRPr="004F2442" w:rsidRDefault="004F2442" w:rsidP="004F2442">
      <w:pPr>
        <w:spacing w:line="480" w:lineRule="auto"/>
        <w:ind w:right="-540"/>
        <w:rPr>
          <w:rFonts w:ascii="Lucida Bright" w:hAnsi="Lucida Bright"/>
          <w:sz w:val="28"/>
          <w:szCs w:val="28"/>
        </w:rPr>
      </w:pPr>
    </w:p>
    <w:p w:rsidR="004F2442" w:rsidRPr="004F2442" w:rsidRDefault="004F2442" w:rsidP="004F2442">
      <w:pPr>
        <w:spacing w:line="480" w:lineRule="auto"/>
        <w:ind w:right="-540"/>
        <w:rPr>
          <w:rFonts w:ascii="Lucida Bright" w:hAnsi="Lucida Bright"/>
          <w:sz w:val="28"/>
          <w:szCs w:val="28"/>
        </w:rPr>
      </w:pPr>
      <w:r w:rsidRPr="004F2442">
        <w:rPr>
          <w:rFonts w:ascii="Lucida Bright" w:hAnsi="Lucida Bright"/>
          <w:sz w:val="28"/>
          <w:szCs w:val="28"/>
        </w:rPr>
        <w:t>Activities my partner enjoys doing</w:t>
      </w:r>
    </w:p>
    <w:p w:rsidR="004F2442" w:rsidRDefault="004F2442" w:rsidP="004F2442">
      <w:pPr>
        <w:spacing w:line="480" w:lineRule="auto"/>
        <w:ind w:right="-540"/>
        <w:rPr>
          <w:rFonts w:ascii="Lucida Bright" w:hAnsi="Lucida Bright"/>
          <w:sz w:val="28"/>
          <w:szCs w:val="28"/>
        </w:rPr>
      </w:pPr>
    </w:p>
    <w:p w:rsidR="004F2442" w:rsidRPr="004F2442" w:rsidRDefault="004F2442" w:rsidP="004F2442">
      <w:pPr>
        <w:spacing w:line="480" w:lineRule="auto"/>
        <w:ind w:right="-540"/>
        <w:rPr>
          <w:rFonts w:ascii="Lucida Bright" w:hAnsi="Lucida Bright"/>
          <w:sz w:val="28"/>
          <w:szCs w:val="28"/>
        </w:rPr>
      </w:pPr>
    </w:p>
    <w:p w:rsidR="004F2442" w:rsidRPr="004F2442" w:rsidRDefault="004F2442" w:rsidP="004F2442">
      <w:pPr>
        <w:spacing w:line="480" w:lineRule="auto"/>
        <w:ind w:right="-540"/>
        <w:rPr>
          <w:rFonts w:ascii="Lucida Bright" w:hAnsi="Lucida Bright"/>
          <w:sz w:val="28"/>
          <w:szCs w:val="28"/>
        </w:rPr>
      </w:pPr>
      <w:r w:rsidRPr="004F2442">
        <w:rPr>
          <w:rFonts w:ascii="Lucida Bright" w:hAnsi="Lucida Bright"/>
          <w:sz w:val="28"/>
          <w:szCs w:val="28"/>
        </w:rPr>
        <w:t>My partners hopes, dreams and aspirations</w:t>
      </w:r>
    </w:p>
    <w:p w:rsidR="004F2442" w:rsidRDefault="004F2442" w:rsidP="004F2442">
      <w:pPr>
        <w:spacing w:line="480" w:lineRule="auto"/>
        <w:ind w:right="-540"/>
        <w:rPr>
          <w:rFonts w:ascii="Lucida Bright" w:hAnsi="Lucida Bright"/>
          <w:sz w:val="28"/>
          <w:szCs w:val="28"/>
        </w:rPr>
      </w:pPr>
    </w:p>
    <w:p w:rsidR="004F2442" w:rsidRPr="004F2442" w:rsidRDefault="004F2442" w:rsidP="004F2442">
      <w:pPr>
        <w:spacing w:line="480" w:lineRule="auto"/>
        <w:ind w:right="-540"/>
        <w:rPr>
          <w:rFonts w:ascii="Lucida Bright" w:hAnsi="Lucida Bright"/>
          <w:sz w:val="28"/>
          <w:szCs w:val="28"/>
        </w:rPr>
      </w:pPr>
    </w:p>
    <w:p w:rsidR="004F2442" w:rsidRPr="004F2442" w:rsidRDefault="004F2442" w:rsidP="004F2442">
      <w:pPr>
        <w:spacing w:line="480" w:lineRule="auto"/>
        <w:ind w:right="-540"/>
        <w:rPr>
          <w:rFonts w:ascii="Lucida Bright" w:hAnsi="Lucida Bright"/>
          <w:sz w:val="28"/>
          <w:szCs w:val="28"/>
        </w:rPr>
      </w:pPr>
      <w:r w:rsidRPr="004F2442">
        <w:rPr>
          <w:rFonts w:ascii="Lucida Bright" w:hAnsi="Lucida Bright"/>
          <w:sz w:val="28"/>
          <w:szCs w:val="28"/>
        </w:rPr>
        <w:t>My partner’s concerns</w:t>
      </w:r>
    </w:p>
    <w:p w:rsidR="004F2442" w:rsidRDefault="004F2442" w:rsidP="004F2442">
      <w:pPr>
        <w:spacing w:line="480" w:lineRule="auto"/>
        <w:ind w:right="-540"/>
        <w:rPr>
          <w:rFonts w:ascii="Lucida Bright" w:hAnsi="Lucida Bright"/>
          <w:sz w:val="28"/>
          <w:szCs w:val="28"/>
        </w:rPr>
      </w:pPr>
    </w:p>
    <w:p w:rsidR="004F2442" w:rsidRPr="004F2442" w:rsidRDefault="004F2442" w:rsidP="004F2442">
      <w:pPr>
        <w:spacing w:line="480" w:lineRule="auto"/>
        <w:ind w:right="-540"/>
        <w:rPr>
          <w:rFonts w:ascii="Lucida Bright" w:hAnsi="Lucida Bright"/>
          <w:sz w:val="28"/>
          <w:szCs w:val="28"/>
        </w:rPr>
      </w:pPr>
    </w:p>
    <w:p w:rsidR="004F2442" w:rsidRDefault="004F2442" w:rsidP="004F2442">
      <w:pPr>
        <w:spacing w:line="480" w:lineRule="auto"/>
        <w:ind w:right="-540"/>
        <w:rPr>
          <w:rFonts w:ascii="Lucida Bright" w:hAnsi="Lucida Bright"/>
          <w:sz w:val="28"/>
          <w:szCs w:val="28"/>
        </w:rPr>
      </w:pPr>
      <w:r w:rsidRPr="004F2442">
        <w:rPr>
          <w:rFonts w:ascii="Lucida Bright" w:hAnsi="Lucida Bright"/>
          <w:sz w:val="28"/>
          <w:szCs w:val="28"/>
        </w:rPr>
        <w:t>My partner’s expectations for the year</w:t>
      </w:r>
      <w:r>
        <w:rPr>
          <w:rFonts w:ascii="Lucida Bright" w:hAnsi="Lucida Bright"/>
          <w:sz w:val="28"/>
          <w:szCs w:val="28"/>
        </w:rPr>
        <w:t xml:space="preserve"> in teaching </w:t>
      </w:r>
    </w:p>
    <w:p w:rsidR="00FC443F" w:rsidRDefault="00FC443F" w:rsidP="004F2442">
      <w:pPr>
        <w:spacing w:line="480" w:lineRule="auto"/>
        <w:ind w:right="-540"/>
        <w:rPr>
          <w:rFonts w:ascii="Lucida Bright" w:hAnsi="Lucida Bright"/>
          <w:sz w:val="28"/>
          <w:szCs w:val="28"/>
        </w:rPr>
      </w:pPr>
    </w:p>
    <w:p w:rsidR="004F2442" w:rsidRDefault="004F2442" w:rsidP="00F27097">
      <w:pPr>
        <w:ind w:right="-540"/>
        <w:rPr>
          <w:rFonts w:ascii="Lucida Bright" w:hAnsi="Lucida Bright"/>
          <w:sz w:val="28"/>
          <w:szCs w:val="28"/>
        </w:rPr>
      </w:pPr>
    </w:p>
    <w:p w:rsidR="00FC443F" w:rsidRDefault="00FC443F" w:rsidP="00F27097">
      <w:pPr>
        <w:ind w:right="-540"/>
        <w:rPr>
          <w:rFonts w:ascii="Times New Roman" w:hAnsi="Times New Roman"/>
          <w:b/>
        </w:rPr>
      </w:pPr>
    </w:p>
    <w:p w:rsidR="001B11BA" w:rsidRDefault="001B11BA" w:rsidP="00182CA4">
      <w:pPr>
        <w:ind w:right="-540"/>
        <w:jc w:val="center"/>
        <w:rPr>
          <w:rFonts w:ascii="Lucida Handwriting" w:hAnsi="Lucida Handwriting"/>
          <w:b/>
          <w:sz w:val="28"/>
          <w:szCs w:val="28"/>
        </w:rPr>
      </w:pPr>
    </w:p>
    <w:p w:rsidR="00C63B42" w:rsidRPr="00C63B42" w:rsidRDefault="00FC443F" w:rsidP="00182CA4">
      <w:pPr>
        <w:ind w:right="-540"/>
        <w:jc w:val="center"/>
        <w:rPr>
          <w:rFonts w:ascii="Lucida Handwriting" w:hAnsi="Lucida Handwriting"/>
          <w:b/>
          <w:sz w:val="28"/>
          <w:szCs w:val="28"/>
        </w:rPr>
      </w:pPr>
      <w:r>
        <w:rPr>
          <w:rFonts w:ascii="Lucida Handwriting" w:hAnsi="Lucida Handwriting"/>
          <w:b/>
          <w:sz w:val="28"/>
          <w:szCs w:val="28"/>
        </w:rPr>
        <w:t>CONVERSATION</w:t>
      </w:r>
      <w:r w:rsidR="00C63B42" w:rsidRPr="00C63B42">
        <w:rPr>
          <w:rFonts w:ascii="Lucida Handwriting" w:hAnsi="Lucida Handwriting"/>
          <w:b/>
          <w:sz w:val="28"/>
          <w:szCs w:val="28"/>
        </w:rPr>
        <w:t xml:space="preserve"> </w:t>
      </w:r>
    </w:p>
    <w:p w:rsidR="00182CA4" w:rsidRPr="00C63B42" w:rsidRDefault="00494695" w:rsidP="00182CA4">
      <w:pPr>
        <w:ind w:right="-540"/>
        <w:jc w:val="center"/>
        <w:rPr>
          <w:rFonts w:ascii="Lucida Handwriting" w:hAnsi="Lucida Handwriting"/>
          <w:b/>
          <w:sz w:val="28"/>
          <w:szCs w:val="28"/>
        </w:rPr>
      </w:pPr>
      <w:r>
        <w:rPr>
          <w:rFonts w:ascii="Lucida Handwriting" w:hAnsi="Lucida Handwriting"/>
          <w:b/>
          <w:sz w:val="28"/>
          <w:szCs w:val="28"/>
        </w:rPr>
        <w:t>About Issues for</w:t>
      </w:r>
      <w:r w:rsidR="00FC443F">
        <w:rPr>
          <w:rFonts w:ascii="Lucida Handwriting" w:hAnsi="Lucida Handwriting"/>
          <w:b/>
          <w:sz w:val="28"/>
          <w:szCs w:val="28"/>
        </w:rPr>
        <w:t xml:space="preserve"> Instruction &amp;</w:t>
      </w:r>
      <w:r w:rsidR="00C63B42" w:rsidRPr="00C63B42">
        <w:rPr>
          <w:rFonts w:ascii="Lucida Handwriting" w:hAnsi="Lucida Handwriting"/>
          <w:b/>
          <w:sz w:val="28"/>
          <w:szCs w:val="28"/>
        </w:rPr>
        <w:t xml:space="preserve"> Planning</w:t>
      </w:r>
    </w:p>
    <w:p w:rsidR="00182CA4" w:rsidRPr="00C63B42" w:rsidRDefault="00182CA4" w:rsidP="001020A7">
      <w:pPr>
        <w:pStyle w:val="Header"/>
        <w:tabs>
          <w:tab w:val="clear" w:pos="4320"/>
          <w:tab w:val="clear" w:pos="8640"/>
          <w:tab w:val="left" w:pos="5760"/>
          <w:tab w:val="left" w:pos="7284"/>
        </w:tabs>
        <w:rPr>
          <w:rFonts w:ascii="Lucida Bright" w:hAnsi="Lucida Bright"/>
          <w:b/>
          <w:szCs w:val="24"/>
          <w:lang w:val="en-US"/>
        </w:rPr>
      </w:pPr>
    </w:p>
    <w:p w:rsidR="00182CA4" w:rsidRPr="005402AC" w:rsidRDefault="005402AC" w:rsidP="00C63B42">
      <w:pPr>
        <w:pStyle w:val="Header"/>
        <w:tabs>
          <w:tab w:val="clear" w:pos="4320"/>
          <w:tab w:val="clear" w:pos="8640"/>
          <w:tab w:val="left" w:pos="5760"/>
          <w:tab w:val="left" w:pos="7284"/>
        </w:tabs>
        <w:jc w:val="center"/>
        <w:rPr>
          <w:rFonts w:ascii="Lucida Bright" w:hAnsi="Lucida Bright"/>
          <w:szCs w:val="24"/>
          <w:lang w:val="en-US"/>
        </w:rPr>
      </w:pPr>
      <w:r>
        <w:rPr>
          <w:rFonts w:ascii="Lucida Bright" w:hAnsi="Lucida Bright"/>
          <w:szCs w:val="24"/>
        </w:rPr>
        <w:t>What ar</w:t>
      </w:r>
      <w:r>
        <w:rPr>
          <w:rFonts w:ascii="Lucida Bright" w:hAnsi="Lucida Bright"/>
          <w:szCs w:val="24"/>
          <w:lang w:val="en-US"/>
        </w:rPr>
        <w:t>e issues for discussion?</w:t>
      </w:r>
    </w:p>
    <w:p w:rsidR="00C63B42" w:rsidRPr="00D1240B" w:rsidRDefault="00C63B42" w:rsidP="00C63B42">
      <w:pPr>
        <w:pStyle w:val="Header"/>
        <w:tabs>
          <w:tab w:val="clear" w:pos="4320"/>
          <w:tab w:val="clear" w:pos="8640"/>
          <w:tab w:val="left" w:pos="5760"/>
          <w:tab w:val="left" w:pos="7284"/>
        </w:tabs>
        <w:jc w:val="both"/>
        <w:rPr>
          <w:rFonts w:ascii="Times New Roman" w:hAnsi="Times New Roman"/>
          <w:b/>
          <w:szCs w:val="24"/>
          <w:lang w:val="en-US"/>
        </w:rPr>
      </w:pPr>
    </w:p>
    <w:p w:rsidR="00C63B42" w:rsidRPr="00D1240B" w:rsidRDefault="00C63B42" w:rsidP="00C63B42">
      <w:pPr>
        <w:rPr>
          <w:rFonts w:ascii="Times New Roman" w:hAnsi="Times New Roman"/>
          <w:szCs w:val="24"/>
          <w:u w:val="single"/>
        </w:rPr>
      </w:pPr>
      <w:r w:rsidRPr="00D1240B">
        <w:rPr>
          <w:rFonts w:ascii="Times New Roman" w:hAnsi="Times New Roman"/>
          <w:szCs w:val="24"/>
          <w:u w:val="single"/>
        </w:rPr>
        <w:t>Time for Planning</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How much time do we need?</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 xml:space="preserve">Where will we find the time that we need? </w:t>
      </w:r>
    </w:p>
    <w:p w:rsidR="00C63B42" w:rsidRPr="00D1240B" w:rsidRDefault="00C63B42" w:rsidP="00D1240B">
      <w:pPr>
        <w:numPr>
          <w:ilvl w:val="0"/>
          <w:numId w:val="1"/>
        </w:numPr>
        <w:rPr>
          <w:rFonts w:ascii="Times New Roman" w:hAnsi="Times New Roman"/>
          <w:szCs w:val="24"/>
        </w:rPr>
      </w:pPr>
      <w:r w:rsidRPr="00D1240B">
        <w:rPr>
          <w:rFonts w:ascii="Times New Roman" w:hAnsi="Times New Roman"/>
          <w:szCs w:val="24"/>
        </w:rPr>
        <w:t>When will we plan together?</w:t>
      </w:r>
    </w:p>
    <w:p w:rsidR="00C63B42" w:rsidRPr="00D1240B" w:rsidRDefault="00C63B42" w:rsidP="00C63B42">
      <w:pPr>
        <w:ind w:left="360"/>
        <w:rPr>
          <w:rFonts w:ascii="Times New Roman" w:hAnsi="Times New Roman"/>
          <w:szCs w:val="24"/>
        </w:rPr>
      </w:pPr>
    </w:p>
    <w:p w:rsidR="00C63B42" w:rsidRPr="00D1240B" w:rsidRDefault="00C63B42" w:rsidP="00C63B42">
      <w:pPr>
        <w:rPr>
          <w:rFonts w:ascii="Times New Roman" w:hAnsi="Times New Roman"/>
          <w:szCs w:val="24"/>
          <w:u w:val="single"/>
        </w:rPr>
      </w:pPr>
      <w:r w:rsidRPr="00D1240B">
        <w:rPr>
          <w:rFonts w:ascii="Times New Roman" w:hAnsi="Times New Roman"/>
          <w:szCs w:val="24"/>
          <w:u w:val="single"/>
        </w:rPr>
        <w:t>Instruction</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 xml:space="preserve">What content will we be teaching? </w:t>
      </w:r>
    </w:p>
    <w:p w:rsidR="00C63B42" w:rsidRPr="00D1240B" w:rsidRDefault="00C63B42" w:rsidP="00C63B42">
      <w:pPr>
        <w:numPr>
          <w:ilvl w:val="0"/>
          <w:numId w:val="1"/>
        </w:numPr>
        <w:tabs>
          <w:tab w:val="left" w:pos="900"/>
        </w:tabs>
        <w:rPr>
          <w:rFonts w:ascii="Times New Roman" w:hAnsi="Times New Roman"/>
          <w:szCs w:val="24"/>
        </w:rPr>
      </w:pPr>
      <w:r w:rsidRPr="00D1240B">
        <w:rPr>
          <w:rFonts w:ascii="Times New Roman" w:hAnsi="Times New Roman"/>
          <w:szCs w:val="24"/>
        </w:rPr>
        <w:t>How will the content be presented?</w:t>
      </w:r>
    </w:p>
    <w:p w:rsidR="00C63B42" w:rsidRPr="00D1240B" w:rsidRDefault="00C63B42" w:rsidP="00C63B42">
      <w:pPr>
        <w:numPr>
          <w:ilvl w:val="0"/>
          <w:numId w:val="1"/>
        </w:numPr>
        <w:tabs>
          <w:tab w:val="left" w:pos="900"/>
        </w:tabs>
        <w:rPr>
          <w:rFonts w:ascii="Times New Roman" w:hAnsi="Times New Roman"/>
          <w:szCs w:val="24"/>
        </w:rPr>
      </w:pPr>
      <w:r w:rsidRPr="00D1240B">
        <w:rPr>
          <w:rFonts w:ascii="Times New Roman" w:hAnsi="Times New Roman"/>
          <w:szCs w:val="24"/>
        </w:rPr>
        <w:t>How will we share the teaching responsibility?</w:t>
      </w:r>
    </w:p>
    <w:p w:rsidR="00C63B42" w:rsidRPr="00D1240B" w:rsidRDefault="00C63B42" w:rsidP="00C63B42">
      <w:pPr>
        <w:numPr>
          <w:ilvl w:val="0"/>
          <w:numId w:val="1"/>
        </w:numPr>
        <w:tabs>
          <w:tab w:val="left" w:pos="900"/>
        </w:tabs>
        <w:rPr>
          <w:rFonts w:ascii="Times New Roman" w:hAnsi="Times New Roman"/>
          <w:szCs w:val="24"/>
        </w:rPr>
      </w:pPr>
      <w:r w:rsidRPr="00D1240B">
        <w:rPr>
          <w:rFonts w:ascii="Times New Roman" w:hAnsi="Times New Roman"/>
          <w:szCs w:val="24"/>
        </w:rPr>
        <w:t>How will we assess the effectiveness of our instruction?</w:t>
      </w:r>
    </w:p>
    <w:p w:rsidR="00C63B42" w:rsidRPr="00D1240B" w:rsidRDefault="00C63B42" w:rsidP="00D1240B">
      <w:pPr>
        <w:tabs>
          <w:tab w:val="left" w:pos="900"/>
        </w:tabs>
        <w:rPr>
          <w:rFonts w:ascii="Times New Roman" w:hAnsi="Times New Roman"/>
          <w:szCs w:val="24"/>
        </w:rPr>
      </w:pPr>
    </w:p>
    <w:p w:rsidR="00C63B42" w:rsidRPr="00D1240B" w:rsidRDefault="00C63B42" w:rsidP="00C63B42">
      <w:pPr>
        <w:rPr>
          <w:rFonts w:ascii="Times New Roman" w:hAnsi="Times New Roman"/>
          <w:szCs w:val="24"/>
        </w:rPr>
      </w:pPr>
      <w:r w:rsidRPr="00D1240B">
        <w:rPr>
          <w:rFonts w:ascii="Times New Roman" w:hAnsi="Times New Roman"/>
          <w:szCs w:val="24"/>
          <w:u w:val="single"/>
        </w:rPr>
        <w:t>Student Behavior</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If we could each have only three class rules, what would those be?</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Who carries out the disciplinary procedures and delivers the consequences?</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How will we be consistent in dealing with behavior?</w:t>
      </w:r>
    </w:p>
    <w:p w:rsidR="00C63B42" w:rsidRPr="00D1240B" w:rsidRDefault="00C63B42" w:rsidP="00D1240B">
      <w:pPr>
        <w:ind w:left="360"/>
        <w:rPr>
          <w:rFonts w:ascii="Times New Roman" w:hAnsi="Times New Roman"/>
          <w:szCs w:val="24"/>
        </w:rPr>
      </w:pPr>
    </w:p>
    <w:p w:rsidR="00C63B42" w:rsidRPr="00D1240B" w:rsidRDefault="00C63B42" w:rsidP="00C63B42">
      <w:pPr>
        <w:rPr>
          <w:rFonts w:ascii="Times New Roman" w:hAnsi="Times New Roman"/>
          <w:szCs w:val="24"/>
        </w:rPr>
      </w:pPr>
      <w:r w:rsidRPr="00D1240B">
        <w:rPr>
          <w:rFonts w:ascii="Times New Roman" w:hAnsi="Times New Roman"/>
          <w:szCs w:val="24"/>
          <w:u w:val="single"/>
        </w:rPr>
        <w:t>Communication</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What types and frequency of communication do we each like to have with parents?</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How will we explain this collaborative teaching arrangement to the parents?</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What types and frequency of communication do we each like to have with students?</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How will we ensure regular communication with each other?</w:t>
      </w:r>
    </w:p>
    <w:p w:rsidR="00C63B42" w:rsidRPr="00D1240B" w:rsidRDefault="00C63B42" w:rsidP="00C63B42">
      <w:pPr>
        <w:rPr>
          <w:rFonts w:ascii="Times New Roman" w:hAnsi="Times New Roman"/>
          <w:szCs w:val="24"/>
        </w:rPr>
      </w:pPr>
    </w:p>
    <w:p w:rsidR="00C63B42" w:rsidRPr="00D1240B" w:rsidRDefault="00C63B42" w:rsidP="00C63B42">
      <w:pPr>
        <w:rPr>
          <w:rFonts w:ascii="Times New Roman" w:hAnsi="Times New Roman"/>
          <w:szCs w:val="24"/>
        </w:rPr>
      </w:pPr>
      <w:r w:rsidRPr="00D1240B">
        <w:rPr>
          <w:rFonts w:ascii="Times New Roman" w:hAnsi="Times New Roman"/>
          <w:szCs w:val="24"/>
          <w:u w:val="single"/>
        </w:rPr>
        <w:t>Evaluation</w:t>
      </w:r>
      <w:r w:rsidRPr="00D1240B">
        <w:rPr>
          <w:rFonts w:ascii="Times New Roman" w:hAnsi="Times New Roman"/>
          <w:szCs w:val="24"/>
        </w:rPr>
        <w:tab/>
      </w:r>
      <w:r w:rsidRPr="00D1240B">
        <w:rPr>
          <w:rFonts w:ascii="Times New Roman" w:hAnsi="Times New Roman"/>
          <w:szCs w:val="24"/>
        </w:rPr>
        <w:tab/>
      </w:r>
      <w:r w:rsidRPr="00D1240B">
        <w:rPr>
          <w:rFonts w:ascii="Times New Roman" w:hAnsi="Times New Roman"/>
          <w:szCs w:val="24"/>
        </w:rPr>
        <w:tab/>
      </w:r>
      <w:r w:rsidRPr="00D1240B">
        <w:rPr>
          <w:rFonts w:ascii="Times New Roman" w:hAnsi="Times New Roman"/>
          <w:szCs w:val="24"/>
        </w:rPr>
        <w:tab/>
      </w:r>
      <w:r w:rsidRPr="00D1240B">
        <w:rPr>
          <w:rFonts w:ascii="Times New Roman" w:hAnsi="Times New Roman"/>
          <w:szCs w:val="24"/>
        </w:rPr>
        <w:tab/>
      </w:r>
      <w:r w:rsidRPr="00D1240B">
        <w:rPr>
          <w:rFonts w:ascii="Times New Roman" w:hAnsi="Times New Roman"/>
          <w:szCs w:val="24"/>
        </w:rPr>
        <w:tab/>
      </w:r>
      <w:r w:rsidRPr="00D1240B">
        <w:rPr>
          <w:rFonts w:ascii="Times New Roman" w:hAnsi="Times New Roman"/>
          <w:szCs w:val="24"/>
        </w:rPr>
        <w:tab/>
      </w:r>
      <w:r w:rsidRPr="00D1240B">
        <w:rPr>
          <w:rFonts w:ascii="Times New Roman" w:hAnsi="Times New Roman"/>
          <w:szCs w:val="24"/>
        </w:rPr>
        <w:tab/>
      </w:r>
      <w:r w:rsidRPr="00D1240B">
        <w:rPr>
          <w:rFonts w:ascii="Times New Roman" w:hAnsi="Times New Roman"/>
          <w:szCs w:val="24"/>
        </w:rPr>
        <w:tab/>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How will we monitor students' progress?</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 xml:space="preserve">How will we assess and grade student performance? </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Who evaluates which group of students?</w:t>
      </w:r>
    </w:p>
    <w:p w:rsidR="00C63B42" w:rsidRPr="00D1240B" w:rsidRDefault="00C63B42" w:rsidP="00C63B42">
      <w:pPr>
        <w:ind w:left="360"/>
        <w:rPr>
          <w:rFonts w:ascii="Times New Roman" w:hAnsi="Times New Roman"/>
          <w:szCs w:val="24"/>
        </w:rPr>
      </w:pPr>
    </w:p>
    <w:p w:rsidR="00C63B42" w:rsidRPr="00D1240B" w:rsidRDefault="00C63B42" w:rsidP="00C63B42">
      <w:pPr>
        <w:rPr>
          <w:rFonts w:ascii="Times New Roman" w:hAnsi="Times New Roman"/>
          <w:szCs w:val="24"/>
          <w:u w:val="single"/>
        </w:rPr>
      </w:pPr>
      <w:r w:rsidRPr="00D1240B">
        <w:rPr>
          <w:rFonts w:ascii="Times New Roman" w:hAnsi="Times New Roman"/>
          <w:szCs w:val="24"/>
          <w:u w:val="single"/>
        </w:rPr>
        <w:t>Logistics</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How will we explain our co-teaching arrangement to the students and convey that we are equals in the classroom?</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How will we refer to each other in front of the students?</w:t>
      </w:r>
    </w:p>
    <w:p w:rsidR="00C63B42" w:rsidRPr="00D1240B" w:rsidRDefault="00C63B42" w:rsidP="00C63B42">
      <w:pPr>
        <w:numPr>
          <w:ilvl w:val="0"/>
          <w:numId w:val="1"/>
        </w:numPr>
        <w:rPr>
          <w:rFonts w:ascii="Times New Roman" w:hAnsi="Times New Roman"/>
          <w:szCs w:val="24"/>
        </w:rPr>
      </w:pPr>
      <w:r w:rsidRPr="00D1240B">
        <w:rPr>
          <w:rFonts w:ascii="Times New Roman" w:hAnsi="Times New Roman"/>
          <w:szCs w:val="24"/>
        </w:rPr>
        <w:t>How will teacher space be shared?</w:t>
      </w:r>
    </w:p>
    <w:p w:rsidR="00C63B42" w:rsidRPr="00D1240B" w:rsidRDefault="00C63B42" w:rsidP="00D1240B">
      <w:pPr>
        <w:numPr>
          <w:ilvl w:val="0"/>
          <w:numId w:val="1"/>
        </w:numPr>
        <w:rPr>
          <w:rFonts w:ascii="Times New Roman" w:hAnsi="Times New Roman"/>
          <w:szCs w:val="24"/>
        </w:rPr>
      </w:pPr>
      <w:r w:rsidRPr="00D1240B">
        <w:rPr>
          <w:rFonts w:ascii="Times New Roman" w:hAnsi="Times New Roman"/>
          <w:szCs w:val="24"/>
        </w:rPr>
        <w:t>How will the room be arranged?</w:t>
      </w:r>
    </w:p>
    <w:p w:rsidR="00C63B42" w:rsidRPr="00D1240B" w:rsidRDefault="00C63B42" w:rsidP="00C63B42">
      <w:pPr>
        <w:pStyle w:val="Caption"/>
        <w:tabs>
          <w:tab w:val="clear" w:pos="0"/>
        </w:tabs>
        <w:rPr>
          <w:sz w:val="24"/>
          <w:szCs w:val="24"/>
        </w:rPr>
      </w:pPr>
    </w:p>
    <w:p w:rsidR="00C63B42" w:rsidRPr="00D1240B" w:rsidRDefault="00C63B42" w:rsidP="00C63B42">
      <w:pPr>
        <w:pStyle w:val="Header"/>
        <w:tabs>
          <w:tab w:val="clear" w:pos="4320"/>
          <w:tab w:val="clear" w:pos="8640"/>
          <w:tab w:val="left" w:pos="5760"/>
          <w:tab w:val="left" w:pos="7284"/>
        </w:tabs>
        <w:rPr>
          <w:rFonts w:ascii="Times New Roman" w:hAnsi="Times New Roman"/>
          <w:szCs w:val="24"/>
        </w:rPr>
      </w:pPr>
      <w:r w:rsidRPr="00D1240B">
        <w:rPr>
          <w:rFonts w:ascii="Times New Roman" w:hAnsi="Times New Roman"/>
          <w:szCs w:val="24"/>
          <w:u w:val="single"/>
        </w:rPr>
        <w:t>Other</w:t>
      </w:r>
      <w:r w:rsidRPr="00D1240B">
        <w:rPr>
          <w:rFonts w:ascii="Times New Roman" w:hAnsi="Times New Roman"/>
          <w:szCs w:val="24"/>
        </w:rPr>
        <w:t>?</w:t>
      </w:r>
    </w:p>
    <w:p w:rsidR="00C63B42" w:rsidRDefault="00D1240B" w:rsidP="00C63B42">
      <w:pPr>
        <w:numPr>
          <w:ilvl w:val="0"/>
          <w:numId w:val="1"/>
        </w:numPr>
        <w:rPr>
          <w:rFonts w:ascii="Times New Roman" w:hAnsi="Times New Roman"/>
          <w:szCs w:val="24"/>
        </w:rPr>
      </w:pPr>
      <w:r>
        <w:rPr>
          <w:rFonts w:ascii="Times New Roman" w:hAnsi="Times New Roman"/>
          <w:szCs w:val="24"/>
        </w:rPr>
        <w:t xml:space="preserve"> </w:t>
      </w:r>
    </w:p>
    <w:p w:rsidR="00D1240B" w:rsidRPr="00D1240B" w:rsidRDefault="00D1240B" w:rsidP="00C63B42">
      <w:pPr>
        <w:numPr>
          <w:ilvl w:val="0"/>
          <w:numId w:val="1"/>
        </w:numPr>
        <w:rPr>
          <w:rFonts w:ascii="Times New Roman" w:hAnsi="Times New Roman"/>
          <w:szCs w:val="24"/>
        </w:rPr>
      </w:pPr>
    </w:p>
    <w:p w:rsidR="00D1240B" w:rsidRPr="00D1240B" w:rsidRDefault="00D1240B" w:rsidP="00C63B42">
      <w:pPr>
        <w:pStyle w:val="Header"/>
        <w:tabs>
          <w:tab w:val="clear" w:pos="4320"/>
          <w:tab w:val="clear" w:pos="8640"/>
          <w:tab w:val="left" w:pos="5760"/>
          <w:tab w:val="left" w:pos="7284"/>
        </w:tabs>
        <w:jc w:val="both"/>
        <w:rPr>
          <w:rFonts w:ascii="Times New Roman" w:hAnsi="Times New Roman"/>
          <w:b/>
          <w:szCs w:val="24"/>
          <w:lang w:val="en-US"/>
        </w:rPr>
        <w:sectPr w:rsidR="00D1240B" w:rsidRPr="00D1240B" w:rsidSect="00182CA4">
          <w:headerReference w:type="default" r:id="rId12"/>
          <w:footerReference w:type="default" r:id="rId13"/>
          <w:pgSz w:w="12240" w:h="15840"/>
          <w:pgMar w:top="1440" w:right="1800" w:bottom="1440" w:left="1800" w:header="720" w:footer="720" w:gutter="0"/>
          <w:cols w:space="720"/>
        </w:sectPr>
      </w:pPr>
    </w:p>
    <w:p w:rsidR="00182CA4" w:rsidRPr="008A25FE" w:rsidRDefault="00182CA4" w:rsidP="00182CA4">
      <w:pPr>
        <w:rPr>
          <w:rFonts w:ascii="Times New Roman" w:hAnsi="Times New Roman"/>
          <w:sz w:val="18"/>
          <w:u w:val="single"/>
        </w:rPr>
      </w:pPr>
    </w:p>
    <w:p w:rsidR="00494695" w:rsidRDefault="00494695" w:rsidP="002B5BE4">
      <w:pPr>
        <w:jc w:val="center"/>
        <w:rPr>
          <w:rFonts w:ascii="Times New Roman" w:hAnsi="Times New Roman"/>
          <w:b/>
        </w:rPr>
      </w:pPr>
    </w:p>
    <w:p w:rsidR="00BB11E6" w:rsidRPr="00BB11E6" w:rsidRDefault="00BB11E6" w:rsidP="002B5BE4">
      <w:pPr>
        <w:jc w:val="center"/>
        <w:rPr>
          <w:rFonts w:ascii="Times New Roman" w:hAnsi="Times New Roman"/>
          <w:b/>
        </w:rPr>
      </w:pPr>
      <w:r w:rsidRPr="00BB11E6">
        <w:rPr>
          <w:rFonts w:ascii="Times New Roman" w:hAnsi="Times New Roman"/>
          <w:b/>
        </w:rPr>
        <w:t>CO-TEACHING PLANNING TOOL GRAPHIC ORGANIZER</w:t>
      </w:r>
    </w:p>
    <w:p w:rsidR="00BB11E6" w:rsidRPr="00BB11E6" w:rsidRDefault="00BB11E6" w:rsidP="00BB11E6">
      <w:pPr>
        <w:rPr>
          <w:rFonts w:ascii="Times New Roman" w:hAnsi="Times New Roman"/>
        </w:rPr>
      </w:pPr>
    </w:p>
    <w:p w:rsidR="00BB11E6" w:rsidRPr="00BB11E6" w:rsidRDefault="00BB11E6" w:rsidP="00BB11E6">
      <w:pPr>
        <w:rPr>
          <w:rFonts w:ascii="Times New Roman" w:hAnsi="Times New Roman"/>
        </w:rPr>
      </w:pPr>
      <w:r w:rsidRPr="00BB11E6">
        <w:rPr>
          <w:rFonts w:ascii="Times New Roman" w:hAnsi="Times New Roman"/>
        </w:rPr>
        <w:t xml:space="preserve">When co-teachers plan for instruction for each block of instructional time, they also plan the co-teaching approaches they will use based upon the differentiation needs of their students. This graphic organizer is a tool designed to </w:t>
      </w:r>
      <w:r w:rsidRPr="00BB11E6">
        <w:rPr>
          <w:rFonts w:ascii="Times New Roman" w:hAnsi="Times New Roman"/>
          <w:u w:val="single"/>
        </w:rPr>
        <w:t>facilitate the planning conversation</w:t>
      </w:r>
      <w:r w:rsidRPr="00BB11E6">
        <w:rPr>
          <w:rFonts w:ascii="Times New Roman" w:hAnsi="Times New Roman"/>
        </w:rPr>
        <w:t xml:space="preserve"> for co-teaching. Writing in the graphic organizer is </w:t>
      </w:r>
      <w:r w:rsidR="00313CCF">
        <w:rPr>
          <w:rFonts w:ascii="Times New Roman" w:hAnsi="Times New Roman"/>
        </w:rPr>
        <w:t xml:space="preserve">not necessary and </w:t>
      </w:r>
      <w:r w:rsidRPr="00BB11E6">
        <w:rPr>
          <w:rFonts w:ascii="Times New Roman" w:hAnsi="Times New Roman"/>
          <w:i/>
        </w:rPr>
        <w:t>optional</w:t>
      </w:r>
      <w:r w:rsidRPr="00BB11E6">
        <w:rPr>
          <w:rFonts w:ascii="Times New Roman" w:hAnsi="Times New Roman"/>
        </w:rPr>
        <w:t xml:space="preserve">. The tool prompts co-teachers to: </w:t>
      </w:r>
    </w:p>
    <w:p w:rsidR="00BB11E6" w:rsidRPr="00BB11E6" w:rsidRDefault="00BB11E6" w:rsidP="00BB11E6">
      <w:pPr>
        <w:rPr>
          <w:rFonts w:ascii="Times New Roman" w:hAnsi="Times New Roman"/>
        </w:rPr>
      </w:pPr>
      <w:r w:rsidRPr="00BB11E6">
        <w:rPr>
          <w:rFonts w:ascii="Times New Roman" w:hAnsi="Times New Roman"/>
        </w:rPr>
        <w:t xml:space="preserve">1) identify what </w:t>
      </w:r>
      <w:r w:rsidR="00FC443F">
        <w:rPr>
          <w:rFonts w:ascii="Times New Roman" w:hAnsi="Times New Roman"/>
        </w:rPr>
        <w:t xml:space="preserve">content is being taught </w:t>
      </w:r>
      <w:r w:rsidRPr="00BB11E6">
        <w:rPr>
          <w:rFonts w:ascii="Times New Roman" w:hAnsi="Times New Roman"/>
        </w:rPr>
        <w:t xml:space="preserve">and how content is being taught in each instructional block; </w:t>
      </w:r>
    </w:p>
    <w:p w:rsidR="00BB11E6" w:rsidRPr="00BB11E6" w:rsidRDefault="00BB11E6" w:rsidP="00BB11E6">
      <w:pPr>
        <w:rPr>
          <w:rFonts w:ascii="Times New Roman" w:hAnsi="Times New Roman"/>
        </w:rPr>
      </w:pPr>
      <w:r w:rsidRPr="00BB11E6">
        <w:rPr>
          <w:rFonts w:ascii="Times New Roman" w:hAnsi="Times New Roman"/>
        </w:rPr>
        <w:t xml:space="preserve">2) identify differentiation needs of students </w:t>
      </w:r>
    </w:p>
    <w:p w:rsidR="00BB11E6" w:rsidRPr="00BB11E6" w:rsidRDefault="00BB11E6" w:rsidP="00BB11E6">
      <w:pPr>
        <w:rPr>
          <w:rFonts w:ascii="Times New Roman" w:hAnsi="Times New Roman"/>
        </w:rPr>
      </w:pPr>
      <w:r w:rsidRPr="00BB11E6">
        <w:rPr>
          <w:rFonts w:ascii="Times New Roman" w:hAnsi="Times New Roman"/>
        </w:rPr>
        <w:t xml:space="preserve">3) identify the co-teaching approach(es) that best allow for instruction and differentiation; </w:t>
      </w:r>
    </w:p>
    <w:p w:rsidR="00BB11E6" w:rsidRPr="00BB11E6" w:rsidRDefault="00BB11E6" w:rsidP="00BB11E6">
      <w:pPr>
        <w:rPr>
          <w:rFonts w:ascii="Times New Roman" w:hAnsi="Times New Roman"/>
        </w:rPr>
      </w:pPr>
      <w:r w:rsidRPr="00BB11E6">
        <w:rPr>
          <w:rFonts w:ascii="Times New Roman" w:hAnsi="Times New Roman"/>
        </w:rPr>
        <w:t>4) describe what the actions of each c</w:t>
      </w:r>
      <w:r w:rsidR="00AC7BE3">
        <w:rPr>
          <w:rFonts w:ascii="Times New Roman" w:hAnsi="Times New Roman"/>
        </w:rPr>
        <w:t xml:space="preserve">o-teacher will be in their co-teaching role during instruction </w:t>
      </w:r>
    </w:p>
    <w:p w:rsidR="00BB11E6" w:rsidRPr="00BB11E6" w:rsidRDefault="00BB11E6" w:rsidP="00BB11E6">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2030"/>
        <w:gridCol w:w="1916"/>
      </w:tblGrid>
      <w:tr w:rsidR="00BB11E6" w:rsidRPr="00BB11E6" w:rsidTr="00357140">
        <w:trPr>
          <w:trHeight w:val="1295"/>
        </w:trPr>
        <w:tc>
          <w:tcPr>
            <w:tcW w:w="1915" w:type="dxa"/>
            <w:shd w:val="clear" w:color="auto" w:fill="auto"/>
          </w:tcPr>
          <w:p w:rsidR="00BB11E6" w:rsidRPr="00BB11E6" w:rsidRDefault="00BB11E6" w:rsidP="00BB11E6">
            <w:r w:rsidRPr="00BB11E6">
              <w:rPr>
                <w:rFonts w:ascii="Times New Roman" w:hAnsi="Times New Roman"/>
                <w:b/>
                <w:szCs w:val="24"/>
              </w:rPr>
              <w:t>For each time block, what/how are we teaching?</w:t>
            </w:r>
          </w:p>
        </w:tc>
        <w:tc>
          <w:tcPr>
            <w:tcW w:w="1915" w:type="dxa"/>
            <w:shd w:val="clear" w:color="auto" w:fill="auto"/>
          </w:tcPr>
          <w:p w:rsidR="00BB11E6" w:rsidRPr="00BB11E6" w:rsidRDefault="00BB11E6" w:rsidP="00BB11E6">
            <w:r w:rsidRPr="00BB11E6">
              <w:rPr>
                <w:rFonts w:ascii="Times New Roman" w:hAnsi="Times New Roman"/>
                <w:b/>
                <w:szCs w:val="24"/>
              </w:rPr>
              <w:t>What are differentiated instructional needs of our students?</w:t>
            </w:r>
          </w:p>
        </w:tc>
        <w:tc>
          <w:tcPr>
            <w:tcW w:w="1915" w:type="dxa"/>
            <w:shd w:val="clear" w:color="auto" w:fill="auto"/>
          </w:tcPr>
          <w:p w:rsidR="00454BB7" w:rsidRDefault="00BB11E6" w:rsidP="00BB11E6">
            <w:pPr>
              <w:rPr>
                <w:rFonts w:ascii="Times New Roman" w:hAnsi="Times New Roman"/>
                <w:b/>
                <w:szCs w:val="24"/>
              </w:rPr>
            </w:pPr>
            <w:r w:rsidRPr="00BB11E6">
              <w:rPr>
                <w:rFonts w:ascii="Times New Roman" w:hAnsi="Times New Roman"/>
                <w:b/>
                <w:szCs w:val="24"/>
              </w:rPr>
              <w:t xml:space="preserve">Which </w:t>
            </w:r>
          </w:p>
          <w:p w:rsidR="00BB11E6" w:rsidRPr="00BB11E6" w:rsidRDefault="00BB11E6" w:rsidP="00BB11E6">
            <w:pPr>
              <w:rPr>
                <w:rFonts w:ascii="Times New Roman" w:hAnsi="Times New Roman"/>
              </w:rPr>
            </w:pPr>
            <w:r w:rsidRPr="00BB11E6">
              <w:rPr>
                <w:rFonts w:ascii="Times New Roman" w:hAnsi="Times New Roman"/>
                <w:b/>
                <w:szCs w:val="24"/>
              </w:rPr>
              <w:t>co-teaching approach(es) will we use?</w:t>
            </w:r>
          </w:p>
        </w:tc>
        <w:tc>
          <w:tcPr>
            <w:tcW w:w="1915" w:type="dxa"/>
            <w:shd w:val="clear" w:color="auto" w:fill="auto"/>
          </w:tcPr>
          <w:p w:rsidR="00BB11E6" w:rsidRPr="00BB11E6" w:rsidRDefault="00BB11E6" w:rsidP="00BB11E6">
            <w:pPr>
              <w:rPr>
                <w:rFonts w:ascii="Times New Roman" w:hAnsi="Times New Roman"/>
                <w:b/>
                <w:szCs w:val="24"/>
              </w:rPr>
            </w:pPr>
            <w:r w:rsidRPr="00BB11E6">
              <w:rPr>
                <w:rFonts w:ascii="Times New Roman" w:hAnsi="Times New Roman"/>
                <w:b/>
                <w:szCs w:val="24"/>
              </w:rPr>
              <w:t>COOPERATING</w:t>
            </w:r>
          </w:p>
          <w:p w:rsidR="00BB11E6" w:rsidRPr="00BB11E6" w:rsidRDefault="00BB11E6" w:rsidP="00BB11E6">
            <w:pPr>
              <w:rPr>
                <w:rFonts w:ascii="Times New Roman" w:hAnsi="Times New Roman"/>
                <w:b/>
                <w:szCs w:val="24"/>
              </w:rPr>
            </w:pPr>
            <w:r w:rsidRPr="00BB11E6">
              <w:rPr>
                <w:rFonts w:ascii="Times New Roman" w:hAnsi="Times New Roman"/>
                <w:b/>
                <w:szCs w:val="24"/>
              </w:rPr>
              <w:t xml:space="preserve">TEACHER  </w:t>
            </w:r>
          </w:p>
          <w:p w:rsidR="00BB11E6" w:rsidRPr="00BB11E6" w:rsidRDefault="00BB11E6" w:rsidP="00BB11E6">
            <w:pPr>
              <w:rPr>
                <w:rFonts w:ascii="Times New Roman" w:hAnsi="Times New Roman"/>
                <w:b/>
                <w:szCs w:val="24"/>
              </w:rPr>
            </w:pPr>
          </w:p>
          <w:p w:rsidR="00BB11E6" w:rsidRPr="00BB11E6" w:rsidRDefault="00BB11E6" w:rsidP="00BB11E6">
            <w:pPr>
              <w:rPr>
                <w:rFonts w:ascii="Times New Roman" w:hAnsi="Times New Roman"/>
                <w:b/>
                <w:szCs w:val="24"/>
              </w:rPr>
            </w:pPr>
            <w:r w:rsidRPr="00BB11E6">
              <w:rPr>
                <w:rFonts w:ascii="Times New Roman" w:hAnsi="Times New Roman"/>
                <w:b/>
                <w:szCs w:val="24"/>
              </w:rPr>
              <w:t>What will I do?</w:t>
            </w:r>
          </w:p>
          <w:p w:rsidR="00BB11E6" w:rsidRPr="00BB11E6" w:rsidRDefault="00BB11E6" w:rsidP="00BB11E6">
            <w:pPr>
              <w:rPr>
                <w:rFonts w:ascii="Times New Roman" w:hAnsi="Times New Roman"/>
                <w:b/>
                <w:szCs w:val="24"/>
                <w:highlight w:val="yellow"/>
              </w:rPr>
            </w:pPr>
            <w:r w:rsidRPr="00BB11E6">
              <w:rPr>
                <w:rFonts w:ascii="Times New Roman" w:hAnsi="Times New Roman"/>
                <w:b/>
                <w:szCs w:val="24"/>
              </w:rPr>
              <w:t>(If one is doing this…)</w:t>
            </w:r>
          </w:p>
        </w:tc>
        <w:tc>
          <w:tcPr>
            <w:tcW w:w="1916" w:type="dxa"/>
            <w:shd w:val="clear" w:color="auto" w:fill="auto"/>
          </w:tcPr>
          <w:p w:rsidR="00BB11E6" w:rsidRPr="00BB11E6" w:rsidRDefault="00BB11E6" w:rsidP="00BB11E6">
            <w:pPr>
              <w:rPr>
                <w:rFonts w:ascii="Times New Roman" w:hAnsi="Times New Roman"/>
                <w:b/>
                <w:szCs w:val="24"/>
              </w:rPr>
            </w:pPr>
            <w:r w:rsidRPr="00BB11E6">
              <w:rPr>
                <w:rFonts w:ascii="Times New Roman" w:hAnsi="Times New Roman"/>
                <w:b/>
                <w:szCs w:val="24"/>
              </w:rPr>
              <w:t>TEACHER</w:t>
            </w:r>
          </w:p>
          <w:p w:rsidR="00BB11E6" w:rsidRPr="00BB11E6" w:rsidRDefault="00BB11E6" w:rsidP="00BB11E6">
            <w:pPr>
              <w:rPr>
                <w:rFonts w:ascii="Times New Roman" w:hAnsi="Times New Roman"/>
                <w:b/>
                <w:szCs w:val="24"/>
              </w:rPr>
            </w:pPr>
            <w:r w:rsidRPr="00BB11E6">
              <w:rPr>
                <w:rFonts w:ascii="Times New Roman" w:hAnsi="Times New Roman"/>
                <w:b/>
                <w:szCs w:val="24"/>
              </w:rPr>
              <w:t xml:space="preserve">CANDIDATE </w:t>
            </w:r>
          </w:p>
          <w:p w:rsidR="00BB11E6" w:rsidRPr="00BB11E6" w:rsidRDefault="00BB11E6" w:rsidP="00BB11E6">
            <w:pPr>
              <w:rPr>
                <w:rFonts w:ascii="Times New Roman" w:hAnsi="Times New Roman"/>
                <w:b/>
                <w:szCs w:val="24"/>
              </w:rPr>
            </w:pPr>
          </w:p>
          <w:p w:rsidR="00BB11E6" w:rsidRPr="00BB11E6" w:rsidRDefault="00BB11E6" w:rsidP="00BB11E6">
            <w:pPr>
              <w:rPr>
                <w:rFonts w:ascii="Times New Roman" w:hAnsi="Times New Roman"/>
                <w:b/>
                <w:szCs w:val="24"/>
              </w:rPr>
            </w:pPr>
            <w:r w:rsidRPr="00BB11E6">
              <w:rPr>
                <w:rFonts w:ascii="Times New Roman" w:hAnsi="Times New Roman"/>
                <w:b/>
                <w:szCs w:val="24"/>
              </w:rPr>
              <w:t>What will I do?</w:t>
            </w:r>
          </w:p>
          <w:p w:rsidR="00BB11E6" w:rsidRPr="00BB11E6" w:rsidRDefault="00BB11E6" w:rsidP="00BB11E6">
            <w:r w:rsidRPr="00BB11E6">
              <w:rPr>
                <w:rFonts w:ascii="Times New Roman" w:hAnsi="Times New Roman"/>
                <w:b/>
                <w:szCs w:val="24"/>
              </w:rPr>
              <w:t>(The other is doing this…)</w:t>
            </w:r>
          </w:p>
        </w:tc>
      </w:tr>
      <w:tr w:rsidR="00BB11E6" w:rsidRPr="00BB11E6" w:rsidTr="00357140">
        <w:tc>
          <w:tcPr>
            <w:tcW w:w="1915" w:type="dxa"/>
            <w:shd w:val="clear" w:color="auto" w:fill="auto"/>
          </w:tcPr>
          <w:p w:rsidR="00BB11E6" w:rsidRPr="00BB11E6" w:rsidRDefault="00BB11E6" w:rsidP="00BB11E6"/>
        </w:tc>
        <w:tc>
          <w:tcPr>
            <w:tcW w:w="1915" w:type="dxa"/>
            <w:shd w:val="clear" w:color="auto" w:fill="auto"/>
          </w:tcPr>
          <w:p w:rsidR="00BB11E6" w:rsidRPr="00BB11E6" w:rsidRDefault="00BB11E6" w:rsidP="00BB11E6"/>
        </w:tc>
        <w:tc>
          <w:tcPr>
            <w:tcW w:w="1915"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Supportive</w:t>
            </w:r>
          </w:p>
          <w:p w:rsidR="00BB11E6" w:rsidRPr="00BB11E6" w:rsidRDefault="00BB11E6" w:rsidP="00BB11E6">
            <w:pPr>
              <w:rPr>
                <w:rFonts w:ascii="Times New Roman" w:hAnsi="Times New Roman"/>
                <w:szCs w:val="24"/>
              </w:rPr>
            </w:pPr>
            <w:r w:rsidRPr="00BB11E6">
              <w:rPr>
                <w:rFonts w:ascii="Times New Roman" w:hAnsi="Times New Roman"/>
                <w:szCs w:val="24"/>
              </w:rPr>
              <w:t>Parallel</w:t>
            </w:r>
          </w:p>
          <w:p w:rsidR="00BB11E6" w:rsidRPr="00BB11E6" w:rsidRDefault="00BB11E6" w:rsidP="00BB11E6">
            <w:pPr>
              <w:rPr>
                <w:rFonts w:ascii="Times New Roman" w:hAnsi="Times New Roman"/>
                <w:szCs w:val="24"/>
              </w:rPr>
            </w:pPr>
            <w:r w:rsidRPr="00BB11E6">
              <w:rPr>
                <w:rFonts w:ascii="Times New Roman" w:hAnsi="Times New Roman"/>
                <w:szCs w:val="24"/>
              </w:rPr>
              <w:t>Complementary</w:t>
            </w:r>
          </w:p>
          <w:p w:rsidR="00BB11E6" w:rsidRPr="00BB11E6" w:rsidRDefault="00BB11E6" w:rsidP="00BB11E6">
            <w:pPr>
              <w:rPr>
                <w:rFonts w:ascii="Times New Roman" w:hAnsi="Times New Roman"/>
                <w:szCs w:val="24"/>
              </w:rPr>
            </w:pPr>
            <w:r w:rsidRPr="00BB11E6">
              <w:rPr>
                <w:rFonts w:ascii="Times New Roman" w:hAnsi="Times New Roman"/>
                <w:szCs w:val="24"/>
              </w:rPr>
              <w:t>Team</w:t>
            </w:r>
          </w:p>
          <w:p w:rsidR="00BB11E6" w:rsidRPr="00BB11E6" w:rsidRDefault="00BB11E6" w:rsidP="00BB11E6"/>
        </w:tc>
        <w:tc>
          <w:tcPr>
            <w:tcW w:w="1915" w:type="dxa"/>
            <w:shd w:val="clear" w:color="auto" w:fill="auto"/>
          </w:tcPr>
          <w:p w:rsidR="00BB11E6" w:rsidRPr="00BB11E6" w:rsidRDefault="00BB11E6" w:rsidP="00BB11E6"/>
        </w:tc>
        <w:tc>
          <w:tcPr>
            <w:tcW w:w="1916" w:type="dxa"/>
            <w:shd w:val="clear" w:color="auto" w:fill="auto"/>
          </w:tcPr>
          <w:p w:rsidR="00BB11E6" w:rsidRPr="00BB11E6" w:rsidRDefault="00BB11E6" w:rsidP="00BB11E6"/>
        </w:tc>
      </w:tr>
      <w:tr w:rsidR="00BB11E6" w:rsidRPr="00BB11E6" w:rsidTr="00357140">
        <w:trPr>
          <w:trHeight w:val="962"/>
        </w:trPr>
        <w:tc>
          <w:tcPr>
            <w:tcW w:w="1915" w:type="dxa"/>
            <w:shd w:val="clear" w:color="auto" w:fill="auto"/>
          </w:tcPr>
          <w:p w:rsidR="00BB11E6" w:rsidRPr="00BB11E6" w:rsidRDefault="00BB11E6" w:rsidP="00BB11E6"/>
        </w:tc>
        <w:tc>
          <w:tcPr>
            <w:tcW w:w="1915" w:type="dxa"/>
            <w:shd w:val="clear" w:color="auto" w:fill="auto"/>
          </w:tcPr>
          <w:p w:rsidR="00BB11E6" w:rsidRPr="00BB11E6" w:rsidRDefault="00BB11E6" w:rsidP="00BB11E6"/>
        </w:tc>
        <w:tc>
          <w:tcPr>
            <w:tcW w:w="1915"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Supportive</w:t>
            </w:r>
          </w:p>
          <w:p w:rsidR="00BB11E6" w:rsidRPr="00BB11E6" w:rsidRDefault="00BB11E6" w:rsidP="00BB11E6">
            <w:pPr>
              <w:rPr>
                <w:rFonts w:ascii="Times New Roman" w:hAnsi="Times New Roman"/>
                <w:szCs w:val="24"/>
              </w:rPr>
            </w:pPr>
            <w:r w:rsidRPr="00BB11E6">
              <w:rPr>
                <w:rFonts w:ascii="Times New Roman" w:hAnsi="Times New Roman"/>
                <w:szCs w:val="24"/>
              </w:rPr>
              <w:t>Parallel</w:t>
            </w:r>
          </w:p>
          <w:p w:rsidR="00BB11E6" w:rsidRPr="00BB11E6" w:rsidRDefault="00BB11E6" w:rsidP="00BB11E6">
            <w:pPr>
              <w:rPr>
                <w:rFonts w:ascii="Times New Roman" w:hAnsi="Times New Roman"/>
                <w:szCs w:val="24"/>
              </w:rPr>
            </w:pPr>
            <w:r w:rsidRPr="00BB11E6">
              <w:rPr>
                <w:rFonts w:ascii="Times New Roman" w:hAnsi="Times New Roman"/>
                <w:szCs w:val="24"/>
              </w:rPr>
              <w:t>Complementary</w:t>
            </w:r>
          </w:p>
          <w:p w:rsidR="00BB11E6" w:rsidRPr="00BB11E6" w:rsidRDefault="00BB11E6" w:rsidP="00BB11E6">
            <w:r w:rsidRPr="00BB11E6">
              <w:rPr>
                <w:rFonts w:ascii="Times New Roman" w:hAnsi="Times New Roman"/>
                <w:szCs w:val="24"/>
              </w:rPr>
              <w:t>Team</w:t>
            </w:r>
          </w:p>
        </w:tc>
        <w:tc>
          <w:tcPr>
            <w:tcW w:w="1915" w:type="dxa"/>
            <w:shd w:val="clear" w:color="auto" w:fill="auto"/>
          </w:tcPr>
          <w:p w:rsidR="00BB11E6" w:rsidRPr="00BB11E6" w:rsidRDefault="00BB11E6" w:rsidP="00BB11E6"/>
        </w:tc>
        <w:tc>
          <w:tcPr>
            <w:tcW w:w="1916" w:type="dxa"/>
            <w:shd w:val="clear" w:color="auto" w:fill="auto"/>
          </w:tcPr>
          <w:p w:rsidR="00BB11E6" w:rsidRPr="00BB11E6" w:rsidRDefault="00BB11E6" w:rsidP="00BB11E6"/>
        </w:tc>
      </w:tr>
      <w:tr w:rsidR="00BB11E6" w:rsidRPr="00BB11E6" w:rsidTr="00357140">
        <w:tc>
          <w:tcPr>
            <w:tcW w:w="1915" w:type="dxa"/>
            <w:shd w:val="clear" w:color="auto" w:fill="auto"/>
          </w:tcPr>
          <w:p w:rsidR="00BB11E6" w:rsidRPr="00BB11E6" w:rsidRDefault="00BB11E6" w:rsidP="00BB11E6"/>
        </w:tc>
        <w:tc>
          <w:tcPr>
            <w:tcW w:w="1915" w:type="dxa"/>
            <w:shd w:val="clear" w:color="auto" w:fill="auto"/>
          </w:tcPr>
          <w:p w:rsidR="00BB11E6" w:rsidRPr="00BB11E6" w:rsidRDefault="00BB11E6" w:rsidP="00BB11E6"/>
        </w:tc>
        <w:tc>
          <w:tcPr>
            <w:tcW w:w="1915"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Supportive</w:t>
            </w:r>
          </w:p>
          <w:p w:rsidR="00BB11E6" w:rsidRPr="00BB11E6" w:rsidRDefault="00BB11E6" w:rsidP="00BB11E6">
            <w:pPr>
              <w:rPr>
                <w:rFonts w:ascii="Times New Roman" w:hAnsi="Times New Roman"/>
                <w:szCs w:val="24"/>
              </w:rPr>
            </w:pPr>
            <w:r w:rsidRPr="00BB11E6">
              <w:rPr>
                <w:rFonts w:ascii="Times New Roman" w:hAnsi="Times New Roman"/>
                <w:szCs w:val="24"/>
              </w:rPr>
              <w:t>Parallel</w:t>
            </w:r>
          </w:p>
          <w:p w:rsidR="00BB11E6" w:rsidRPr="00BB11E6" w:rsidRDefault="00BB11E6" w:rsidP="00BB11E6">
            <w:pPr>
              <w:rPr>
                <w:rFonts w:ascii="Times New Roman" w:hAnsi="Times New Roman"/>
                <w:szCs w:val="24"/>
              </w:rPr>
            </w:pPr>
            <w:r w:rsidRPr="00BB11E6">
              <w:rPr>
                <w:rFonts w:ascii="Times New Roman" w:hAnsi="Times New Roman"/>
                <w:szCs w:val="24"/>
              </w:rPr>
              <w:t>Complementary</w:t>
            </w:r>
          </w:p>
          <w:p w:rsidR="00BB11E6" w:rsidRPr="00BB11E6" w:rsidRDefault="00BB11E6" w:rsidP="00BB11E6">
            <w:r w:rsidRPr="00BB11E6">
              <w:rPr>
                <w:rFonts w:ascii="Times New Roman" w:hAnsi="Times New Roman"/>
                <w:szCs w:val="24"/>
              </w:rPr>
              <w:t>Team</w:t>
            </w:r>
          </w:p>
        </w:tc>
        <w:tc>
          <w:tcPr>
            <w:tcW w:w="1915" w:type="dxa"/>
            <w:shd w:val="clear" w:color="auto" w:fill="auto"/>
          </w:tcPr>
          <w:p w:rsidR="00BB11E6" w:rsidRPr="00BB11E6" w:rsidRDefault="00BB11E6" w:rsidP="00BB11E6"/>
        </w:tc>
        <w:tc>
          <w:tcPr>
            <w:tcW w:w="1916" w:type="dxa"/>
            <w:shd w:val="clear" w:color="auto" w:fill="auto"/>
          </w:tcPr>
          <w:p w:rsidR="00BB11E6" w:rsidRPr="00BB11E6" w:rsidRDefault="00BB11E6" w:rsidP="00BB11E6"/>
        </w:tc>
      </w:tr>
      <w:tr w:rsidR="00BB11E6" w:rsidRPr="00BB11E6" w:rsidTr="00357140">
        <w:tc>
          <w:tcPr>
            <w:tcW w:w="1915" w:type="dxa"/>
            <w:shd w:val="clear" w:color="auto" w:fill="auto"/>
          </w:tcPr>
          <w:p w:rsidR="00BB11E6" w:rsidRPr="00BB11E6" w:rsidRDefault="00BB11E6" w:rsidP="00BB11E6"/>
        </w:tc>
        <w:tc>
          <w:tcPr>
            <w:tcW w:w="1915" w:type="dxa"/>
            <w:shd w:val="clear" w:color="auto" w:fill="auto"/>
          </w:tcPr>
          <w:p w:rsidR="00BB11E6" w:rsidRPr="00BB11E6" w:rsidRDefault="00BB11E6" w:rsidP="00BB11E6"/>
        </w:tc>
        <w:tc>
          <w:tcPr>
            <w:tcW w:w="1915"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Supportive</w:t>
            </w:r>
          </w:p>
          <w:p w:rsidR="00BB11E6" w:rsidRPr="00BB11E6" w:rsidRDefault="00BB11E6" w:rsidP="00BB11E6">
            <w:pPr>
              <w:rPr>
                <w:rFonts w:ascii="Times New Roman" w:hAnsi="Times New Roman"/>
                <w:szCs w:val="24"/>
              </w:rPr>
            </w:pPr>
            <w:r w:rsidRPr="00BB11E6">
              <w:rPr>
                <w:rFonts w:ascii="Times New Roman" w:hAnsi="Times New Roman"/>
                <w:szCs w:val="24"/>
              </w:rPr>
              <w:t>Parallel</w:t>
            </w:r>
          </w:p>
          <w:p w:rsidR="00BB11E6" w:rsidRPr="00BB11E6" w:rsidRDefault="00BB11E6" w:rsidP="00BB11E6">
            <w:pPr>
              <w:rPr>
                <w:rFonts w:ascii="Times New Roman" w:hAnsi="Times New Roman"/>
                <w:szCs w:val="24"/>
              </w:rPr>
            </w:pPr>
            <w:r w:rsidRPr="00BB11E6">
              <w:rPr>
                <w:rFonts w:ascii="Times New Roman" w:hAnsi="Times New Roman"/>
                <w:szCs w:val="24"/>
              </w:rPr>
              <w:t>Complementary</w:t>
            </w:r>
          </w:p>
          <w:p w:rsidR="00BB11E6" w:rsidRPr="00BB11E6" w:rsidRDefault="00BB11E6" w:rsidP="00BB11E6">
            <w:r w:rsidRPr="00BB11E6">
              <w:rPr>
                <w:rFonts w:ascii="Times New Roman" w:hAnsi="Times New Roman"/>
                <w:szCs w:val="24"/>
              </w:rPr>
              <w:t>Team</w:t>
            </w:r>
          </w:p>
        </w:tc>
        <w:tc>
          <w:tcPr>
            <w:tcW w:w="1915" w:type="dxa"/>
            <w:shd w:val="clear" w:color="auto" w:fill="auto"/>
          </w:tcPr>
          <w:p w:rsidR="00BB11E6" w:rsidRPr="00BB11E6" w:rsidRDefault="00BB11E6" w:rsidP="00BB11E6"/>
        </w:tc>
        <w:tc>
          <w:tcPr>
            <w:tcW w:w="1916" w:type="dxa"/>
            <w:shd w:val="clear" w:color="auto" w:fill="auto"/>
          </w:tcPr>
          <w:p w:rsidR="00BB11E6" w:rsidRPr="00BB11E6" w:rsidRDefault="00BB11E6" w:rsidP="00BB11E6"/>
        </w:tc>
      </w:tr>
      <w:tr w:rsidR="00BB11E6" w:rsidRPr="00BB11E6" w:rsidTr="00357140">
        <w:tc>
          <w:tcPr>
            <w:tcW w:w="1915" w:type="dxa"/>
            <w:shd w:val="clear" w:color="auto" w:fill="auto"/>
          </w:tcPr>
          <w:p w:rsidR="00BB11E6" w:rsidRPr="00BB11E6" w:rsidRDefault="00BB11E6" w:rsidP="00BB11E6"/>
        </w:tc>
        <w:tc>
          <w:tcPr>
            <w:tcW w:w="1915" w:type="dxa"/>
            <w:shd w:val="clear" w:color="auto" w:fill="auto"/>
          </w:tcPr>
          <w:p w:rsidR="00BB11E6" w:rsidRPr="00BB11E6" w:rsidRDefault="00BB11E6" w:rsidP="00BB11E6"/>
        </w:tc>
        <w:tc>
          <w:tcPr>
            <w:tcW w:w="1915"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Supportive</w:t>
            </w:r>
          </w:p>
          <w:p w:rsidR="00BB11E6" w:rsidRPr="00BB11E6" w:rsidRDefault="00BB11E6" w:rsidP="00BB11E6">
            <w:pPr>
              <w:rPr>
                <w:rFonts w:ascii="Times New Roman" w:hAnsi="Times New Roman"/>
                <w:szCs w:val="24"/>
              </w:rPr>
            </w:pPr>
            <w:r w:rsidRPr="00BB11E6">
              <w:rPr>
                <w:rFonts w:ascii="Times New Roman" w:hAnsi="Times New Roman"/>
                <w:szCs w:val="24"/>
              </w:rPr>
              <w:t>Parallel</w:t>
            </w:r>
          </w:p>
          <w:p w:rsidR="00BB11E6" w:rsidRPr="00BB11E6" w:rsidRDefault="00BB11E6" w:rsidP="00BB11E6">
            <w:pPr>
              <w:rPr>
                <w:rFonts w:ascii="Times New Roman" w:hAnsi="Times New Roman"/>
                <w:szCs w:val="24"/>
              </w:rPr>
            </w:pPr>
            <w:r w:rsidRPr="00BB11E6">
              <w:rPr>
                <w:rFonts w:ascii="Times New Roman" w:hAnsi="Times New Roman"/>
                <w:szCs w:val="24"/>
              </w:rPr>
              <w:t>Complementary</w:t>
            </w:r>
          </w:p>
          <w:p w:rsidR="00BB11E6" w:rsidRPr="00BB11E6" w:rsidRDefault="00BB11E6" w:rsidP="00BB11E6">
            <w:r w:rsidRPr="00BB11E6">
              <w:rPr>
                <w:rFonts w:ascii="Times New Roman" w:hAnsi="Times New Roman"/>
                <w:szCs w:val="24"/>
              </w:rPr>
              <w:t>Team</w:t>
            </w:r>
          </w:p>
        </w:tc>
        <w:tc>
          <w:tcPr>
            <w:tcW w:w="1915" w:type="dxa"/>
            <w:shd w:val="clear" w:color="auto" w:fill="auto"/>
          </w:tcPr>
          <w:p w:rsidR="00BB11E6" w:rsidRPr="00BB11E6" w:rsidRDefault="00BB11E6" w:rsidP="00BB11E6"/>
        </w:tc>
        <w:tc>
          <w:tcPr>
            <w:tcW w:w="1916" w:type="dxa"/>
            <w:shd w:val="clear" w:color="auto" w:fill="auto"/>
          </w:tcPr>
          <w:p w:rsidR="00BB11E6" w:rsidRPr="00BB11E6" w:rsidRDefault="00BB11E6" w:rsidP="00BB11E6"/>
        </w:tc>
      </w:tr>
      <w:tr w:rsidR="00BB11E6" w:rsidRPr="00BB11E6" w:rsidTr="00357140">
        <w:tc>
          <w:tcPr>
            <w:tcW w:w="1915" w:type="dxa"/>
            <w:shd w:val="clear" w:color="auto" w:fill="auto"/>
          </w:tcPr>
          <w:p w:rsidR="00BB11E6" w:rsidRPr="00BB11E6" w:rsidRDefault="00BB11E6" w:rsidP="00BB11E6"/>
        </w:tc>
        <w:tc>
          <w:tcPr>
            <w:tcW w:w="1915" w:type="dxa"/>
            <w:shd w:val="clear" w:color="auto" w:fill="auto"/>
          </w:tcPr>
          <w:p w:rsidR="00BB11E6" w:rsidRPr="00BB11E6" w:rsidRDefault="00BB11E6" w:rsidP="00BB11E6"/>
        </w:tc>
        <w:tc>
          <w:tcPr>
            <w:tcW w:w="1915"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Supportive</w:t>
            </w:r>
          </w:p>
          <w:p w:rsidR="00BB11E6" w:rsidRPr="00BB11E6" w:rsidRDefault="00BB11E6" w:rsidP="00BB11E6">
            <w:pPr>
              <w:rPr>
                <w:rFonts w:ascii="Times New Roman" w:hAnsi="Times New Roman"/>
                <w:szCs w:val="24"/>
              </w:rPr>
            </w:pPr>
            <w:r w:rsidRPr="00BB11E6">
              <w:rPr>
                <w:rFonts w:ascii="Times New Roman" w:hAnsi="Times New Roman"/>
                <w:szCs w:val="24"/>
              </w:rPr>
              <w:t>Parallel</w:t>
            </w:r>
          </w:p>
          <w:p w:rsidR="00BB11E6" w:rsidRPr="00BB11E6" w:rsidRDefault="00BB11E6" w:rsidP="00BB11E6">
            <w:pPr>
              <w:rPr>
                <w:rFonts w:ascii="Times New Roman" w:hAnsi="Times New Roman"/>
                <w:szCs w:val="24"/>
              </w:rPr>
            </w:pPr>
            <w:r w:rsidRPr="00BB11E6">
              <w:rPr>
                <w:rFonts w:ascii="Times New Roman" w:hAnsi="Times New Roman"/>
                <w:szCs w:val="24"/>
              </w:rPr>
              <w:t>Complementary</w:t>
            </w:r>
          </w:p>
          <w:p w:rsidR="00BB11E6" w:rsidRPr="00BB11E6" w:rsidRDefault="00BB11E6" w:rsidP="00BB11E6">
            <w:r w:rsidRPr="00BB11E6">
              <w:rPr>
                <w:rFonts w:ascii="Times New Roman" w:hAnsi="Times New Roman"/>
                <w:szCs w:val="24"/>
              </w:rPr>
              <w:t>Team</w:t>
            </w:r>
          </w:p>
        </w:tc>
        <w:tc>
          <w:tcPr>
            <w:tcW w:w="1915" w:type="dxa"/>
            <w:shd w:val="clear" w:color="auto" w:fill="auto"/>
          </w:tcPr>
          <w:p w:rsidR="00BB11E6" w:rsidRPr="00BB11E6" w:rsidRDefault="00BB11E6" w:rsidP="00BB11E6"/>
        </w:tc>
        <w:tc>
          <w:tcPr>
            <w:tcW w:w="1916" w:type="dxa"/>
            <w:shd w:val="clear" w:color="auto" w:fill="auto"/>
          </w:tcPr>
          <w:p w:rsidR="00BB11E6" w:rsidRPr="00BB11E6" w:rsidRDefault="00BB11E6" w:rsidP="00BB11E6"/>
        </w:tc>
      </w:tr>
    </w:tbl>
    <w:p w:rsidR="00BB11E6" w:rsidRPr="00BB11E6" w:rsidRDefault="00BB11E6" w:rsidP="00BB11E6"/>
    <w:p w:rsidR="00BB11E6" w:rsidRPr="00BB11E6" w:rsidRDefault="00BB11E6" w:rsidP="00BB11E6">
      <w:pPr>
        <w:tabs>
          <w:tab w:val="left" w:pos="-720"/>
          <w:tab w:val="left" w:pos="720"/>
          <w:tab w:val="left" w:pos="7200"/>
        </w:tabs>
        <w:rPr>
          <w:rFonts w:ascii="Times New Roman" w:hAnsi="Times New Roman"/>
          <w:lang w:val="x-none" w:eastAsia="x-none"/>
        </w:rPr>
        <w:sectPr w:rsidR="00BB11E6" w:rsidRPr="00BB11E6" w:rsidSect="00F27097">
          <w:headerReference w:type="default" r:id="rId14"/>
          <w:footerReference w:type="default" r:id="rId15"/>
          <w:pgSz w:w="12240" w:h="15840"/>
          <w:pgMar w:top="1152" w:right="1152" w:bottom="1152" w:left="1152" w:header="720" w:footer="720" w:gutter="0"/>
          <w:cols w:space="720"/>
          <w:docGrid w:linePitch="326"/>
        </w:sectPr>
      </w:pPr>
    </w:p>
    <w:p w:rsidR="00BB224D" w:rsidRDefault="00BB224D" w:rsidP="00BB11E6">
      <w:pPr>
        <w:ind w:firstLine="720"/>
        <w:rPr>
          <w:rFonts w:ascii="Times New Roman" w:hAnsi="Times New Roman"/>
          <w:b/>
          <w:szCs w:val="24"/>
        </w:rPr>
      </w:pPr>
    </w:p>
    <w:p w:rsidR="00BB11E6" w:rsidRPr="00BB11E6" w:rsidRDefault="00A04211" w:rsidP="00BB11E6">
      <w:pPr>
        <w:ind w:firstLine="720"/>
        <w:rPr>
          <w:rFonts w:ascii="Times New Roman" w:hAnsi="Times New Roman"/>
          <w:b/>
          <w:szCs w:val="24"/>
        </w:rPr>
      </w:pPr>
      <w:r>
        <w:rPr>
          <w:rFonts w:ascii="Times New Roman" w:hAnsi="Times New Roman"/>
          <w:b/>
          <w:szCs w:val="24"/>
        </w:rPr>
        <w:t xml:space="preserve">EXAMPLE </w:t>
      </w:r>
      <w:r w:rsidR="00BB11E6" w:rsidRPr="00BB11E6">
        <w:rPr>
          <w:rFonts w:ascii="Times New Roman" w:hAnsi="Times New Roman"/>
          <w:b/>
          <w:szCs w:val="24"/>
        </w:rPr>
        <w:t>Co-Teaching Differentiation Lesson Planning Matrix Fourth Grade</w:t>
      </w:r>
      <w:r w:rsidR="00BB11E6" w:rsidRPr="00A04211">
        <w:rPr>
          <w:rFonts w:ascii="Times New Roman" w:hAnsi="Times New Roman"/>
          <w:szCs w:val="24"/>
        </w:rPr>
        <w:t xml:space="preserve"> Example</w:t>
      </w:r>
      <w:r w:rsidR="00BB11E6" w:rsidRPr="00BB11E6">
        <w:rPr>
          <w:rFonts w:ascii="Times New Roman" w:hAnsi="Times New Roman"/>
          <w:b/>
          <w:szCs w:val="24"/>
        </w:rPr>
        <w:t xml:space="preserve"> </w:t>
      </w:r>
    </w:p>
    <w:p w:rsidR="00BB11E6" w:rsidRPr="00BB11E6" w:rsidRDefault="00BB11E6" w:rsidP="00BB11E6">
      <w:pPr>
        <w:rPr>
          <w:rFonts w:ascii="Times New Roman" w:hAnsi="Times New Roman"/>
          <w:b/>
          <w:szCs w:val="24"/>
        </w:rPr>
      </w:pP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160"/>
        <w:gridCol w:w="1800"/>
        <w:gridCol w:w="1980"/>
        <w:gridCol w:w="2232"/>
      </w:tblGrid>
      <w:tr w:rsidR="00BB11E6" w:rsidRPr="00BB11E6" w:rsidTr="00357140">
        <w:trPr>
          <w:trHeight w:val="1295"/>
        </w:trPr>
        <w:tc>
          <w:tcPr>
            <w:tcW w:w="1638" w:type="dxa"/>
            <w:shd w:val="clear" w:color="auto" w:fill="auto"/>
          </w:tcPr>
          <w:p w:rsidR="00BB11E6" w:rsidRPr="00BB11E6" w:rsidRDefault="00BB11E6" w:rsidP="00BB11E6">
            <w:r w:rsidRPr="00BB11E6">
              <w:rPr>
                <w:rFonts w:ascii="Times New Roman" w:hAnsi="Times New Roman"/>
                <w:b/>
                <w:szCs w:val="24"/>
              </w:rPr>
              <w:t>For each time block, what/how are we teaching?</w:t>
            </w:r>
          </w:p>
        </w:tc>
        <w:tc>
          <w:tcPr>
            <w:tcW w:w="2160" w:type="dxa"/>
            <w:shd w:val="clear" w:color="auto" w:fill="auto"/>
          </w:tcPr>
          <w:p w:rsidR="00BB11E6" w:rsidRPr="00BB11E6" w:rsidRDefault="00BB11E6" w:rsidP="00BB11E6">
            <w:r w:rsidRPr="00BB11E6">
              <w:rPr>
                <w:rFonts w:ascii="Times New Roman" w:hAnsi="Times New Roman"/>
                <w:b/>
                <w:szCs w:val="24"/>
              </w:rPr>
              <w:t>What are differentiated instructional needs of our students?</w:t>
            </w:r>
          </w:p>
        </w:tc>
        <w:tc>
          <w:tcPr>
            <w:tcW w:w="1800" w:type="dxa"/>
            <w:shd w:val="clear" w:color="auto" w:fill="auto"/>
          </w:tcPr>
          <w:p w:rsidR="00454BB7" w:rsidRDefault="00BB11E6" w:rsidP="00BB11E6">
            <w:pPr>
              <w:rPr>
                <w:rFonts w:ascii="Times New Roman" w:hAnsi="Times New Roman"/>
                <w:b/>
                <w:szCs w:val="24"/>
              </w:rPr>
            </w:pPr>
            <w:r w:rsidRPr="00BB11E6">
              <w:rPr>
                <w:rFonts w:ascii="Times New Roman" w:hAnsi="Times New Roman"/>
                <w:b/>
                <w:szCs w:val="24"/>
              </w:rPr>
              <w:t xml:space="preserve">Which </w:t>
            </w:r>
          </w:p>
          <w:p w:rsidR="00BB11E6" w:rsidRPr="00BB11E6" w:rsidRDefault="00BB11E6" w:rsidP="00BB11E6">
            <w:pPr>
              <w:rPr>
                <w:rFonts w:ascii="Times New Roman" w:hAnsi="Times New Roman"/>
              </w:rPr>
            </w:pPr>
            <w:r w:rsidRPr="00BB11E6">
              <w:rPr>
                <w:rFonts w:ascii="Times New Roman" w:hAnsi="Times New Roman"/>
                <w:b/>
                <w:szCs w:val="24"/>
              </w:rPr>
              <w:t>co-teaching approach(es) will we use?</w:t>
            </w:r>
          </w:p>
        </w:tc>
        <w:tc>
          <w:tcPr>
            <w:tcW w:w="1980" w:type="dxa"/>
            <w:shd w:val="clear" w:color="auto" w:fill="auto"/>
          </w:tcPr>
          <w:p w:rsidR="00BB11E6" w:rsidRPr="00BB11E6" w:rsidRDefault="00BB11E6" w:rsidP="00BB11E6">
            <w:pPr>
              <w:ind w:right="-90"/>
              <w:rPr>
                <w:rFonts w:ascii="Times New Roman" w:hAnsi="Times New Roman"/>
                <w:b/>
                <w:szCs w:val="24"/>
              </w:rPr>
            </w:pPr>
            <w:r w:rsidRPr="00BB11E6">
              <w:rPr>
                <w:rFonts w:ascii="Times New Roman" w:hAnsi="Times New Roman"/>
                <w:b/>
                <w:szCs w:val="24"/>
              </w:rPr>
              <w:t>COOPERATING</w:t>
            </w:r>
          </w:p>
          <w:p w:rsidR="00BB11E6" w:rsidRPr="00BB11E6" w:rsidRDefault="00BB11E6" w:rsidP="00BB11E6">
            <w:pPr>
              <w:rPr>
                <w:rFonts w:ascii="Times New Roman" w:hAnsi="Times New Roman"/>
                <w:b/>
                <w:szCs w:val="24"/>
              </w:rPr>
            </w:pPr>
            <w:r w:rsidRPr="00BB11E6">
              <w:rPr>
                <w:rFonts w:ascii="Times New Roman" w:hAnsi="Times New Roman"/>
                <w:b/>
                <w:szCs w:val="24"/>
              </w:rPr>
              <w:t xml:space="preserve">TEACHER  </w:t>
            </w:r>
          </w:p>
          <w:p w:rsidR="00BB11E6" w:rsidRPr="00BB11E6" w:rsidRDefault="00BB11E6" w:rsidP="00BB11E6">
            <w:pPr>
              <w:rPr>
                <w:rFonts w:ascii="Times New Roman" w:hAnsi="Times New Roman"/>
                <w:b/>
                <w:szCs w:val="24"/>
              </w:rPr>
            </w:pPr>
          </w:p>
          <w:p w:rsidR="00BB11E6" w:rsidRPr="00BB11E6" w:rsidRDefault="00BB11E6" w:rsidP="00BB11E6">
            <w:pPr>
              <w:rPr>
                <w:rFonts w:ascii="Times New Roman" w:hAnsi="Times New Roman"/>
                <w:b/>
                <w:szCs w:val="24"/>
              </w:rPr>
            </w:pPr>
            <w:r w:rsidRPr="00BB11E6">
              <w:rPr>
                <w:rFonts w:ascii="Times New Roman" w:hAnsi="Times New Roman"/>
                <w:b/>
                <w:szCs w:val="24"/>
              </w:rPr>
              <w:t>What will I do?</w:t>
            </w:r>
          </w:p>
          <w:p w:rsidR="00BB11E6" w:rsidRPr="00BB11E6" w:rsidRDefault="00BB11E6" w:rsidP="00BB11E6">
            <w:pPr>
              <w:rPr>
                <w:rFonts w:ascii="Times New Roman" w:hAnsi="Times New Roman"/>
                <w:b/>
                <w:szCs w:val="24"/>
                <w:highlight w:val="yellow"/>
              </w:rPr>
            </w:pPr>
            <w:r w:rsidRPr="00BB11E6">
              <w:rPr>
                <w:rFonts w:ascii="Times New Roman" w:hAnsi="Times New Roman"/>
                <w:b/>
                <w:szCs w:val="24"/>
              </w:rPr>
              <w:t>(If one is doing this…)</w:t>
            </w:r>
          </w:p>
        </w:tc>
        <w:tc>
          <w:tcPr>
            <w:tcW w:w="2232" w:type="dxa"/>
            <w:shd w:val="clear" w:color="auto" w:fill="auto"/>
          </w:tcPr>
          <w:p w:rsidR="00BB11E6" w:rsidRPr="00BB11E6" w:rsidRDefault="00BB11E6" w:rsidP="00BB11E6">
            <w:pPr>
              <w:rPr>
                <w:rFonts w:ascii="Times New Roman" w:hAnsi="Times New Roman"/>
                <w:b/>
                <w:szCs w:val="24"/>
              </w:rPr>
            </w:pPr>
            <w:r w:rsidRPr="00BB11E6">
              <w:rPr>
                <w:rFonts w:ascii="Times New Roman" w:hAnsi="Times New Roman"/>
                <w:b/>
                <w:szCs w:val="24"/>
              </w:rPr>
              <w:t>TEACHER</w:t>
            </w:r>
          </w:p>
          <w:p w:rsidR="00BB11E6" w:rsidRPr="00BB11E6" w:rsidRDefault="00BB11E6" w:rsidP="00BB11E6">
            <w:pPr>
              <w:rPr>
                <w:rFonts w:ascii="Times New Roman" w:hAnsi="Times New Roman"/>
                <w:b/>
                <w:szCs w:val="24"/>
              </w:rPr>
            </w:pPr>
            <w:r w:rsidRPr="00BB11E6">
              <w:rPr>
                <w:rFonts w:ascii="Times New Roman" w:hAnsi="Times New Roman"/>
                <w:b/>
                <w:szCs w:val="24"/>
              </w:rPr>
              <w:t xml:space="preserve">CANDIDATE </w:t>
            </w:r>
          </w:p>
          <w:p w:rsidR="00BB11E6" w:rsidRPr="00BB11E6" w:rsidRDefault="00BB11E6" w:rsidP="00BB11E6">
            <w:pPr>
              <w:rPr>
                <w:rFonts w:ascii="Times New Roman" w:hAnsi="Times New Roman"/>
                <w:b/>
                <w:szCs w:val="24"/>
              </w:rPr>
            </w:pPr>
          </w:p>
          <w:p w:rsidR="00BB11E6" w:rsidRPr="00BB11E6" w:rsidRDefault="00BB11E6" w:rsidP="00BB11E6">
            <w:pPr>
              <w:rPr>
                <w:rFonts w:ascii="Times New Roman" w:hAnsi="Times New Roman"/>
                <w:b/>
                <w:szCs w:val="24"/>
              </w:rPr>
            </w:pPr>
            <w:r w:rsidRPr="00BB11E6">
              <w:rPr>
                <w:rFonts w:ascii="Times New Roman" w:hAnsi="Times New Roman"/>
                <w:b/>
                <w:szCs w:val="24"/>
              </w:rPr>
              <w:t>What will I do?</w:t>
            </w:r>
          </w:p>
          <w:p w:rsidR="00BB11E6" w:rsidRPr="00BB11E6" w:rsidRDefault="00BB11E6" w:rsidP="00BB11E6">
            <w:r w:rsidRPr="00BB11E6">
              <w:rPr>
                <w:rFonts w:ascii="Times New Roman" w:hAnsi="Times New Roman"/>
                <w:b/>
                <w:szCs w:val="24"/>
              </w:rPr>
              <w:t>(The other is doing this…)</w:t>
            </w:r>
          </w:p>
        </w:tc>
      </w:tr>
      <w:tr w:rsidR="00BB11E6" w:rsidRPr="00BB11E6" w:rsidTr="00357140">
        <w:tc>
          <w:tcPr>
            <w:tcW w:w="1638"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 xml:space="preserve">Review Math Homework </w:t>
            </w:r>
          </w:p>
        </w:tc>
        <w:tc>
          <w:tcPr>
            <w:tcW w:w="2160"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Several students are easily distracted; several students need further clarification on math procedures and concepts</w:t>
            </w:r>
          </w:p>
        </w:tc>
        <w:tc>
          <w:tcPr>
            <w:tcW w:w="1800" w:type="dxa"/>
            <w:shd w:val="clear" w:color="auto" w:fill="auto"/>
          </w:tcPr>
          <w:p w:rsidR="00BB11E6" w:rsidRPr="00BB11E6" w:rsidRDefault="00BB11E6" w:rsidP="00BB11E6">
            <w:pPr>
              <w:rPr>
                <w:rFonts w:ascii="Times New Roman" w:hAnsi="Times New Roman"/>
                <w:b/>
                <w:i/>
                <w:szCs w:val="24"/>
              </w:rPr>
            </w:pPr>
            <w:r w:rsidRPr="00BB11E6">
              <w:rPr>
                <w:rFonts w:ascii="Times New Roman" w:hAnsi="Times New Roman"/>
                <w:b/>
                <w:i/>
                <w:szCs w:val="24"/>
              </w:rPr>
              <w:t>Supportive</w:t>
            </w:r>
          </w:p>
          <w:p w:rsidR="00BB11E6" w:rsidRPr="00BB11E6" w:rsidRDefault="00BB11E6" w:rsidP="00BB11E6">
            <w:pPr>
              <w:rPr>
                <w:rFonts w:ascii="Times New Roman" w:hAnsi="Times New Roman"/>
                <w:szCs w:val="24"/>
              </w:rPr>
            </w:pPr>
            <w:r w:rsidRPr="00BB11E6">
              <w:rPr>
                <w:rFonts w:ascii="Times New Roman" w:hAnsi="Times New Roman"/>
                <w:szCs w:val="24"/>
              </w:rPr>
              <w:t>Parallel</w:t>
            </w:r>
          </w:p>
          <w:p w:rsidR="00BB11E6" w:rsidRPr="00BB11E6" w:rsidRDefault="00BB11E6" w:rsidP="00BB11E6">
            <w:pPr>
              <w:rPr>
                <w:rFonts w:ascii="Times New Roman" w:hAnsi="Times New Roman"/>
                <w:szCs w:val="24"/>
              </w:rPr>
            </w:pPr>
            <w:r w:rsidRPr="00BB11E6">
              <w:rPr>
                <w:rFonts w:ascii="Times New Roman" w:hAnsi="Times New Roman"/>
                <w:szCs w:val="24"/>
              </w:rPr>
              <w:t>Complementary</w:t>
            </w:r>
          </w:p>
          <w:p w:rsidR="00BB11E6" w:rsidRPr="00BB11E6" w:rsidRDefault="00BB11E6" w:rsidP="00BB11E6">
            <w:pPr>
              <w:rPr>
                <w:rFonts w:ascii="Times New Roman" w:hAnsi="Times New Roman"/>
                <w:szCs w:val="24"/>
              </w:rPr>
            </w:pPr>
            <w:r w:rsidRPr="00BB11E6">
              <w:rPr>
                <w:rFonts w:ascii="Times New Roman" w:hAnsi="Times New Roman"/>
                <w:szCs w:val="24"/>
              </w:rPr>
              <w:t>Team</w:t>
            </w:r>
          </w:p>
        </w:tc>
        <w:tc>
          <w:tcPr>
            <w:tcW w:w="1980"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I am leading.</w:t>
            </w:r>
          </w:p>
          <w:p w:rsidR="00BB11E6" w:rsidRPr="00BB11E6" w:rsidRDefault="00BB11E6" w:rsidP="00BB11E6">
            <w:pPr>
              <w:rPr>
                <w:rFonts w:ascii="Times New Roman" w:hAnsi="Times New Roman"/>
                <w:szCs w:val="24"/>
              </w:rPr>
            </w:pPr>
            <w:r w:rsidRPr="00BB11E6">
              <w:rPr>
                <w:rFonts w:ascii="Times New Roman" w:hAnsi="Times New Roman"/>
                <w:szCs w:val="24"/>
              </w:rPr>
              <w:t>I go over the answers for the math homework and clarify concepts and procedures, as needed.</w:t>
            </w:r>
          </w:p>
        </w:tc>
        <w:tc>
          <w:tcPr>
            <w:tcW w:w="2232"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I am supporting.</w:t>
            </w:r>
          </w:p>
          <w:p w:rsidR="00BB11E6" w:rsidRPr="00BB11E6" w:rsidRDefault="00BB11E6" w:rsidP="00BB11E6">
            <w:pPr>
              <w:rPr>
                <w:rFonts w:ascii="Times New Roman" w:hAnsi="Times New Roman"/>
                <w:szCs w:val="24"/>
              </w:rPr>
            </w:pPr>
            <w:r w:rsidRPr="00BB11E6">
              <w:rPr>
                <w:rFonts w:ascii="Times New Roman" w:hAnsi="Times New Roman"/>
                <w:szCs w:val="24"/>
              </w:rPr>
              <w:t>I make sure children are listening and “tutor” and redirect as needed to be sure questions are answered.</w:t>
            </w:r>
          </w:p>
        </w:tc>
      </w:tr>
      <w:tr w:rsidR="00BB11E6" w:rsidRPr="00BB11E6" w:rsidTr="00357140">
        <w:trPr>
          <w:trHeight w:val="962"/>
        </w:trPr>
        <w:tc>
          <w:tcPr>
            <w:tcW w:w="1638"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Math mini-lesson: multiplying fractions</w:t>
            </w:r>
          </w:p>
        </w:tc>
        <w:tc>
          <w:tcPr>
            <w:tcW w:w="2160"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 xml:space="preserve">Four students in the class need visual and concrete representations, (i.e., manipulatives) to construct their understanding </w:t>
            </w:r>
          </w:p>
        </w:tc>
        <w:tc>
          <w:tcPr>
            <w:tcW w:w="1800"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Supportive</w:t>
            </w:r>
          </w:p>
          <w:p w:rsidR="00BB11E6" w:rsidRPr="00BB11E6" w:rsidRDefault="00BB11E6" w:rsidP="00BB11E6">
            <w:pPr>
              <w:rPr>
                <w:rFonts w:ascii="Times New Roman" w:hAnsi="Times New Roman"/>
                <w:szCs w:val="24"/>
              </w:rPr>
            </w:pPr>
            <w:r w:rsidRPr="00BB11E6">
              <w:rPr>
                <w:rFonts w:ascii="Times New Roman" w:hAnsi="Times New Roman"/>
                <w:szCs w:val="24"/>
              </w:rPr>
              <w:t>Parallel</w:t>
            </w:r>
          </w:p>
          <w:p w:rsidR="00BB11E6" w:rsidRPr="00BB11E6" w:rsidRDefault="00BB11E6" w:rsidP="00BB11E6">
            <w:pPr>
              <w:rPr>
                <w:rFonts w:ascii="Times New Roman" w:hAnsi="Times New Roman"/>
                <w:b/>
                <w:i/>
                <w:szCs w:val="24"/>
              </w:rPr>
            </w:pPr>
            <w:r w:rsidRPr="00BB11E6">
              <w:rPr>
                <w:rFonts w:ascii="Times New Roman" w:hAnsi="Times New Roman"/>
                <w:b/>
                <w:i/>
                <w:szCs w:val="24"/>
              </w:rPr>
              <w:t>Complementary</w:t>
            </w:r>
          </w:p>
          <w:p w:rsidR="00BB11E6" w:rsidRPr="00BB11E6" w:rsidRDefault="00BB11E6" w:rsidP="00BB11E6">
            <w:pPr>
              <w:rPr>
                <w:rFonts w:ascii="Times New Roman" w:hAnsi="Times New Roman"/>
                <w:szCs w:val="24"/>
              </w:rPr>
            </w:pPr>
            <w:r w:rsidRPr="00BB11E6">
              <w:rPr>
                <w:rFonts w:ascii="Times New Roman" w:hAnsi="Times New Roman"/>
                <w:szCs w:val="24"/>
              </w:rPr>
              <w:t>Team</w:t>
            </w:r>
          </w:p>
        </w:tc>
        <w:tc>
          <w:tcPr>
            <w:tcW w:w="1980"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I am leading</w:t>
            </w:r>
          </w:p>
          <w:p w:rsidR="00BB11E6" w:rsidRPr="00BB11E6" w:rsidRDefault="00BB11E6" w:rsidP="00BB11E6">
            <w:pPr>
              <w:rPr>
                <w:rFonts w:ascii="Times New Roman" w:hAnsi="Times New Roman"/>
                <w:szCs w:val="24"/>
              </w:rPr>
            </w:pPr>
            <w:r w:rsidRPr="00BB11E6">
              <w:rPr>
                <w:rFonts w:ascii="Times New Roman" w:hAnsi="Times New Roman"/>
                <w:szCs w:val="24"/>
              </w:rPr>
              <w:t>I teach the mini-lesson on the concept and skills of multiplying fractions</w:t>
            </w:r>
          </w:p>
        </w:tc>
        <w:tc>
          <w:tcPr>
            <w:tcW w:w="2232"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I am complementing.</w:t>
            </w:r>
          </w:p>
          <w:p w:rsidR="00BB11E6" w:rsidRPr="00BB11E6" w:rsidRDefault="00BB11E6" w:rsidP="00BB11E6">
            <w:pPr>
              <w:rPr>
                <w:rFonts w:ascii="Times New Roman" w:hAnsi="Times New Roman"/>
                <w:szCs w:val="24"/>
              </w:rPr>
            </w:pPr>
            <w:r w:rsidRPr="00BB11E6">
              <w:rPr>
                <w:rFonts w:ascii="Times New Roman" w:hAnsi="Times New Roman"/>
                <w:szCs w:val="24"/>
              </w:rPr>
              <w:t>I provide illustrations and fraction models while my co-teacher is teaching the concept/skills</w:t>
            </w:r>
          </w:p>
        </w:tc>
      </w:tr>
      <w:tr w:rsidR="00BB11E6" w:rsidRPr="00BB11E6" w:rsidTr="00357140">
        <w:tc>
          <w:tcPr>
            <w:tcW w:w="1638"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 xml:space="preserve">Differentiated Guided Practice of Fraction Multiplication </w:t>
            </w:r>
          </w:p>
        </w:tc>
        <w:tc>
          <w:tcPr>
            <w:tcW w:w="2160"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Students have different levels of support needs, so homogeneous small group work with manipulatives provides targeted support to student with needs</w:t>
            </w:r>
          </w:p>
        </w:tc>
        <w:tc>
          <w:tcPr>
            <w:tcW w:w="1800"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Supportive</w:t>
            </w:r>
          </w:p>
          <w:p w:rsidR="00BB11E6" w:rsidRPr="00BB11E6" w:rsidRDefault="00BB11E6" w:rsidP="00BB11E6">
            <w:pPr>
              <w:rPr>
                <w:rFonts w:ascii="Times New Roman" w:hAnsi="Times New Roman"/>
                <w:b/>
                <w:i/>
                <w:szCs w:val="24"/>
              </w:rPr>
            </w:pPr>
            <w:r w:rsidRPr="00BB11E6">
              <w:rPr>
                <w:rFonts w:ascii="Times New Roman" w:hAnsi="Times New Roman"/>
                <w:b/>
                <w:i/>
                <w:szCs w:val="24"/>
              </w:rPr>
              <w:t xml:space="preserve">Parallel </w:t>
            </w:r>
          </w:p>
          <w:p w:rsidR="00BB11E6" w:rsidRPr="00BB11E6" w:rsidRDefault="00BB11E6" w:rsidP="00BB11E6">
            <w:pPr>
              <w:rPr>
                <w:rFonts w:ascii="Times New Roman" w:hAnsi="Times New Roman"/>
                <w:szCs w:val="24"/>
              </w:rPr>
            </w:pPr>
            <w:r w:rsidRPr="00BB11E6">
              <w:rPr>
                <w:rFonts w:ascii="Times New Roman" w:hAnsi="Times New Roman"/>
                <w:szCs w:val="24"/>
              </w:rPr>
              <w:t>Complementary</w:t>
            </w:r>
          </w:p>
          <w:p w:rsidR="00BB11E6" w:rsidRPr="00BB11E6" w:rsidRDefault="00BB11E6" w:rsidP="00BB11E6">
            <w:pPr>
              <w:rPr>
                <w:rFonts w:ascii="Times New Roman" w:hAnsi="Times New Roman"/>
                <w:szCs w:val="24"/>
              </w:rPr>
            </w:pPr>
            <w:r w:rsidRPr="00BB11E6">
              <w:rPr>
                <w:rFonts w:ascii="Times New Roman" w:hAnsi="Times New Roman"/>
                <w:szCs w:val="24"/>
              </w:rPr>
              <w:t>Team</w:t>
            </w:r>
          </w:p>
        </w:tc>
        <w:tc>
          <w:tcPr>
            <w:tcW w:w="1980"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I work with a group of struggling students who need pizza pie manipulatives to practice multiplying fractions.</w:t>
            </w:r>
          </w:p>
        </w:tc>
        <w:tc>
          <w:tcPr>
            <w:tcW w:w="2232"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I work with and monitor the rest of the groupings of students who are ready to use drawings, paper &amp; pencil to multiply fractions.</w:t>
            </w:r>
          </w:p>
        </w:tc>
      </w:tr>
      <w:tr w:rsidR="00BB11E6" w:rsidRPr="00BB11E6" w:rsidTr="00357140">
        <w:tc>
          <w:tcPr>
            <w:tcW w:w="1638"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Reading Fluency using iPods</w:t>
            </w:r>
          </w:p>
        </w:tc>
        <w:tc>
          <w:tcPr>
            <w:tcW w:w="2160"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Students benefit from close monitoring, in order to note any student struggling with iPod recording process or with evaluation of their recording.</w:t>
            </w:r>
          </w:p>
        </w:tc>
        <w:tc>
          <w:tcPr>
            <w:tcW w:w="1800" w:type="dxa"/>
            <w:shd w:val="clear" w:color="auto" w:fill="auto"/>
          </w:tcPr>
          <w:p w:rsidR="00BB11E6" w:rsidRPr="00BB11E6" w:rsidRDefault="00BB11E6" w:rsidP="00BB11E6">
            <w:pPr>
              <w:rPr>
                <w:rFonts w:ascii="Times New Roman" w:hAnsi="Times New Roman"/>
                <w:b/>
                <w:i/>
                <w:szCs w:val="24"/>
              </w:rPr>
            </w:pPr>
            <w:r w:rsidRPr="00BB11E6">
              <w:rPr>
                <w:rFonts w:ascii="Times New Roman" w:hAnsi="Times New Roman"/>
                <w:b/>
                <w:i/>
                <w:szCs w:val="24"/>
              </w:rPr>
              <w:t>Supportive</w:t>
            </w:r>
          </w:p>
          <w:p w:rsidR="00BB11E6" w:rsidRPr="00BB11E6" w:rsidRDefault="00BB11E6" w:rsidP="00BB11E6">
            <w:pPr>
              <w:rPr>
                <w:rFonts w:ascii="Times New Roman" w:hAnsi="Times New Roman"/>
                <w:szCs w:val="24"/>
              </w:rPr>
            </w:pPr>
            <w:r w:rsidRPr="00BB11E6">
              <w:rPr>
                <w:rFonts w:ascii="Times New Roman" w:hAnsi="Times New Roman"/>
                <w:szCs w:val="24"/>
              </w:rPr>
              <w:t>Parallel</w:t>
            </w:r>
          </w:p>
          <w:p w:rsidR="00BB11E6" w:rsidRPr="00BB11E6" w:rsidRDefault="00BB11E6" w:rsidP="00BB11E6">
            <w:pPr>
              <w:rPr>
                <w:rFonts w:ascii="Times New Roman" w:hAnsi="Times New Roman"/>
                <w:szCs w:val="24"/>
              </w:rPr>
            </w:pPr>
            <w:r w:rsidRPr="00BB11E6">
              <w:rPr>
                <w:rFonts w:ascii="Times New Roman" w:hAnsi="Times New Roman"/>
                <w:szCs w:val="24"/>
              </w:rPr>
              <w:t>Complementary</w:t>
            </w:r>
          </w:p>
          <w:p w:rsidR="00BB11E6" w:rsidRPr="00BB11E6" w:rsidRDefault="00BB11E6" w:rsidP="00BB11E6">
            <w:pPr>
              <w:rPr>
                <w:rFonts w:ascii="Times New Roman" w:hAnsi="Times New Roman"/>
                <w:szCs w:val="24"/>
              </w:rPr>
            </w:pPr>
            <w:r w:rsidRPr="00BB11E6">
              <w:rPr>
                <w:rFonts w:ascii="Times New Roman" w:hAnsi="Times New Roman"/>
                <w:szCs w:val="24"/>
              </w:rPr>
              <w:t>Team</w:t>
            </w:r>
          </w:p>
        </w:tc>
        <w:tc>
          <w:tcPr>
            <w:tcW w:w="1980"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 xml:space="preserve">I am leading. </w:t>
            </w:r>
          </w:p>
          <w:p w:rsidR="00BB11E6" w:rsidRPr="00BB11E6" w:rsidRDefault="00BB11E6" w:rsidP="00BB11E6">
            <w:pPr>
              <w:rPr>
                <w:rFonts w:ascii="Times New Roman" w:hAnsi="Times New Roman"/>
                <w:szCs w:val="24"/>
              </w:rPr>
            </w:pPr>
            <w:r w:rsidRPr="00BB11E6">
              <w:rPr>
                <w:rFonts w:ascii="Times New Roman" w:hAnsi="Times New Roman"/>
                <w:szCs w:val="24"/>
              </w:rPr>
              <w:t>I facilitate students reading the section of text into their iPods and then evaluating their fluency based on our criteria</w:t>
            </w:r>
          </w:p>
        </w:tc>
        <w:tc>
          <w:tcPr>
            <w:tcW w:w="2232" w:type="dxa"/>
            <w:shd w:val="clear" w:color="auto" w:fill="auto"/>
          </w:tcPr>
          <w:p w:rsidR="00BB11E6" w:rsidRPr="00BB11E6" w:rsidRDefault="00BB11E6" w:rsidP="00BB11E6">
            <w:pPr>
              <w:rPr>
                <w:rFonts w:ascii="Times New Roman" w:hAnsi="Times New Roman"/>
                <w:szCs w:val="24"/>
              </w:rPr>
            </w:pPr>
            <w:r w:rsidRPr="00BB11E6">
              <w:rPr>
                <w:rFonts w:ascii="Times New Roman" w:hAnsi="Times New Roman"/>
                <w:szCs w:val="24"/>
              </w:rPr>
              <w:t>I am supporting.</w:t>
            </w:r>
          </w:p>
          <w:p w:rsidR="00BB11E6" w:rsidRPr="00BB11E6" w:rsidRDefault="00BB11E6" w:rsidP="00BB11E6">
            <w:pPr>
              <w:rPr>
                <w:rFonts w:ascii="Times New Roman" w:hAnsi="Times New Roman"/>
                <w:szCs w:val="24"/>
              </w:rPr>
            </w:pPr>
            <w:r w:rsidRPr="00BB11E6">
              <w:rPr>
                <w:rFonts w:ascii="Times New Roman" w:hAnsi="Times New Roman"/>
                <w:szCs w:val="24"/>
              </w:rPr>
              <w:t>I listen in as they read/record and support those struggling. I make sure they use each criteria when they are prompted to evaluate</w:t>
            </w:r>
          </w:p>
        </w:tc>
      </w:tr>
    </w:tbl>
    <w:p w:rsidR="00BB224D" w:rsidRDefault="00BB11E6" w:rsidP="00AD7070">
      <w:pPr>
        <w:jc w:val="center"/>
        <w:rPr>
          <w:rFonts w:ascii="Times New Roman" w:hAnsi="Times New Roman"/>
          <w:b/>
        </w:rPr>
      </w:pPr>
      <w:r w:rsidRPr="00BB11E6">
        <w:rPr>
          <w:rFonts w:ascii="Times New Roman" w:hAnsi="Times New Roman"/>
          <w:b/>
        </w:rPr>
        <w:br w:type="page"/>
      </w:r>
    </w:p>
    <w:p w:rsidR="00BB224D" w:rsidRDefault="00BB224D" w:rsidP="00AD7070">
      <w:pPr>
        <w:jc w:val="center"/>
        <w:rPr>
          <w:rFonts w:ascii="Times New Roman" w:hAnsi="Times New Roman"/>
          <w:b/>
        </w:rPr>
      </w:pPr>
    </w:p>
    <w:p w:rsidR="00AD7070" w:rsidRPr="00AD7070" w:rsidRDefault="00AD7070" w:rsidP="00AD7070">
      <w:pPr>
        <w:jc w:val="center"/>
        <w:rPr>
          <w:b/>
          <w:szCs w:val="24"/>
        </w:rPr>
      </w:pPr>
      <w:r w:rsidRPr="00AD7070">
        <w:rPr>
          <w:b/>
          <w:szCs w:val="24"/>
        </w:rPr>
        <w:t>SUGGESTED CO-TEACHING TIMELINE CLINICAL PRACTICE I</w:t>
      </w:r>
    </w:p>
    <w:p w:rsidR="00AD7070" w:rsidRPr="00AD7070" w:rsidRDefault="00AD7070" w:rsidP="00AD7070">
      <w:pPr>
        <w:jc w:val="center"/>
        <w:rPr>
          <w:b/>
          <w:szCs w:val="24"/>
        </w:rPr>
      </w:pPr>
      <w:r w:rsidRPr="00AD7070">
        <w:rPr>
          <w:b/>
          <w:szCs w:val="24"/>
        </w:rPr>
        <w:t>for Systematic Release of Responsibility during Clinical Practice Co-Teaching</w:t>
      </w:r>
    </w:p>
    <w:p w:rsidR="00AD7070" w:rsidRDefault="00AD7070" w:rsidP="00AD7070">
      <w:pPr>
        <w:jc w:val="center"/>
        <w:rPr>
          <w:b/>
          <w:szCs w:val="24"/>
        </w:rPr>
      </w:pPr>
      <w:r w:rsidRPr="00AD7070">
        <w:rPr>
          <w:b/>
          <w:szCs w:val="24"/>
        </w:rPr>
        <w:t>Clinical Practice I</w:t>
      </w:r>
    </w:p>
    <w:p w:rsidR="00AD7070" w:rsidRPr="00AD7070" w:rsidRDefault="00AD7070" w:rsidP="00AD7070">
      <w:pPr>
        <w:jc w:val="center"/>
        <w:rPr>
          <w:b/>
          <w:szCs w:val="24"/>
        </w:rPr>
      </w:pPr>
    </w:p>
    <w:p w:rsidR="00AD7070" w:rsidRPr="00AD7070" w:rsidRDefault="00AD7070" w:rsidP="00AD7070">
      <w:pPr>
        <w:jc w:val="center"/>
        <w:rPr>
          <w:b/>
          <w:szCs w:val="24"/>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500"/>
        <w:gridCol w:w="4770"/>
      </w:tblGrid>
      <w:tr w:rsidR="00AD7070" w:rsidRPr="00AD7070" w:rsidTr="00AD7070">
        <w:trPr>
          <w:jc w:val="center"/>
        </w:trPr>
        <w:tc>
          <w:tcPr>
            <w:tcW w:w="1440" w:type="dxa"/>
            <w:tcBorders>
              <w:top w:val="single" w:sz="4" w:space="0" w:color="auto"/>
              <w:left w:val="single" w:sz="4" w:space="0" w:color="auto"/>
              <w:bottom w:val="single" w:sz="4" w:space="0" w:color="auto"/>
              <w:right w:val="single" w:sz="4" w:space="0" w:color="auto"/>
            </w:tcBorders>
            <w:hideMark/>
          </w:tcPr>
          <w:p w:rsidR="00AD7070" w:rsidRPr="00AD7070" w:rsidRDefault="00AD7070" w:rsidP="00AD7070">
            <w:pPr>
              <w:jc w:val="center"/>
              <w:rPr>
                <w:rFonts w:eastAsia="Times New Roman"/>
                <w:b/>
                <w:szCs w:val="24"/>
              </w:rPr>
            </w:pPr>
            <w:r w:rsidRPr="00AD7070">
              <w:rPr>
                <w:rFonts w:eastAsia="Times New Roman"/>
                <w:b/>
                <w:szCs w:val="24"/>
              </w:rPr>
              <w:t>Timeline</w:t>
            </w:r>
          </w:p>
        </w:tc>
        <w:tc>
          <w:tcPr>
            <w:tcW w:w="4500" w:type="dxa"/>
            <w:tcBorders>
              <w:top w:val="single" w:sz="4" w:space="0" w:color="auto"/>
              <w:left w:val="single" w:sz="4" w:space="0" w:color="auto"/>
              <w:bottom w:val="single" w:sz="4" w:space="0" w:color="auto"/>
              <w:right w:val="single" w:sz="4" w:space="0" w:color="auto"/>
            </w:tcBorders>
            <w:hideMark/>
          </w:tcPr>
          <w:p w:rsidR="00AD7070" w:rsidRPr="00AD7070" w:rsidRDefault="00AD7070" w:rsidP="00AD7070">
            <w:pPr>
              <w:jc w:val="center"/>
              <w:rPr>
                <w:rFonts w:eastAsia="Times New Roman"/>
                <w:b/>
                <w:szCs w:val="24"/>
              </w:rPr>
            </w:pPr>
            <w:r w:rsidRPr="00AD7070">
              <w:rPr>
                <w:rFonts w:eastAsia="Times New Roman"/>
                <w:b/>
                <w:szCs w:val="24"/>
              </w:rPr>
              <w:t>Cooperating Teacher (CT) Actions</w:t>
            </w:r>
          </w:p>
        </w:tc>
        <w:tc>
          <w:tcPr>
            <w:tcW w:w="4770" w:type="dxa"/>
            <w:tcBorders>
              <w:top w:val="single" w:sz="4" w:space="0" w:color="auto"/>
              <w:left w:val="single" w:sz="4" w:space="0" w:color="auto"/>
              <w:bottom w:val="single" w:sz="4" w:space="0" w:color="auto"/>
              <w:right w:val="single" w:sz="4" w:space="0" w:color="auto"/>
            </w:tcBorders>
            <w:hideMark/>
          </w:tcPr>
          <w:p w:rsidR="00AD7070" w:rsidRPr="00AD7070" w:rsidRDefault="00AD7070" w:rsidP="00AD7070">
            <w:pPr>
              <w:jc w:val="center"/>
              <w:rPr>
                <w:rFonts w:eastAsia="Times New Roman"/>
                <w:b/>
                <w:szCs w:val="24"/>
              </w:rPr>
            </w:pPr>
            <w:r w:rsidRPr="00AD7070">
              <w:rPr>
                <w:rFonts w:eastAsia="Times New Roman"/>
                <w:b/>
                <w:szCs w:val="24"/>
              </w:rPr>
              <w:t>Teacher Candidate (TC) Actions</w:t>
            </w:r>
          </w:p>
        </w:tc>
      </w:tr>
      <w:tr w:rsidR="00AD7070" w:rsidRPr="00AD7070" w:rsidTr="00AD7070">
        <w:trPr>
          <w:trHeight w:val="2480"/>
          <w:jc w:val="center"/>
        </w:trPr>
        <w:tc>
          <w:tcPr>
            <w:tcW w:w="1440" w:type="dxa"/>
            <w:tcBorders>
              <w:top w:val="single" w:sz="4" w:space="0" w:color="auto"/>
              <w:left w:val="single" w:sz="4" w:space="0" w:color="auto"/>
              <w:right w:val="single" w:sz="4" w:space="0" w:color="auto"/>
            </w:tcBorders>
          </w:tcPr>
          <w:p w:rsidR="00AD7070" w:rsidRPr="00AD7070" w:rsidRDefault="00AD7070" w:rsidP="00AD7070">
            <w:pPr>
              <w:rPr>
                <w:rFonts w:eastAsia="Times New Roman"/>
                <w:szCs w:val="24"/>
              </w:rPr>
            </w:pPr>
          </w:p>
          <w:p w:rsidR="00AD7070" w:rsidRPr="00AD7070" w:rsidRDefault="00AD7070" w:rsidP="00AD7070">
            <w:pPr>
              <w:rPr>
                <w:rFonts w:eastAsia="Times New Roman"/>
                <w:b/>
                <w:szCs w:val="24"/>
              </w:rPr>
            </w:pPr>
            <w:r w:rsidRPr="00AD7070">
              <w:rPr>
                <w:rFonts w:eastAsia="Times New Roman"/>
                <w:b/>
                <w:szCs w:val="24"/>
              </w:rPr>
              <w:t>Beginning CPI</w:t>
            </w:r>
          </w:p>
        </w:tc>
        <w:tc>
          <w:tcPr>
            <w:tcW w:w="4500" w:type="dxa"/>
            <w:tcBorders>
              <w:top w:val="single" w:sz="4" w:space="0" w:color="auto"/>
              <w:left w:val="single" w:sz="4" w:space="0" w:color="auto"/>
              <w:bottom w:val="single" w:sz="4" w:space="0" w:color="auto"/>
              <w:right w:val="single" w:sz="4" w:space="0" w:color="auto"/>
            </w:tcBorders>
          </w:tcPr>
          <w:p w:rsidR="00AD7070" w:rsidRPr="00AD7070" w:rsidRDefault="00AD7070" w:rsidP="00AD7070">
            <w:pPr>
              <w:rPr>
                <w:rFonts w:eastAsia="Times New Roman"/>
                <w:sz w:val="22"/>
                <w:szCs w:val="22"/>
              </w:rPr>
            </w:pPr>
            <w:r w:rsidRPr="00AD7070">
              <w:rPr>
                <w:rFonts w:eastAsia="Times New Roman"/>
                <w:sz w:val="22"/>
                <w:szCs w:val="22"/>
              </w:rPr>
              <w:t>CT takes the lead. CT leads instruction, planning and reflection.</w:t>
            </w:r>
          </w:p>
          <w:p w:rsidR="00AD7070" w:rsidRPr="00AD7070" w:rsidRDefault="00AD7070" w:rsidP="00AD7070">
            <w:pPr>
              <w:rPr>
                <w:rFonts w:eastAsia="Times New Roman"/>
                <w:i/>
                <w:sz w:val="22"/>
                <w:szCs w:val="22"/>
              </w:rPr>
            </w:pPr>
          </w:p>
          <w:p w:rsidR="00AD7070" w:rsidRPr="00AD7070" w:rsidRDefault="00AD7070" w:rsidP="00AD7070">
            <w:pPr>
              <w:rPr>
                <w:rFonts w:eastAsia="Times New Roman"/>
                <w:b/>
                <w:sz w:val="22"/>
                <w:szCs w:val="22"/>
              </w:rPr>
            </w:pPr>
            <w:r w:rsidRPr="00AD7070">
              <w:rPr>
                <w:rFonts w:eastAsia="Times New Roman"/>
                <w:i/>
                <w:sz w:val="22"/>
                <w:szCs w:val="22"/>
              </w:rPr>
              <w:t>Supportive</w:t>
            </w:r>
            <w:r w:rsidRPr="00AD7070">
              <w:rPr>
                <w:rFonts w:eastAsia="Times New Roman"/>
                <w:sz w:val="22"/>
                <w:szCs w:val="22"/>
              </w:rPr>
              <w:t>: CT in lead role</w:t>
            </w:r>
          </w:p>
          <w:p w:rsidR="00AD7070" w:rsidRPr="00AD7070" w:rsidRDefault="00AD7070" w:rsidP="00AD7070">
            <w:pPr>
              <w:rPr>
                <w:rFonts w:eastAsia="Times New Roman"/>
                <w:sz w:val="22"/>
                <w:szCs w:val="22"/>
              </w:rPr>
            </w:pPr>
            <w:r w:rsidRPr="00AD7070">
              <w:rPr>
                <w:rFonts w:eastAsia="Times New Roman"/>
                <w:i/>
                <w:sz w:val="22"/>
                <w:szCs w:val="22"/>
              </w:rPr>
              <w:t>Parallel</w:t>
            </w:r>
            <w:r w:rsidRPr="00AD7070">
              <w:rPr>
                <w:rFonts w:eastAsia="Times New Roman"/>
                <w:sz w:val="22"/>
                <w:szCs w:val="22"/>
              </w:rPr>
              <w:t>:     CT plans for all groups</w:t>
            </w:r>
          </w:p>
          <w:p w:rsidR="00AD7070" w:rsidRPr="00AD7070" w:rsidRDefault="00AD7070" w:rsidP="00AD7070">
            <w:pPr>
              <w:rPr>
                <w:rFonts w:eastAsia="Times New Roman"/>
                <w:i/>
                <w:sz w:val="22"/>
                <w:szCs w:val="22"/>
              </w:rPr>
            </w:pPr>
            <w:r w:rsidRPr="00AD7070">
              <w:rPr>
                <w:rFonts w:eastAsia="Times New Roman"/>
                <w:i/>
                <w:sz w:val="22"/>
                <w:szCs w:val="22"/>
              </w:rPr>
              <w:t xml:space="preserve">Complementary: </w:t>
            </w:r>
            <w:r w:rsidRPr="00AD7070">
              <w:rPr>
                <w:rFonts w:eastAsia="Times New Roman"/>
                <w:sz w:val="22"/>
                <w:szCs w:val="22"/>
              </w:rPr>
              <w:t>CT leads</w:t>
            </w:r>
          </w:p>
          <w:p w:rsidR="00AD7070" w:rsidRPr="00AD7070" w:rsidRDefault="00AD7070" w:rsidP="00AD7070">
            <w:pPr>
              <w:rPr>
                <w:rFonts w:eastAsia="Times New Roman"/>
                <w:sz w:val="20"/>
              </w:rPr>
            </w:pPr>
            <w:r w:rsidRPr="00AD7070">
              <w:rPr>
                <w:rFonts w:eastAsia="Times New Roman"/>
                <w:i/>
                <w:sz w:val="22"/>
                <w:szCs w:val="22"/>
              </w:rPr>
              <w:t xml:space="preserve">Team:         </w:t>
            </w:r>
            <w:r w:rsidRPr="00AD7070">
              <w:rPr>
                <w:rFonts w:eastAsia="Times New Roman"/>
                <w:sz w:val="22"/>
                <w:szCs w:val="22"/>
              </w:rPr>
              <w:t>likely not yet used</w:t>
            </w:r>
          </w:p>
        </w:tc>
        <w:tc>
          <w:tcPr>
            <w:tcW w:w="4770" w:type="dxa"/>
            <w:tcBorders>
              <w:top w:val="single" w:sz="4" w:space="0" w:color="auto"/>
              <w:left w:val="single" w:sz="4" w:space="0" w:color="auto"/>
              <w:bottom w:val="single" w:sz="4" w:space="0" w:color="auto"/>
              <w:right w:val="single" w:sz="4" w:space="0" w:color="auto"/>
            </w:tcBorders>
          </w:tcPr>
          <w:p w:rsidR="00AD7070" w:rsidRPr="00AD7070" w:rsidRDefault="00AD7070" w:rsidP="00AD7070">
            <w:pPr>
              <w:rPr>
                <w:rFonts w:eastAsia="Times New Roman"/>
                <w:sz w:val="22"/>
                <w:szCs w:val="22"/>
              </w:rPr>
            </w:pPr>
            <w:r w:rsidRPr="00AD7070">
              <w:rPr>
                <w:rFonts w:eastAsia="Times New Roman"/>
                <w:sz w:val="22"/>
                <w:szCs w:val="22"/>
              </w:rPr>
              <w:t>TC follows the lead of CT.</w:t>
            </w:r>
            <w:r w:rsidRPr="00AD7070">
              <w:rPr>
                <w:rFonts w:eastAsia="Times New Roman"/>
                <w:b/>
                <w:sz w:val="22"/>
                <w:szCs w:val="22"/>
              </w:rPr>
              <w:t xml:space="preserve"> </w:t>
            </w:r>
            <w:r w:rsidRPr="00AD7070">
              <w:rPr>
                <w:rFonts w:eastAsia="Times New Roman"/>
                <w:sz w:val="22"/>
                <w:szCs w:val="22"/>
              </w:rPr>
              <w:t>TC actively participates in all instruction, planning and reflection.</w:t>
            </w:r>
          </w:p>
          <w:p w:rsidR="00AD7070" w:rsidRPr="00AD7070" w:rsidRDefault="00AD7070" w:rsidP="00AD7070">
            <w:pPr>
              <w:rPr>
                <w:rFonts w:eastAsia="Times New Roman"/>
                <w:sz w:val="22"/>
                <w:szCs w:val="22"/>
              </w:rPr>
            </w:pPr>
          </w:p>
          <w:p w:rsidR="00AD7070" w:rsidRPr="00AD7070" w:rsidRDefault="00AD7070" w:rsidP="00AD7070">
            <w:pPr>
              <w:rPr>
                <w:rFonts w:eastAsia="Times New Roman"/>
                <w:sz w:val="22"/>
                <w:szCs w:val="22"/>
              </w:rPr>
            </w:pPr>
            <w:r w:rsidRPr="00AD7070">
              <w:rPr>
                <w:rFonts w:eastAsia="Times New Roman"/>
                <w:i/>
                <w:sz w:val="22"/>
                <w:szCs w:val="22"/>
              </w:rPr>
              <w:t>Supportive</w:t>
            </w:r>
            <w:r w:rsidRPr="00AD7070">
              <w:rPr>
                <w:rFonts w:eastAsia="Times New Roman"/>
                <w:sz w:val="22"/>
                <w:szCs w:val="22"/>
              </w:rPr>
              <w:t>:  TC in support role</w:t>
            </w:r>
          </w:p>
          <w:p w:rsidR="00AD7070" w:rsidRPr="00AD7070" w:rsidRDefault="00AD7070" w:rsidP="00AD7070">
            <w:pPr>
              <w:rPr>
                <w:rFonts w:eastAsia="Times New Roman"/>
                <w:sz w:val="22"/>
                <w:szCs w:val="22"/>
              </w:rPr>
            </w:pPr>
            <w:r w:rsidRPr="00AD7070">
              <w:rPr>
                <w:rFonts w:eastAsia="Times New Roman"/>
                <w:i/>
                <w:sz w:val="22"/>
                <w:szCs w:val="22"/>
              </w:rPr>
              <w:t>Parallel</w:t>
            </w:r>
            <w:r w:rsidRPr="00AD7070">
              <w:rPr>
                <w:rFonts w:eastAsia="Times New Roman"/>
                <w:sz w:val="22"/>
                <w:szCs w:val="22"/>
              </w:rPr>
              <w:t>:      TC teaches CT plans</w:t>
            </w:r>
          </w:p>
          <w:p w:rsidR="00AD7070" w:rsidRPr="00AD7070" w:rsidRDefault="00AD7070" w:rsidP="00AD7070">
            <w:pPr>
              <w:rPr>
                <w:rFonts w:eastAsia="Times New Roman"/>
                <w:sz w:val="22"/>
                <w:szCs w:val="22"/>
              </w:rPr>
            </w:pPr>
            <w:r w:rsidRPr="00AD7070">
              <w:rPr>
                <w:rFonts w:eastAsia="Times New Roman"/>
                <w:i/>
                <w:sz w:val="22"/>
                <w:szCs w:val="22"/>
              </w:rPr>
              <w:t>Complementary</w:t>
            </w:r>
            <w:r w:rsidRPr="00AD7070">
              <w:rPr>
                <w:rFonts w:eastAsia="Times New Roman"/>
                <w:sz w:val="22"/>
                <w:szCs w:val="22"/>
              </w:rPr>
              <w:t>: TC complements, as directed</w:t>
            </w:r>
          </w:p>
          <w:p w:rsidR="00AD7070" w:rsidRPr="00AD7070" w:rsidRDefault="00AD7070" w:rsidP="00AD7070">
            <w:pPr>
              <w:rPr>
                <w:rFonts w:eastAsia="Times New Roman"/>
                <w:sz w:val="20"/>
              </w:rPr>
            </w:pPr>
            <w:r w:rsidRPr="00AD7070">
              <w:rPr>
                <w:rFonts w:eastAsia="Times New Roman"/>
                <w:i/>
                <w:sz w:val="22"/>
                <w:szCs w:val="22"/>
              </w:rPr>
              <w:t xml:space="preserve">Team:          </w:t>
            </w:r>
            <w:r w:rsidRPr="00AD7070">
              <w:rPr>
                <w:rFonts w:eastAsia="Times New Roman"/>
                <w:sz w:val="22"/>
                <w:szCs w:val="22"/>
              </w:rPr>
              <w:t>Likely not yet used</w:t>
            </w:r>
          </w:p>
        </w:tc>
      </w:tr>
      <w:tr w:rsidR="00AD7070" w:rsidRPr="00AD7070" w:rsidTr="00AD7070">
        <w:trPr>
          <w:trHeight w:val="3153"/>
          <w:jc w:val="center"/>
        </w:trPr>
        <w:tc>
          <w:tcPr>
            <w:tcW w:w="1440" w:type="dxa"/>
            <w:tcBorders>
              <w:top w:val="single" w:sz="4" w:space="0" w:color="auto"/>
              <w:left w:val="single" w:sz="4" w:space="0" w:color="auto"/>
              <w:right w:val="single" w:sz="4" w:space="0" w:color="auto"/>
            </w:tcBorders>
          </w:tcPr>
          <w:p w:rsidR="00AD7070" w:rsidRPr="00AD7070" w:rsidRDefault="00AD7070" w:rsidP="00AD7070">
            <w:pPr>
              <w:rPr>
                <w:rFonts w:eastAsia="Times New Roman"/>
                <w:szCs w:val="24"/>
              </w:rPr>
            </w:pPr>
          </w:p>
          <w:p w:rsidR="00AD7070" w:rsidRPr="00AD7070" w:rsidRDefault="00AD7070" w:rsidP="00AD7070">
            <w:pPr>
              <w:rPr>
                <w:rFonts w:eastAsia="Times New Roman"/>
                <w:b/>
                <w:szCs w:val="24"/>
              </w:rPr>
            </w:pPr>
            <w:r w:rsidRPr="00AD7070">
              <w:rPr>
                <w:rFonts w:eastAsia="Times New Roman"/>
                <w:b/>
                <w:szCs w:val="24"/>
              </w:rPr>
              <w:t>Early to</w:t>
            </w:r>
          </w:p>
          <w:p w:rsidR="00AD7070" w:rsidRPr="00AD7070" w:rsidRDefault="00AD7070" w:rsidP="00AD7070">
            <w:pPr>
              <w:rPr>
                <w:rFonts w:eastAsia="Times New Roman"/>
                <w:b/>
                <w:szCs w:val="24"/>
              </w:rPr>
            </w:pPr>
            <w:r w:rsidRPr="00AD7070">
              <w:rPr>
                <w:rFonts w:eastAsia="Times New Roman"/>
                <w:b/>
                <w:szCs w:val="24"/>
              </w:rPr>
              <w:t>Middle of</w:t>
            </w:r>
          </w:p>
          <w:p w:rsidR="00AD7070" w:rsidRPr="00AD7070" w:rsidRDefault="00AD7070" w:rsidP="00AD7070">
            <w:pPr>
              <w:rPr>
                <w:rFonts w:eastAsia="Times New Roman"/>
                <w:b/>
                <w:szCs w:val="24"/>
              </w:rPr>
            </w:pPr>
            <w:r w:rsidRPr="00AD7070">
              <w:rPr>
                <w:rFonts w:eastAsia="Times New Roman"/>
                <w:b/>
                <w:szCs w:val="24"/>
              </w:rPr>
              <w:t>CPI</w:t>
            </w:r>
          </w:p>
          <w:p w:rsidR="00AD7070" w:rsidRPr="00AD7070" w:rsidRDefault="00AD7070" w:rsidP="00AD7070">
            <w:pPr>
              <w:rPr>
                <w:rFonts w:eastAsia="Times New Roman"/>
                <w:b/>
                <w:szCs w:val="24"/>
              </w:rPr>
            </w:pPr>
          </w:p>
          <w:p w:rsidR="00AD7070" w:rsidRPr="00AD7070" w:rsidRDefault="00AD7070" w:rsidP="00AD7070">
            <w:pPr>
              <w:rPr>
                <w:rFonts w:eastAsia="Times New Roman"/>
                <w:szCs w:val="24"/>
              </w:rPr>
            </w:pPr>
          </w:p>
        </w:tc>
        <w:tc>
          <w:tcPr>
            <w:tcW w:w="4500" w:type="dxa"/>
            <w:tcBorders>
              <w:top w:val="single" w:sz="4" w:space="0" w:color="auto"/>
              <w:left w:val="single" w:sz="4" w:space="0" w:color="auto"/>
              <w:bottom w:val="single" w:sz="4" w:space="0" w:color="auto"/>
              <w:right w:val="single" w:sz="4" w:space="0" w:color="auto"/>
            </w:tcBorders>
          </w:tcPr>
          <w:p w:rsidR="00AD7070" w:rsidRPr="00AD7070" w:rsidRDefault="00AD7070" w:rsidP="00AD7070">
            <w:pPr>
              <w:rPr>
                <w:rFonts w:eastAsia="Times New Roman"/>
                <w:sz w:val="22"/>
                <w:szCs w:val="22"/>
              </w:rPr>
            </w:pPr>
            <w:r w:rsidRPr="00AD7070">
              <w:rPr>
                <w:rFonts w:eastAsia="Times New Roman"/>
                <w:sz w:val="22"/>
                <w:szCs w:val="22"/>
              </w:rPr>
              <w:t>CT leads some of the time and prompts TC to take the lead in instruction, planning and reflection. Prompts TC to take ownership of the daily routines.</w:t>
            </w:r>
          </w:p>
          <w:p w:rsidR="00AD7070" w:rsidRPr="00AD7070" w:rsidRDefault="00AD7070" w:rsidP="00AD7070">
            <w:pPr>
              <w:rPr>
                <w:rFonts w:eastAsia="Times New Roman"/>
                <w:i/>
                <w:sz w:val="22"/>
                <w:szCs w:val="22"/>
              </w:rPr>
            </w:pPr>
          </w:p>
          <w:p w:rsidR="00AD7070" w:rsidRPr="00AD7070" w:rsidRDefault="00AD7070" w:rsidP="00AD7070">
            <w:pPr>
              <w:rPr>
                <w:rFonts w:eastAsia="Times New Roman"/>
                <w:b/>
                <w:sz w:val="22"/>
                <w:szCs w:val="22"/>
              </w:rPr>
            </w:pPr>
            <w:r w:rsidRPr="00AD7070">
              <w:rPr>
                <w:rFonts w:eastAsia="Times New Roman"/>
                <w:i/>
                <w:sz w:val="22"/>
                <w:szCs w:val="22"/>
              </w:rPr>
              <w:t>Supportive</w:t>
            </w:r>
            <w:r w:rsidRPr="00AD7070">
              <w:rPr>
                <w:rFonts w:eastAsia="Times New Roman"/>
                <w:sz w:val="22"/>
                <w:szCs w:val="22"/>
              </w:rPr>
              <w:t xml:space="preserve">:  CT leads and supports </w:t>
            </w:r>
          </w:p>
          <w:p w:rsidR="00AD7070" w:rsidRPr="00AD7070" w:rsidRDefault="00AD7070" w:rsidP="00AD7070">
            <w:pPr>
              <w:rPr>
                <w:rFonts w:eastAsia="Times New Roman"/>
                <w:sz w:val="22"/>
                <w:szCs w:val="22"/>
              </w:rPr>
            </w:pPr>
            <w:r w:rsidRPr="00AD7070">
              <w:rPr>
                <w:rFonts w:eastAsia="Times New Roman"/>
                <w:i/>
                <w:sz w:val="22"/>
                <w:szCs w:val="22"/>
              </w:rPr>
              <w:t>Parallel</w:t>
            </w:r>
            <w:r w:rsidRPr="00AD7070">
              <w:rPr>
                <w:rFonts w:eastAsia="Times New Roman"/>
                <w:sz w:val="22"/>
                <w:szCs w:val="22"/>
              </w:rPr>
              <w:t>:      CT plans for most groups</w:t>
            </w:r>
          </w:p>
          <w:p w:rsidR="00AD7070" w:rsidRPr="00AD7070" w:rsidRDefault="00AD7070" w:rsidP="00AD7070">
            <w:pPr>
              <w:rPr>
                <w:rFonts w:eastAsia="Times New Roman"/>
                <w:i/>
                <w:sz w:val="22"/>
                <w:szCs w:val="22"/>
              </w:rPr>
            </w:pPr>
            <w:r w:rsidRPr="00AD7070">
              <w:rPr>
                <w:rFonts w:eastAsia="Times New Roman"/>
                <w:i/>
                <w:sz w:val="22"/>
                <w:szCs w:val="22"/>
              </w:rPr>
              <w:t xml:space="preserve">Complementary: </w:t>
            </w:r>
            <w:r w:rsidRPr="00AD7070">
              <w:rPr>
                <w:rFonts w:eastAsia="Times New Roman"/>
                <w:sz w:val="22"/>
                <w:szCs w:val="22"/>
              </w:rPr>
              <w:t>CT usually leads</w:t>
            </w:r>
          </w:p>
          <w:p w:rsidR="00AD7070" w:rsidRPr="00AD7070" w:rsidRDefault="00AD7070" w:rsidP="00AD7070">
            <w:pPr>
              <w:rPr>
                <w:rFonts w:eastAsia="Times New Roman"/>
                <w:sz w:val="20"/>
              </w:rPr>
            </w:pPr>
            <w:r w:rsidRPr="00AD7070">
              <w:rPr>
                <w:rFonts w:eastAsia="Times New Roman"/>
                <w:i/>
                <w:sz w:val="22"/>
                <w:szCs w:val="22"/>
              </w:rPr>
              <w:t>Team</w:t>
            </w:r>
            <w:r w:rsidRPr="00AD7070">
              <w:rPr>
                <w:rFonts w:eastAsia="Times New Roman"/>
                <w:sz w:val="22"/>
                <w:szCs w:val="22"/>
              </w:rPr>
              <w:t>:                  CT prompts TC role</w:t>
            </w:r>
          </w:p>
        </w:tc>
        <w:tc>
          <w:tcPr>
            <w:tcW w:w="4770" w:type="dxa"/>
            <w:tcBorders>
              <w:top w:val="single" w:sz="4" w:space="0" w:color="auto"/>
              <w:left w:val="single" w:sz="4" w:space="0" w:color="auto"/>
              <w:bottom w:val="single" w:sz="4" w:space="0" w:color="auto"/>
              <w:right w:val="single" w:sz="4" w:space="0" w:color="auto"/>
            </w:tcBorders>
          </w:tcPr>
          <w:p w:rsidR="00AD7070" w:rsidRPr="00AD7070" w:rsidRDefault="00AD7070" w:rsidP="00AD7070">
            <w:pPr>
              <w:rPr>
                <w:rFonts w:eastAsia="Times New Roman"/>
                <w:sz w:val="22"/>
                <w:szCs w:val="22"/>
              </w:rPr>
            </w:pPr>
            <w:r w:rsidRPr="00AD7070">
              <w:rPr>
                <w:rFonts w:eastAsia="Times New Roman"/>
                <w:sz w:val="22"/>
                <w:szCs w:val="22"/>
              </w:rPr>
              <w:t>TC begins taking the lead regularly: leading in one or more areas of instruction, planning and reflection conversations. TC begins to take ownership of daily classroom routines.</w:t>
            </w:r>
          </w:p>
          <w:p w:rsidR="00AD7070" w:rsidRPr="00AD7070" w:rsidRDefault="00AD7070" w:rsidP="00AD7070">
            <w:pPr>
              <w:rPr>
                <w:rFonts w:eastAsia="Times New Roman"/>
                <w:i/>
                <w:sz w:val="22"/>
                <w:szCs w:val="22"/>
              </w:rPr>
            </w:pPr>
          </w:p>
          <w:p w:rsidR="00AD7070" w:rsidRPr="00AD7070" w:rsidRDefault="00AD7070" w:rsidP="00AD7070">
            <w:pPr>
              <w:rPr>
                <w:rFonts w:eastAsia="Times New Roman"/>
                <w:b/>
                <w:sz w:val="22"/>
                <w:szCs w:val="22"/>
              </w:rPr>
            </w:pPr>
            <w:r w:rsidRPr="00AD7070">
              <w:rPr>
                <w:rFonts w:eastAsia="Times New Roman"/>
                <w:i/>
                <w:sz w:val="22"/>
                <w:szCs w:val="22"/>
              </w:rPr>
              <w:t>Supportive</w:t>
            </w:r>
            <w:r w:rsidRPr="00AD7070">
              <w:rPr>
                <w:rFonts w:eastAsia="Times New Roman"/>
                <w:sz w:val="22"/>
                <w:szCs w:val="22"/>
              </w:rPr>
              <w:t>:   TC leads and supports</w:t>
            </w:r>
          </w:p>
          <w:p w:rsidR="00AD7070" w:rsidRPr="00AD7070" w:rsidRDefault="00AD7070" w:rsidP="00AD7070">
            <w:pPr>
              <w:rPr>
                <w:rFonts w:eastAsia="Times New Roman"/>
                <w:sz w:val="22"/>
                <w:szCs w:val="22"/>
              </w:rPr>
            </w:pPr>
            <w:r w:rsidRPr="00AD7070">
              <w:rPr>
                <w:rFonts w:eastAsia="Times New Roman"/>
                <w:i/>
                <w:sz w:val="22"/>
                <w:szCs w:val="22"/>
              </w:rPr>
              <w:t>Parallel</w:t>
            </w:r>
            <w:r w:rsidRPr="00AD7070">
              <w:rPr>
                <w:rFonts w:eastAsia="Times New Roman"/>
                <w:sz w:val="22"/>
                <w:szCs w:val="22"/>
              </w:rPr>
              <w:t>: TC  plans some instruction for groups</w:t>
            </w:r>
          </w:p>
          <w:p w:rsidR="00AD7070" w:rsidRPr="00AD7070" w:rsidRDefault="00AD7070" w:rsidP="00AD7070">
            <w:pPr>
              <w:rPr>
                <w:rFonts w:eastAsia="Times New Roman"/>
                <w:sz w:val="22"/>
                <w:szCs w:val="22"/>
              </w:rPr>
            </w:pPr>
            <w:r w:rsidRPr="00AD7070">
              <w:rPr>
                <w:rFonts w:eastAsia="Times New Roman"/>
                <w:i/>
                <w:sz w:val="22"/>
                <w:szCs w:val="22"/>
              </w:rPr>
              <w:t>Complementary</w:t>
            </w:r>
            <w:r w:rsidRPr="00AD7070">
              <w:rPr>
                <w:rFonts w:eastAsia="Times New Roman"/>
                <w:sz w:val="22"/>
                <w:szCs w:val="22"/>
              </w:rPr>
              <w:t>: TC complements</w:t>
            </w:r>
          </w:p>
          <w:p w:rsidR="00AD7070" w:rsidRPr="00AD7070" w:rsidRDefault="00AD7070" w:rsidP="00AD7070">
            <w:pPr>
              <w:rPr>
                <w:rFonts w:eastAsia="Times New Roman"/>
                <w:sz w:val="20"/>
              </w:rPr>
            </w:pPr>
            <w:r w:rsidRPr="00AD7070">
              <w:rPr>
                <w:rFonts w:eastAsia="Times New Roman"/>
                <w:i/>
                <w:sz w:val="22"/>
                <w:szCs w:val="22"/>
              </w:rPr>
              <w:t xml:space="preserve">Team:    </w:t>
            </w:r>
            <w:r w:rsidRPr="00AD7070">
              <w:rPr>
                <w:rFonts w:eastAsia="Times New Roman"/>
                <w:sz w:val="22"/>
                <w:szCs w:val="22"/>
              </w:rPr>
              <w:t>TC team teaches with guidance from CT</w:t>
            </w:r>
          </w:p>
        </w:tc>
      </w:tr>
      <w:tr w:rsidR="00AD7070" w:rsidRPr="00AD7070" w:rsidTr="00AD7070">
        <w:trPr>
          <w:trHeight w:val="3180"/>
          <w:jc w:val="center"/>
        </w:trPr>
        <w:tc>
          <w:tcPr>
            <w:tcW w:w="1440" w:type="dxa"/>
            <w:tcBorders>
              <w:top w:val="single" w:sz="4" w:space="0" w:color="auto"/>
              <w:left w:val="single" w:sz="4" w:space="0" w:color="auto"/>
              <w:right w:val="single" w:sz="4" w:space="0" w:color="auto"/>
            </w:tcBorders>
          </w:tcPr>
          <w:p w:rsidR="00AD7070" w:rsidRPr="00AD7070" w:rsidRDefault="00AD7070" w:rsidP="00AD7070">
            <w:pPr>
              <w:rPr>
                <w:rFonts w:eastAsia="Times New Roman"/>
                <w:szCs w:val="24"/>
              </w:rPr>
            </w:pPr>
          </w:p>
          <w:p w:rsidR="00AD7070" w:rsidRPr="00AD7070" w:rsidRDefault="00AD7070" w:rsidP="00AD7070">
            <w:pPr>
              <w:rPr>
                <w:rFonts w:eastAsia="Times New Roman"/>
                <w:b/>
                <w:szCs w:val="24"/>
              </w:rPr>
            </w:pPr>
            <w:r w:rsidRPr="00AD7070">
              <w:rPr>
                <w:rFonts w:eastAsia="Times New Roman"/>
                <w:b/>
                <w:szCs w:val="24"/>
              </w:rPr>
              <w:t>Middle to</w:t>
            </w:r>
          </w:p>
          <w:p w:rsidR="00AD7070" w:rsidRPr="00AD7070" w:rsidRDefault="00AD7070" w:rsidP="00AD7070">
            <w:pPr>
              <w:rPr>
                <w:rFonts w:eastAsia="Times New Roman"/>
                <w:b/>
                <w:szCs w:val="24"/>
              </w:rPr>
            </w:pPr>
            <w:r w:rsidRPr="00AD7070">
              <w:rPr>
                <w:rFonts w:eastAsia="Times New Roman"/>
                <w:b/>
                <w:szCs w:val="24"/>
              </w:rPr>
              <w:t xml:space="preserve">End of </w:t>
            </w:r>
          </w:p>
          <w:p w:rsidR="00AD7070" w:rsidRPr="00AD7070" w:rsidRDefault="00AD7070" w:rsidP="00AD7070">
            <w:pPr>
              <w:rPr>
                <w:rFonts w:eastAsia="Times New Roman"/>
                <w:b/>
                <w:szCs w:val="24"/>
              </w:rPr>
            </w:pPr>
            <w:r w:rsidRPr="00AD7070">
              <w:rPr>
                <w:rFonts w:eastAsia="Times New Roman"/>
                <w:b/>
                <w:szCs w:val="24"/>
              </w:rPr>
              <w:t>CPI</w:t>
            </w:r>
          </w:p>
          <w:p w:rsidR="00AD7070" w:rsidRPr="00AD7070" w:rsidRDefault="00AD7070" w:rsidP="00AD7070">
            <w:pPr>
              <w:rPr>
                <w:rFonts w:ascii="Monotype Corsiva" w:eastAsia="Times New Roman" w:hAnsi="Monotype Corsiva"/>
                <w:b/>
                <w:szCs w:val="24"/>
              </w:rPr>
            </w:pPr>
          </w:p>
          <w:p w:rsidR="00AD7070" w:rsidRPr="00AD7070" w:rsidRDefault="00AD7070" w:rsidP="00AD7070">
            <w:pPr>
              <w:rPr>
                <w:rFonts w:eastAsia="Times New Roman"/>
                <w:b/>
                <w:szCs w:val="24"/>
              </w:rPr>
            </w:pPr>
          </w:p>
        </w:tc>
        <w:tc>
          <w:tcPr>
            <w:tcW w:w="4500" w:type="dxa"/>
            <w:tcBorders>
              <w:top w:val="single" w:sz="4" w:space="0" w:color="auto"/>
              <w:left w:val="single" w:sz="4" w:space="0" w:color="auto"/>
              <w:bottom w:val="single" w:sz="4" w:space="0" w:color="auto"/>
              <w:right w:val="single" w:sz="4" w:space="0" w:color="auto"/>
            </w:tcBorders>
          </w:tcPr>
          <w:p w:rsidR="00AD7070" w:rsidRPr="00AD7070" w:rsidRDefault="00AD7070" w:rsidP="00AD7070">
            <w:pPr>
              <w:rPr>
                <w:rFonts w:eastAsia="Times New Roman"/>
                <w:sz w:val="22"/>
                <w:szCs w:val="22"/>
              </w:rPr>
            </w:pPr>
            <w:r w:rsidRPr="00AD7070">
              <w:rPr>
                <w:rFonts w:eastAsia="Times New Roman"/>
                <w:sz w:val="22"/>
                <w:szCs w:val="22"/>
              </w:rPr>
              <w:t xml:space="preserve">CT and TC equally share taking the lead in co-teaching approaches, share leadership of planning and reflection. Prompts TC to take increasing ownership of running classroom. </w:t>
            </w:r>
            <w:r w:rsidRPr="00AD7070">
              <w:rPr>
                <w:rFonts w:eastAsia="Times New Roman"/>
                <w:i/>
                <w:sz w:val="22"/>
                <w:szCs w:val="22"/>
              </w:rPr>
              <w:t>May</w:t>
            </w:r>
            <w:r w:rsidRPr="00AD7070">
              <w:rPr>
                <w:rFonts w:eastAsia="Times New Roman"/>
                <w:sz w:val="22"/>
                <w:szCs w:val="22"/>
              </w:rPr>
              <w:t xml:space="preserve"> provide TC with solo teaching experiences.</w:t>
            </w:r>
          </w:p>
          <w:p w:rsidR="00AD7070" w:rsidRPr="00AD7070" w:rsidRDefault="00AD7070" w:rsidP="00AD7070">
            <w:pPr>
              <w:rPr>
                <w:rFonts w:eastAsia="Times New Roman"/>
                <w:i/>
                <w:sz w:val="22"/>
                <w:szCs w:val="22"/>
              </w:rPr>
            </w:pPr>
          </w:p>
          <w:p w:rsidR="00AD7070" w:rsidRPr="00AD7070" w:rsidRDefault="00AD7070" w:rsidP="00AD7070">
            <w:pPr>
              <w:ind w:right="-108"/>
              <w:rPr>
                <w:rFonts w:eastAsia="Times New Roman"/>
                <w:b/>
                <w:sz w:val="22"/>
                <w:szCs w:val="22"/>
              </w:rPr>
            </w:pPr>
            <w:r w:rsidRPr="00AD7070">
              <w:rPr>
                <w:rFonts w:eastAsia="Times New Roman"/>
                <w:i/>
                <w:sz w:val="22"/>
                <w:szCs w:val="22"/>
              </w:rPr>
              <w:t>Supportive:</w:t>
            </w:r>
            <w:r w:rsidRPr="00AD7070">
              <w:rPr>
                <w:rFonts w:eastAsia="Times New Roman"/>
                <w:sz w:val="22"/>
                <w:szCs w:val="22"/>
              </w:rPr>
              <w:t xml:space="preserve">  CT in lead and support roles</w:t>
            </w:r>
          </w:p>
          <w:p w:rsidR="00AD7070" w:rsidRPr="00AD7070" w:rsidRDefault="00AD7070" w:rsidP="00AD7070">
            <w:pPr>
              <w:rPr>
                <w:rFonts w:eastAsia="Times New Roman"/>
                <w:sz w:val="22"/>
                <w:szCs w:val="22"/>
              </w:rPr>
            </w:pPr>
            <w:r w:rsidRPr="00AD7070">
              <w:rPr>
                <w:rFonts w:eastAsia="Times New Roman"/>
                <w:i/>
                <w:sz w:val="22"/>
                <w:szCs w:val="22"/>
              </w:rPr>
              <w:t>Parallel</w:t>
            </w:r>
            <w:r w:rsidRPr="00AD7070">
              <w:rPr>
                <w:rFonts w:eastAsia="Times New Roman"/>
                <w:sz w:val="22"/>
                <w:szCs w:val="22"/>
              </w:rPr>
              <w:t>:      CT plans for some groups</w:t>
            </w:r>
          </w:p>
          <w:p w:rsidR="00AD7070" w:rsidRPr="00AD7070" w:rsidRDefault="00AD7070" w:rsidP="00AD7070">
            <w:pPr>
              <w:ind w:right="-108"/>
              <w:rPr>
                <w:rFonts w:eastAsia="Times New Roman"/>
                <w:sz w:val="22"/>
                <w:szCs w:val="22"/>
              </w:rPr>
            </w:pPr>
            <w:r w:rsidRPr="00AD7070">
              <w:rPr>
                <w:rFonts w:eastAsia="Times New Roman"/>
                <w:i/>
                <w:sz w:val="22"/>
                <w:szCs w:val="22"/>
              </w:rPr>
              <w:t>Complementary</w:t>
            </w:r>
            <w:r w:rsidRPr="00AD7070">
              <w:rPr>
                <w:rFonts w:eastAsia="Times New Roman"/>
                <w:sz w:val="22"/>
                <w:szCs w:val="22"/>
              </w:rPr>
              <w:t>:  CT leads, complements</w:t>
            </w:r>
          </w:p>
          <w:p w:rsidR="00AD7070" w:rsidRPr="00AD7070" w:rsidRDefault="00AD7070" w:rsidP="00AD7070">
            <w:pPr>
              <w:rPr>
                <w:rFonts w:eastAsia="Times New Roman"/>
                <w:sz w:val="20"/>
              </w:rPr>
            </w:pPr>
            <w:r w:rsidRPr="00AD7070">
              <w:rPr>
                <w:rFonts w:eastAsia="Times New Roman"/>
                <w:i/>
                <w:sz w:val="22"/>
                <w:szCs w:val="22"/>
              </w:rPr>
              <w:t>Team:</w:t>
            </w:r>
            <w:r w:rsidRPr="00AD7070">
              <w:rPr>
                <w:rFonts w:eastAsia="Times New Roman"/>
                <w:sz w:val="22"/>
                <w:szCs w:val="22"/>
              </w:rPr>
              <w:t xml:space="preserve">          CT and TC jointly instruct</w:t>
            </w:r>
          </w:p>
        </w:tc>
        <w:tc>
          <w:tcPr>
            <w:tcW w:w="4770" w:type="dxa"/>
            <w:tcBorders>
              <w:top w:val="single" w:sz="4" w:space="0" w:color="auto"/>
              <w:left w:val="single" w:sz="4" w:space="0" w:color="auto"/>
              <w:bottom w:val="single" w:sz="4" w:space="0" w:color="auto"/>
              <w:right w:val="single" w:sz="4" w:space="0" w:color="auto"/>
            </w:tcBorders>
          </w:tcPr>
          <w:p w:rsidR="00AD7070" w:rsidRPr="00AD7070" w:rsidRDefault="00AD7070" w:rsidP="00AD7070">
            <w:pPr>
              <w:rPr>
                <w:rFonts w:eastAsia="Times New Roman"/>
                <w:b/>
                <w:sz w:val="22"/>
                <w:szCs w:val="22"/>
              </w:rPr>
            </w:pPr>
            <w:r w:rsidRPr="00AD7070">
              <w:rPr>
                <w:rFonts w:eastAsia="Times New Roman"/>
                <w:sz w:val="22"/>
                <w:szCs w:val="22"/>
              </w:rPr>
              <w:t xml:space="preserve">TC and CT equally share taking the lead in co-teaching approaches, share leadership of planning and reflection. TC takes increasing ownership of running classroom. TC </w:t>
            </w:r>
            <w:r w:rsidRPr="00AD7070">
              <w:rPr>
                <w:rFonts w:eastAsia="Times New Roman"/>
                <w:i/>
                <w:sz w:val="22"/>
                <w:szCs w:val="22"/>
              </w:rPr>
              <w:t xml:space="preserve">may </w:t>
            </w:r>
            <w:r w:rsidRPr="00AD7070">
              <w:rPr>
                <w:rFonts w:eastAsia="Times New Roman"/>
                <w:sz w:val="22"/>
                <w:szCs w:val="22"/>
              </w:rPr>
              <w:t>have solo teaching experiences.</w:t>
            </w:r>
          </w:p>
          <w:p w:rsidR="00AD7070" w:rsidRPr="00AD7070" w:rsidRDefault="00AD7070" w:rsidP="00AD7070">
            <w:pPr>
              <w:rPr>
                <w:rFonts w:eastAsia="Times New Roman"/>
                <w:i/>
                <w:sz w:val="22"/>
                <w:szCs w:val="22"/>
              </w:rPr>
            </w:pPr>
          </w:p>
          <w:p w:rsidR="00AD7070" w:rsidRPr="00AD7070" w:rsidRDefault="00AD7070" w:rsidP="00AD7070">
            <w:pPr>
              <w:rPr>
                <w:rFonts w:eastAsia="Times New Roman"/>
                <w:b/>
                <w:sz w:val="22"/>
                <w:szCs w:val="22"/>
              </w:rPr>
            </w:pPr>
            <w:r w:rsidRPr="00AD7070">
              <w:rPr>
                <w:rFonts w:eastAsia="Times New Roman"/>
                <w:i/>
                <w:sz w:val="22"/>
                <w:szCs w:val="22"/>
              </w:rPr>
              <w:t>Supportive</w:t>
            </w:r>
            <w:r w:rsidRPr="00AD7070">
              <w:rPr>
                <w:rFonts w:eastAsia="Times New Roman"/>
                <w:sz w:val="22"/>
                <w:szCs w:val="22"/>
              </w:rPr>
              <w:t>:   TC in lead and support roles</w:t>
            </w:r>
          </w:p>
          <w:p w:rsidR="00AD7070" w:rsidRPr="00AD7070" w:rsidRDefault="00AD7070" w:rsidP="00AD7070">
            <w:pPr>
              <w:rPr>
                <w:rFonts w:eastAsia="Times New Roman"/>
                <w:sz w:val="22"/>
                <w:szCs w:val="22"/>
              </w:rPr>
            </w:pPr>
            <w:r w:rsidRPr="00AD7070">
              <w:rPr>
                <w:rFonts w:eastAsia="Times New Roman"/>
                <w:i/>
                <w:sz w:val="22"/>
                <w:szCs w:val="22"/>
              </w:rPr>
              <w:t>Parallel</w:t>
            </w:r>
            <w:r w:rsidRPr="00AD7070">
              <w:rPr>
                <w:rFonts w:eastAsia="Times New Roman"/>
                <w:sz w:val="22"/>
                <w:szCs w:val="22"/>
              </w:rPr>
              <w:t>: TC designs, teaches own plans for groups</w:t>
            </w:r>
          </w:p>
          <w:p w:rsidR="00AD7070" w:rsidRPr="00AD7070" w:rsidRDefault="00AD7070" w:rsidP="00AD7070">
            <w:pPr>
              <w:rPr>
                <w:rFonts w:eastAsia="Times New Roman"/>
                <w:sz w:val="22"/>
                <w:szCs w:val="22"/>
              </w:rPr>
            </w:pPr>
            <w:r w:rsidRPr="00AD7070">
              <w:rPr>
                <w:rFonts w:eastAsia="Times New Roman"/>
                <w:i/>
                <w:sz w:val="22"/>
                <w:szCs w:val="22"/>
              </w:rPr>
              <w:t>Complementary</w:t>
            </w:r>
            <w:r w:rsidRPr="00AD7070">
              <w:rPr>
                <w:rFonts w:eastAsia="Times New Roman"/>
                <w:sz w:val="22"/>
                <w:szCs w:val="22"/>
              </w:rPr>
              <w:t>: TC leads, complements</w:t>
            </w:r>
          </w:p>
          <w:p w:rsidR="00AD7070" w:rsidRPr="00AD7070" w:rsidRDefault="00AD7070" w:rsidP="00AD7070">
            <w:pPr>
              <w:rPr>
                <w:rFonts w:eastAsia="Times New Roman"/>
                <w:sz w:val="20"/>
              </w:rPr>
            </w:pPr>
            <w:r w:rsidRPr="00AD7070">
              <w:rPr>
                <w:rFonts w:eastAsia="Times New Roman"/>
                <w:i/>
                <w:sz w:val="22"/>
                <w:szCs w:val="22"/>
              </w:rPr>
              <w:t>Team:</w:t>
            </w:r>
            <w:r w:rsidRPr="00AD7070">
              <w:rPr>
                <w:rFonts w:eastAsia="Times New Roman"/>
                <w:sz w:val="22"/>
                <w:szCs w:val="22"/>
              </w:rPr>
              <w:t xml:space="preserve">           CT and TC jointly instruct</w:t>
            </w:r>
          </w:p>
        </w:tc>
      </w:tr>
    </w:tbl>
    <w:p w:rsidR="00AD7070" w:rsidRPr="00AD7070" w:rsidRDefault="00AD7070" w:rsidP="00AD7070"/>
    <w:p w:rsidR="00AD7070" w:rsidRPr="00AD7070" w:rsidRDefault="00AD7070" w:rsidP="00AD7070"/>
    <w:p w:rsidR="00AD7070" w:rsidRPr="00AD7070" w:rsidRDefault="00293FA9" w:rsidP="00AD7070">
      <w:r>
        <w:t xml:space="preserve">NOTE: During Clinical Practice I, Teacher Candidates </w:t>
      </w:r>
      <w:r w:rsidRPr="00287D7D">
        <w:rPr>
          <w:i/>
          <w:u w:val="single"/>
        </w:rPr>
        <w:t>may</w:t>
      </w:r>
      <w:r>
        <w:t xml:space="preserve"> have solo teaching experiences toward the end of the semester at the Cooperating Teacher’s discretion. But solo teaching experiences are </w:t>
      </w:r>
      <w:r w:rsidRPr="00287D7D">
        <w:rPr>
          <w:i/>
        </w:rPr>
        <w:t xml:space="preserve">not </w:t>
      </w:r>
      <w:r>
        <w:t>required in CPI.</w:t>
      </w:r>
    </w:p>
    <w:p w:rsidR="00AD7070" w:rsidRPr="00AD7070" w:rsidRDefault="00AD7070" w:rsidP="00AD7070"/>
    <w:p w:rsidR="00AD7070" w:rsidRPr="00AD7070" w:rsidRDefault="00AD7070" w:rsidP="00AD7070"/>
    <w:p w:rsidR="00AD7070" w:rsidRPr="00AD7070" w:rsidRDefault="00AD7070" w:rsidP="00AD7070"/>
    <w:p w:rsidR="00AD7070" w:rsidRPr="00AD7070" w:rsidRDefault="00AD7070" w:rsidP="00AD7070"/>
    <w:p w:rsidR="00AD7070" w:rsidRPr="00AD7070" w:rsidRDefault="00AD7070" w:rsidP="00AD7070"/>
    <w:p w:rsidR="00AD7070" w:rsidRPr="00AD7070" w:rsidRDefault="00AD7070" w:rsidP="00AD7070"/>
    <w:p w:rsidR="00AD7070" w:rsidRPr="00AD7070" w:rsidRDefault="00AD7070" w:rsidP="00AD7070"/>
    <w:p w:rsidR="00AD7070" w:rsidRDefault="00AD7070" w:rsidP="00AD7070">
      <w:pPr>
        <w:jc w:val="center"/>
        <w:rPr>
          <w:b/>
          <w:szCs w:val="24"/>
        </w:rPr>
      </w:pPr>
    </w:p>
    <w:p w:rsidR="00AD7070" w:rsidRPr="00AD7070" w:rsidRDefault="00AD7070" w:rsidP="00AD7070">
      <w:pPr>
        <w:jc w:val="center"/>
        <w:rPr>
          <w:b/>
          <w:szCs w:val="24"/>
        </w:rPr>
      </w:pPr>
      <w:r w:rsidRPr="00AD7070">
        <w:rPr>
          <w:b/>
          <w:szCs w:val="24"/>
        </w:rPr>
        <w:t>SUGGESTED CO-TEACHING TIMELINE CLINICAL PRACTICE II</w:t>
      </w:r>
    </w:p>
    <w:p w:rsidR="00AD7070" w:rsidRPr="00AD7070" w:rsidRDefault="00AD7070" w:rsidP="00AD7070">
      <w:pPr>
        <w:jc w:val="center"/>
        <w:rPr>
          <w:b/>
          <w:szCs w:val="24"/>
        </w:rPr>
      </w:pPr>
      <w:r w:rsidRPr="00AD7070">
        <w:rPr>
          <w:b/>
          <w:szCs w:val="24"/>
        </w:rPr>
        <w:t>for Systematic Release of Responsibility during Clinical Practice Co-Teaching</w:t>
      </w:r>
    </w:p>
    <w:p w:rsidR="00AD7070" w:rsidRPr="00AD7070" w:rsidRDefault="00AD7070" w:rsidP="00AD7070">
      <w:pPr>
        <w:jc w:val="center"/>
        <w:rPr>
          <w:b/>
          <w:szCs w:val="24"/>
        </w:rPr>
      </w:pPr>
      <w:r w:rsidRPr="00AD7070">
        <w:rPr>
          <w:b/>
          <w:szCs w:val="24"/>
        </w:rPr>
        <w:t>Clinical Practice II</w:t>
      </w:r>
    </w:p>
    <w:p w:rsidR="00AD7070" w:rsidRPr="00AD7070" w:rsidRDefault="00AD7070" w:rsidP="00AD7070"/>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4500"/>
        <w:gridCol w:w="4770"/>
      </w:tblGrid>
      <w:tr w:rsidR="00AD7070" w:rsidRPr="00AD7070" w:rsidTr="00AD7070">
        <w:trPr>
          <w:jc w:val="center"/>
        </w:trPr>
        <w:tc>
          <w:tcPr>
            <w:tcW w:w="1440" w:type="dxa"/>
            <w:tcBorders>
              <w:top w:val="single" w:sz="4" w:space="0" w:color="auto"/>
              <w:left w:val="single" w:sz="4" w:space="0" w:color="auto"/>
              <w:bottom w:val="single" w:sz="4" w:space="0" w:color="auto"/>
              <w:right w:val="single" w:sz="4" w:space="0" w:color="auto"/>
            </w:tcBorders>
            <w:hideMark/>
          </w:tcPr>
          <w:p w:rsidR="00AD7070" w:rsidRPr="00AD7070" w:rsidRDefault="00AD7070" w:rsidP="00AD7070">
            <w:pPr>
              <w:spacing w:line="276" w:lineRule="auto"/>
              <w:jc w:val="center"/>
              <w:rPr>
                <w:rFonts w:eastAsia="Times New Roman"/>
                <w:b/>
                <w:szCs w:val="24"/>
              </w:rPr>
            </w:pPr>
            <w:r w:rsidRPr="00AD7070">
              <w:rPr>
                <w:rFonts w:eastAsia="Times New Roman"/>
                <w:b/>
                <w:szCs w:val="24"/>
              </w:rPr>
              <w:t>Timeline</w:t>
            </w:r>
          </w:p>
        </w:tc>
        <w:tc>
          <w:tcPr>
            <w:tcW w:w="4500" w:type="dxa"/>
            <w:tcBorders>
              <w:top w:val="single" w:sz="4" w:space="0" w:color="auto"/>
              <w:left w:val="single" w:sz="4" w:space="0" w:color="auto"/>
              <w:bottom w:val="single" w:sz="4" w:space="0" w:color="auto"/>
              <w:right w:val="single" w:sz="4" w:space="0" w:color="auto"/>
            </w:tcBorders>
            <w:hideMark/>
          </w:tcPr>
          <w:p w:rsidR="00AD7070" w:rsidRPr="00AD7070" w:rsidRDefault="00AD7070" w:rsidP="00AD7070">
            <w:pPr>
              <w:spacing w:line="276" w:lineRule="auto"/>
              <w:jc w:val="center"/>
              <w:rPr>
                <w:rFonts w:eastAsia="Times New Roman"/>
                <w:b/>
                <w:szCs w:val="24"/>
              </w:rPr>
            </w:pPr>
            <w:r w:rsidRPr="00AD7070">
              <w:rPr>
                <w:rFonts w:eastAsia="Times New Roman"/>
                <w:b/>
                <w:szCs w:val="24"/>
              </w:rPr>
              <w:t>Cooperating Teacher (CT) Actions</w:t>
            </w:r>
          </w:p>
        </w:tc>
        <w:tc>
          <w:tcPr>
            <w:tcW w:w="4770" w:type="dxa"/>
            <w:tcBorders>
              <w:top w:val="single" w:sz="4" w:space="0" w:color="auto"/>
              <w:left w:val="single" w:sz="4" w:space="0" w:color="auto"/>
              <w:bottom w:val="single" w:sz="4" w:space="0" w:color="auto"/>
              <w:right w:val="single" w:sz="4" w:space="0" w:color="auto"/>
            </w:tcBorders>
            <w:hideMark/>
          </w:tcPr>
          <w:p w:rsidR="00AD7070" w:rsidRPr="00AD7070" w:rsidRDefault="00AD7070" w:rsidP="00AD7070">
            <w:pPr>
              <w:spacing w:line="276" w:lineRule="auto"/>
              <w:jc w:val="center"/>
              <w:rPr>
                <w:rFonts w:eastAsia="Times New Roman"/>
                <w:b/>
                <w:szCs w:val="24"/>
              </w:rPr>
            </w:pPr>
            <w:r w:rsidRPr="00AD7070">
              <w:rPr>
                <w:rFonts w:eastAsia="Times New Roman"/>
                <w:b/>
                <w:szCs w:val="24"/>
              </w:rPr>
              <w:t>Teacher Candidate (TC) Actions</w:t>
            </w:r>
          </w:p>
        </w:tc>
      </w:tr>
      <w:tr w:rsidR="00AD7070" w:rsidRPr="00AD7070" w:rsidTr="00AD7070">
        <w:trPr>
          <w:trHeight w:val="2876"/>
          <w:jc w:val="center"/>
        </w:trPr>
        <w:tc>
          <w:tcPr>
            <w:tcW w:w="1440" w:type="dxa"/>
            <w:tcBorders>
              <w:top w:val="single" w:sz="4" w:space="0" w:color="auto"/>
              <w:left w:val="single" w:sz="4" w:space="0" w:color="auto"/>
              <w:right w:val="single" w:sz="4" w:space="0" w:color="auto"/>
            </w:tcBorders>
            <w:shd w:val="clear" w:color="auto" w:fill="EEECE1"/>
          </w:tcPr>
          <w:p w:rsidR="00AD7070" w:rsidRPr="00AD7070" w:rsidRDefault="00AD7070" w:rsidP="00AD7070">
            <w:pPr>
              <w:spacing w:line="276" w:lineRule="auto"/>
              <w:rPr>
                <w:rFonts w:ascii="Times New Roman" w:eastAsia="Times New Roman" w:hAnsi="Times New Roman"/>
                <w:szCs w:val="24"/>
              </w:rPr>
            </w:pPr>
          </w:p>
          <w:p w:rsidR="00AD7070" w:rsidRPr="00AD7070" w:rsidRDefault="00AD7070" w:rsidP="00AD7070">
            <w:pPr>
              <w:spacing w:line="276" w:lineRule="auto"/>
              <w:rPr>
                <w:rFonts w:ascii="Times New Roman" w:eastAsia="Times New Roman" w:hAnsi="Times New Roman"/>
                <w:b/>
                <w:szCs w:val="24"/>
              </w:rPr>
            </w:pPr>
          </w:p>
          <w:p w:rsidR="00AD7070" w:rsidRPr="00AD7070" w:rsidRDefault="00AD7070" w:rsidP="00AD7070">
            <w:pPr>
              <w:spacing w:line="276" w:lineRule="auto"/>
              <w:rPr>
                <w:rFonts w:ascii="Times New Roman" w:eastAsia="Times New Roman" w:hAnsi="Times New Roman"/>
                <w:b/>
                <w:szCs w:val="24"/>
              </w:rPr>
            </w:pPr>
            <w:r w:rsidRPr="00AD7070">
              <w:rPr>
                <w:rFonts w:ascii="Times New Roman" w:eastAsia="Times New Roman" w:hAnsi="Times New Roman"/>
                <w:b/>
                <w:szCs w:val="24"/>
              </w:rPr>
              <w:t>CPII</w:t>
            </w:r>
          </w:p>
          <w:p w:rsidR="00AD7070" w:rsidRPr="00AD7070" w:rsidRDefault="00AD7070" w:rsidP="00AD7070">
            <w:pPr>
              <w:spacing w:line="276" w:lineRule="auto"/>
              <w:rPr>
                <w:rFonts w:ascii="Times New Roman" w:eastAsia="Times New Roman" w:hAnsi="Times New Roman"/>
                <w:szCs w:val="24"/>
              </w:rPr>
            </w:pPr>
            <w:r w:rsidRPr="00AD7070">
              <w:rPr>
                <w:rFonts w:ascii="Times New Roman" w:eastAsia="Times New Roman" w:hAnsi="Times New Roman"/>
                <w:b/>
                <w:szCs w:val="24"/>
              </w:rPr>
              <w:t>Beginning</w:t>
            </w:r>
          </w:p>
        </w:tc>
        <w:tc>
          <w:tcPr>
            <w:tcW w:w="4500" w:type="dxa"/>
            <w:tcBorders>
              <w:top w:val="single" w:sz="4" w:space="0" w:color="auto"/>
              <w:left w:val="single" w:sz="4" w:space="0" w:color="auto"/>
              <w:bottom w:val="single" w:sz="4" w:space="0" w:color="auto"/>
              <w:right w:val="single" w:sz="4" w:space="0" w:color="auto"/>
            </w:tcBorders>
          </w:tcPr>
          <w:p w:rsidR="00AD7070" w:rsidRPr="00AD7070" w:rsidRDefault="00AD7070" w:rsidP="00AD7070">
            <w:pPr>
              <w:spacing w:line="276" w:lineRule="auto"/>
              <w:rPr>
                <w:rFonts w:eastAsia="Times New Roman"/>
                <w:sz w:val="22"/>
                <w:szCs w:val="22"/>
              </w:rPr>
            </w:pPr>
            <w:r w:rsidRPr="00AD7070">
              <w:rPr>
                <w:rFonts w:eastAsia="Times New Roman"/>
                <w:sz w:val="22"/>
                <w:szCs w:val="22"/>
              </w:rPr>
              <w:t>CT leads some of the time and prompts TC to take the lead in instruction, planning and reflection. Prompts TC to take ownership of the daily routines.</w:t>
            </w:r>
          </w:p>
          <w:p w:rsidR="00AD7070" w:rsidRPr="00AD7070" w:rsidRDefault="00AD7070" w:rsidP="00AD7070">
            <w:pPr>
              <w:spacing w:line="276" w:lineRule="auto"/>
              <w:rPr>
                <w:rFonts w:eastAsia="Times New Roman"/>
                <w:i/>
                <w:sz w:val="22"/>
                <w:szCs w:val="22"/>
              </w:rPr>
            </w:pPr>
          </w:p>
          <w:p w:rsidR="00AD7070" w:rsidRPr="00AD7070" w:rsidRDefault="00AD7070" w:rsidP="00AD7070">
            <w:pPr>
              <w:spacing w:line="276" w:lineRule="auto"/>
              <w:rPr>
                <w:rFonts w:eastAsia="Times New Roman"/>
                <w:b/>
                <w:sz w:val="22"/>
                <w:szCs w:val="22"/>
              </w:rPr>
            </w:pPr>
            <w:r w:rsidRPr="00AD7070">
              <w:rPr>
                <w:rFonts w:eastAsia="Times New Roman"/>
                <w:i/>
                <w:sz w:val="22"/>
                <w:szCs w:val="22"/>
              </w:rPr>
              <w:t>Supportive</w:t>
            </w:r>
            <w:r w:rsidRPr="00AD7070">
              <w:rPr>
                <w:rFonts w:eastAsia="Times New Roman"/>
                <w:sz w:val="22"/>
                <w:szCs w:val="22"/>
              </w:rPr>
              <w:t xml:space="preserve">:  CT leads and supports </w:t>
            </w:r>
          </w:p>
          <w:p w:rsidR="00AD7070" w:rsidRPr="00AD7070" w:rsidRDefault="00AD7070" w:rsidP="00AD7070">
            <w:pPr>
              <w:spacing w:line="276" w:lineRule="auto"/>
              <w:rPr>
                <w:rFonts w:eastAsia="Times New Roman"/>
                <w:sz w:val="22"/>
                <w:szCs w:val="22"/>
              </w:rPr>
            </w:pPr>
            <w:r w:rsidRPr="00AD7070">
              <w:rPr>
                <w:rFonts w:eastAsia="Times New Roman"/>
                <w:i/>
                <w:sz w:val="22"/>
                <w:szCs w:val="22"/>
              </w:rPr>
              <w:t>Parallel</w:t>
            </w:r>
            <w:r w:rsidRPr="00AD7070">
              <w:rPr>
                <w:rFonts w:eastAsia="Times New Roman"/>
                <w:sz w:val="22"/>
                <w:szCs w:val="22"/>
              </w:rPr>
              <w:t>:      CT plans for most groups</w:t>
            </w:r>
          </w:p>
          <w:p w:rsidR="00AD7070" w:rsidRPr="00AD7070" w:rsidRDefault="00AD7070" w:rsidP="00AD7070">
            <w:pPr>
              <w:spacing w:line="276" w:lineRule="auto"/>
              <w:rPr>
                <w:rFonts w:eastAsia="Times New Roman"/>
                <w:i/>
                <w:sz w:val="22"/>
                <w:szCs w:val="22"/>
              </w:rPr>
            </w:pPr>
            <w:r w:rsidRPr="00AD7070">
              <w:rPr>
                <w:rFonts w:eastAsia="Times New Roman"/>
                <w:i/>
                <w:sz w:val="22"/>
                <w:szCs w:val="22"/>
              </w:rPr>
              <w:t xml:space="preserve">Complementary: </w:t>
            </w:r>
            <w:r w:rsidRPr="00AD7070">
              <w:rPr>
                <w:rFonts w:eastAsia="Times New Roman"/>
                <w:sz w:val="22"/>
                <w:szCs w:val="22"/>
              </w:rPr>
              <w:t>CT usually leads</w:t>
            </w:r>
          </w:p>
          <w:p w:rsidR="00AD7070" w:rsidRPr="00AD7070" w:rsidRDefault="00AD7070" w:rsidP="00AD7070">
            <w:pPr>
              <w:spacing w:line="276" w:lineRule="auto"/>
              <w:rPr>
                <w:rFonts w:eastAsia="Times New Roman"/>
                <w:sz w:val="20"/>
              </w:rPr>
            </w:pPr>
            <w:r w:rsidRPr="00AD7070">
              <w:rPr>
                <w:rFonts w:eastAsia="Times New Roman"/>
                <w:i/>
                <w:sz w:val="22"/>
                <w:szCs w:val="22"/>
              </w:rPr>
              <w:t>Team</w:t>
            </w:r>
            <w:r w:rsidRPr="00AD7070">
              <w:rPr>
                <w:rFonts w:eastAsia="Times New Roman"/>
                <w:sz w:val="22"/>
                <w:szCs w:val="22"/>
              </w:rPr>
              <w:t>:                  CT prompts TC role</w:t>
            </w:r>
          </w:p>
        </w:tc>
        <w:tc>
          <w:tcPr>
            <w:tcW w:w="4770" w:type="dxa"/>
            <w:tcBorders>
              <w:top w:val="single" w:sz="4" w:space="0" w:color="auto"/>
              <w:left w:val="single" w:sz="4" w:space="0" w:color="auto"/>
              <w:bottom w:val="single" w:sz="4" w:space="0" w:color="auto"/>
              <w:right w:val="single" w:sz="4" w:space="0" w:color="auto"/>
            </w:tcBorders>
          </w:tcPr>
          <w:p w:rsidR="00AD7070" w:rsidRPr="00AD7070" w:rsidRDefault="00AD7070" w:rsidP="00AD7070">
            <w:pPr>
              <w:spacing w:line="276" w:lineRule="auto"/>
              <w:rPr>
                <w:rFonts w:eastAsia="Times New Roman"/>
                <w:sz w:val="22"/>
                <w:szCs w:val="22"/>
              </w:rPr>
            </w:pPr>
            <w:r w:rsidRPr="00AD7070">
              <w:rPr>
                <w:rFonts w:eastAsia="Times New Roman"/>
                <w:sz w:val="22"/>
                <w:szCs w:val="22"/>
              </w:rPr>
              <w:t>TC begins taking the lead regularly: leading in one or more areas of instruction, planning and reflection conversations. TC begins to take ownership of daily classroom routines.</w:t>
            </w:r>
          </w:p>
          <w:p w:rsidR="00AD7070" w:rsidRPr="00AD7070" w:rsidRDefault="00AD7070" w:rsidP="00AD7070">
            <w:pPr>
              <w:spacing w:line="276" w:lineRule="auto"/>
              <w:rPr>
                <w:rFonts w:eastAsia="Times New Roman"/>
                <w:i/>
                <w:sz w:val="22"/>
                <w:szCs w:val="22"/>
              </w:rPr>
            </w:pPr>
          </w:p>
          <w:p w:rsidR="00AD7070" w:rsidRPr="00AD7070" w:rsidRDefault="00AD7070" w:rsidP="00AD7070">
            <w:pPr>
              <w:spacing w:line="276" w:lineRule="auto"/>
              <w:rPr>
                <w:rFonts w:eastAsia="Times New Roman"/>
                <w:b/>
                <w:sz w:val="22"/>
                <w:szCs w:val="22"/>
              </w:rPr>
            </w:pPr>
            <w:r w:rsidRPr="00AD7070">
              <w:rPr>
                <w:rFonts w:eastAsia="Times New Roman"/>
                <w:i/>
                <w:sz w:val="22"/>
                <w:szCs w:val="22"/>
              </w:rPr>
              <w:t>Supportive</w:t>
            </w:r>
            <w:r w:rsidRPr="00AD7070">
              <w:rPr>
                <w:rFonts w:eastAsia="Times New Roman"/>
                <w:sz w:val="22"/>
                <w:szCs w:val="22"/>
              </w:rPr>
              <w:t>:   TC leads and supports</w:t>
            </w:r>
          </w:p>
          <w:p w:rsidR="00AD7070" w:rsidRPr="00AD7070" w:rsidRDefault="00AD7070" w:rsidP="00AD7070">
            <w:pPr>
              <w:spacing w:line="276" w:lineRule="auto"/>
              <w:rPr>
                <w:rFonts w:eastAsia="Times New Roman"/>
                <w:sz w:val="22"/>
                <w:szCs w:val="22"/>
              </w:rPr>
            </w:pPr>
            <w:r w:rsidRPr="00AD7070">
              <w:rPr>
                <w:rFonts w:eastAsia="Times New Roman"/>
                <w:i/>
                <w:sz w:val="22"/>
                <w:szCs w:val="22"/>
              </w:rPr>
              <w:t>Parallel</w:t>
            </w:r>
            <w:r w:rsidRPr="00AD7070">
              <w:rPr>
                <w:rFonts w:eastAsia="Times New Roman"/>
                <w:sz w:val="22"/>
                <w:szCs w:val="22"/>
              </w:rPr>
              <w:t>: TC  plans some instruction for groups</w:t>
            </w:r>
          </w:p>
          <w:p w:rsidR="00AD7070" w:rsidRPr="00AD7070" w:rsidRDefault="00AD7070" w:rsidP="00AD7070">
            <w:pPr>
              <w:spacing w:line="276" w:lineRule="auto"/>
              <w:rPr>
                <w:rFonts w:eastAsia="Times New Roman"/>
                <w:sz w:val="22"/>
                <w:szCs w:val="22"/>
              </w:rPr>
            </w:pPr>
            <w:r w:rsidRPr="00AD7070">
              <w:rPr>
                <w:rFonts w:eastAsia="Times New Roman"/>
                <w:i/>
                <w:sz w:val="22"/>
                <w:szCs w:val="22"/>
              </w:rPr>
              <w:t>Complementary</w:t>
            </w:r>
            <w:r w:rsidRPr="00AD7070">
              <w:rPr>
                <w:rFonts w:eastAsia="Times New Roman"/>
                <w:sz w:val="22"/>
                <w:szCs w:val="22"/>
              </w:rPr>
              <w:t>: TC complements</w:t>
            </w:r>
          </w:p>
          <w:p w:rsidR="00AD7070" w:rsidRPr="00AD7070" w:rsidRDefault="00AD7070" w:rsidP="00AD7070">
            <w:pPr>
              <w:spacing w:line="276" w:lineRule="auto"/>
              <w:rPr>
                <w:rFonts w:eastAsia="Times New Roman"/>
                <w:sz w:val="20"/>
              </w:rPr>
            </w:pPr>
            <w:r w:rsidRPr="00AD7070">
              <w:rPr>
                <w:rFonts w:eastAsia="Times New Roman"/>
                <w:i/>
                <w:sz w:val="22"/>
                <w:szCs w:val="22"/>
              </w:rPr>
              <w:t xml:space="preserve">Team:    </w:t>
            </w:r>
            <w:r w:rsidRPr="00AD7070">
              <w:rPr>
                <w:rFonts w:eastAsia="Times New Roman"/>
                <w:sz w:val="22"/>
                <w:szCs w:val="22"/>
              </w:rPr>
              <w:t>TC team teaches with guidance from CT</w:t>
            </w:r>
          </w:p>
        </w:tc>
      </w:tr>
      <w:tr w:rsidR="00AD7070" w:rsidRPr="00AD7070" w:rsidTr="00AD7070">
        <w:trPr>
          <w:trHeight w:val="3180"/>
          <w:jc w:val="center"/>
        </w:trPr>
        <w:tc>
          <w:tcPr>
            <w:tcW w:w="1440" w:type="dxa"/>
            <w:tcBorders>
              <w:top w:val="single" w:sz="4" w:space="0" w:color="auto"/>
              <w:left w:val="single" w:sz="4" w:space="0" w:color="auto"/>
              <w:right w:val="single" w:sz="4" w:space="0" w:color="auto"/>
            </w:tcBorders>
            <w:shd w:val="clear" w:color="auto" w:fill="EEECE1"/>
          </w:tcPr>
          <w:p w:rsidR="00AD7070" w:rsidRPr="00AD7070" w:rsidRDefault="00AD7070" w:rsidP="00AD7070">
            <w:pPr>
              <w:spacing w:line="276" w:lineRule="auto"/>
              <w:rPr>
                <w:rFonts w:ascii="Times New Roman" w:eastAsia="Times New Roman" w:hAnsi="Times New Roman"/>
                <w:szCs w:val="24"/>
              </w:rPr>
            </w:pPr>
          </w:p>
          <w:p w:rsidR="00AD7070" w:rsidRPr="00AD7070" w:rsidRDefault="00AD7070" w:rsidP="00AD7070">
            <w:pPr>
              <w:spacing w:line="276" w:lineRule="auto"/>
              <w:rPr>
                <w:rFonts w:ascii="Times New Roman" w:eastAsia="Times New Roman" w:hAnsi="Times New Roman"/>
                <w:b/>
                <w:szCs w:val="24"/>
              </w:rPr>
            </w:pPr>
          </w:p>
          <w:p w:rsidR="00AD7070" w:rsidRPr="00AD7070" w:rsidRDefault="00AD7070" w:rsidP="00AD7070">
            <w:pPr>
              <w:spacing w:line="276" w:lineRule="auto"/>
              <w:rPr>
                <w:rFonts w:ascii="Times New Roman" w:eastAsia="Times New Roman" w:hAnsi="Times New Roman"/>
                <w:b/>
                <w:szCs w:val="24"/>
              </w:rPr>
            </w:pPr>
            <w:r w:rsidRPr="00AD7070">
              <w:rPr>
                <w:rFonts w:ascii="Times New Roman" w:eastAsia="Times New Roman" w:hAnsi="Times New Roman"/>
                <w:b/>
                <w:szCs w:val="24"/>
              </w:rPr>
              <w:t>CPII</w:t>
            </w:r>
          </w:p>
          <w:p w:rsidR="00AD7070" w:rsidRPr="00AD7070" w:rsidRDefault="00AD7070" w:rsidP="00AD7070">
            <w:pPr>
              <w:spacing w:line="276" w:lineRule="auto"/>
              <w:rPr>
                <w:rFonts w:ascii="Times New Roman" w:eastAsia="Times New Roman" w:hAnsi="Times New Roman"/>
                <w:b/>
                <w:szCs w:val="24"/>
              </w:rPr>
            </w:pPr>
            <w:r w:rsidRPr="00AD7070">
              <w:rPr>
                <w:rFonts w:ascii="Times New Roman" w:eastAsia="Times New Roman" w:hAnsi="Times New Roman"/>
                <w:b/>
                <w:szCs w:val="24"/>
              </w:rPr>
              <w:t>Middle</w:t>
            </w:r>
          </w:p>
        </w:tc>
        <w:tc>
          <w:tcPr>
            <w:tcW w:w="4500" w:type="dxa"/>
            <w:tcBorders>
              <w:top w:val="single" w:sz="4" w:space="0" w:color="auto"/>
              <w:left w:val="single" w:sz="4" w:space="0" w:color="auto"/>
              <w:bottom w:val="single" w:sz="4" w:space="0" w:color="auto"/>
              <w:right w:val="single" w:sz="4" w:space="0" w:color="auto"/>
            </w:tcBorders>
          </w:tcPr>
          <w:p w:rsidR="00AD7070" w:rsidRPr="00AD7070" w:rsidRDefault="00AD7070" w:rsidP="00AD7070">
            <w:pPr>
              <w:spacing w:line="276" w:lineRule="auto"/>
              <w:rPr>
                <w:rFonts w:eastAsia="Times New Roman"/>
                <w:sz w:val="22"/>
                <w:szCs w:val="22"/>
              </w:rPr>
            </w:pPr>
            <w:r w:rsidRPr="00AD7070">
              <w:rPr>
                <w:rFonts w:eastAsia="Times New Roman"/>
                <w:sz w:val="22"/>
                <w:szCs w:val="22"/>
              </w:rPr>
              <w:t>CT and TC equally share taking the lead in co-teaching approaches, share leadership of planning and reflection. Prompts TC to take increasing ownership of running classroom.</w:t>
            </w:r>
          </w:p>
          <w:p w:rsidR="00AD7070" w:rsidRPr="00AD7070" w:rsidRDefault="00AD7070" w:rsidP="00AD7070">
            <w:pPr>
              <w:spacing w:line="276" w:lineRule="auto"/>
              <w:rPr>
                <w:rFonts w:eastAsia="Times New Roman"/>
                <w:i/>
                <w:sz w:val="22"/>
                <w:szCs w:val="22"/>
              </w:rPr>
            </w:pPr>
          </w:p>
          <w:p w:rsidR="00AD7070" w:rsidRPr="00AD7070" w:rsidRDefault="00AD7070" w:rsidP="00AD7070">
            <w:pPr>
              <w:spacing w:line="276" w:lineRule="auto"/>
              <w:ind w:right="-108"/>
              <w:rPr>
                <w:rFonts w:eastAsia="Times New Roman"/>
                <w:b/>
                <w:sz w:val="22"/>
                <w:szCs w:val="22"/>
              </w:rPr>
            </w:pPr>
            <w:r w:rsidRPr="00AD7070">
              <w:rPr>
                <w:rFonts w:eastAsia="Times New Roman"/>
                <w:i/>
                <w:sz w:val="22"/>
                <w:szCs w:val="22"/>
              </w:rPr>
              <w:t>Supportive:</w:t>
            </w:r>
            <w:r w:rsidRPr="00AD7070">
              <w:rPr>
                <w:rFonts w:eastAsia="Times New Roman"/>
                <w:sz w:val="22"/>
                <w:szCs w:val="22"/>
              </w:rPr>
              <w:t xml:space="preserve">  CT in lead and support roles</w:t>
            </w:r>
          </w:p>
          <w:p w:rsidR="00AD7070" w:rsidRPr="00AD7070" w:rsidRDefault="00AD7070" w:rsidP="00AD7070">
            <w:pPr>
              <w:spacing w:line="276" w:lineRule="auto"/>
              <w:rPr>
                <w:rFonts w:eastAsia="Times New Roman"/>
                <w:sz w:val="22"/>
                <w:szCs w:val="22"/>
              </w:rPr>
            </w:pPr>
            <w:r w:rsidRPr="00AD7070">
              <w:rPr>
                <w:rFonts w:eastAsia="Times New Roman"/>
                <w:i/>
                <w:sz w:val="22"/>
                <w:szCs w:val="22"/>
              </w:rPr>
              <w:t>Parallel</w:t>
            </w:r>
            <w:r w:rsidRPr="00AD7070">
              <w:rPr>
                <w:rFonts w:eastAsia="Times New Roman"/>
                <w:sz w:val="22"/>
                <w:szCs w:val="22"/>
              </w:rPr>
              <w:t>:      CT plans for some groups</w:t>
            </w:r>
          </w:p>
          <w:p w:rsidR="00AD7070" w:rsidRPr="00AD7070" w:rsidRDefault="00AD7070" w:rsidP="00AD7070">
            <w:pPr>
              <w:spacing w:line="276" w:lineRule="auto"/>
              <w:ind w:right="-108"/>
              <w:rPr>
                <w:rFonts w:eastAsia="Times New Roman"/>
                <w:sz w:val="22"/>
                <w:szCs w:val="22"/>
              </w:rPr>
            </w:pPr>
            <w:r w:rsidRPr="00AD7070">
              <w:rPr>
                <w:rFonts w:eastAsia="Times New Roman"/>
                <w:i/>
                <w:sz w:val="22"/>
                <w:szCs w:val="22"/>
              </w:rPr>
              <w:t>Complementary</w:t>
            </w:r>
            <w:r w:rsidRPr="00AD7070">
              <w:rPr>
                <w:rFonts w:eastAsia="Times New Roman"/>
                <w:sz w:val="22"/>
                <w:szCs w:val="22"/>
              </w:rPr>
              <w:t>:  CT leads, complements</w:t>
            </w:r>
          </w:p>
          <w:p w:rsidR="00AD7070" w:rsidRPr="00AD7070" w:rsidRDefault="00AD7070" w:rsidP="00AD7070">
            <w:pPr>
              <w:spacing w:line="276" w:lineRule="auto"/>
              <w:rPr>
                <w:rFonts w:eastAsia="Times New Roman"/>
                <w:sz w:val="20"/>
              </w:rPr>
            </w:pPr>
            <w:r w:rsidRPr="00AD7070">
              <w:rPr>
                <w:rFonts w:eastAsia="Times New Roman"/>
                <w:i/>
                <w:sz w:val="22"/>
                <w:szCs w:val="22"/>
              </w:rPr>
              <w:t>Team:</w:t>
            </w:r>
            <w:r w:rsidRPr="00AD7070">
              <w:rPr>
                <w:rFonts w:eastAsia="Times New Roman"/>
                <w:sz w:val="22"/>
                <w:szCs w:val="22"/>
              </w:rPr>
              <w:t xml:space="preserve">          CT and TC jointly instruct</w:t>
            </w:r>
          </w:p>
        </w:tc>
        <w:tc>
          <w:tcPr>
            <w:tcW w:w="4770" w:type="dxa"/>
            <w:tcBorders>
              <w:top w:val="single" w:sz="4" w:space="0" w:color="auto"/>
              <w:left w:val="single" w:sz="4" w:space="0" w:color="auto"/>
              <w:bottom w:val="single" w:sz="4" w:space="0" w:color="auto"/>
              <w:right w:val="single" w:sz="4" w:space="0" w:color="auto"/>
            </w:tcBorders>
          </w:tcPr>
          <w:p w:rsidR="00AD7070" w:rsidRPr="00AD7070" w:rsidRDefault="00AD7070" w:rsidP="00AD7070">
            <w:pPr>
              <w:spacing w:line="276" w:lineRule="auto"/>
              <w:rPr>
                <w:rFonts w:eastAsia="Times New Roman"/>
                <w:b/>
                <w:sz w:val="22"/>
                <w:szCs w:val="22"/>
              </w:rPr>
            </w:pPr>
            <w:r w:rsidRPr="00AD7070">
              <w:rPr>
                <w:rFonts w:eastAsia="Times New Roman"/>
                <w:sz w:val="22"/>
                <w:szCs w:val="22"/>
              </w:rPr>
              <w:t>TC and CT equally share taking the lead in co-teaching approaches, share leadership of planning and reflection. TC takes increasing ownership of running classroom. TC should have solo teaching experiences</w:t>
            </w:r>
          </w:p>
          <w:p w:rsidR="00AD7070" w:rsidRPr="00AD7070" w:rsidRDefault="00AD7070" w:rsidP="00AD7070">
            <w:pPr>
              <w:spacing w:line="276" w:lineRule="auto"/>
              <w:rPr>
                <w:rFonts w:eastAsia="Times New Roman"/>
                <w:i/>
                <w:sz w:val="22"/>
                <w:szCs w:val="22"/>
              </w:rPr>
            </w:pPr>
          </w:p>
          <w:p w:rsidR="00AD7070" w:rsidRPr="00AD7070" w:rsidRDefault="00AD7070" w:rsidP="00AD7070">
            <w:pPr>
              <w:spacing w:line="276" w:lineRule="auto"/>
              <w:rPr>
                <w:rFonts w:eastAsia="Times New Roman"/>
                <w:b/>
                <w:sz w:val="22"/>
                <w:szCs w:val="22"/>
              </w:rPr>
            </w:pPr>
            <w:r w:rsidRPr="00AD7070">
              <w:rPr>
                <w:rFonts w:eastAsia="Times New Roman"/>
                <w:i/>
                <w:sz w:val="22"/>
                <w:szCs w:val="22"/>
              </w:rPr>
              <w:t>Supportive</w:t>
            </w:r>
            <w:r w:rsidRPr="00AD7070">
              <w:rPr>
                <w:rFonts w:eastAsia="Times New Roman"/>
                <w:sz w:val="22"/>
                <w:szCs w:val="22"/>
              </w:rPr>
              <w:t>:   TC in lead and support roles</w:t>
            </w:r>
          </w:p>
          <w:p w:rsidR="00AD7070" w:rsidRPr="00AD7070" w:rsidRDefault="00AD7070" w:rsidP="00AD7070">
            <w:pPr>
              <w:spacing w:line="276" w:lineRule="auto"/>
              <w:rPr>
                <w:rFonts w:eastAsia="Times New Roman"/>
                <w:sz w:val="22"/>
                <w:szCs w:val="22"/>
              </w:rPr>
            </w:pPr>
            <w:r w:rsidRPr="00AD7070">
              <w:rPr>
                <w:rFonts w:eastAsia="Times New Roman"/>
                <w:i/>
                <w:sz w:val="22"/>
                <w:szCs w:val="22"/>
              </w:rPr>
              <w:t>Parallel</w:t>
            </w:r>
            <w:r w:rsidRPr="00AD7070">
              <w:rPr>
                <w:rFonts w:eastAsia="Times New Roman"/>
                <w:sz w:val="22"/>
                <w:szCs w:val="22"/>
              </w:rPr>
              <w:t>: TC designs, teaches own plans for groups</w:t>
            </w:r>
          </w:p>
          <w:p w:rsidR="00AD7070" w:rsidRPr="00AD7070" w:rsidRDefault="00AD7070" w:rsidP="00AD7070">
            <w:pPr>
              <w:spacing w:line="276" w:lineRule="auto"/>
              <w:rPr>
                <w:rFonts w:eastAsia="Times New Roman"/>
                <w:sz w:val="22"/>
                <w:szCs w:val="22"/>
              </w:rPr>
            </w:pPr>
            <w:r w:rsidRPr="00AD7070">
              <w:rPr>
                <w:rFonts w:eastAsia="Times New Roman"/>
                <w:i/>
                <w:sz w:val="22"/>
                <w:szCs w:val="22"/>
              </w:rPr>
              <w:t>Complementary</w:t>
            </w:r>
            <w:r w:rsidRPr="00AD7070">
              <w:rPr>
                <w:rFonts w:eastAsia="Times New Roman"/>
                <w:sz w:val="22"/>
                <w:szCs w:val="22"/>
              </w:rPr>
              <w:t>: TC leads, complements</w:t>
            </w:r>
          </w:p>
          <w:p w:rsidR="00AD7070" w:rsidRPr="00AD7070" w:rsidRDefault="00AD7070" w:rsidP="00AD7070">
            <w:pPr>
              <w:spacing w:line="276" w:lineRule="auto"/>
              <w:rPr>
                <w:rFonts w:eastAsia="Times New Roman"/>
                <w:sz w:val="20"/>
              </w:rPr>
            </w:pPr>
            <w:r w:rsidRPr="00AD7070">
              <w:rPr>
                <w:rFonts w:eastAsia="Times New Roman"/>
                <w:i/>
                <w:sz w:val="22"/>
                <w:szCs w:val="22"/>
              </w:rPr>
              <w:t>Team:</w:t>
            </w:r>
            <w:r w:rsidRPr="00AD7070">
              <w:rPr>
                <w:rFonts w:eastAsia="Times New Roman"/>
                <w:sz w:val="22"/>
                <w:szCs w:val="22"/>
              </w:rPr>
              <w:t xml:space="preserve">           CT and TC jointly instruct</w:t>
            </w:r>
          </w:p>
        </w:tc>
      </w:tr>
      <w:tr w:rsidR="00AD7070" w:rsidRPr="00AD7070" w:rsidTr="00AD7070">
        <w:trPr>
          <w:trHeight w:val="3032"/>
          <w:jc w:val="center"/>
        </w:trPr>
        <w:tc>
          <w:tcPr>
            <w:tcW w:w="1440" w:type="dxa"/>
            <w:tcBorders>
              <w:top w:val="single" w:sz="4" w:space="0" w:color="auto"/>
              <w:left w:val="single" w:sz="4" w:space="0" w:color="auto"/>
              <w:bottom w:val="single" w:sz="4" w:space="0" w:color="auto"/>
              <w:right w:val="single" w:sz="4" w:space="0" w:color="auto"/>
            </w:tcBorders>
            <w:shd w:val="clear" w:color="auto" w:fill="EEECE1"/>
          </w:tcPr>
          <w:p w:rsidR="00AD7070" w:rsidRPr="00AD7070" w:rsidRDefault="00AD7070" w:rsidP="00AD7070">
            <w:pPr>
              <w:spacing w:line="276" w:lineRule="auto"/>
              <w:rPr>
                <w:rFonts w:ascii="Times New Roman" w:eastAsia="Times New Roman" w:hAnsi="Times New Roman"/>
                <w:color w:val="000000"/>
                <w:szCs w:val="24"/>
              </w:rPr>
            </w:pPr>
          </w:p>
          <w:p w:rsidR="00AD7070" w:rsidRPr="00AD7070" w:rsidRDefault="00AD7070" w:rsidP="00AD7070">
            <w:pPr>
              <w:spacing w:line="276" w:lineRule="auto"/>
              <w:rPr>
                <w:rFonts w:ascii="Times New Roman" w:eastAsia="Times New Roman" w:hAnsi="Times New Roman"/>
                <w:b/>
                <w:color w:val="000000"/>
                <w:szCs w:val="24"/>
              </w:rPr>
            </w:pPr>
            <w:r w:rsidRPr="00AD7070">
              <w:rPr>
                <w:rFonts w:ascii="Times New Roman" w:eastAsia="Times New Roman" w:hAnsi="Times New Roman"/>
                <w:b/>
                <w:color w:val="000000"/>
                <w:szCs w:val="24"/>
              </w:rPr>
              <w:t>CPII</w:t>
            </w:r>
          </w:p>
          <w:p w:rsidR="00AD7070" w:rsidRPr="00AD7070" w:rsidRDefault="00AD7070" w:rsidP="00AD7070">
            <w:pPr>
              <w:spacing w:line="276" w:lineRule="auto"/>
              <w:rPr>
                <w:rFonts w:ascii="Times New Roman" w:eastAsia="Times New Roman" w:hAnsi="Times New Roman"/>
                <w:b/>
                <w:color w:val="000000"/>
                <w:szCs w:val="24"/>
              </w:rPr>
            </w:pPr>
            <w:r w:rsidRPr="00AD7070">
              <w:rPr>
                <w:rFonts w:ascii="Times New Roman" w:eastAsia="Times New Roman" w:hAnsi="Times New Roman"/>
                <w:b/>
                <w:color w:val="000000"/>
                <w:szCs w:val="24"/>
              </w:rPr>
              <w:t>End</w:t>
            </w:r>
          </w:p>
          <w:p w:rsidR="00AD7070" w:rsidRPr="00AD7070" w:rsidRDefault="00AD7070" w:rsidP="00AD7070">
            <w:pPr>
              <w:spacing w:line="276" w:lineRule="auto"/>
              <w:rPr>
                <w:rFonts w:ascii="Times New Roman" w:eastAsia="Times New Roman" w:hAnsi="Times New Roman"/>
                <w:color w:val="000000"/>
                <w:szCs w:val="24"/>
              </w:rPr>
            </w:pPr>
          </w:p>
          <w:p w:rsidR="00AD7070" w:rsidRPr="00AD7070" w:rsidRDefault="00AD7070" w:rsidP="00AD7070">
            <w:pPr>
              <w:spacing w:line="276" w:lineRule="auto"/>
              <w:rPr>
                <w:rFonts w:ascii="Times New Roman" w:eastAsia="Times New Roman" w:hAnsi="Times New Roman"/>
                <w:szCs w:val="24"/>
              </w:rPr>
            </w:pPr>
          </w:p>
        </w:tc>
        <w:tc>
          <w:tcPr>
            <w:tcW w:w="4500" w:type="dxa"/>
            <w:tcBorders>
              <w:top w:val="single" w:sz="4" w:space="0" w:color="auto"/>
              <w:left w:val="single" w:sz="4" w:space="0" w:color="auto"/>
              <w:bottom w:val="single" w:sz="4" w:space="0" w:color="auto"/>
              <w:right w:val="single" w:sz="4" w:space="0" w:color="auto"/>
            </w:tcBorders>
          </w:tcPr>
          <w:p w:rsidR="00AD7070" w:rsidRPr="00AD7070" w:rsidRDefault="00AD7070" w:rsidP="00AD7070">
            <w:pPr>
              <w:spacing w:line="276" w:lineRule="auto"/>
              <w:ind w:right="-108"/>
              <w:rPr>
                <w:rFonts w:eastAsia="Times New Roman"/>
                <w:sz w:val="22"/>
                <w:szCs w:val="22"/>
              </w:rPr>
            </w:pPr>
            <w:r w:rsidRPr="00AD7070">
              <w:rPr>
                <w:rFonts w:eastAsia="Times New Roman"/>
                <w:sz w:val="22"/>
                <w:szCs w:val="22"/>
              </w:rPr>
              <w:t xml:space="preserve">CT follows the TCs lead and shares the lead in team co-teaching. CT participates in planning and reflection. May lead periodically. CT </w:t>
            </w:r>
            <w:r w:rsidRPr="00AD7070">
              <w:rPr>
                <w:rFonts w:eastAsia="Times New Roman"/>
                <w:i/>
                <w:sz w:val="22"/>
                <w:szCs w:val="22"/>
              </w:rPr>
              <w:t>should</w:t>
            </w:r>
            <w:r w:rsidRPr="00AD7070">
              <w:rPr>
                <w:rFonts w:eastAsia="Times New Roman"/>
                <w:sz w:val="22"/>
                <w:szCs w:val="22"/>
              </w:rPr>
              <w:t xml:space="preserve"> provide TC some solo teaching experiences.</w:t>
            </w:r>
          </w:p>
          <w:p w:rsidR="00AD7070" w:rsidRPr="00AD7070" w:rsidRDefault="00AD7070" w:rsidP="00AD7070">
            <w:pPr>
              <w:spacing w:line="276" w:lineRule="auto"/>
              <w:rPr>
                <w:rFonts w:eastAsia="Times New Roman"/>
                <w:sz w:val="22"/>
                <w:szCs w:val="22"/>
              </w:rPr>
            </w:pPr>
          </w:p>
          <w:p w:rsidR="00AD7070" w:rsidRPr="00AD7070" w:rsidRDefault="00AD7070" w:rsidP="00AD7070">
            <w:pPr>
              <w:spacing w:line="276" w:lineRule="auto"/>
              <w:rPr>
                <w:rFonts w:eastAsia="Times New Roman"/>
                <w:b/>
                <w:sz w:val="22"/>
                <w:szCs w:val="22"/>
              </w:rPr>
            </w:pPr>
            <w:r w:rsidRPr="00AD7070">
              <w:rPr>
                <w:rFonts w:eastAsia="Times New Roman"/>
                <w:i/>
                <w:sz w:val="22"/>
                <w:szCs w:val="22"/>
              </w:rPr>
              <w:t>Supportive</w:t>
            </w:r>
            <w:r w:rsidRPr="00AD7070">
              <w:rPr>
                <w:rFonts w:eastAsia="Times New Roman"/>
                <w:sz w:val="22"/>
                <w:szCs w:val="22"/>
              </w:rPr>
              <w:t>:   CT supports</w:t>
            </w:r>
          </w:p>
          <w:p w:rsidR="00AD7070" w:rsidRPr="00AD7070" w:rsidRDefault="00AD7070" w:rsidP="00AD7070">
            <w:pPr>
              <w:spacing w:line="276" w:lineRule="auto"/>
              <w:rPr>
                <w:rFonts w:eastAsia="Times New Roman"/>
                <w:sz w:val="22"/>
                <w:szCs w:val="22"/>
              </w:rPr>
            </w:pPr>
            <w:r w:rsidRPr="00AD7070">
              <w:rPr>
                <w:rFonts w:eastAsia="Times New Roman"/>
                <w:i/>
                <w:sz w:val="22"/>
                <w:szCs w:val="22"/>
              </w:rPr>
              <w:t>Parallel</w:t>
            </w:r>
            <w:r w:rsidRPr="00AD7070">
              <w:rPr>
                <w:rFonts w:eastAsia="Times New Roman"/>
                <w:sz w:val="22"/>
                <w:szCs w:val="22"/>
              </w:rPr>
              <w:t>:       CT teaches own group(s)</w:t>
            </w:r>
          </w:p>
          <w:p w:rsidR="00AD7070" w:rsidRPr="00AD7070" w:rsidRDefault="00AD7070" w:rsidP="00AD7070">
            <w:pPr>
              <w:spacing w:line="276" w:lineRule="auto"/>
              <w:rPr>
                <w:rFonts w:eastAsia="Times New Roman"/>
                <w:sz w:val="22"/>
                <w:szCs w:val="22"/>
              </w:rPr>
            </w:pPr>
            <w:r w:rsidRPr="00AD7070">
              <w:rPr>
                <w:rFonts w:eastAsia="Times New Roman"/>
                <w:i/>
                <w:sz w:val="22"/>
                <w:szCs w:val="22"/>
              </w:rPr>
              <w:t>Complementary</w:t>
            </w:r>
            <w:r w:rsidRPr="00AD7070">
              <w:rPr>
                <w:rFonts w:eastAsia="Times New Roman"/>
                <w:sz w:val="22"/>
                <w:szCs w:val="22"/>
              </w:rPr>
              <w:t xml:space="preserve">: CT complements </w:t>
            </w:r>
          </w:p>
          <w:p w:rsidR="00AD7070" w:rsidRPr="00AD7070" w:rsidRDefault="00AD7070" w:rsidP="00AD7070">
            <w:pPr>
              <w:spacing w:line="276" w:lineRule="auto"/>
              <w:rPr>
                <w:rFonts w:eastAsia="Times New Roman"/>
                <w:i/>
                <w:sz w:val="20"/>
              </w:rPr>
            </w:pPr>
            <w:r w:rsidRPr="00AD7070">
              <w:rPr>
                <w:rFonts w:eastAsia="Times New Roman"/>
                <w:i/>
                <w:sz w:val="22"/>
                <w:szCs w:val="22"/>
              </w:rPr>
              <w:t>Team</w:t>
            </w:r>
            <w:r w:rsidRPr="00AD7070">
              <w:rPr>
                <w:rFonts w:eastAsia="Times New Roman"/>
                <w:sz w:val="22"/>
                <w:szCs w:val="22"/>
              </w:rPr>
              <w:t>:           CT and TC jointly instruct</w:t>
            </w:r>
          </w:p>
        </w:tc>
        <w:tc>
          <w:tcPr>
            <w:tcW w:w="4770" w:type="dxa"/>
            <w:tcBorders>
              <w:top w:val="single" w:sz="4" w:space="0" w:color="auto"/>
              <w:left w:val="single" w:sz="4" w:space="0" w:color="auto"/>
              <w:bottom w:val="single" w:sz="4" w:space="0" w:color="auto"/>
              <w:right w:val="single" w:sz="4" w:space="0" w:color="auto"/>
            </w:tcBorders>
          </w:tcPr>
          <w:p w:rsidR="00AD7070" w:rsidRPr="00AD7070" w:rsidRDefault="00AD7070" w:rsidP="00AD7070">
            <w:pPr>
              <w:spacing w:line="276" w:lineRule="auto"/>
              <w:rPr>
                <w:rFonts w:eastAsia="Times New Roman"/>
                <w:sz w:val="22"/>
                <w:szCs w:val="22"/>
              </w:rPr>
            </w:pPr>
            <w:r w:rsidRPr="00AD7070">
              <w:rPr>
                <w:rFonts w:eastAsia="Times New Roman"/>
                <w:sz w:val="22"/>
                <w:szCs w:val="22"/>
              </w:rPr>
              <w:t xml:space="preserve">The TC takes the lead (and shares the lead in team co-teaching) in co-teaching roles. TC leads most or all planning and reflection. TC </w:t>
            </w:r>
            <w:r w:rsidRPr="00AD7070">
              <w:rPr>
                <w:rFonts w:eastAsia="Times New Roman"/>
                <w:i/>
                <w:sz w:val="22"/>
                <w:szCs w:val="22"/>
              </w:rPr>
              <w:t>should</w:t>
            </w:r>
            <w:r w:rsidRPr="00AD7070">
              <w:rPr>
                <w:rFonts w:eastAsia="Times New Roman"/>
                <w:sz w:val="22"/>
                <w:szCs w:val="22"/>
              </w:rPr>
              <w:t xml:space="preserve"> have solo teaching experiences.</w:t>
            </w:r>
          </w:p>
          <w:p w:rsidR="00AD7070" w:rsidRPr="00AD7070" w:rsidRDefault="00AD7070" w:rsidP="00AD7070">
            <w:pPr>
              <w:spacing w:line="276" w:lineRule="auto"/>
              <w:rPr>
                <w:rFonts w:eastAsia="Times New Roman"/>
                <w:i/>
                <w:sz w:val="22"/>
                <w:szCs w:val="22"/>
              </w:rPr>
            </w:pPr>
          </w:p>
          <w:p w:rsidR="00AD7070" w:rsidRPr="00AD7070" w:rsidRDefault="00AD7070" w:rsidP="00AD7070">
            <w:pPr>
              <w:spacing w:line="276" w:lineRule="auto"/>
              <w:rPr>
                <w:rFonts w:eastAsia="Times New Roman"/>
                <w:b/>
                <w:sz w:val="22"/>
                <w:szCs w:val="22"/>
              </w:rPr>
            </w:pPr>
            <w:r w:rsidRPr="00AD7070">
              <w:rPr>
                <w:rFonts w:eastAsia="Times New Roman"/>
                <w:i/>
                <w:sz w:val="22"/>
                <w:szCs w:val="22"/>
              </w:rPr>
              <w:t>Supportive</w:t>
            </w:r>
            <w:r w:rsidRPr="00AD7070">
              <w:rPr>
                <w:rFonts w:eastAsia="Times New Roman"/>
                <w:sz w:val="22"/>
                <w:szCs w:val="22"/>
              </w:rPr>
              <w:t>:  TC in lead role</w:t>
            </w:r>
          </w:p>
          <w:p w:rsidR="00AD7070" w:rsidRPr="00AD7070" w:rsidRDefault="00AD7070" w:rsidP="00AD7070">
            <w:pPr>
              <w:spacing w:line="276" w:lineRule="auto"/>
              <w:rPr>
                <w:rFonts w:eastAsia="Times New Roman"/>
                <w:sz w:val="22"/>
                <w:szCs w:val="22"/>
              </w:rPr>
            </w:pPr>
            <w:r w:rsidRPr="00AD7070">
              <w:rPr>
                <w:rFonts w:eastAsia="Times New Roman"/>
                <w:i/>
                <w:sz w:val="22"/>
                <w:szCs w:val="22"/>
              </w:rPr>
              <w:t>Parallel</w:t>
            </w:r>
            <w:r w:rsidRPr="00AD7070">
              <w:rPr>
                <w:rFonts w:eastAsia="Times New Roman"/>
                <w:sz w:val="22"/>
                <w:szCs w:val="22"/>
              </w:rPr>
              <w:t>:      TC teaches own plans/groups</w:t>
            </w:r>
          </w:p>
          <w:p w:rsidR="00AD7070" w:rsidRPr="00AD7070" w:rsidRDefault="00AD7070" w:rsidP="00AD7070">
            <w:pPr>
              <w:spacing w:line="276" w:lineRule="auto"/>
              <w:rPr>
                <w:rFonts w:eastAsia="Times New Roman"/>
                <w:sz w:val="22"/>
                <w:szCs w:val="22"/>
              </w:rPr>
            </w:pPr>
            <w:r w:rsidRPr="00AD7070">
              <w:rPr>
                <w:rFonts w:eastAsia="Times New Roman"/>
                <w:i/>
                <w:sz w:val="22"/>
                <w:szCs w:val="22"/>
              </w:rPr>
              <w:t>Complementary</w:t>
            </w:r>
            <w:r w:rsidRPr="00AD7070">
              <w:rPr>
                <w:rFonts w:eastAsia="Times New Roman"/>
                <w:sz w:val="22"/>
                <w:szCs w:val="22"/>
              </w:rPr>
              <w:t>: TC leads</w:t>
            </w:r>
          </w:p>
          <w:p w:rsidR="00AD7070" w:rsidRPr="00AD7070" w:rsidRDefault="00AD7070" w:rsidP="00AD7070">
            <w:pPr>
              <w:spacing w:line="276" w:lineRule="auto"/>
              <w:rPr>
                <w:rFonts w:eastAsia="Times New Roman"/>
                <w:sz w:val="20"/>
              </w:rPr>
            </w:pPr>
            <w:r w:rsidRPr="00AD7070">
              <w:rPr>
                <w:rFonts w:eastAsia="Times New Roman"/>
                <w:i/>
                <w:sz w:val="22"/>
                <w:szCs w:val="22"/>
              </w:rPr>
              <w:t>Team</w:t>
            </w:r>
            <w:r w:rsidRPr="00AD7070">
              <w:rPr>
                <w:rFonts w:eastAsia="Times New Roman"/>
                <w:sz w:val="22"/>
                <w:szCs w:val="22"/>
              </w:rPr>
              <w:t>:            CT and TC jointly instruct</w:t>
            </w:r>
          </w:p>
        </w:tc>
      </w:tr>
    </w:tbl>
    <w:p w:rsidR="00AD7070" w:rsidRPr="00AD7070" w:rsidRDefault="00AD7070" w:rsidP="00AD7070"/>
    <w:p w:rsidR="00AD7070" w:rsidRDefault="00AD7070" w:rsidP="00AD7070"/>
    <w:p w:rsidR="00293FA9" w:rsidRPr="00AD7070" w:rsidRDefault="00293FA9" w:rsidP="00293FA9">
      <w:r>
        <w:t xml:space="preserve">NOTE: During Clinical Practice II, Teacher Candidates </w:t>
      </w:r>
      <w:r w:rsidRPr="00287D7D">
        <w:rPr>
          <w:i/>
          <w:u w:val="single"/>
        </w:rPr>
        <w:t>must</w:t>
      </w:r>
      <w:r>
        <w:t xml:space="preserve"> have some </w:t>
      </w:r>
      <w:r w:rsidR="00287D7D">
        <w:t xml:space="preserve">opportunities for </w:t>
      </w:r>
      <w:r>
        <w:t>so</w:t>
      </w:r>
      <w:r w:rsidR="00287D7D">
        <w:t xml:space="preserve">lo teaching experiences, especially toward the end of the semester. These solo teacher experiences do </w:t>
      </w:r>
      <w:r w:rsidR="00287D7D" w:rsidRPr="00287D7D">
        <w:rPr>
          <w:i/>
        </w:rPr>
        <w:t>not</w:t>
      </w:r>
      <w:r w:rsidR="00287D7D">
        <w:t xml:space="preserve"> have to be on consecutive days back to back.</w:t>
      </w:r>
    </w:p>
    <w:p w:rsidR="00494695" w:rsidRDefault="00494695" w:rsidP="00AD7070"/>
    <w:p w:rsidR="00494695" w:rsidRDefault="00494695" w:rsidP="00AD7070"/>
    <w:p w:rsidR="00494695" w:rsidRDefault="00494695" w:rsidP="00AD7070"/>
    <w:p w:rsidR="00494695" w:rsidRDefault="00494695" w:rsidP="00AD7070"/>
    <w:p w:rsidR="00494695" w:rsidRDefault="00494695" w:rsidP="00AD7070"/>
    <w:p w:rsidR="00293FA9" w:rsidRDefault="00293FA9" w:rsidP="00287D7D">
      <w:pPr>
        <w:ind w:right="720"/>
        <w:rPr>
          <w:rFonts w:ascii="Times New Roman" w:eastAsia="Times New Roman" w:hAnsi="Times New Roman"/>
          <w:b/>
          <w:szCs w:val="24"/>
        </w:rPr>
      </w:pPr>
    </w:p>
    <w:p w:rsidR="00AD7070" w:rsidRPr="00AD7070" w:rsidRDefault="00AD7070" w:rsidP="00AD7070">
      <w:pPr>
        <w:ind w:left="720" w:right="720"/>
        <w:jc w:val="center"/>
        <w:rPr>
          <w:rFonts w:ascii="Times New Roman" w:eastAsia="Times New Roman" w:hAnsi="Times New Roman"/>
          <w:b/>
          <w:szCs w:val="24"/>
        </w:rPr>
      </w:pPr>
      <w:r w:rsidRPr="00AD7070">
        <w:rPr>
          <w:rFonts w:ascii="Times New Roman" w:eastAsia="Times New Roman" w:hAnsi="Times New Roman"/>
          <w:b/>
          <w:szCs w:val="24"/>
        </w:rPr>
        <w:t>SIMPLE BASIC LESSON PLAN FORMAT MULTIPLE SUBJECTS</w:t>
      </w:r>
    </w:p>
    <w:p w:rsidR="00AD7070" w:rsidRPr="00AD7070" w:rsidRDefault="00AD7070" w:rsidP="00AD7070">
      <w:pPr>
        <w:ind w:left="720" w:right="720"/>
        <w:jc w:val="center"/>
        <w:rPr>
          <w:rFonts w:ascii="Times New Roman" w:eastAsia="Times New Roman" w:hAnsi="Times New Roman"/>
          <w:i/>
          <w:szCs w:val="24"/>
        </w:rPr>
      </w:pPr>
      <w:r w:rsidRPr="00AD7070">
        <w:rPr>
          <w:rFonts w:ascii="Times New Roman" w:eastAsia="Times New Roman" w:hAnsi="Times New Roman"/>
          <w:i/>
          <w:szCs w:val="24"/>
        </w:rPr>
        <w:t>(Supervisors May Modify as Needed)</w:t>
      </w:r>
    </w:p>
    <w:p w:rsidR="00AD7070" w:rsidRPr="00AD7070" w:rsidRDefault="00AD7070" w:rsidP="00AD7070">
      <w:pPr>
        <w:ind w:left="720" w:right="720"/>
        <w:jc w:val="center"/>
        <w:rPr>
          <w:rFonts w:ascii="Times New Roman" w:eastAsia="Times New Roman" w:hAnsi="Times New Roman"/>
          <w:b/>
          <w:szCs w:val="24"/>
        </w:rPr>
      </w:pPr>
    </w:p>
    <w:p w:rsidR="00AD7070" w:rsidRPr="00AD7070" w:rsidRDefault="00AD7070" w:rsidP="00AD7070">
      <w:pPr>
        <w:ind w:left="720" w:right="720"/>
        <w:rPr>
          <w:rFonts w:ascii="Times New Roman" w:eastAsia="Times New Roman" w:hAnsi="Times New Roman"/>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AD7070" w:rsidRPr="00AD7070" w:rsidTr="00AD7070">
        <w:tc>
          <w:tcPr>
            <w:tcW w:w="9540" w:type="dxa"/>
            <w:shd w:val="clear" w:color="auto" w:fill="auto"/>
          </w:tcPr>
          <w:p w:rsidR="00AD7070" w:rsidRPr="00AD7070" w:rsidRDefault="00AD7070" w:rsidP="00AD7070">
            <w:pPr>
              <w:ind w:right="720"/>
              <w:rPr>
                <w:rFonts w:ascii="Times New Roman" w:eastAsia="Times New Roman" w:hAnsi="Times New Roman"/>
                <w:b/>
                <w:szCs w:val="24"/>
              </w:rPr>
            </w:pPr>
            <w:r w:rsidRPr="00AD7070">
              <w:rPr>
                <w:rFonts w:ascii="Times New Roman" w:eastAsia="Times New Roman" w:hAnsi="Times New Roman"/>
                <w:b/>
                <w:szCs w:val="24"/>
              </w:rPr>
              <w:t>Teacher Candidate Name:</w:t>
            </w:r>
          </w:p>
        </w:tc>
      </w:tr>
      <w:tr w:rsidR="00AD7070" w:rsidRPr="00AD7070" w:rsidTr="00AD7070">
        <w:tc>
          <w:tcPr>
            <w:tcW w:w="9540" w:type="dxa"/>
            <w:shd w:val="clear" w:color="auto" w:fill="auto"/>
          </w:tcPr>
          <w:p w:rsidR="00AD7070" w:rsidRPr="00AD7070" w:rsidRDefault="00AD7070" w:rsidP="00AD7070">
            <w:pPr>
              <w:ind w:right="720"/>
              <w:rPr>
                <w:rFonts w:ascii="Times New Roman" w:eastAsia="Times New Roman" w:hAnsi="Times New Roman"/>
                <w:b/>
                <w:szCs w:val="24"/>
              </w:rPr>
            </w:pPr>
            <w:r w:rsidRPr="00AD7070">
              <w:rPr>
                <w:rFonts w:ascii="Times New Roman" w:eastAsia="Times New Roman" w:hAnsi="Times New Roman"/>
                <w:b/>
                <w:szCs w:val="24"/>
              </w:rPr>
              <w:t>Date of Lesson</w:t>
            </w:r>
          </w:p>
        </w:tc>
      </w:tr>
      <w:tr w:rsidR="00AD7070" w:rsidRPr="00AD7070" w:rsidTr="00AD7070">
        <w:tc>
          <w:tcPr>
            <w:tcW w:w="9540" w:type="dxa"/>
            <w:shd w:val="clear" w:color="auto" w:fill="auto"/>
          </w:tcPr>
          <w:p w:rsidR="00AD7070" w:rsidRPr="00AD7070" w:rsidRDefault="00AD7070" w:rsidP="00AD7070">
            <w:pPr>
              <w:ind w:right="720"/>
              <w:rPr>
                <w:rFonts w:ascii="Times New Roman" w:eastAsia="Times New Roman" w:hAnsi="Times New Roman"/>
                <w:b/>
                <w:szCs w:val="24"/>
              </w:rPr>
            </w:pPr>
            <w:r w:rsidRPr="00AD7070">
              <w:rPr>
                <w:rFonts w:ascii="Times New Roman" w:eastAsia="Times New Roman" w:hAnsi="Times New Roman"/>
                <w:b/>
                <w:szCs w:val="24"/>
              </w:rPr>
              <w:t>Lesson Topic</w:t>
            </w:r>
          </w:p>
        </w:tc>
      </w:tr>
      <w:tr w:rsidR="00AD7070" w:rsidRPr="00AD7070" w:rsidTr="00AD7070">
        <w:tc>
          <w:tcPr>
            <w:tcW w:w="9540" w:type="dxa"/>
            <w:shd w:val="clear" w:color="auto" w:fill="auto"/>
          </w:tcPr>
          <w:p w:rsidR="00AD7070" w:rsidRPr="00AD7070" w:rsidRDefault="00AD7070" w:rsidP="00AD7070">
            <w:pPr>
              <w:ind w:right="720"/>
              <w:rPr>
                <w:rFonts w:ascii="Times New Roman" w:eastAsia="Times New Roman" w:hAnsi="Times New Roman"/>
                <w:b/>
                <w:szCs w:val="24"/>
              </w:rPr>
            </w:pPr>
            <w:r w:rsidRPr="00AD7070">
              <w:rPr>
                <w:rFonts w:ascii="Times New Roman" w:eastAsia="Times New Roman" w:hAnsi="Times New Roman"/>
                <w:b/>
                <w:szCs w:val="24"/>
              </w:rPr>
              <w:t>Standards:</w:t>
            </w:r>
          </w:p>
        </w:tc>
      </w:tr>
      <w:tr w:rsidR="00AD7070" w:rsidRPr="00AD7070" w:rsidTr="00AD7070">
        <w:tc>
          <w:tcPr>
            <w:tcW w:w="9540" w:type="dxa"/>
            <w:shd w:val="clear" w:color="auto" w:fill="auto"/>
          </w:tcPr>
          <w:p w:rsidR="00AD7070" w:rsidRPr="00AD7070" w:rsidRDefault="00AD7070" w:rsidP="00AD7070">
            <w:pPr>
              <w:ind w:right="720"/>
              <w:rPr>
                <w:rFonts w:ascii="Times New Roman" w:eastAsia="Times New Roman" w:hAnsi="Times New Roman"/>
                <w:b/>
                <w:szCs w:val="24"/>
              </w:rPr>
            </w:pPr>
            <w:r w:rsidRPr="00AD7070">
              <w:rPr>
                <w:rFonts w:ascii="Times New Roman" w:eastAsia="Times New Roman" w:hAnsi="Times New Roman"/>
                <w:b/>
                <w:szCs w:val="24"/>
              </w:rPr>
              <w:t>Lesson Objective(s):</w:t>
            </w:r>
          </w:p>
        </w:tc>
      </w:tr>
      <w:tr w:rsidR="00AD7070" w:rsidRPr="00AD7070" w:rsidTr="00AD7070">
        <w:tc>
          <w:tcPr>
            <w:tcW w:w="9540" w:type="dxa"/>
            <w:shd w:val="clear" w:color="auto" w:fill="auto"/>
          </w:tcPr>
          <w:p w:rsidR="00AD7070" w:rsidRPr="00AD7070" w:rsidRDefault="00AD7070" w:rsidP="00AD7070">
            <w:pPr>
              <w:ind w:right="720"/>
              <w:rPr>
                <w:rFonts w:ascii="Times New Roman" w:eastAsia="Times New Roman" w:hAnsi="Times New Roman"/>
                <w:b/>
                <w:szCs w:val="24"/>
              </w:rPr>
            </w:pPr>
            <w:r w:rsidRPr="00AD7070">
              <w:rPr>
                <w:rFonts w:ascii="Times New Roman" w:eastAsia="Times New Roman" w:hAnsi="Times New Roman"/>
                <w:b/>
                <w:szCs w:val="24"/>
              </w:rPr>
              <w:t>Co-teaching approach(es):</w:t>
            </w:r>
          </w:p>
        </w:tc>
      </w:tr>
    </w:tbl>
    <w:p w:rsidR="00AD7070" w:rsidRPr="00AD7070" w:rsidRDefault="00AD7070" w:rsidP="00AD7070">
      <w:pPr>
        <w:ind w:right="720"/>
        <w:rPr>
          <w:rFonts w:ascii="Times New Roman" w:eastAsia="Times New Roman" w:hAnsi="Times New Roman"/>
          <w:b/>
          <w:szCs w:val="24"/>
        </w:rPr>
      </w:pPr>
    </w:p>
    <w:tbl>
      <w:tblPr>
        <w:tblpPr w:leftFromText="180" w:rightFromText="180" w:vertAnchor="text" w:horzAnchor="margin" w:tblpXSpec="center" w:tblpY="12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6757"/>
      </w:tblGrid>
      <w:tr w:rsidR="00AD7070" w:rsidRPr="00AD7070" w:rsidTr="00AD7070">
        <w:tc>
          <w:tcPr>
            <w:tcW w:w="3071" w:type="dxa"/>
          </w:tcPr>
          <w:p w:rsidR="00AD7070" w:rsidRPr="00AD7070" w:rsidRDefault="00AD7070" w:rsidP="00AD7070">
            <w:pPr>
              <w:jc w:val="center"/>
              <w:rPr>
                <w:rFonts w:ascii="Times New Roman" w:eastAsia="Times New Roman" w:hAnsi="Times New Roman"/>
                <w:szCs w:val="24"/>
              </w:rPr>
            </w:pPr>
          </w:p>
          <w:p w:rsidR="00AD7070" w:rsidRPr="00AD7070" w:rsidRDefault="00AD7070" w:rsidP="00AD7070">
            <w:pPr>
              <w:jc w:val="center"/>
              <w:rPr>
                <w:rFonts w:ascii="Times New Roman" w:eastAsia="Times New Roman" w:hAnsi="Times New Roman"/>
                <w:b/>
                <w:szCs w:val="24"/>
              </w:rPr>
            </w:pPr>
            <w:r w:rsidRPr="00AD7070">
              <w:rPr>
                <w:rFonts w:ascii="Times New Roman" w:eastAsia="Times New Roman" w:hAnsi="Times New Roman"/>
                <w:b/>
                <w:szCs w:val="24"/>
              </w:rPr>
              <w:t>Phases of</w:t>
            </w:r>
          </w:p>
          <w:p w:rsidR="00AD7070" w:rsidRPr="00AD7070" w:rsidRDefault="00AD7070" w:rsidP="00AD7070">
            <w:pPr>
              <w:jc w:val="center"/>
              <w:rPr>
                <w:rFonts w:ascii="Times New Roman" w:eastAsia="Times New Roman" w:hAnsi="Times New Roman"/>
                <w:b/>
                <w:szCs w:val="24"/>
              </w:rPr>
            </w:pPr>
            <w:r w:rsidRPr="00AD7070">
              <w:rPr>
                <w:rFonts w:ascii="Times New Roman" w:eastAsia="Times New Roman" w:hAnsi="Times New Roman"/>
                <w:b/>
                <w:szCs w:val="24"/>
              </w:rPr>
              <w:t xml:space="preserve"> the lesson</w:t>
            </w:r>
          </w:p>
          <w:p w:rsidR="00AD7070" w:rsidRPr="00AD7070" w:rsidRDefault="00AD7070" w:rsidP="00AD7070">
            <w:pPr>
              <w:rPr>
                <w:rFonts w:ascii="Times New Roman" w:eastAsia="Times New Roman" w:hAnsi="Times New Roman"/>
                <w:b/>
                <w:szCs w:val="24"/>
              </w:rPr>
            </w:pPr>
          </w:p>
        </w:tc>
        <w:tc>
          <w:tcPr>
            <w:tcW w:w="6757" w:type="dxa"/>
          </w:tcPr>
          <w:p w:rsidR="00AD7070" w:rsidRPr="00AD7070" w:rsidRDefault="00AD7070" w:rsidP="00AD7070">
            <w:pPr>
              <w:jc w:val="center"/>
              <w:rPr>
                <w:rFonts w:ascii="Times New Roman" w:eastAsia="Times New Roman" w:hAnsi="Times New Roman"/>
                <w:b/>
                <w:szCs w:val="24"/>
              </w:rPr>
            </w:pPr>
          </w:p>
          <w:p w:rsidR="00AD7070" w:rsidRPr="00AD7070" w:rsidRDefault="00AD7070" w:rsidP="00AD7070">
            <w:pPr>
              <w:jc w:val="center"/>
              <w:rPr>
                <w:rFonts w:ascii="Times New Roman" w:eastAsia="Times New Roman" w:hAnsi="Times New Roman"/>
                <w:b/>
                <w:szCs w:val="24"/>
              </w:rPr>
            </w:pPr>
            <w:r w:rsidRPr="00AD7070">
              <w:rPr>
                <w:rFonts w:ascii="Times New Roman" w:eastAsia="Times New Roman" w:hAnsi="Times New Roman"/>
                <w:b/>
                <w:szCs w:val="24"/>
              </w:rPr>
              <w:t>How you plan to deliver instruction, teach the students, using each phase of the lesson.</w:t>
            </w:r>
          </w:p>
          <w:p w:rsidR="00AD7070" w:rsidRPr="00AD7070" w:rsidRDefault="00AD7070" w:rsidP="00AD7070">
            <w:pPr>
              <w:jc w:val="center"/>
              <w:rPr>
                <w:rFonts w:ascii="Times New Roman" w:eastAsia="Times New Roman" w:hAnsi="Times New Roman"/>
                <w:b/>
                <w:szCs w:val="24"/>
              </w:rPr>
            </w:pPr>
          </w:p>
        </w:tc>
      </w:tr>
      <w:tr w:rsidR="00AD7070" w:rsidRPr="00AD7070" w:rsidTr="00AD7070">
        <w:trPr>
          <w:trHeight w:val="864"/>
        </w:trPr>
        <w:tc>
          <w:tcPr>
            <w:tcW w:w="3071" w:type="dxa"/>
          </w:tcPr>
          <w:p w:rsidR="00AD7070" w:rsidRPr="00AD7070" w:rsidRDefault="00AD7070" w:rsidP="00AD7070">
            <w:pPr>
              <w:jc w:val="center"/>
              <w:rPr>
                <w:rFonts w:ascii="Times New Roman" w:eastAsia="Times New Roman" w:hAnsi="Times New Roman"/>
                <w:b/>
                <w:szCs w:val="24"/>
              </w:rPr>
            </w:pPr>
            <w:r w:rsidRPr="00AD7070">
              <w:rPr>
                <w:rFonts w:ascii="Times New Roman" w:eastAsia="Times New Roman" w:hAnsi="Times New Roman"/>
                <w:b/>
                <w:szCs w:val="24"/>
              </w:rPr>
              <w:t>Anticipatory Set</w:t>
            </w:r>
          </w:p>
        </w:tc>
        <w:tc>
          <w:tcPr>
            <w:tcW w:w="6757" w:type="dxa"/>
          </w:tcPr>
          <w:p w:rsidR="00AD7070" w:rsidRPr="00AD7070" w:rsidRDefault="00AD7070" w:rsidP="00AD7070">
            <w:pPr>
              <w:rPr>
                <w:rFonts w:ascii="Times New Roman" w:eastAsia="Times New Roman" w:hAnsi="Times New Roman"/>
                <w:szCs w:val="24"/>
              </w:rPr>
            </w:pPr>
          </w:p>
          <w:p w:rsidR="00AD7070" w:rsidRPr="00AD7070" w:rsidRDefault="00AD7070" w:rsidP="00AD7070">
            <w:pPr>
              <w:rPr>
                <w:rFonts w:ascii="Times New Roman" w:eastAsia="Times New Roman" w:hAnsi="Times New Roman"/>
                <w:szCs w:val="24"/>
              </w:rPr>
            </w:pPr>
          </w:p>
          <w:p w:rsidR="00AD7070" w:rsidRPr="00AD7070" w:rsidRDefault="00AD7070" w:rsidP="00AD7070">
            <w:pPr>
              <w:rPr>
                <w:rFonts w:ascii="Times New Roman" w:eastAsia="Times New Roman" w:hAnsi="Times New Roman"/>
                <w:szCs w:val="24"/>
              </w:rPr>
            </w:pPr>
          </w:p>
        </w:tc>
      </w:tr>
      <w:tr w:rsidR="00AD7070" w:rsidRPr="00AD7070" w:rsidTr="00AD7070">
        <w:trPr>
          <w:trHeight w:val="864"/>
        </w:trPr>
        <w:tc>
          <w:tcPr>
            <w:tcW w:w="3071" w:type="dxa"/>
          </w:tcPr>
          <w:p w:rsidR="00AD7070" w:rsidRPr="00AD7070" w:rsidRDefault="00AD7070" w:rsidP="00AD7070">
            <w:pPr>
              <w:jc w:val="center"/>
              <w:rPr>
                <w:rFonts w:ascii="Times New Roman" w:eastAsia="Times New Roman" w:hAnsi="Times New Roman"/>
                <w:b/>
                <w:szCs w:val="24"/>
              </w:rPr>
            </w:pPr>
            <w:r w:rsidRPr="00AD7070">
              <w:rPr>
                <w:rFonts w:ascii="Times New Roman" w:eastAsia="Times New Roman" w:hAnsi="Times New Roman"/>
                <w:b/>
                <w:szCs w:val="24"/>
              </w:rPr>
              <w:t>Teach to Objective</w:t>
            </w:r>
          </w:p>
          <w:p w:rsidR="00AD7070" w:rsidRPr="00AD7070" w:rsidRDefault="00AD7070" w:rsidP="00AD7070">
            <w:pPr>
              <w:jc w:val="center"/>
              <w:rPr>
                <w:rFonts w:ascii="Times New Roman" w:eastAsia="Times New Roman" w:hAnsi="Times New Roman"/>
                <w:szCs w:val="24"/>
              </w:rPr>
            </w:pPr>
          </w:p>
        </w:tc>
        <w:tc>
          <w:tcPr>
            <w:tcW w:w="6757" w:type="dxa"/>
          </w:tcPr>
          <w:p w:rsidR="00AD7070" w:rsidRPr="00AD7070" w:rsidRDefault="00AD7070" w:rsidP="00AD7070">
            <w:pPr>
              <w:rPr>
                <w:rFonts w:ascii="Times New Roman" w:eastAsia="Times New Roman" w:hAnsi="Times New Roman"/>
                <w:szCs w:val="24"/>
              </w:rPr>
            </w:pPr>
          </w:p>
          <w:p w:rsidR="00AD7070" w:rsidRPr="00AD7070" w:rsidRDefault="00AD7070" w:rsidP="00AD7070">
            <w:pPr>
              <w:rPr>
                <w:rFonts w:ascii="Times New Roman" w:eastAsia="Times New Roman" w:hAnsi="Times New Roman"/>
                <w:szCs w:val="24"/>
              </w:rPr>
            </w:pPr>
          </w:p>
          <w:p w:rsidR="00AD7070" w:rsidRPr="00AD7070" w:rsidRDefault="00AD7070" w:rsidP="00AD7070">
            <w:pPr>
              <w:rPr>
                <w:rFonts w:ascii="Times New Roman" w:eastAsia="Times New Roman" w:hAnsi="Times New Roman"/>
                <w:szCs w:val="24"/>
              </w:rPr>
            </w:pPr>
          </w:p>
        </w:tc>
      </w:tr>
      <w:tr w:rsidR="00AD7070" w:rsidRPr="00AD7070" w:rsidTr="00AD7070">
        <w:trPr>
          <w:trHeight w:val="864"/>
        </w:trPr>
        <w:tc>
          <w:tcPr>
            <w:tcW w:w="3071" w:type="dxa"/>
          </w:tcPr>
          <w:p w:rsidR="00AD7070" w:rsidRPr="00AD7070" w:rsidRDefault="00AD7070" w:rsidP="00AD7070">
            <w:pPr>
              <w:jc w:val="center"/>
              <w:rPr>
                <w:rFonts w:ascii="Times New Roman" w:eastAsia="Times New Roman" w:hAnsi="Times New Roman"/>
                <w:b/>
                <w:szCs w:val="24"/>
              </w:rPr>
            </w:pPr>
            <w:r w:rsidRPr="00AD7070">
              <w:rPr>
                <w:rFonts w:ascii="Times New Roman" w:eastAsia="Times New Roman" w:hAnsi="Times New Roman"/>
                <w:b/>
                <w:szCs w:val="24"/>
              </w:rPr>
              <w:t>Guided Practice</w:t>
            </w:r>
          </w:p>
        </w:tc>
        <w:tc>
          <w:tcPr>
            <w:tcW w:w="6757" w:type="dxa"/>
          </w:tcPr>
          <w:p w:rsidR="00AD7070" w:rsidRPr="00AD7070" w:rsidRDefault="00AD7070" w:rsidP="00AD7070">
            <w:pPr>
              <w:rPr>
                <w:rFonts w:ascii="Times New Roman" w:eastAsia="Times New Roman" w:hAnsi="Times New Roman"/>
                <w:szCs w:val="24"/>
              </w:rPr>
            </w:pPr>
          </w:p>
          <w:p w:rsidR="00AD7070" w:rsidRPr="00AD7070" w:rsidRDefault="00AD7070" w:rsidP="00AD7070">
            <w:pPr>
              <w:rPr>
                <w:rFonts w:ascii="Times New Roman" w:eastAsia="Times New Roman" w:hAnsi="Times New Roman"/>
                <w:szCs w:val="24"/>
              </w:rPr>
            </w:pPr>
          </w:p>
          <w:p w:rsidR="00AD7070" w:rsidRPr="00AD7070" w:rsidRDefault="00AD7070" w:rsidP="00AD7070">
            <w:pPr>
              <w:rPr>
                <w:rFonts w:ascii="Times New Roman" w:eastAsia="Times New Roman" w:hAnsi="Times New Roman"/>
                <w:szCs w:val="24"/>
              </w:rPr>
            </w:pPr>
          </w:p>
        </w:tc>
      </w:tr>
      <w:tr w:rsidR="00AD7070" w:rsidRPr="00AD7070" w:rsidTr="00AD7070">
        <w:trPr>
          <w:trHeight w:val="864"/>
        </w:trPr>
        <w:tc>
          <w:tcPr>
            <w:tcW w:w="3071" w:type="dxa"/>
          </w:tcPr>
          <w:p w:rsidR="00AD7070" w:rsidRPr="00AD7070" w:rsidRDefault="00AD7070" w:rsidP="00AD7070">
            <w:pPr>
              <w:jc w:val="center"/>
              <w:rPr>
                <w:rFonts w:ascii="Times New Roman" w:eastAsia="Times New Roman" w:hAnsi="Times New Roman"/>
                <w:b/>
                <w:szCs w:val="24"/>
              </w:rPr>
            </w:pPr>
            <w:r w:rsidRPr="00AD7070">
              <w:rPr>
                <w:rFonts w:ascii="Times New Roman" w:eastAsia="Times New Roman" w:hAnsi="Times New Roman"/>
                <w:b/>
                <w:szCs w:val="24"/>
              </w:rPr>
              <w:t>Closure</w:t>
            </w:r>
          </w:p>
          <w:p w:rsidR="00AD7070" w:rsidRPr="00AD7070" w:rsidRDefault="00AD7070" w:rsidP="00AD7070">
            <w:pPr>
              <w:jc w:val="center"/>
              <w:rPr>
                <w:rFonts w:ascii="Times New Roman" w:eastAsia="Times New Roman" w:hAnsi="Times New Roman"/>
                <w:b/>
                <w:szCs w:val="24"/>
              </w:rPr>
            </w:pPr>
          </w:p>
        </w:tc>
        <w:tc>
          <w:tcPr>
            <w:tcW w:w="6757" w:type="dxa"/>
          </w:tcPr>
          <w:p w:rsidR="00AD7070" w:rsidRPr="00AD7070" w:rsidRDefault="00AD7070" w:rsidP="00AD7070">
            <w:pPr>
              <w:rPr>
                <w:rFonts w:ascii="Times New Roman" w:eastAsia="Times New Roman" w:hAnsi="Times New Roman"/>
                <w:szCs w:val="24"/>
              </w:rPr>
            </w:pPr>
          </w:p>
        </w:tc>
      </w:tr>
      <w:tr w:rsidR="00AD7070" w:rsidRPr="00AD7070" w:rsidTr="00AD7070">
        <w:trPr>
          <w:trHeight w:val="864"/>
        </w:trPr>
        <w:tc>
          <w:tcPr>
            <w:tcW w:w="3071" w:type="dxa"/>
          </w:tcPr>
          <w:p w:rsidR="00AD7070" w:rsidRPr="00AD7070" w:rsidRDefault="00AD7070" w:rsidP="00AD7070">
            <w:pPr>
              <w:jc w:val="center"/>
              <w:rPr>
                <w:rFonts w:ascii="Times New Roman" w:eastAsia="Times New Roman" w:hAnsi="Times New Roman"/>
                <w:b/>
                <w:szCs w:val="24"/>
              </w:rPr>
            </w:pPr>
            <w:r w:rsidRPr="00AD7070">
              <w:rPr>
                <w:rFonts w:ascii="Times New Roman" w:eastAsia="Times New Roman" w:hAnsi="Times New Roman"/>
                <w:b/>
                <w:szCs w:val="24"/>
              </w:rPr>
              <w:t>Independent Practice</w:t>
            </w:r>
          </w:p>
        </w:tc>
        <w:tc>
          <w:tcPr>
            <w:tcW w:w="6757" w:type="dxa"/>
          </w:tcPr>
          <w:p w:rsidR="00AD7070" w:rsidRPr="00AD7070" w:rsidRDefault="00AD7070" w:rsidP="00AD7070">
            <w:pPr>
              <w:rPr>
                <w:rFonts w:ascii="Times New Roman" w:eastAsia="Times New Roman" w:hAnsi="Times New Roman"/>
                <w:szCs w:val="24"/>
              </w:rPr>
            </w:pPr>
          </w:p>
        </w:tc>
      </w:tr>
      <w:tr w:rsidR="00AD7070" w:rsidRPr="00AD7070" w:rsidTr="00AD7070">
        <w:trPr>
          <w:trHeight w:val="864"/>
        </w:trPr>
        <w:tc>
          <w:tcPr>
            <w:tcW w:w="3071" w:type="dxa"/>
          </w:tcPr>
          <w:p w:rsidR="00AD7070" w:rsidRPr="00AD7070" w:rsidRDefault="00AD7070" w:rsidP="00AD7070">
            <w:pPr>
              <w:jc w:val="center"/>
              <w:rPr>
                <w:rFonts w:ascii="Times New Roman" w:eastAsia="Times New Roman" w:hAnsi="Times New Roman"/>
                <w:b/>
                <w:szCs w:val="24"/>
              </w:rPr>
            </w:pPr>
            <w:r w:rsidRPr="00AD7070">
              <w:rPr>
                <w:rFonts w:ascii="Times New Roman" w:eastAsia="Times New Roman" w:hAnsi="Times New Roman"/>
                <w:b/>
                <w:szCs w:val="24"/>
              </w:rPr>
              <w:t>Assessment</w:t>
            </w:r>
          </w:p>
        </w:tc>
        <w:tc>
          <w:tcPr>
            <w:tcW w:w="6757" w:type="dxa"/>
          </w:tcPr>
          <w:p w:rsidR="00AD7070" w:rsidRPr="00AD7070" w:rsidRDefault="00AD7070" w:rsidP="00AD7070">
            <w:pPr>
              <w:rPr>
                <w:rFonts w:ascii="Times New Roman" w:eastAsia="Times New Roman" w:hAnsi="Times New Roman"/>
                <w:szCs w:val="24"/>
              </w:rPr>
            </w:pPr>
          </w:p>
        </w:tc>
      </w:tr>
    </w:tbl>
    <w:p w:rsidR="00AD7070" w:rsidRPr="00AD7070" w:rsidRDefault="00AD7070" w:rsidP="00AD7070">
      <w:pPr>
        <w:jc w:val="center"/>
        <w:rPr>
          <w:rFonts w:ascii="Times New Roman" w:eastAsia="Times New Roman" w:hAnsi="Times New Roman"/>
          <w:b/>
          <w:szCs w:val="24"/>
        </w:rPr>
      </w:pPr>
    </w:p>
    <w:p w:rsidR="00AD7070" w:rsidRPr="00AD7070" w:rsidRDefault="00AD7070" w:rsidP="00AD7070">
      <w:pPr>
        <w:rPr>
          <w:rFonts w:ascii="Times New Roman" w:eastAsia="Times New Roman" w:hAnsi="Times New Roman"/>
          <w:szCs w:val="24"/>
        </w:rPr>
      </w:pPr>
    </w:p>
    <w:p w:rsidR="00AD7070" w:rsidRPr="00AD7070" w:rsidRDefault="00AD7070" w:rsidP="00AD7070">
      <w:pPr>
        <w:rPr>
          <w:rFonts w:ascii="Times New Roman" w:eastAsia="Times New Roman" w:hAnsi="Times New Roman"/>
          <w:b/>
          <w:szCs w:val="24"/>
        </w:rPr>
      </w:pPr>
    </w:p>
    <w:p w:rsidR="00D1240B" w:rsidRDefault="00D1240B" w:rsidP="00DA35C1">
      <w:pPr>
        <w:ind w:right="720"/>
        <w:rPr>
          <w:rFonts w:ascii="Times New Roman" w:hAnsi="Times New Roman"/>
          <w:b/>
        </w:rPr>
      </w:pPr>
    </w:p>
    <w:p w:rsidR="00D1240B" w:rsidRDefault="00D1240B" w:rsidP="00DA35C1">
      <w:pPr>
        <w:ind w:right="720"/>
        <w:rPr>
          <w:rFonts w:ascii="Times New Roman" w:hAnsi="Times New Roman"/>
          <w:b/>
        </w:rPr>
      </w:pPr>
    </w:p>
    <w:p w:rsidR="00DA35C1" w:rsidRDefault="00DA35C1" w:rsidP="00A30A11">
      <w:pPr>
        <w:jc w:val="center"/>
        <w:rPr>
          <w:rFonts w:ascii="Lucida Bright" w:hAnsi="Lucida Bright"/>
          <w:b/>
          <w:sz w:val="28"/>
          <w:szCs w:val="28"/>
        </w:rPr>
      </w:pPr>
    </w:p>
    <w:p w:rsidR="00494695" w:rsidRDefault="00494695" w:rsidP="00494695"/>
    <w:p w:rsidR="00494695" w:rsidRDefault="00494695" w:rsidP="00494695"/>
    <w:p w:rsidR="00494695" w:rsidRDefault="00494695" w:rsidP="00494695"/>
    <w:p w:rsidR="00494695" w:rsidRDefault="00494695" w:rsidP="00494695"/>
    <w:p w:rsidR="00494695" w:rsidRDefault="00494695" w:rsidP="00494695"/>
    <w:p w:rsidR="00494695" w:rsidRDefault="00494695" w:rsidP="00494695"/>
    <w:p w:rsidR="00BB224D" w:rsidRDefault="00BB224D" w:rsidP="00494695"/>
    <w:p w:rsidR="00BB224D" w:rsidRDefault="00BB224D" w:rsidP="00494695"/>
    <w:p w:rsidR="00BB224D" w:rsidRPr="00AD7070" w:rsidRDefault="00BB224D" w:rsidP="00494695"/>
    <w:p w:rsidR="00494695" w:rsidRPr="00494695" w:rsidRDefault="00494695" w:rsidP="00494695">
      <w:pPr>
        <w:ind w:left="360" w:right="-540"/>
        <w:jc w:val="center"/>
        <w:rPr>
          <w:rFonts w:ascii="Times New Roman" w:hAnsi="Times New Roman"/>
          <w:b/>
        </w:rPr>
      </w:pPr>
      <w:r w:rsidRPr="00494695">
        <w:rPr>
          <w:rFonts w:ascii="Times New Roman" w:hAnsi="Times New Roman"/>
          <w:b/>
        </w:rPr>
        <w:t>What Does Co-Teaching Look Like? Four Approaches</w:t>
      </w:r>
    </w:p>
    <w:p w:rsidR="00494695" w:rsidRDefault="00494695" w:rsidP="00494695">
      <w:pPr>
        <w:pStyle w:val="BodyText"/>
        <w:tabs>
          <w:tab w:val="left" w:pos="-720"/>
          <w:tab w:val="left" w:pos="7200"/>
        </w:tabs>
        <w:spacing w:line="240" w:lineRule="auto"/>
        <w:ind w:right="0" w:firstLine="720"/>
        <w:rPr>
          <w:rFonts w:ascii="Times New Roman" w:hAnsi="Times New Roman"/>
          <w:lang w:val="en-US"/>
        </w:rPr>
      </w:pPr>
    </w:p>
    <w:p w:rsidR="00494695" w:rsidRPr="008A25FE" w:rsidRDefault="00494695" w:rsidP="00494695">
      <w:pPr>
        <w:pStyle w:val="BodyText"/>
        <w:tabs>
          <w:tab w:val="left" w:pos="-720"/>
          <w:tab w:val="left" w:pos="7200"/>
        </w:tabs>
        <w:spacing w:line="240" w:lineRule="auto"/>
        <w:ind w:right="0" w:firstLine="720"/>
        <w:rPr>
          <w:rFonts w:ascii="Times New Roman" w:hAnsi="Times New Roman"/>
        </w:rPr>
      </w:pPr>
      <w:r w:rsidRPr="008A25FE">
        <w:rPr>
          <w:rFonts w:ascii="Times New Roman" w:hAnsi="Times New Roman"/>
        </w:rPr>
        <w:t>Co-teaching has many faces. In a national survey, teachers experienced in teaching in a diverse classrooms reported that they used four approaches to co-t</w:t>
      </w:r>
      <w:r>
        <w:rPr>
          <w:rFonts w:ascii="Times New Roman" w:hAnsi="Times New Roman"/>
        </w:rPr>
        <w:t xml:space="preserve">eaching – supportive, parallel, </w:t>
      </w:r>
      <w:r w:rsidRPr="008A25FE">
        <w:rPr>
          <w:rFonts w:ascii="Times New Roman" w:hAnsi="Times New Roman"/>
        </w:rPr>
        <w:t xml:space="preserve">complementary, and team </w:t>
      </w:r>
      <w:r>
        <w:rPr>
          <w:rFonts w:ascii="Times New Roman" w:hAnsi="Times New Roman"/>
        </w:rPr>
        <w:t>co-</w:t>
      </w:r>
      <w:r w:rsidRPr="008A25FE">
        <w:rPr>
          <w:rFonts w:ascii="Times New Roman" w:hAnsi="Times New Roman"/>
        </w:rPr>
        <w:t xml:space="preserve">teaching (National Center for Educational Restructuring and Inclusion, 1995). </w:t>
      </w:r>
    </w:p>
    <w:p w:rsidR="00494695" w:rsidRPr="008A25FE" w:rsidRDefault="00494695" w:rsidP="00494695">
      <w:pPr>
        <w:pStyle w:val="BodyText"/>
        <w:tabs>
          <w:tab w:val="left" w:pos="-720"/>
          <w:tab w:val="left" w:pos="7200"/>
        </w:tabs>
        <w:spacing w:line="240" w:lineRule="auto"/>
        <w:ind w:right="0" w:firstLine="720"/>
        <w:rPr>
          <w:rFonts w:ascii="Times New Roman" w:hAnsi="Times New Roman"/>
        </w:rPr>
      </w:pPr>
    </w:p>
    <w:p w:rsidR="00494695" w:rsidRPr="008A25FE" w:rsidRDefault="00494695" w:rsidP="00494695">
      <w:pPr>
        <w:pStyle w:val="BodyText"/>
        <w:tabs>
          <w:tab w:val="left" w:pos="-720"/>
          <w:tab w:val="left" w:pos="7200"/>
        </w:tabs>
        <w:spacing w:line="240" w:lineRule="auto"/>
        <w:ind w:right="0"/>
        <w:rPr>
          <w:rFonts w:ascii="Times New Roman" w:hAnsi="Times New Roman"/>
          <w:b/>
        </w:rPr>
      </w:pPr>
      <w:r w:rsidRPr="008A25FE">
        <w:rPr>
          <w:rFonts w:ascii="Times New Roman" w:hAnsi="Times New Roman"/>
          <w:b/>
        </w:rPr>
        <w:t xml:space="preserve">SUPPORTIVE </w:t>
      </w:r>
    </w:p>
    <w:p w:rsidR="00494695" w:rsidRPr="008A25FE" w:rsidRDefault="00494695" w:rsidP="00494695">
      <w:pPr>
        <w:pStyle w:val="BodyText"/>
        <w:tabs>
          <w:tab w:val="left" w:pos="-720"/>
          <w:tab w:val="left" w:pos="720"/>
          <w:tab w:val="left" w:pos="7200"/>
        </w:tabs>
        <w:spacing w:line="240" w:lineRule="auto"/>
        <w:ind w:right="0"/>
        <w:rPr>
          <w:rFonts w:ascii="Times New Roman" w:hAnsi="Times New Roman"/>
        </w:rPr>
      </w:pPr>
      <w:r w:rsidRPr="008A25FE">
        <w:rPr>
          <w:rFonts w:ascii="Times New Roman" w:hAnsi="Times New Roman"/>
        </w:rPr>
        <w:tab/>
        <w:t>Supportive co-teaching is when one teacher takes the lead instructional role and the other(s) rotates among the students providing support. The co-teacher(s) taking the supportive role watches or listens as students work together, stepping in to provide one-to-one tutorial assistance when necessary while the other co-teacher continues to direct the lesson. Teachers new to co-teaching or who are short of planning time often begin with this approach.</w:t>
      </w:r>
    </w:p>
    <w:p w:rsidR="00494695" w:rsidRPr="008A25FE" w:rsidRDefault="00494695" w:rsidP="00494695">
      <w:pPr>
        <w:pStyle w:val="BodyText"/>
        <w:tabs>
          <w:tab w:val="left" w:pos="-720"/>
          <w:tab w:val="left" w:pos="7200"/>
        </w:tabs>
        <w:spacing w:line="240" w:lineRule="auto"/>
        <w:ind w:right="0" w:firstLine="720"/>
        <w:rPr>
          <w:rFonts w:ascii="Times New Roman" w:hAnsi="Times New Roman"/>
        </w:rPr>
      </w:pPr>
    </w:p>
    <w:p w:rsidR="00494695" w:rsidRPr="008A25FE" w:rsidRDefault="00494695" w:rsidP="00494695">
      <w:pPr>
        <w:pStyle w:val="BodyText"/>
        <w:tabs>
          <w:tab w:val="left" w:pos="-720"/>
          <w:tab w:val="left" w:pos="720"/>
          <w:tab w:val="left" w:pos="7200"/>
        </w:tabs>
        <w:spacing w:line="240" w:lineRule="auto"/>
        <w:ind w:right="0"/>
        <w:rPr>
          <w:rFonts w:ascii="Times New Roman" w:hAnsi="Times New Roman"/>
          <w:b/>
        </w:rPr>
      </w:pPr>
      <w:r w:rsidRPr="008A25FE">
        <w:rPr>
          <w:rFonts w:ascii="Times New Roman" w:hAnsi="Times New Roman"/>
          <w:b/>
        </w:rPr>
        <w:t xml:space="preserve">PARALLEL </w:t>
      </w:r>
    </w:p>
    <w:p w:rsidR="00494695" w:rsidRPr="008A25FE" w:rsidRDefault="00494695" w:rsidP="00494695">
      <w:pPr>
        <w:pStyle w:val="BodyText"/>
        <w:tabs>
          <w:tab w:val="left" w:pos="-720"/>
          <w:tab w:val="left" w:pos="720"/>
          <w:tab w:val="left" w:pos="7200"/>
        </w:tabs>
        <w:spacing w:line="240" w:lineRule="auto"/>
        <w:ind w:right="0"/>
        <w:rPr>
          <w:rFonts w:ascii="Times New Roman" w:hAnsi="Times New Roman"/>
        </w:rPr>
      </w:pPr>
      <w:r w:rsidRPr="008A25FE">
        <w:rPr>
          <w:rFonts w:ascii="Times New Roman" w:hAnsi="Times New Roman"/>
        </w:rPr>
        <w:tab/>
        <w:t>Parallel co-teaching is when two or more people work with different groups of students in different sections of the classroom. Co-teachers may rotate among the groups; and, sometimes there may be one group of students that works without a co-teacher for at least part of the time. Teachers new to co-teaching often begin with this approach. Key to parallel co-teaching is that each co-teacher eventually works with every student in the class.</w:t>
      </w:r>
    </w:p>
    <w:p w:rsidR="00494695" w:rsidRPr="008A25FE" w:rsidRDefault="00494695" w:rsidP="00494695">
      <w:pPr>
        <w:pStyle w:val="BodyText"/>
        <w:tabs>
          <w:tab w:val="left" w:pos="-720"/>
          <w:tab w:val="left" w:pos="720"/>
          <w:tab w:val="left" w:pos="7200"/>
        </w:tabs>
        <w:spacing w:line="240" w:lineRule="auto"/>
        <w:ind w:right="0" w:firstLine="720"/>
        <w:rPr>
          <w:rFonts w:ascii="Times New Roman" w:hAnsi="Times New Roman"/>
        </w:rPr>
      </w:pPr>
    </w:p>
    <w:p w:rsidR="00494695" w:rsidRPr="008A25FE" w:rsidRDefault="00494695" w:rsidP="00494695">
      <w:pPr>
        <w:pStyle w:val="BodyText"/>
        <w:tabs>
          <w:tab w:val="left" w:pos="-720"/>
          <w:tab w:val="left" w:pos="720"/>
          <w:tab w:val="left" w:pos="7200"/>
        </w:tabs>
        <w:spacing w:line="240" w:lineRule="auto"/>
        <w:ind w:right="0"/>
        <w:rPr>
          <w:rFonts w:ascii="Times New Roman" w:hAnsi="Times New Roman"/>
          <w:b/>
        </w:rPr>
      </w:pPr>
      <w:r w:rsidRPr="008A25FE">
        <w:rPr>
          <w:rFonts w:ascii="Times New Roman" w:hAnsi="Times New Roman"/>
          <w:b/>
        </w:rPr>
        <w:t xml:space="preserve">COMPLEMENTARY </w:t>
      </w:r>
    </w:p>
    <w:p w:rsidR="00494695" w:rsidRPr="008A25FE" w:rsidRDefault="00494695" w:rsidP="00494695">
      <w:pPr>
        <w:pStyle w:val="BodyText"/>
        <w:tabs>
          <w:tab w:val="left" w:pos="-720"/>
          <w:tab w:val="left" w:pos="720"/>
          <w:tab w:val="left" w:pos="7200"/>
        </w:tabs>
        <w:spacing w:line="240" w:lineRule="auto"/>
        <w:ind w:right="0"/>
        <w:rPr>
          <w:rFonts w:ascii="Times New Roman" w:hAnsi="Times New Roman"/>
        </w:rPr>
      </w:pPr>
      <w:r w:rsidRPr="008A25FE">
        <w:rPr>
          <w:rFonts w:ascii="Times New Roman" w:hAnsi="Times New Roman"/>
        </w:rPr>
        <w:tab/>
        <w:t>Complementary co-teaching is when co-teachers do something to enhance the instruction provided by the other co-teacher(s). For example one co-teacher might paraphrase the other co-teacher’s statements or model note-taking skills on a transparency. Sometimes, one of the complementary co-teaching partners pre-teaches the small group social skill roles required for successful cooperative group learning and then monitors as students practice the roles during the lesson taught by the other co-teacher. As co-teachers gain in their confidence and acquire knowledge and skills from one another, complementary co-teaching become</w:t>
      </w:r>
      <w:r>
        <w:rPr>
          <w:rFonts w:ascii="Times New Roman" w:hAnsi="Times New Roman"/>
        </w:rPr>
        <w:t>s</w:t>
      </w:r>
      <w:r w:rsidRPr="008A25FE">
        <w:rPr>
          <w:rFonts w:ascii="Times New Roman" w:hAnsi="Times New Roman"/>
        </w:rPr>
        <w:t xml:space="preserve"> a preferred approach.</w:t>
      </w:r>
    </w:p>
    <w:p w:rsidR="00494695" w:rsidRPr="008A25FE" w:rsidRDefault="00494695" w:rsidP="00494695">
      <w:pPr>
        <w:pStyle w:val="BodyText"/>
        <w:tabs>
          <w:tab w:val="left" w:pos="-720"/>
          <w:tab w:val="left" w:pos="720"/>
          <w:tab w:val="left" w:pos="7200"/>
        </w:tabs>
        <w:spacing w:line="240" w:lineRule="auto"/>
        <w:ind w:right="0" w:firstLine="720"/>
        <w:rPr>
          <w:rFonts w:ascii="Times New Roman" w:hAnsi="Times New Roman"/>
        </w:rPr>
      </w:pPr>
    </w:p>
    <w:p w:rsidR="00494695" w:rsidRPr="008A25FE" w:rsidRDefault="00494695" w:rsidP="00494695">
      <w:pPr>
        <w:pStyle w:val="BodyText"/>
        <w:tabs>
          <w:tab w:val="left" w:pos="-720"/>
          <w:tab w:val="left" w:pos="720"/>
          <w:tab w:val="left" w:pos="7200"/>
        </w:tabs>
        <w:spacing w:line="240" w:lineRule="auto"/>
        <w:ind w:right="0"/>
        <w:rPr>
          <w:rFonts w:ascii="Times New Roman" w:hAnsi="Times New Roman"/>
          <w:b/>
        </w:rPr>
      </w:pPr>
      <w:r w:rsidRPr="008A25FE">
        <w:rPr>
          <w:rFonts w:ascii="Times New Roman" w:hAnsi="Times New Roman"/>
          <w:b/>
        </w:rPr>
        <w:t>TEAM CO-TEACHING</w:t>
      </w:r>
    </w:p>
    <w:p w:rsidR="00494695" w:rsidRPr="008A25FE" w:rsidRDefault="00494695" w:rsidP="00494695">
      <w:pPr>
        <w:pStyle w:val="BodyText"/>
        <w:tabs>
          <w:tab w:val="left" w:pos="-720"/>
          <w:tab w:val="left" w:pos="720"/>
          <w:tab w:val="left" w:pos="7200"/>
        </w:tabs>
        <w:spacing w:line="240" w:lineRule="auto"/>
        <w:ind w:right="0"/>
        <w:rPr>
          <w:rFonts w:ascii="Times New Roman" w:hAnsi="Times New Roman"/>
        </w:rPr>
      </w:pPr>
      <w:r w:rsidRPr="008A25FE">
        <w:rPr>
          <w:rFonts w:ascii="Times New Roman" w:hAnsi="Times New Roman"/>
        </w:rPr>
        <w:tab/>
        <w:t xml:space="preserve">Team co-teaching is when two or more people do what the traditional teacher has always done – plan, teach, assess, and assume responsibility for all of the students in the classroom. Team co-teachers share leadership and responsibility. </w:t>
      </w:r>
    </w:p>
    <w:p w:rsidR="00494695" w:rsidRPr="008A25FE" w:rsidRDefault="00494695" w:rsidP="00494695">
      <w:pPr>
        <w:pStyle w:val="BodyText"/>
        <w:tabs>
          <w:tab w:val="left" w:pos="-720"/>
          <w:tab w:val="left" w:pos="720"/>
          <w:tab w:val="left" w:pos="7200"/>
        </w:tabs>
        <w:spacing w:line="240" w:lineRule="auto"/>
        <w:ind w:right="0" w:firstLine="630"/>
        <w:rPr>
          <w:rFonts w:ascii="Times New Roman" w:hAnsi="Times New Roman"/>
        </w:rPr>
      </w:pPr>
      <w:r w:rsidRPr="008A25FE">
        <w:rPr>
          <w:rFonts w:ascii="Times New Roman" w:hAnsi="Times New Roman"/>
        </w:rPr>
        <w:t xml:space="preserve">Team co-teachers share lessons in ways that allow students to experience each teacher’s expertise. For example, for a lesson on inventions in science, one co-teacher with interests is history explains the impact on society. The other, whose strengths are with the mechanisms involved, explains how inventions work. </w:t>
      </w:r>
    </w:p>
    <w:p w:rsidR="00494695" w:rsidRPr="008A25FE" w:rsidRDefault="00494695" w:rsidP="00494695">
      <w:pPr>
        <w:ind w:firstLine="630"/>
        <w:rPr>
          <w:rFonts w:ascii="Times New Roman" w:hAnsi="Times New Roman"/>
          <w:b/>
        </w:rPr>
      </w:pPr>
      <w:r w:rsidRPr="008A25FE">
        <w:rPr>
          <w:rFonts w:ascii="Times New Roman" w:hAnsi="Times New Roman"/>
        </w:rPr>
        <w:t>In team co-teaching, co-teachers simultaneously deliver lessons and are comfortable alternately taking the lead and being the supporter. The test of a successful team teaching partnership is that the students view each teacher as equally knowledgeable and credible.</w:t>
      </w:r>
      <w:r w:rsidRPr="008A25FE">
        <w:rPr>
          <w:rFonts w:ascii="Times New Roman" w:hAnsi="Times New Roman"/>
          <w:b/>
        </w:rPr>
        <w:t xml:space="preserve"> </w:t>
      </w:r>
    </w:p>
    <w:p w:rsidR="00494695" w:rsidRDefault="00494695" w:rsidP="00494695">
      <w:pPr>
        <w:rPr>
          <w:rFonts w:ascii="Times New Roman" w:hAnsi="Times New Roman"/>
        </w:rPr>
      </w:pPr>
      <w:r w:rsidRPr="008A25FE">
        <w:rPr>
          <w:rFonts w:ascii="Times New Roman" w:hAnsi="Times New Roman"/>
        </w:rPr>
        <w:br w:type="page"/>
      </w:r>
    </w:p>
    <w:p w:rsidR="00BB224D" w:rsidRDefault="00BB224D" w:rsidP="00494695">
      <w:pPr>
        <w:ind w:right="540"/>
        <w:jc w:val="center"/>
        <w:rPr>
          <w:rFonts w:ascii="Times New Roman" w:hAnsi="Times New Roman"/>
          <w:b/>
        </w:rPr>
      </w:pPr>
    </w:p>
    <w:p w:rsidR="00494695" w:rsidRPr="008A25FE" w:rsidRDefault="00494695" w:rsidP="00494695">
      <w:pPr>
        <w:ind w:right="540"/>
        <w:jc w:val="center"/>
        <w:rPr>
          <w:rFonts w:ascii="Times New Roman" w:hAnsi="Times New Roman"/>
          <w:b/>
        </w:rPr>
      </w:pPr>
      <w:r w:rsidRPr="008A25FE">
        <w:rPr>
          <w:rFonts w:ascii="Times New Roman" w:hAnsi="Times New Roman"/>
          <w:b/>
        </w:rPr>
        <w:t xml:space="preserve">The Many Faces of Parallel Co-Teaching </w:t>
      </w:r>
    </w:p>
    <w:p w:rsidR="00494695" w:rsidRPr="008A25FE" w:rsidRDefault="00494695" w:rsidP="00494695">
      <w:pPr>
        <w:pStyle w:val="Header"/>
        <w:tabs>
          <w:tab w:val="clear" w:pos="4320"/>
          <w:tab w:val="clear" w:pos="8640"/>
        </w:tabs>
        <w:ind w:right="540"/>
        <w:jc w:val="center"/>
        <w:rPr>
          <w:rFonts w:ascii="Times New Roman" w:hAnsi="Times New Roman"/>
          <w:b/>
        </w:rPr>
      </w:pPr>
    </w:p>
    <w:p w:rsidR="00494695" w:rsidRPr="008A25FE" w:rsidRDefault="00494695" w:rsidP="00494695">
      <w:pPr>
        <w:pStyle w:val="Header"/>
        <w:tabs>
          <w:tab w:val="clear" w:pos="4320"/>
          <w:tab w:val="clear" w:pos="8640"/>
        </w:tabs>
        <w:ind w:right="540"/>
        <w:jc w:val="center"/>
        <w:rPr>
          <w:rFonts w:ascii="Times New Roman" w:hAnsi="Times New Roman"/>
          <w:b/>
        </w:rPr>
      </w:pPr>
      <w:r w:rsidRPr="008A25FE">
        <w:rPr>
          <w:rFonts w:ascii="Times New Roman" w:hAnsi="Times New Roman"/>
          <w:b/>
        </w:rPr>
        <w:t>Activity - “In what ways might we use</w:t>
      </w:r>
      <w:r>
        <w:rPr>
          <w:rFonts w:ascii="Times New Roman" w:hAnsi="Times New Roman"/>
          <w:b/>
        </w:rPr>
        <w:t xml:space="preserve"> </w:t>
      </w:r>
      <w:r w:rsidRPr="008A25FE">
        <w:rPr>
          <w:rFonts w:ascii="Times New Roman" w:hAnsi="Times New Roman"/>
          <w:b/>
        </w:rPr>
        <w:t xml:space="preserve">this parallel structure?” </w:t>
      </w:r>
    </w:p>
    <w:p w:rsidR="00494695" w:rsidRPr="008A25FE" w:rsidRDefault="00494695" w:rsidP="00494695">
      <w:pPr>
        <w:pStyle w:val="Header"/>
        <w:tabs>
          <w:tab w:val="clear" w:pos="4320"/>
          <w:tab w:val="clear" w:pos="8640"/>
        </w:tabs>
        <w:ind w:right="540"/>
        <w:jc w:val="center"/>
        <w:rPr>
          <w:rFonts w:ascii="Times New Roman" w:hAnsi="Times New Roman"/>
          <w:b/>
        </w:rPr>
      </w:pPr>
      <w:r>
        <w:rPr>
          <w:rFonts w:ascii="Times New Roman" w:hAnsi="Times New Roman"/>
          <w:b/>
        </w:rPr>
        <w:t xml:space="preserve">                “How could </w:t>
      </w:r>
      <w:r w:rsidRPr="008A25FE">
        <w:rPr>
          <w:rFonts w:ascii="Times New Roman" w:hAnsi="Times New Roman"/>
          <w:b/>
        </w:rPr>
        <w:t xml:space="preserve">this structure </w:t>
      </w:r>
      <w:r>
        <w:rPr>
          <w:rFonts w:ascii="Times New Roman" w:hAnsi="Times New Roman"/>
          <w:b/>
        </w:rPr>
        <w:t>help differentiate</w:t>
      </w:r>
      <w:r w:rsidRPr="008A25FE">
        <w:rPr>
          <w:rFonts w:ascii="Times New Roman" w:hAnsi="Times New Roman"/>
          <w:b/>
        </w:rPr>
        <w:t xml:space="preserve"> instruction?”</w:t>
      </w:r>
    </w:p>
    <w:p w:rsidR="00494695" w:rsidRDefault="00494695" w:rsidP="00494695">
      <w:pPr>
        <w:pStyle w:val="Header"/>
        <w:tabs>
          <w:tab w:val="clear" w:pos="4320"/>
          <w:tab w:val="clear" w:pos="8640"/>
        </w:tabs>
        <w:ind w:right="540"/>
        <w:jc w:val="center"/>
        <w:rPr>
          <w:rFonts w:ascii="Times New Roman" w:hAnsi="Times New Roman"/>
          <w:b/>
          <w:lang w:val="en-US"/>
        </w:rPr>
      </w:pPr>
    </w:p>
    <w:p w:rsidR="00494695" w:rsidRPr="00246038" w:rsidRDefault="00494695" w:rsidP="00494695">
      <w:pPr>
        <w:pStyle w:val="Header"/>
        <w:tabs>
          <w:tab w:val="clear" w:pos="4320"/>
          <w:tab w:val="clear" w:pos="8640"/>
        </w:tabs>
        <w:ind w:right="540"/>
        <w:jc w:val="center"/>
        <w:rPr>
          <w:rFonts w:ascii="Times New Roman" w:hAnsi="Times New Roman"/>
          <w:b/>
          <w:lang w:val="en-US"/>
        </w:rPr>
      </w:pPr>
    </w:p>
    <w:p w:rsidR="00494695" w:rsidRPr="008A25FE" w:rsidRDefault="00494695" w:rsidP="00494695">
      <w:pPr>
        <w:pStyle w:val="Header"/>
        <w:tabs>
          <w:tab w:val="clear" w:pos="4320"/>
          <w:tab w:val="clear" w:pos="8640"/>
        </w:tabs>
        <w:ind w:right="540"/>
        <w:rPr>
          <w:rFonts w:ascii="Times New Roman" w:hAnsi="Times New Roman"/>
        </w:rPr>
      </w:pPr>
      <w:r w:rsidRPr="008A25FE">
        <w:rPr>
          <w:rFonts w:ascii="Times New Roman" w:hAnsi="Times New Roman"/>
          <w:b/>
        </w:rPr>
        <w:t xml:space="preserve">SPLIT CLASS </w:t>
      </w:r>
    </w:p>
    <w:p w:rsidR="00494695" w:rsidRPr="008A25FE" w:rsidRDefault="00494695" w:rsidP="00494695">
      <w:pPr>
        <w:pStyle w:val="Header"/>
        <w:tabs>
          <w:tab w:val="clear" w:pos="4320"/>
          <w:tab w:val="clear" w:pos="8640"/>
        </w:tabs>
        <w:ind w:right="540"/>
        <w:rPr>
          <w:rFonts w:ascii="Times New Roman" w:hAnsi="Times New Roman"/>
        </w:rPr>
      </w:pPr>
      <w:r w:rsidRPr="008A25FE">
        <w:rPr>
          <w:rFonts w:ascii="Times New Roman" w:hAnsi="Times New Roman"/>
        </w:rPr>
        <w:t>Each co-teacher is responsible for a particular group of students, monitoring understanding of a lesson, providing guided instruction, or re-teaching the group, if necessary.</w:t>
      </w:r>
    </w:p>
    <w:p w:rsidR="00494695" w:rsidRPr="008A25FE" w:rsidRDefault="00494695" w:rsidP="00494695">
      <w:pPr>
        <w:pStyle w:val="Header"/>
        <w:tabs>
          <w:tab w:val="clear" w:pos="4320"/>
          <w:tab w:val="clear" w:pos="8640"/>
        </w:tabs>
        <w:ind w:right="540"/>
        <w:rPr>
          <w:rFonts w:ascii="Times New Roman" w:hAnsi="Times New Roman"/>
        </w:rPr>
      </w:pPr>
    </w:p>
    <w:p w:rsidR="00494695" w:rsidRPr="008A25FE" w:rsidRDefault="00494695" w:rsidP="00494695">
      <w:pPr>
        <w:pStyle w:val="Header"/>
        <w:tabs>
          <w:tab w:val="clear" w:pos="4320"/>
          <w:tab w:val="clear" w:pos="8640"/>
        </w:tabs>
        <w:ind w:right="540"/>
        <w:rPr>
          <w:rFonts w:ascii="Times New Roman" w:hAnsi="Times New Roman"/>
        </w:rPr>
      </w:pPr>
      <w:r w:rsidRPr="008A25FE">
        <w:rPr>
          <w:rFonts w:ascii="Times New Roman" w:hAnsi="Times New Roman"/>
          <w:b/>
        </w:rPr>
        <w:t xml:space="preserve">STATION TEACHING OR LEARNING CENTERS </w:t>
      </w:r>
      <w:r w:rsidRPr="008A25FE">
        <w:rPr>
          <w:rFonts w:ascii="Times New Roman" w:hAnsi="Times New Roman"/>
        </w:rPr>
        <w:t xml:space="preserve"> </w:t>
      </w:r>
    </w:p>
    <w:p w:rsidR="00494695" w:rsidRPr="008A25FE" w:rsidRDefault="00494695" w:rsidP="00494695">
      <w:pPr>
        <w:pStyle w:val="Header"/>
        <w:tabs>
          <w:tab w:val="clear" w:pos="4320"/>
          <w:tab w:val="clear" w:pos="8640"/>
        </w:tabs>
        <w:ind w:right="540"/>
        <w:rPr>
          <w:rFonts w:ascii="Times New Roman" w:hAnsi="Times New Roman"/>
        </w:rPr>
      </w:pPr>
      <w:r w:rsidRPr="008A25FE">
        <w:rPr>
          <w:rFonts w:ascii="Times New Roman" w:hAnsi="Times New Roman"/>
        </w:rPr>
        <w:t xml:space="preserve">Each co-teacher is responsible for assembling, guiding, and monitoring one or more different learning centers or stations. </w:t>
      </w:r>
      <w:r>
        <w:rPr>
          <w:rFonts w:ascii="Times New Roman" w:hAnsi="Times New Roman"/>
        </w:rPr>
        <w:t>Either students or teachers my rotate among stations. If teacher’s rotate they may teach different components of a lesson.</w:t>
      </w:r>
    </w:p>
    <w:p w:rsidR="00494695" w:rsidRPr="008A25FE" w:rsidRDefault="00494695" w:rsidP="00494695">
      <w:pPr>
        <w:pStyle w:val="Header"/>
        <w:tabs>
          <w:tab w:val="clear" w:pos="4320"/>
          <w:tab w:val="clear" w:pos="8640"/>
        </w:tabs>
        <w:ind w:right="540"/>
        <w:rPr>
          <w:rFonts w:ascii="Times New Roman" w:hAnsi="Times New Roman"/>
        </w:rPr>
      </w:pPr>
    </w:p>
    <w:p w:rsidR="00494695" w:rsidRPr="008A25FE" w:rsidRDefault="00494695" w:rsidP="00494695">
      <w:pPr>
        <w:pStyle w:val="Header"/>
        <w:tabs>
          <w:tab w:val="clear" w:pos="4320"/>
          <w:tab w:val="clear" w:pos="8640"/>
        </w:tabs>
        <w:ind w:right="540"/>
        <w:rPr>
          <w:rFonts w:ascii="Times New Roman" w:hAnsi="Times New Roman"/>
        </w:rPr>
      </w:pPr>
      <w:r w:rsidRPr="008A25FE">
        <w:rPr>
          <w:rFonts w:ascii="Times New Roman" w:hAnsi="Times New Roman"/>
          <w:b/>
        </w:rPr>
        <w:t xml:space="preserve">MONITORING </w:t>
      </w:r>
      <w:r>
        <w:rPr>
          <w:rFonts w:ascii="Times New Roman" w:hAnsi="Times New Roman"/>
          <w:b/>
        </w:rPr>
        <w:t>OF COOPERATIVE GROUPS OR LABORATORY GROUPS</w:t>
      </w:r>
    </w:p>
    <w:p w:rsidR="00494695" w:rsidRPr="008A25FE" w:rsidRDefault="00494695" w:rsidP="00494695">
      <w:pPr>
        <w:pStyle w:val="Header"/>
        <w:tabs>
          <w:tab w:val="clear" w:pos="4320"/>
          <w:tab w:val="clear" w:pos="8640"/>
        </w:tabs>
        <w:ind w:right="540"/>
        <w:rPr>
          <w:rFonts w:ascii="Times New Roman" w:hAnsi="Times New Roman"/>
        </w:rPr>
      </w:pPr>
      <w:r w:rsidRPr="008A25FE">
        <w:rPr>
          <w:rFonts w:ascii="Times New Roman" w:hAnsi="Times New Roman"/>
        </w:rPr>
        <w:t xml:space="preserve">Each co-teacher </w:t>
      </w:r>
      <w:r>
        <w:rPr>
          <w:rFonts w:ascii="Times New Roman" w:hAnsi="Times New Roman"/>
        </w:rPr>
        <w:t xml:space="preserve">monitors </w:t>
      </w:r>
      <w:r w:rsidRPr="008A25FE">
        <w:rPr>
          <w:rFonts w:ascii="Times New Roman" w:hAnsi="Times New Roman"/>
        </w:rPr>
        <w:t>a given number of</w:t>
      </w:r>
      <w:r>
        <w:rPr>
          <w:rFonts w:ascii="Times New Roman" w:hAnsi="Times New Roman"/>
        </w:rPr>
        <w:t xml:space="preserve"> cooperative groups of students or lab groups, </w:t>
      </w:r>
    </w:p>
    <w:p w:rsidR="00494695" w:rsidRPr="008A25FE" w:rsidRDefault="00494695" w:rsidP="00494695">
      <w:pPr>
        <w:pStyle w:val="Header"/>
        <w:tabs>
          <w:tab w:val="clear" w:pos="4320"/>
          <w:tab w:val="clear" w:pos="8640"/>
        </w:tabs>
        <w:ind w:right="540"/>
        <w:rPr>
          <w:rFonts w:ascii="Times New Roman" w:hAnsi="Times New Roman"/>
        </w:rPr>
      </w:pPr>
      <w:r>
        <w:rPr>
          <w:rFonts w:ascii="Times New Roman" w:hAnsi="Times New Roman"/>
        </w:rPr>
        <w:t xml:space="preserve">providing guided instruction or assistance and feedback, as needed. </w:t>
      </w:r>
    </w:p>
    <w:p w:rsidR="00494695" w:rsidRDefault="00494695" w:rsidP="00494695">
      <w:pPr>
        <w:pStyle w:val="Header"/>
        <w:tabs>
          <w:tab w:val="clear" w:pos="4320"/>
          <w:tab w:val="clear" w:pos="8640"/>
        </w:tabs>
        <w:ind w:right="540"/>
        <w:rPr>
          <w:rFonts w:ascii="Times New Roman" w:hAnsi="Times New Roman"/>
          <w:b/>
        </w:rPr>
      </w:pPr>
    </w:p>
    <w:p w:rsidR="00494695" w:rsidRPr="008A25FE" w:rsidRDefault="00494695" w:rsidP="00494695">
      <w:pPr>
        <w:pStyle w:val="Header"/>
        <w:tabs>
          <w:tab w:val="clear" w:pos="4320"/>
          <w:tab w:val="clear" w:pos="8640"/>
        </w:tabs>
        <w:ind w:right="540"/>
        <w:rPr>
          <w:rFonts w:ascii="Times New Roman" w:hAnsi="Times New Roman"/>
        </w:rPr>
      </w:pPr>
      <w:r w:rsidRPr="008A25FE">
        <w:rPr>
          <w:rFonts w:ascii="Times New Roman" w:hAnsi="Times New Roman"/>
          <w:b/>
        </w:rPr>
        <w:t xml:space="preserve">LEARNING STYLE FOCUS </w:t>
      </w:r>
    </w:p>
    <w:p w:rsidR="00494695" w:rsidRPr="008A25FE" w:rsidRDefault="00494695" w:rsidP="00494695">
      <w:pPr>
        <w:pStyle w:val="Header"/>
        <w:tabs>
          <w:tab w:val="clear" w:pos="4320"/>
          <w:tab w:val="clear" w:pos="8640"/>
        </w:tabs>
        <w:ind w:right="540"/>
        <w:rPr>
          <w:rFonts w:ascii="Times New Roman" w:hAnsi="Times New Roman"/>
        </w:rPr>
      </w:pPr>
      <w:r w:rsidRPr="008A25FE">
        <w:rPr>
          <w:rFonts w:ascii="Times New Roman" w:hAnsi="Times New Roman"/>
        </w:rPr>
        <w:t>One co-teacher works with a group of students using primarily visual strategies, another co-teacher works with a group using primarily auditory strategies, and yet another may work with a group using kinesthetic strategies</w:t>
      </w:r>
    </w:p>
    <w:p w:rsidR="00494695" w:rsidRPr="008A25FE" w:rsidRDefault="00494695" w:rsidP="00494695">
      <w:pPr>
        <w:pStyle w:val="Header"/>
        <w:tabs>
          <w:tab w:val="clear" w:pos="4320"/>
          <w:tab w:val="clear" w:pos="8640"/>
        </w:tabs>
        <w:ind w:right="540"/>
        <w:rPr>
          <w:rFonts w:ascii="Times New Roman" w:hAnsi="Times New Roman"/>
        </w:rPr>
      </w:pPr>
    </w:p>
    <w:p w:rsidR="00494695" w:rsidRPr="008A25FE" w:rsidRDefault="00494695" w:rsidP="00494695">
      <w:pPr>
        <w:pStyle w:val="Header"/>
        <w:tabs>
          <w:tab w:val="clear" w:pos="4320"/>
          <w:tab w:val="clear" w:pos="8640"/>
        </w:tabs>
        <w:rPr>
          <w:rFonts w:ascii="Times New Roman" w:hAnsi="Times New Roman"/>
        </w:rPr>
      </w:pPr>
      <w:r w:rsidRPr="008A25FE">
        <w:rPr>
          <w:rFonts w:ascii="Times New Roman" w:hAnsi="Times New Roman"/>
          <w:b/>
        </w:rPr>
        <w:t xml:space="preserve">SUPPLEMENTARY INSTRUCTION </w:t>
      </w:r>
      <w:r w:rsidRPr="008A25FE">
        <w:rPr>
          <w:rFonts w:ascii="Times New Roman" w:hAnsi="Times New Roman"/>
        </w:rPr>
        <w:t xml:space="preserve"> </w:t>
      </w:r>
    </w:p>
    <w:p w:rsidR="00494695" w:rsidRPr="008A25FE" w:rsidRDefault="00494695" w:rsidP="00494695">
      <w:pPr>
        <w:pStyle w:val="Header"/>
        <w:tabs>
          <w:tab w:val="clear" w:pos="4320"/>
          <w:tab w:val="clear" w:pos="8640"/>
        </w:tabs>
        <w:rPr>
          <w:rFonts w:ascii="Times New Roman" w:hAnsi="Times New Roman"/>
        </w:rPr>
      </w:pPr>
      <w:r w:rsidRPr="008A25FE">
        <w:rPr>
          <w:rFonts w:ascii="Times New Roman" w:hAnsi="Times New Roman"/>
        </w:rPr>
        <w:t>One co-teacher works with the rest of the class on a concept or assignment, skill, or learning strategy. The other co-teacher a) provides extra guidance on the concept or assignment to students who are self-identified or teacher-identified as needing extra assistance, b) instructs students to apply or generalize the skill to a relevant community environment, c) provides a targeted group of students with guided practice in how to apply the learning strategy to the content being addressed, or d) provides enrichment activities.</w:t>
      </w:r>
    </w:p>
    <w:p w:rsidR="00494695" w:rsidRPr="008A25FE" w:rsidRDefault="00494695" w:rsidP="00494695">
      <w:pPr>
        <w:pStyle w:val="BodyText"/>
        <w:tabs>
          <w:tab w:val="left" w:pos="-720"/>
          <w:tab w:val="left" w:pos="720"/>
          <w:tab w:val="left" w:pos="7200"/>
        </w:tabs>
        <w:spacing w:line="240" w:lineRule="auto"/>
        <w:ind w:right="0"/>
        <w:rPr>
          <w:rFonts w:ascii="Times New Roman" w:hAnsi="Times New Roman"/>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494695" w:rsidRDefault="00494695" w:rsidP="00494695">
      <w:pPr>
        <w:rPr>
          <w:rFonts w:ascii="Times New Roman" w:hAnsi="Times New Roman"/>
          <w:sz w:val="20"/>
        </w:rPr>
      </w:pPr>
    </w:p>
    <w:p w:rsidR="00BB224D" w:rsidRDefault="00BB224D" w:rsidP="00494695">
      <w:pPr>
        <w:jc w:val="center"/>
        <w:rPr>
          <w:rFonts w:ascii="Lucida Bright" w:hAnsi="Lucida Bright"/>
          <w:b/>
          <w:sz w:val="28"/>
          <w:szCs w:val="28"/>
        </w:rPr>
      </w:pPr>
    </w:p>
    <w:p w:rsidR="00A30A11" w:rsidRPr="00A30A11" w:rsidRDefault="00DC36B3" w:rsidP="00494695">
      <w:pPr>
        <w:jc w:val="center"/>
        <w:rPr>
          <w:rFonts w:ascii="Lucida Bright" w:hAnsi="Lucida Bright"/>
          <w:b/>
          <w:sz w:val="28"/>
          <w:szCs w:val="28"/>
        </w:rPr>
      </w:pPr>
      <w:r>
        <w:rPr>
          <w:rFonts w:ascii="Lucida Bright" w:hAnsi="Lucida Bright"/>
          <w:b/>
          <w:sz w:val="28"/>
          <w:szCs w:val="28"/>
        </w:rPr>
        <w:t>COOPERATING TEACHER SIGN IN</w:t>
      </w:r>
    </w:p>
    <w:p w:rsidR="00A30A11" w:rsidRDefault="00A30A11" w:rsidP="001020A7">
      <w:pPr>
        <w:rPr>
          <w:rFonts w:ascii="Times New Roman" w:hAnsi="Times New Roman"/>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26"/>
        <w:gridCol w:w="3258"/>
      </w:tblGrid>
      <w:tr w:rsidR="00A30A11" w:rsidRPr="00A30A11" w:rsidTr="00494695">
        <w:trPr>
          <w:jc w:val="center"/>
        </w:trPr>
        <w:tc>
          <w:tcPr>
            <w:tcW w:w="3192" w:type="dxa"/>
          </w:tcPr>
          <w:p w:rsidR="00DC36B3" w:rsidRDefault="00DC36B3" w:rsidP="00DC36B3">
            <w:pPr>
              <w:jc w:val="center"/>
              <w:rPr>
                <w:rFonts w:ascii="Times New Roman" w:eastAsia="Times New Roman" w:hAnsi="Times New Roman"/>
                <w:b/>
                <w:sz w:val="28"/>
                <w:szCs w:val="28"/>
              </w:rPr>
            </w:pPr>
            <w:r>
              <w:rPr>
                <w:rFonts w:ascii="Times New Roman" w:eastAsia="Times New Roman" w:hAnsi="Times New Roman"/>
                <w:b/>
                <w:sz w:val="28"/>
                <w:szCs w:val="28"/>
              </w:rPr>
              <w:t xml:space="preserve">COOPERATING </w:t>
            </w:r>
            <w:r w:rsidR="00A30A11" w:rsidRPr="00A30A11">
              <w:rPr>
                <w:rFonts w:ascii="Times New Roman" w:eastAsia="Times New Roman" w:hAnsi="Times New Roman"/>
                <w:b/>
                <w:sz w:val="28"/>
                <w:szCs w:val="28"/>
              </w:rPr>
              <w:t>TEACHER</w:t>
            </w:r>
          </w:p>
          <w:p w:rsidR="00A30A11" w:rsidRPr="00A30A11" w:rsidRDefault="00A30A11" w:rsidP="00DC36B3">
            <w:pPr>
              <w:jc w:val="center"/>
              <w:rPr>
                <w:rFonts w:ascii="Times New Roman" w:eastAsia="Times New Roman" w:hAnsi="Times New Roman"/>
                <w:b/>
                <w:sz w:val="28"/>
                <w:szCs w:val="28"/>
              </w:rPr>
            </w:pPr>
            <w:r w:rsidRPr="00A30A11">
              <w:rPr>
                <w:rFonts w:ascii="Times New Roman" w:eastAsia="Times New Roman" w:hAnsi="Times New Roman"/>
                <w:b/>
                <w:sz w:val="28"/>
                <w:szCs w:val="28"/>
              </w:rPr>
              <w:t>NAME</w:t>
            </w:r>
          </w:p>
        </w:tc>
        <w:tc>
          <w:tcPr>
            <w:tcW w:w="3126" w:type="dxa"/>
          </w:tcPr>
          <w:p w:rsidR="00A30A11" w:rsidRPr="00A30A11" w:rsidRDefault="00DC36B3" w:rsidP="00DC36B3">
            <w:pPr>
              <w:jc w:val="center"/>
              <w:rPr>
                <w:rFonts w:ascii="Times New Roman" w:eastAsia="Times New Roman" w:hAnsi="Times New Roman"/>
                <w:b/>
                <w:sz w:val="28"/>
                <w:szCs w:val="28"/>
              </w:rPr>
            </w:pPr>
            <w:r>
              <w:rPr>
                <w:rFonts w:ascii="Times New Roman" w:eastAsia="Times New Roman" w:hAnsi="Times New Roman"/>
                <w:b/>
                <w:sz w:val="28"/>
                <w:szCs w:val="28"/>
              </w:rPr>
              <w:t>Cooperating Teacher Signature</w:t>
            </w:r>
          </w:p>
        </w:tc>
        <w:tc>
          <w:tcPr>
            <w:tcW w:w="3258" w:type="dxa"/>
          </w:tcPr>
          <w:p w:rsidR="00A30A11" w:rsidRPr="00A30A11" w:rsidRDefault="00DC36B3" w:rsidP="00DC36B3">
            <w:pPr>
              <w:jc w:val="center"/>
              <w:rPr>
                <w:rFonts w:ascii="Times New Roman" w:eastAsia="Times New Roman" w:hAnsi="Times New Roman"/>
                <w:b/>
                <w:sz w:val="28"/>
                <w:szCs w:val="28"/>
              </w:rPr>
            </w:pPr>
            <w:r>
              <w:rPr>
                <w:rFonts w:ascii="Times New Roman" w:eastAsia="Times New Roman" w:hAnsi="Times New Roman"/>
                <w:b/>
                <w:sz w:val="28"/>
                <w:szCs w:val="28"/>
              </w:rPr>
              <w:t>Date</w:t>
            </w:r>
          </w:p>
        </w:tc>
      </w:tr>
      <w:tr w:rsidR="00A30A11" w:rsidRPr="00A30A11" w:rsidTr="00494695">
        <w:trPr>
          <w:jc w:val="center"/>
        </w:trPr>
        <w:tc>
          <w:tcPr>
            <w:tcW w:w="3192" w:type="dxa"/>
          </w:tcPr>
          <w:p w:rsidR="00A30A11" w:rsidRPr="00A30A11" w:rsidRDefault="00A30A11" w:rsidP="00A30A11">
            <w:pPr>
              <w:rPr>
                <w:rFonts w:ascii="Times New Roman" w:eastAsia="Times New Roman" w:hAnsi="Times New Roman"/>
                <w:szCs w:val="24"/>
                <w:highlight w:val="yellow"/>
                <w:lang w:val="es-MX"/>
              </w:rPr>
            </w:pPr>
          </w:p>
          <w:p w:rsidR="00A30A11" w:rsidRPr="00A30A11" w:rsidRDefault="00A30A11" w:rsidP="00A30A11">
            <w:pPr>
              <w:rPr>
                <w:rFonts w:ascii="Times New Roman" w:eastAsia="Times New Roman" w:hAnsi="Times New Roman"/>
                <w:szCs w:val="24"/>
                <w:highlight w:val="yellow"/>
                <w:lang w:val="es-MX"/>
              </w:rPr>
            </w:pPr>
          </w:p>
          <w:p w:rsidR="00A30A11" w:rsidRPr="00A30A11" w:rsidRDefault="00A30A11" w:rsidP="00A30A11">
            <w:pPr>
              <w:rPr>
                <w:rFonts w:ascii="Times New Roman" w:eastAsia="Times New Roman" w:hAnsi="Times New Roman"/>
                <w:szCs w:val="24"/>
                <w:highlight w:val="yellow"/>
                <w:lang w:val="es-MX"/>
              </w:rPr>
            </w:pPr>
          </w:p>
          <w:p w:rsidR="00A30A11" w:rsidRPr="00A30A11" w:rsidRDefault="00A30A11" w:rsidP="00A30A11">
            <w:pPr>
              <w:rPr>
                <w:rFonts w:ascii="Times New Roman" w:eastAsia="Times New Roman" w:hAnsi="Times New Roman"/>
                <w:szCs w:val="24"/>
                <w:highlight w:val="yellow"/>
                <w:lang w:val="es-MX"/>
              </w:rPr>
            </w:pPr>
          </w:p>
          <w:p w:rsidR="00A30A11" w:rsidRPr="00A30A11" w:rsidRDefault="00A30A11" w:rsidP="00A30A11">
            <w:pPr>
              <w:rPr>
                <w:rFonts w:ascii="Times New Roman" w:eastAsia="Times New Roman" w:hAnsi="Times New Roman"/>
                <w:szCs w:val="24"/>
                <w:highlight w:val="yellow"/>
                <w:lang w:val="es-MX"/>
              </w:rPr>
            </w:pPr>
          </w:p>
        </w:tc>
        <w:tc>
          <w:tcPr>
            <w:tcW w:w="3126" w:type="dxa"/>
          </w:tcPr>
          <w:p w:rsidR="00A30A11" w:rsidRPr="00A30A11" w:rsidRDefault="00A30A11" w:rsidP="00A30A11">
            <w:pPr>
              <w:rPr>
                <w:rFonts w:ascii="Times New Roman" w:eastAsia="Times New Roman" w:hAnsi="Times New Roman"/>
                <w:b/>
                <w:sz w:val="22"/>
                <w:szCs w:val="22"/>
                <w:highlight w:val="yellow"/>
              </w:rPr>
            </w:pPr>
          </w:p>
        </w:tc>
        <w:tc>
          <w:tcPr>
            <w:tcW w:w="3258" w:type="dxa"/>
          </w:tcPr>
          <w:p w:rsidR="00A30A11" w:rsidRPr="00A30A11" w:rsidRDefault="00A30A11" w:rsidP="00A30A11">
            <w:pPr>
              <w:rPr>
                <w:rFonts w:ascii="Times New Roman" w:eastAsia="Times New Roman" w:hAnsi="Times New Roman"/>
                <w:szCs w:val="24"/>
                <w:highlight w:val="yellow"/>
              </w:rPr>
            </w:pPr>
          </w:p>
        </w:tc>
      </w:tr>
      <w:tr w:rsidR="00A30A11" w:rsidRPr="00A30A11" w:rsidTr="00494695">
        <w:trPr>
          <w:jc w:val="center"/>
        </w:trPr>
        <w:tc>
          <w:tcPr>
            <w:tcW w:w="3192" w:type="dxa"/>
          </w:tcPr>
          <w:p w:rsidR="00A30A11" w:rsidRPr="00A30A11" w:rsidRDefault="00A30A11" w:rsidP="00A30A11">
            <w:pPr>
              <w:rPr>
                <w:rFonts w:ascii="Times New Roman" w:eastAsia="Times New Roman" w:hAnsi="Times New Roman"/>
                <w:sz w:val="22"/>
                <w:szCs w:val="22"/>
              </w:rPr>
            </w:pPr>
            <w:r w:rsidRPr="00A30A11">
              <w:rPr>
                <w:rFonts w:ascii="Times New Roman" w:eastAsia="Times New Roman" w:hAnsi="Times New Roman"/>
                <w:sz w:val="22"/>
                <w:szCs w:val="22"/>
              </w:rPr>
              <w:t> </w:t>
            </w:r>
          </w:p>
          <w:p w:rsidR="00A30A11" w:rsidRPr="00A30A11" w:rsidRDefault="00A30A11" w:rsidP="00A30A11">
            <w:pPr>
              <w:rPr>
                <w:rFonts w:ascii="Times New Roman" w:eastAsia="Times New Roman" w:hAnsi="Times New Roman"/>
                <w:sz w:val="22"/>
                <w:szCs w:val="22"/>
              </w:rPr>
            </w:pPr>
          </w:p>
          <w:p w:rsidR="00A30A11" w:rsidRPr="00A30A11" w:rsidRDefault="00A30A11" w:rsidP="00A30A11">
            <w:pPr>
              <w:rPr>
                <w:rFonts w:ascii="Times New Roman" w:eastAsia="Times New Roman" w:hAnsi="Times New Roman"/>
                <w:sz w:val="22"/>
                <w:szCs w:val="22"/>
              </w:rPr>
            </w:pPr>
          </w:p>
          <w:p w:rsidR="00A30A11" w:rsidRPr="00A30A11" w:rsidRDefault="00A30A11" w:rsidP="00A30A11">
            <w:pPr>
              <w:rPr>
                <w:rFonts w:ascii="Times New Roman" w:eastAsia="Times New Roman" w:hAnsi="Times New Roman"/>
                <w:sz w:val="22"/>
                <w:szCs w:val="22"/>
              </w:rPr>
            </w:pPr>
          </w:p>
          <w:p w:rsidR="00A30A11" w:rsidRPr="00A30A11" w:rsidRDefault="00A30A11" w:rsidP="00A30A11">
            <w:pPr>
              <w:rPr>
                <w:rFonts w:ascii="Times New Roman" w:eastAsia="Times New Roman" w:hAnsi="Times New Roman"/>
                <w:sz w:val="22"/>
                <w:szCs w:val="22"/>
                <w:lang w:val="es-MX"/>
              </w:rPr>
            </w:pPr>
          </w:p>
        </w:tc>
        <w:tc>
          <w:tcPr>
            <w:tcW w:w="3126" w:type="dxa"/>
          </w:tcPr>
          <w:p w:rsidR="00A30A11" w:rsidRPr="00A30A11" w:rsidRDefault="00A30A11" w:rsidP="00A30A11">
            <w:pPr>
              <w:rPr>
                <w:rFonts w:ascii="Times New Roman" w:eastAsia="Times New Roman" w:hAnsi="Times New Roman"/>
                <w:sz w:val="22"/>
                <w:szCs w:val="22"/>
              </w:rPr>
            </w:pPr>
          </w:p>
        </w:tc>
        <w:tc>
          <w:tcPr>
            <w:tcW w:w="3258" w:type="dxa"/>
          </w:tcPr>
          <w:p w:rsidR="00A30A11" w:rsidRPr="00A30A11" w:rsidRDefault="00A30A11" w:rsidP="00A30A11">
            <w:pPr>
              <w:rPr>
                <w:rFonts w:ascii="Times New Roman" w:eastAsia="Times New Roman" w:hAnsi="Times New Roman"/>
                <w:sz w:val="22"/>
                <w:szCs w:val="22"/>
              </w:rPr>
            </w:pPr>
          </w:p>
        </w:tc>
      </w:tr>
      <w:tr w:rsidR="00A30A11" w:rsidRPr="00A30A11" w:rsidTr="00494695">
        <w:trPr>
          <w:jc w:val="center"/>
        </w:trPr>
        <w:tc>
          <w:tcPr>
            <w:tcW w:w="3192" w:type="dxa"/>
          </w:tcPr>
          <w:p w:rsidR="00A30A11" w:rsidRPr="00A30A11" w:rsidRDefault="00A30A11" w:rsidP="00A30A11">
            <w:pPr>
              <w:rPr>
                <w:rFonts w:ascii="Times New Roman" w:eastAsia="Times New Roman" w:hAnsi="Times New Roman"/>
                <w:sz w:val="22"/>
                <w:szCs w:val="22"/>
                <w:highlight w:val="yellow"/>
              </w:rPr>
            </w:pPr>
          </w:p>
          <w:p w:rsidR="00A30A11" w:rsidRPr="00A30A11" w:rsidRDefault="00A30A11" w:rsidP="00A30A11">
            <w:pPr>
              <w:rPr>
                <w:rFonts w:ascii="Times New Roman" w:eastAsia="Times New Roman" w:hAnsi="Times New Roman"/>
                <w:sz w:val="22"/>
                <w:szCs w:val="22"/>
                <w:highlight w:val="yellow"/>
              </w:rPr>
            </w:pPr>
          </w:p>
          <w:p w:rsidR="00A30A11" w:rsidRPr="00A30A11" w:rsidRDefault="00A30A11" w:rsidP="00A30A11">
            <w:pPr>
              <w:rPr>
                <w:rFonts w:ascii="Times New Roman" w:eastAsia="Times New Roman" w:hAnsi="Times New Roman"/>
                <w:sz w:val="22"/>
                <w:szCs w:val="22"/>
                <w:highlight w:val="yellow"/>
              </w:rPr>
            </w:pPr>
          </w:p>
          <w:p w:rsidR="00A30A11" w:rsidRPr="00A30A11" w:rsidRDefault="00A30A11" w:rsidP="00A30A11">
            <w:pPr>
              <w:rPr>
                <w:rFonts w:ascii="Times New Roman" w:eastAsia="Times New Roman" w:hAnsi="Times New Roman"/>
                <w:sz w:val="22"/>
                <w:szCs w:val="22"/>
                <w:highlight w:val="yellow"/>
              </w:rPr>
            </w:pPr>
          </w:p>
          <w:p w:rsidR="00A30A11" w:rsidRPr="00A30A11" w:rsidRDefault="00A30A11" w:rsidP="00A30A11">
            <w:pPr>
              <w:rPr>
                <w:rFonts w:ascii="Times New Roman" w:eastAsia="Times New Roman" w:hAnsi="Times New Roman"/>
                <w:sz w:val="22"/>
                <w:szCs w:val="22"/>
                <w:highlight w:val="yellow"/>
              </w:rPr>
            </w:pPr>
          </w:p>
        </w:tc>
        <w:tc>
          <w:tcPr>
            <w:tcW w:w="3126" w:type="dxa"/>
          </w:tcPr>
          <w:p w:rsidR="00A30A11" w:rsidRPr="00A30A11" w:rsidRDefault="00A30A11" w:rsidP="00A30A11">
            <w:pPr>
              <w:rPr>
                <w:rFonts w:ascii="Times New Roman" w:eastAsia="Times New Roman" w:hAnsi="Times New Roman"/>
                <w:sz w:val="22"/>
                <w:szCs w:val="22"/>
                <w:highlight w:val="yellow"/>
              </w:rPr>
            </w:pPr>
          </w:p>
        </w:tc>
        <w:tc>
          <w:tcPr>
            <w:tcW w:w="3258" w:type="dxa"/>
          </w:tcPr>
          <w:p w:rsidR="00A30A11" w:rsidRPr="00A30A11" w:rsidRDefault="00A30A11" w:rsidP="00A30A11">
            <w:pPr>
              <w:rPr>
                <w:rFonts w:ascii="Times New Roman" w:eastAsia="Times New Roman" w:hAnsi="Times New Roman"/>
                <w:sz w:val="22"/>
                <w:szCs w:val="22"/>
                <w:highlight w:val="yellow"/>
              </w:rPr>
            </w:pPr>
          </w:p>
        </w:tc>
      </w:tr>
      <w:tr w:rsidR="00A30A11" w:rsidRPr="00A30A11" w:rsidTr="00494695">
        <w:trPr>
          <w:jc w:val="center"/>
        </w:trPr>
        <w:tc>
          <w:tcPr>
            <w:tcW w:w="3192" w:type="dxa"/>
          </w:tcPr>
          <w:p w:rsidR="00A30A11" w:rsidRPr="00A30A11" w:rsidRDefault="00A30A11" w:rsidP="00A30A11">
            <w:pPr>
              <w:rPr>
                <w:rFonts w:ascii="Times New Roman" w:eastAsia="Times New Roman" w:hAnsi="Times New Roman"/>
                <w:b/>
                <w:sz w:val="22"/>
                <w:szCs w:val="22"/>
                <w:lang w:val="es-MX"/>
              </w:rPr>
            </w:pPr>
          </w:p>
          <w:p w:rsidR="00A30A11" w:rsidRPr="00A30A11" w:rsidRDefault="00A30A11" w:rsidP="00A30A11">
            <w:pPr>
              <w:rPr>
                <w:rFonts w:ascii="Times New Roman" w:eastAsia="Times New Roman" w:hAnsi="Times New Roman"/>
                <w:sz w:val="22"/>
                <w:szCs w:val="22"/>
                <w:lang w:val="es-MX"/>
              </w:rPr>
            </w:pPr>
          </w:p>
          <w:p w:rsidR="00A30A11" w:rsidRPr="00A30A11" w:rsidRDefault="00A30A11" w:rsidP="00A30A11">
            <w:pPr>
              <w:rPr>
                <w:rFonts w:ascii="Times New Roman" w:eastAsia="Times New Roman" w:hAnsi="Times New Roman"/>
                <w:sz w:val="22"/>
                <w:szCs w:val="22"/>
                <w:lang w:val="es-MX"/>
              </w:rPr>
            </w:pPr>
          </w:p>
          <w:p w:rsidR="00A30A11" w:rsidRPr="00A30A11" w:rsidRDefault="00A30A11" w:rsidP="00A30A11">
            <w:pPr>
              <w:rPr>
                <w:rFonts w:ascii="Times New Roman" w:eastAsia="Times New Roman" w:hAnsi="Times New Roman"/>
                <w:sz w:val="22"/>
                <w:szCs w:val="22"/>
                <w:lang w:val="es-MX"/>
              </w:rPr>
            </w:pPr>
          </w:p>
          <w:p w:rsidR="00A30A11" w:rsidRPr="00A30A11" w:rsidRDefault="00A30A11" w:rsidP="00A30A11">
            <w:pPr>
              <w:rPr>
                <w:rFonts w:ascii="Times New Roman" w:eastAsia="Times New Roman" w:hAnsi="Times New Roman"/>
                <w:sz w:val="22"/>
                <w:szCs w:val="22"/>
                <w:lang w:val="es-MX"/>
              </w:rPr>
            </w:pPr>
          </w:p>
        </w:tc>
        <w:tc>
          <w:tcPr>
            <w:tcW w:w="3126" w:type="dxa"/>
          </w:tcPr>
          <w:p w:rsidR="00A30A11" w:rsidRPr="00A30A11" w:rsidRDefault="00A30A11" w:rsidP="00A30A11">
            <w:pPr>
              <w:rPr>
                <w:rFonts w:ascii="Times New Roman" w:eastAsia="Times New Roman" w:hAnsi="Times New Roman"/>
                <w:sz w:val="22"/>
                <w:szCs w:val="22"/>
              </w:rPr>
            </w:pPr>
          </w:p>
        </w:tc>
        <w:tc>
          <w:tcPr>
            <w:tcW w:w="3258" w:type="dxa"/>
          </w:tcPr>
          <w:p w:rsidR="00A30A11" w:rsidRPr="00A30A11" w:rsidRDefault="00A30A11" w:rsidP="00A30A11">
            <w:pPr>
              <w:rPr>
                <w:rFonts w:ascii="Times New Roman" w:eastAsia="Times New Roman" w:hAnsi="Times New Roman"/>
                <w:sz w:val="22"/>
                <w:szCs w:val="22"/>
              </w:rPr>
            </w:pPr>
          </w:p>
        </w:tc>
      </w:tr>
      <w:tr w:rsidR="00A30A11" w:rsidRPr="00A30A11" w:rsidTr="00494695">
        <w:trPr>
          <w:jc w:val="center"/>
        </w:trPr>
        <w:tc>
          <w:tcPr>
            <w:tcW w:w="3192" w:type="dxa"/>
          </w:tcPr>
          <w:p w:rsidR="00A30A11" w:rsidRPr="00A30A11" w:rsidRDefault="00A30A11" w:rsidP="00A30A11">
            <w:pPr>
              <w:rPr>
                <w:rFonts w:ascii="Times New Roman" w:eastAsia="Times New Roman" w:hAnsi="Times New Roman"/>
                <w:b/>
                <w:sz w:val="22"/>
                <w:szCs w:val="22"/>
              </w:rPr>
            </w:pPr>
          </w:p>
          <w:p w:rsidR="00A30A11" w:rsidRPr="00A30A11" w:rsidRDefault="00A30A11" w:rsidP="00A30A11">
            <w:pPr>
              <w:rPr>
                <w:rFonts w:ascii="Times New Roman" w:eastAsia="Times New Roman" w:hAnsi="Times New Roman"/>
                <w:b/>
                <w:sz w:val="22"/>
                <w:szCs w:val="22"/>
              </w:rPr>
            </w:pPr>
          </w:p>
          <w:p w:rsidR="00A30A11" w:rsidRPr="00A30A11" w:rsidRDefault="00A30A11" w:rsidP="00A30A11">
            <w:pPr>
              <w:rPr>
                <w:rFonts w:ascii="Times New Roman" w:eastAsia="Times New Roman" w:hAnsi="Times New Roman"/>
                <w:b/>
                <w:sz w:val="22"/>
                <w:szCs w:val="22"/>
              </w:rPr>
            </w:pPr>
          </w:p>
          <w:p w:rsidR="00A30A11" w:rsidRPr="00A30A11" w:rsidRDefault="00A30A11" w:rsidP="00A30A11">
            <w:pPr>
              <w:rPr>
                <w:rFonts w:ascii="Times New Roman" w:eastAsia="Times New Roman" w:hAnsi="Times New Roman"/>
                <w:b/>
                <w:sz w:val="22"/>
                <w:szCs w:val="22"/>
              </w:rPr>
            </w:pPr>
          </w:p>
          <w:p w:rsidR="00A30A11" w:rsidRPr="00A30A11" w:rsidRDefault="00A30A11" w:rsidP="00A30A11">
            <w:pPr>
              <w:rPr>
                <w:rFonts w:ascii="Times New Roman" w:eastAsia="Times New Roman" w:hAnsi="Times New Roman"/>
                <w:b/>
                <w:sz w:val="22"/>
                <w:szCs w:val="22"/>
              </w:rPr>
            </w:pPr>
          </w:p>
        </w:tc>
        <w:tc>
          <w:tcPr>
            <w:tcW w:w="3126" w:type="dxa"/>
          </w:tcPr>
          <w:p w:rsidR="00A30A11" w:rsidRPr="00A30A11" w:rsidRDefault="00A30A11" w:rsidP="00A30A11">
            <w:pPr>
              <w:rPr>
                <w:rFonts w:ascii="Times New Roman" w:eastAsia="Times New Roman" w:hAnsi="Times New Roman"/>
                <w:sz w:val="22"/>
                <w:szCs w:val="22"/>
                <w:highlight w:val="yellow"/>
              </w:rPr>
            </w:pPr>
            <w:r w:rsidRPr="00A30A11">
              <w:rPr>
                <w:rFonts w:ascii="Times New Roman" w:eastAsia="Times New Roman" w:hAnsi="Times New Roman"/>
                <w:sz w:val="22"/>
                <w:szCs w:val="22"/>
              </w:rPr>
              <w:t xml:space="preserve"> </w:t>
            </w:r>
          </w:p>
        </w:tc>
        <w:tc>
          <w:tcPr>
            <w:tcW w:w="3258" w:type="dxa"/>
          </w:tcPr>
          <w:p w:rsidR="00A30A11" w:rsidRPr="00A30A11" w:rsidRDefault="00A30A11" w:rsidP="00A30A11">
            <w:pPr>
              <w:rPr>
                <w:rFonts w:ascii="Times New Roman" w:eastAsia="Calibri" w:hAnsi="Times New Roman"/>
                <w:b/>
                <w:sz w:val="22"/>
                <w:szCs w:val="22"/>
                <w:highlight w:val="red"/>
              </w:rPr>
            </w:pPr>
          </w:p>
          <w:p w:rsidR="00A30A11" w:rsidRPr="00A30A11" w:rsidRDefault="00A30A11" w:rsidP="00A30A11">
            <w:pPr>
              <w:rPr>
                <w:rFonts w:ascii="Times New Roman" w:eastAsia="Calibri" w:hAnsi="Times New Roman"/>
                <w:b/>
                <w:sz w:val="22"/>
                <w:szCs w:val="22"/>
                <w:highlight w:val="red"/>
              </w:rPr>
            </w:pPr>
          </w:p>
          <w:p w:rsidR="00A30A11" w:rsidRPr="00A30A11" w:rsidRDefault="00A30A11" w:rsidP="00A30A11">
            <w:pPr>
              <w:rPr>
                <w:rFonts w:ascii="Times New Roman" w:eastAsia="Times New Roman" w:hAnsi="Times New Roman"/>
                <w:sz w:val="22"/>
                <w:szCs w:val="22"/>
                <w:highlight w:val="yellow"/>
              </w:rPr>
            </w:pPr>
          </w:p>
        </w:tc>
      </w:tr>
      <w:tr w:rsidR="00A30A11" w:rsidRPr="00A30A11" w:rsidTr="00494695">
        <w:trPr>
          <w:jc w:val="center"/>
        </w:trPr>
        <w:tc>
          <w:tcPr>
            <w:tcW w:w="3192" w:type="dxa"/>
          </w:tcPr>
          <w:p w:rsidR="00A30A11" w:rsidRPr="00A30A11" w:rsidRDefault="00A30A11" w:rsidP="00A30A11">
            <w:pPr>
              <w:rPr>
                <w:rFonts w:ascii="Times New Roman" w:eastAsia="Times New Roman" w:hAnsi="Times New Roman"/>
                <w:b/>
                <w:color w:val="000000"/>
                <w:sz w:val="22"/>
                <w:szCs w:val="22"/>
              </w:rPr>
            </w:pPr>
          </w:p>
          <w:p w:rsidR="00A30A11" w:rsidRPr="00A30A11" w:rsidRDefault="00A30A11" w:rsidP="00A30A11">
            <w:pPr>
              <w:rPr>
                <w:rFonts w:ascii="Times New Roman" w:eastAsia="Times New Roman" w:hAnsi="Times New Roman"/>
                <w:b/>
                <w:color w:val="000000"/>
                <w:sz w:val="22"/>
                <w:szCs w:val="22"/>
              </w:rPr>
            </w:pPr>
          </w:p>
          <w:p w:rsidR="00A30A11" w:rsidRPr="00A30A11" w:rsidRDefault="00A30A11" w:rsidP="00A30A11">
            <w:pPr>
              <w:rPr>
                <w:rFonts w:ascii="Times New Roman" w:eastAsia="Times New Roman" w:hAnsi="Times New Roman"/>
                <w:b/>
                <w:color w:val="000000"/>
                <w:sz w:val="22"/>
                <w:szCs w:val="22"/>
              </w:rPr>
            </w:pPr>
          </w:p>
          <w:p w:rsidR="00A30A11" w:rsidRPr="00A30A11" w:rsidRDefault="00A30A11" w:rsidP="00A30A11">
            <w:pPr>
              <w:rPr>
                <w:rFonts w:ascii="Times New Roman" w:eastAsia="Times New Roman" w:hAnsi="Times New Roman"/>
                <w:b/>
                <w:color w:val="000000"/>
                <w:sz w:val="22"/>
                <w:szCs w:val="22"/>
              </w:rPr>
            </w:pPr>
          </w:p>
          <w:p w:rsidR="00A30A11" w:rsidRPr="00A30A11" w:rsidRDefault="00A30A11" w:rsidP="00A30A11">
            <w:pPr>
              <w:rPr>
                <w:rFonts w:ascii="Times New Roman" w:eastAsia="Times New Roman" w:hAnsi="Times New Roman"/>
                <w:b/>
                <w:color w:val="000000"/>
                <w:sz w:val="22"/>
                <w:szCs w:val="22"/>
              </w:rPr>
            </w:pPr>
          </w:p>
        </w:tc>
        <w:tc>
          <w:tcPr>
            <w:tcW w:w="3126" w:type="dxa"/>
          </w:tcPr>
          <w:p w:rsidR="00A30A11" w:rsidRPr="00A30A11" w:rsidRDefault="00A30A11" w:rsidP="00A30A11">
            <w:pPr>
              <w:rPr>
                <w:rFonts w:ascii="Times New Roman" w:eastAsia="Times New Roman" w:hAnsi="Times New Roman"/>
                <w:sz w:val="22"/>
                <w:szCs w:val="22"/>
              </w:rPr>
            </w:pPr>
          </w:p>
        </w:tc>
        <w:tc>
          <w:tcPr>
            <w:tcW w:w="3258" w:type="dxa"/>
          </w:tcPr>
          <w:p w:rsidR="00A30A11" w:rsidRPr="00A30A11" w:rsidRDefault="00A30A11" w:rsidP="00A30A11">
            <w:pPr>
              <w:rPr>
                <w:rFonts w:ascii="Times New Roman" w:eastAsia="Calibri" w:hAnsi="Times New Roman"/>
                <w:b/>
                <w:sz w:val="22"/>
                <w:szCs w:val="22"/>
              </w:rPr>
            </w:pPr>
          </w:p>
        </w:tc>
      </w:tr>
      <w:tr w:rsidR="00A30A11" w:rsidRPr="00A30A11" w:rsidTr="00494695">
        <w:trPr>
          <w:jc w:val="center"/>
        </w:trPr>
        <w:tc>
          <w:tcPr>
            <w:tcW w:w="3192" w:type="dxa"/>
          </w:tcPr>
          <w:p w:rsidR="00A30A11" w:rsidRPr="00A30A11" w:rsidRDefault="00A30A11" w:rsidP="00A30A11">
            <w:pPr>
              <w:rPr>
                <w:rFonts w:ascii="Times New Roman" w:eastAsia="Times New Roman" w:hAnsi="Times New Roman"/>
                <w:b/>
                <w:sz w:val="22"/>
                <w:szCs w:val="22"/>
                <w:lang w:val="es-MX"/>
              </w:rPr>
            </w:pPr>
          </w:p>
          <w:p w:rsidR="00A30A11" w:rsidRPr="00A30A11" w:rsidRDefault="00A30A11" w:rsidP="00A30A11">
            <w:pPr>
              <w:rPr>
                <w:rFonts w:ascii="Times New Roman" w:eastAsia="Times New Roman" w:hAnsi="Times New Roman"/>
                <w:b/>
                <w:sz w:val="22"/>
                <w:szCs w:val="22"/>
                <w:lang w:val="es-MX"/>
              </w:rPr>
            </w:pPr>
          </w:p>
          <w:p w:rsidR="00A30A11" w:rsidRPr="00A30A11" w:rsidRDefault="00A30A11" w:rsidP="00A30A11">
            <w:pPr>
              <w:rPr>
                <w:rFonts w:ascii="Times New Roman" w:eastAsia="Times New Roman" w:hAnsi="Times New Roman"/>
                <w:b/>
                <w:sz w:val="22"/>
                <w:szCs w:val="22"/>
                <w:lang w:val="es-MX"/>
              </w:rPr>
            </w:pPr>
          </w:p>
          <w:p w:rsidR="00A30A11" w:rsidRPr="00A30A11" w:rsidRDefault="00A30A11" w:rsidP="00A30A11">
            <w:pPr>
              <w:rPr>
                <w:rFonts w:ascii="Times New Roman" w:eastAsia="Times New Roman" w:hAnsi="Times New Roman"/>
                <w:b/>
                <w:sz w:val="22"/>
                <w:szCs w:val="22"/>
                <w:lang w:val="es-MX"/>
              </w:rPr>
            </w:pPr>
          </w:p>
          <w:p w:rsidR="00A30A11" w:rsidRPr="00A30A11" w:rsidRDefault="00A30A11" w:rsidP="00A30A11">
            <w:pPr>
              <w:rPr>
                <w:rFonts w:ascii="Times New Roman" w:eastAsia="Times New Roman" w:hAnsi="Times New Roman"/>
                <w:sz w:val="22"/>
                <w:szCs w:val="22"/>
              </w:rPr>
            </w:pPr>
          </w:p>
        </w:tc>
        <w:tc>
          <w:tcPr>
            <w:tcW w:w="3126" w:type="dxa"/>
          </w:tcPr>
          <w:p w:rsidR="00A30A11" w:rsidRPr="00A30A11" w:rsidRDefault="00A30A11" w:rsidP="00A30A11">
            <w:pPr>
              <w:rPr>
                <w:rFonts w:ascii="Times New Roman" w:eastAsia="Times New Roman" w:hAnsi="Times New Roman"/>
                <w:sz w:val="22"/>
                <w:szCs w:val="22"/>
              </w:rPr>
            </w:pPr>
          </w:p>
        </w:tc>
        <w:tc>
          <w:tcPr>
            <w:tcW w:w="3258" w:type="dxa"/>
          </w:tcPr>
          <w:p w:rsidR="00A30A11" w:rsidRPr="00A30A11" w:rsidRDefault="00A30A11" w:rsidP="00A30A11">
            <w:pPr>
              <w:rPr>
                <w:rFonts w:ascii="Times New Roman" w:eastAsia="Calibri" w:hAnsi="Times New Roman"/>
                <w:b/>
                <w:sz w:val="22"/>
                <w:szCs w:val="22"/>
              </w:rPr>
            </w:pPr>
          </w:p>
        </w:tc>
      </w:tr>
      <w:tr w:rsidR="00A30A11" w:rsidRPr="00A30A11" w:rsidTr="00494695">
        <w:trPr>
          <w:jc w:val="center"/>
        </w:trPr>
        <w:tc>
          <w:tcPr>
            <w:tcW w:w="3192" w:type="dxa"/>
          </w:tcPr>
          <w:p w:rsidR="00A30A11" w:rsidRPr="00A30A11" w:rsidRDefault="00A30A11" w:rsidP="00A30A11">
            <w:pPr>
              <w:rPr>
                <w:rFonts w:ascii="Times New Roman" w:eastAsia="Times New Roman" w:hAnsi="Times New Roman"/>
                <w:b/>
                <w:sz w:val="22"/>
                <w:szCs w:val="22"/>
                <w:lang w:val="es-MX"/>
              </w:rPr>
            </w:pPr>
          </w:p>
        </w:tc>
        <w:tc>
          <w:tcPr>
            <w:tcW w:w="3126" w:type="dxa"/>
          </w:tcPr>
          <w:p w:rsidR="00A30A11" w:rsidRPr="00A30A11" w:rsidRDefault="00A30A11" w:rsidP="00A30A11">
            <w:pPr>
              <w:rPr>
                <w:rFonts w:ascii="Times New Roman" w:eastAsia="Times New Roman" w:hAnsi="Times New Roman"/>
                <w:sz w:val="22"/>
                <w:szCs w:val="22"/>
              </w:rPr>
            </w:pPr>
          </w:p>
          <w:p w:rsidR="00A30A11" w:rsidRPr="00A30A11" w:rsidRDefault="00A30A11" w:rsidP="00A30A11">
            <w:pPr>
              <w:rPr>
                <w:rFonts w:ascii="Times New Roman" w:eastAsia="Times New Roman" w:hAnsi="Times New Roman"/>
                <w:sz w:val="22"/>
                <w:szCs w:val="22"/>
              </w:rPr>
            </w:pPr>
          </w:p>
          <w:p w:rsidR="00A30A11" w:rsidRPr="00A30A11" w:rsidRDefault="00A30A11" w:rsidP="00A30A11">
            <w:pPr>
              <w:rPr>
                <w:rFonts w:ascii="Times New Roman" w:eastAsia="Times New Roman" w:hAnsi="Times New Roman"/>
                <w:sz w:val="22"/>
                <w:szCs w:val="22"/>
              </w:rPr>
            </w:pPr>
          </w:p>
          <w:p w:rsidR="00A30A11" w:rsidRPr="00A30A11" w:rsidRDefault="00A30A11" w:rsidP="00A30A11">
            <w:pPr>
              <w:rPr>
                <w:rFonts w:ascii="Times New Roman" w:eastAsia="Times New Roman" w:hAnsi="Times New Roman"/>
                <w:sz w:val="22"/>
                <w:szCs w:val="22"/>
              </w:rPr>
            </w:pPr>
          </w:p>
          <w:p w:rsidR="00A30A11" w:rsidRPr="00A30A11" w:rsidRDefault="00A30A11" w:rsidP="00A30A11">
            <w:pPr>
              <w:rPr>
                <w:rFonts w:ascii="Times New Roman" w:eastAsia="Times New Roman" w:hAnsi="Times New Roman"/>
                <w:sz w:val="22"/>
                <w:szCs w:val="22"/>
              </w:rPr>
            </w:pPr>
          </w:p>
        </w:tc>
        <w:tc>
          <w:tcPr>
            <w:tcW w:w="3258" w:type="dxa"/>
          </w:tcPr>
          <w:p w:rsidR="00A30A11" w:rsidRPr="00A30A11" w:rsidRDefault="00A30A11" w:rsidP="00A30A11">
            <w:pPr>
              <w:rPr>
                <w:rFonts w:ascii="Times New Roman" w:eastAsia="Calibri" w:hAnsi="Times New Roman"/>
                <w:b/>
                <w:sz w:val="22"/>
                <w:szCs w:val="22"/>
              </w:rPr>
            </w:pPr>
          </w:p>
        </w:tc>
      </w:tr>
    </w:tbl>
    <w:p w:rsidR="00A30A11" w:rsidRDefault="00A30A11" w:rsidP="001020A7">
      <w:pPr>
        <w:rPr>
          <w:rFonts w:ascii="Times New Roman" w:hAnsi="Times New Roman"/>
          <w:sz w:val="20"/>
        </w:rPr>
      </w:pPr>
    </w:p>
    <w:p w:rsidR="00DC36B3" w:rsidRDefault="00DC36B3" w:rsidP="001020A7">
      <w:pPr>
        <w:rPr>
          <w:rFonts w:ascii="Times New Roman" w:hAnsi="Times New Roman"/>
          <w:sz w:val="20"/>
        </w:rPr>
      </w:pPr>
    </w:p>
    <w:p w:rsidR="00DC36B3" w:rsidRDefault="00DC36B3" w:rsidP="001020A7">
      <w:pPr>
        <w:rPr>
          <w:rFonts w:ascii="Times New Roman" w:hAnsi="Times New Roman"/>
          <w:sz w:val="20"/>
        </w:rPr>
      </w:pPr>
    </w:p>
    <w:p w:rsidR="00DC36B3" w:rsidRDefault="00DC36B3" w:rsidP="001020A7">
      <w:pPr>
        <w:rPr>
          <w:rFonts w:ascii="Times New Roman" w:hAnsi="Times New Roman"/>
          <w:sz w:val="20"/>
        </w:rPr>
      </w:pPr>
    </w:p>
    <w:p w:rsidR="00DC36B3" w:rsidRDefault="00DC36B3" w:rsidP="001020A7">
      <w:pPr>
        <w:rPr>
          <w:rFonts w:ascii="Times New Roman" w:hAnsi="Times New Roman"/>
          <w:sz w:val="20"/>
        </w:rPr>
      </w:pPr>
    </w:p>
    <w:p w:rsidR="00DC36B3" w:rsidRDefault="00DC36B3" w:rsidP="001020A7">
      <w:pPr>
        <w:rPr>
          <w:rFonts w:ascii="Times New Roman" w:hAnsi="Times New Roman"/>
          <w:sz w:val="20"/>
        </w:rPr>
      </w:pPr>
    </w:p>
    <w:p w:rsidR="00DC36B3" w:rsidRDefault="00DC36B3" w:rsidP="001020A7">
      <w:pPr>
        <w:rPr>
          <w:rFonts w:ascii="Times New Roman" w:hAnsi="Times New Roman"/>
          <w:sz w:val="20"/>
        </w:rPr>
      </w:pPr>
    </w:p>
    <w:p w:rsidR="00DC36B3" w:rsidRPr="00DC36B3" w:rsidRDefault="00DC36B3" w:rsidP="00DC36B3">
      <w:pPr>
        <w:jc w:val="center"/>
        <w:rPr>
          <w:rFonts w:ascii="Lucida Bright" w:hAnsi="Lucida Bright"/>
          <w:b/>
          <w:sz w:val="28"/>
          <w:szCs w:val="28"/>
        </w:rPr>
      </w:pPr>
      <w:r w:rsidRPr="00DC36B3">
        <w:rPr>
          <w:rFonts w:ascii="Lucida Bright" w:hAnsi="Lucida Bright"/>
          <w:b/>
          <w:sz w:val="28"/>
          <w:szCs w:val="28"/>
        </w:rPr>
        <w:t>TEACHER CANDIDATE SIGN IN</w:t>
      </w:r>
    </w:p>
    <w:p w:rsidR="00DC36B3" w:rsidRDefault="00DC36B3" w:rsidP="001020A7">
      <w:pPr>
        <w:rPr>
          <w:rFonts w:ascii="Times New Roman" w:hAnsi="Times New Roman"/>
          <w:sz w:val="20"/>
        </w:rPr>
      </w:pPr>
    </w:p>
    <w:p w:rsidR="00DC36B3" w:rsidRDefault="00DC36B3" w:rsidP="001020A7">
      <w:pPr>
        <w:rPr>
          <w:rFonts w:ascii="Times New Roman" w:hAnsi="Times New Roman"/>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26"/>
        <w:gridCol w:w="3258"/>
      </w:tblGrid>
      <w:tr w:rsidR="00DC36B3" w:rsidRPr="00A30A11" w:rsidTr="00494695">
        <w:trPr>
          <w:jc w:val="center"/>
        </w:trPr>
        <w:tc>
          <w:tcPr>
            <w:tcW w:w="3192" w:type="dxa"/>
          </w:tcPr>
          <w:p w:rsidR="00DC36B3" w:rsidRDefault="00DC36B3" w:rsidP="00DC36B3">
            <w:pPr>
              <w:jc w:val="center"/>
              <w:rPr>
                <w:rFonts w:ascii="Times New Roman" w:eastAsia="Times New Roman" w:hAnsi="Times New Roman"/>
                <w:b/>
                <w:sz w:val="28"/>
                <w:szCs w:val="28"/>
              </w:rPr>
            </w:pPr>
            <w:r w:rsidRPr="00A30A11">
              <w:rPr>
                <w:rFonts w:ascii="Times New Roman" w:eastAsia="Times New Roman" w:hAnsi="Times New Roman"/>
                <w:b/>
                <w:sz w:val="28"/>
                <w:szCs w:val="28"/>
              </w:rPr>
              <w:t xml:space="preserve">TEACHER </w:t>
            </w:r>
            <w:r>
              <w:rPr>
                <w:rFonts w:ascii="Times New Roman" w:eastAsia="Times New Roman" w:hAnsi="Times New Roman"/>
                <w:b/>
                <w:sz w:val="28"/>
                <w:szCs w:val="28"/>
              </w:rPr>
              <w:t xml:space="preserve"> CANDIDATE</w:t>
            </w:r>
          </w:p>
          <w:p w:rsidR="00DC36B3" w:rsidRPr="00A30A11" w:rsidRDefault="00DC36B3" w:rsidP="00DC36B3">
            <w:pPr>
              <w:jc w:val="center"/>
              <w:rPr>
                <w:rFonts w:ascii="Times New Roman" w:eastAsia="Times New Roman" w:hAnsi="Times New Roman"/>
                <w:b/>
                <w:sz w:val="28"/>
                <w:szCs w:val="28"/>
              </w:rPr>
            </w:pPr>
            <w:r w:rsidRPr="00A30A11">
              <w:rPr>
                <w:rFonts w:ascii="Times New Roman" w:eastAsia="Times New Roman" w:hAnsi="Times New Roman"/>
                <w:b/>
                <w:sz w:val="28"/>
                <w:szCs w:val="28"/>
              </w:rPr>
              <w:t>NAME</w:t>
            </w:r>
          </w:p>
        </w:tc>
        <w:tc>
          <w:tcPr>
            <w:tcW w:w="3126" w:type="dxa"/>
          </w:tcPr>
          <w:p w:rsidR="00DC36B3" w:rsidRPr="00A30A11" w:rsidRDefault="00DC36B3" w:rsidP="00DC36B3">
            <w:pPr>
              <w:jc w:val="center"/>
              <w:rPr>
                <w:rFonts w:ascii="Times New Roman" w:eastAsia="Times New Roman" w:hAnsi="Times New Roman"/>
                <w:b/>
                <w:sz w:val="28"/>
                <w:szCs w:val="28"/>
              </w:rPr>
            </w:pPr>
            <w:r>
              <w:rPr>
                <w:rFonts w:ascii="Times New Roman" w:eastAsia="Times New Roman" w:hAnsi="Times New Roman"/>
                <w:b/>
                <w:sz w:val="28"/>
                <w:szCs w:val="28"/>
              </w:rPr>
              <w:t>Teacher Candidate Signature</w:t>
            </w:r>
          </w:p>
        </w:tc>
        <w:tc>
          <w:tcPr>
            <w:tcW w:w="3258" w:type="dxa"/>
          </w:tcPr>
          <w:p w:rsidR="00DC36B3" w:rsidRPr="00A30A11" w:rsidRDefault="00DC36B3" w:rsidP="00DC36B3">
            <w:pPr>
              <w:jc w:val="center"/>
              <w:rPr>
                <w:rFonts w:ascii="Times New Roman" w:eastAsia="Times New Roman" w:hAnsi="Times New Roman"/>
                <w:b/>
                <w:sz w:val="28"/>
                <w:szCs w:val="28"/>
              </w:rPr>
            </w:pPr>
            <w:r>
              <w:rPr>
                <w:rFonts w:ascii="Times New Roman" w:eastAsia="Times New Roman" w:hAnsi="Times New Roman"/>
                <w:b/>
                <w:sz w:val="28"/>
                <w:szCs w:val="28"/>
              </w:rPr>
              <w:t>Date</w:t>
            </w:r>
          </w:p>
        </w:tc>
      </w:tr>
      <w:tr w:rsidR="00DC36B3" w:rsidRPr="00A30A11" w:rsidTr="00494695">
        <w:trPr>
          <w:jc w:val="center"/>
        </w:trPr>
        <w:tc>
          <w:tcPr>
            <w:tcW w:w="3192" w:type="dxa"/>
          </w:tcPr>
          <w:p w:rsidR="00DC36B3" w:rsidRPr="00A30A11" w:rsidRDefault="00DC36B3" w:rsidP="00357140">
            <w:pPr>
              <w:rPr>
                <w:rFonts w:ascii="Times New Roman" w:eastAsia="Times New Roman" w:hAnsi="Times New Roman"/>
                <w:szCs w:val="24"/>
                <w:highlight w:val="yellow"/>
                <w:lang w:val="es-MX"/>
              </w:rPr>
            </w:pPr>
          </w:p>
          <w:p w:rsidR="00DC36B3" w:rsidRPr="00A30A11" w:rsidRDefault="00DC36B3" w:rsidP="00357140">
            <w:pPr>
              <w:rPr>
                <w:rFonts w:ascii="Times New Roman" w:eastAsia="Times New Roman" w:hAnsi="Times New Roman"/>
                <w:szCs w:val="24"/>
                <w:highlight w:val="yellow"/>
                <w:lang w:val="es-MX"/>
              </w:rPr>
            </w:pPr>
          </w:p>
          <w:p w:rsidR="00DC36B3" w:rsidRPr="00A30A11" w:rsidRDefault="00DC36B3" w:rsidP="00357140">
            <w:pPr>
              <w:rPr>
                <w:rFonts w:ascii="Times New Roman" w:eastAsia="Times New Roman" w:hAnsi="Times New Roman"/>
                <w:szCs w:val="24"/>
                <w:highlight w:val="yellow"/>
                <w:lang w:val="es-MX"/>
              </w:rPr>
            </w:pPr>
          </w:p>
          <w:p w:rsidR="00DC36B3" w:rsidRPr="00A30A11" w:rsidRDefault="00DC36B3" w:rsidP="00357140">
            <w:pPr>
              <w:rPr>
                <w:rFonts w:ascii="Times New Roman" w:eastAsia="Times New Roman" w:hAnsi="Times New Roman"/>
                <w:szCs w:val="24"/>
                <w:highlight w:val="yellow"/>
                <w:lang w:val="es-MX"/>
              </w:rPr>
            </w:pPr>
          </w:p>
          <w:p w:rsidR="00DC36B3" w:rsidRPr="00A30A11" w:rsidRDefault="00DC36B3" w:rsidP="00357140">
            <w:pPr>
              <w:rPr>
                <w:rFonts w:ascii="Times New Roman" w:eastAsia="Times New Roman" w:hAnsi="Times New Roman"/>
                <w:szCs w:val="24"/>
                <w:highlight w:val="yellow"/>
                <w:lang w:val="es-MX"/>
              </w:rPr>
            </w:pPr>
          </w:p>
        </w:tc>
        <w:tc>
          <w:tcPr>
            <w:tcW w:w="3126" w:type="dxa"/>
          </w:tcPr>
          <w:p w:rsidR="00DC36B3" w:rsidRPr="00A30A11" w:rsidRDefault="00DC36B3" w:rsidP="00357140">
            <w:pPr>
              <w:rPr>
                <w:rFonts w:ascii="Times New Roman" w:eastAsia="Times New Roman" w:hAnsi="Times New Roman"/>
                <w:b/>
                <w:sz w:val="22"/>
                <w:szCs w:val="22"/>
                <w:highlight w:val="yellow"/>
              </w:rPr>
            </w:pPr>
          </w:p>
        </w:tc>
        <w:tc>
          <w:tcPr>
            <w:tcW w:w="3258" w:type="dxa"/>
          </w:tcPr>
          <w:p w:rsidR="00DC36B3" w:rsidRPr="00A30A11" w:rsidRDefault="00DC36B3" w:rsidP="00357140">
            <w:pPr>
              <w:rPr>
                <w:rFonts w:ascii="Times New Roman" w:eastAsia="Times New Roman" w:hAnsi="Times New Roman"/>
                <w:szCs w:val="24"/>
                <w:highlight w:val="yellow"/>
              </w:rPr>
            </w:pPr>
          </w:p>
        </w:tc>
      </w:tr>
      <w:tr w:rsidR="00DC36B3" w:rsidRPr="00A30A11" w:rsidTr="00494695">
        <w:trPr>
          <w:jc w:val="center"/>
        </w:trPr>
        <w:tc>
          <w:tcPr>
            <w:tcW w:w="3192" w:type="dxa"/>
          </w:tcPr>
          <w:p w:rsidR="00DC36B3" w:rsidRPr="00A30A11" w:rsidRDefault="00DC36B3" w:rsidP="00357140">
            <w:pPr>
              <w:rPr>
                <w:rFonts w:ascii="Times New Roman" w:eastAsia="Times New Roman" w:hAnsi="Times New Roman"/>
                <w:sz w:val="22"/>
                <w:szCs w:val="22"/>
              </w:rPr>
            </w:pPr>
            <w:r w:rsidRPr="00A30A11">
              <w:rPr>
                <w:rFonts w:ascii="Times New Roman" w:eastAsia="Times New Roman" w:hAnsi="Times New Roman"/>
                <w:sz w:val="22"/>
                <w:szCs w:val="22"/>
              </w:rPr>
              <w:t> </w:t>
            </w:r>
          </w:p>
          <w:p w:rsidR="00DC36B3" w:rsidRPr="00A30A11" w:rsidRDefault="00DC36B3" w:rsidP="00357140">
            <w:pPr>
              <w:rPr>
                <w:rFonts w:ascii="Times New Roman" w:eastAsia="Times New Roman" w:hAnsi="Times New Roman"/>
                <w:sz w:val="22"/>
                <w:szCs w:val="22"/>
              </w:rPr>
            </w:pPr>
          </w:p>
          <w:p w:rsidR="00DC36B3" w:rsidRPr="00A30A11" w:rsidRDefault="00DC36B3" w:rsidP="00357140">
            <w:pPr>
              <w:rPr>
                <w:rFonts w:ascii="Times New Roman" w:eastAsia="Times New Roman" w:hAnsi="Times New Roman"/>
                <w:sz w:val="22"/>
                <w:szCs w:val="22"/>
              </w:rPr>
            </w:pPr>
          </w:p>
          <w:p w:rsidR="00DC36B3" w:rsidRPr="00A30A11" w:rsidRDefault="00DC36B3" w:rsidP="00357140">
            <w:pPr>
              <w:rPr>
                <w:rFonts w:ascii="Times New Roman" w:eastAsia="Times New Roman" w:hAnsi="Times New Roman"/>
                <w:sz w:val="22"/>
                <w:szCs w:val="22"/>
              </w:rPr>
            </w:pPr>
          </w:p>
          <w:p w:rsidR="00DC36B3" w:rsidRPr="00A30A11" w:rsidRDefault="00DC36B3" w:rsidP="00357140">
            <w:pPr>
              <w:rPr>
                <w:rFonts w:ascii="Times New Roman" w:eastAsia="Times New Roman" w:hAnsi="Times New Roman"/>
                <w:sz w:val="22"/>
                <w:szCs w:val="22"/>
                <w:lang w:val="es-MX"/>
              </w:rPr>
            </w:pPr>
          </w:p>
        </w:tc>
        <w:tc>
          <w:tcPr>
            <w:tcW w:w="3126" w:type="dxa"/>
          </w:tcPr>
          <w:p w:rsidR="00DC36B3" w:rsidRPr="00A30A11" w:rsidRDefault="00DC36B3" w:rsidP="00357140">
            <w:pPr>
              <w:rPr>
                <w:rFonts w:ascii="Times New Roman" w:eastAsia="Times New Roman" w:hAnsi="Times New Roman"/>
                <w:sz w:val="22"/>
                <w:szCs w:val="22"/>
              </w:rPr>
            </w:pPr>
          </w:p>
        </w:tc>
        <w:tc>
          <w:tcPr>
            <w:tcW w:w="3258" w:type="dxa"/>
          </w:tcPr>
          <w:p w:rsidR="00DC36B3" w:rsidRPr="00A30A11" w:rsidRDefault="00DC36B3" w:rsidP="00357140">
            <w:pPr>
              <w:rPr>
                <w:rFonts w:ascii="Times New Roman" w:eastAsia="Times New Roman" w:hAnsi="Times New Roman"/>
                <w:sz w:val="22"/>
                <w:szCs w:val="22"/>
              </w:rPr>
            </w:pPr>
          </w:p>
        </w:tc>
      </w:tr>
      <w:tr w:rsidR="00DC36B3" w:rsidRPr="00A30A11" w:rsidTr="00494695">
        <w:trPr>
          <w:jc w:val="center"/>
        </w:trPr>
        <w:tc>
          <w:tcPr>
            <w:tcW w:w="3192" w:type="dxa"/>
          </w:tcPr>
          <w:p w:rsidR="00DC36B3" w:rsidRPr="00A30A11" w:rsidRDefault="00DC36B3" w:rsidP="00357140">
            <w:pPr>
              <w:rPr>
                <w:rFonts w:ascii="Times New Roman" w:eastAsia="Times New Roman" w:hAnsi="Times New Roman"/>
                <w:sz w:val="22"/>
                <w:szCs w:val="22"/>
                <w:highlight w:val="yellow"/>
              </w:rPr>
            </w:pPr>
          </w:p>
          <w:p w:rsidR="00DC36B3" w:rsidRPr="00A30A11" w:rsidRDefault="00DC36B3" w:rsidP="00357140">
            <w:pPr>
              <w:rPr>
                <w:rFonts w:ascii="Times New Roman" w:eastAsia="Times New Roman" w:hAnsi="Times New Roman"/>
                <w:sz w:val="22"/>
                <w:szCs w:val="22"/>
                <w:highlight w:val="yellow"/>
              </w:rPr>
            </w:pPr>
          </w:p>
          <w:p w:rsidR="00DC36B3" w:rsidRPr="00A30A11" w:rsidRDefault="00DC36B3" w:rsidP="00357140">
            <w:pPr>
              <w:rPr>
                <w:rFonts w:ascii="Times New Roman" w:eastAsia="Times New Roman" w:hAnsi="Times New Roman"/>
                <w:sz w:val="22"/>
                <w:szCs w:val="22"/>
                <w:highlight w:val="yellow"/>
              </w:rPr>
            </w:pPr>
          </w:p>
          <w:p w:rsidR="00DC36B3" w:rsidRPr="00A30A11" w:rsidRDefault="00DC36B3" w:rsidP="00357140">
            <w:pPr>
              <w:rPr>
                <w:rFonts w:ascii="Times New Roman" w:eastAsia="Times New Roman" w:hAnsi="Times New Roman"/>
                <w:sz w:val="22"/>
                <w:szCs w:val="22"/>
                <w:highlight w:val="yellow"/>
              </w:rPr>
            </w:pPr>
          </w:p>
          <w:p w:rsidR="00DC36B3" w:rsidRPr="00A30A11" w:rsidRDefault="00DC36B3" w:rsidP="00357140">
            <w:pPr>
              <w:rPr>
                <w:rFonts w:ascii="Times New Roman" w:eastAsia="Times New Roman" w:hAnsi="Times New Roman"/>
                <w:sz w:val="22"/>
                <w:szCs w:val="22"/>
                <w:highlight w:val="yellow"/>
              </w:rPr>
            </w:pPr>
          </w:p>
        </w:tc>
        <w:tc>
          <w:tcPr>
            <w:tcW w:w="3126" w:type="dxa"/>
          </w:tcPr>
          <w:p w:rsidR="00DC36B3" w:rsidRPr="00A30A11" w:rsidRDefault="00DC36B3" w:rsidP="00357140">
            <w:pPr>
              <w:rPr>
                <w:rFonts w:ascii="Times New Roman" w:eastAsia="Times New Roman" w:hAnsi="Times New Roman"/>
                <w:sz w:val="22"/>
                <w:szCs w:val="22"/>
                <w:highlight w:val="yellow"/>
              </w:rPr>
            </w:pPr>
          </w:p>
        </w:tc>
        <w:tc>
          <w:tcPr>
            <w:tcW w:w="3258" w:type="dxa"/>
          </w:tcPr>
          <w:p w:rsidR="00DC36B3" w:rsidRPr="00A30A11" w:rsidRDefault="00DC36B3" w:rsidP="00357140">
            <w:pPr>
              <w:rPr>
                <w:rFonts w:ascii="Times New Roman" w:eastAsia="Times New Roman" w:hAnsi="Times New Roman"/>
                <w:sz w:val="22"/>
                <w:szCs w:val="22"/>
                <w:highlight w:val="yellow"/>
              </w:rPr>
            </w:pPr>
          </w:p>
        </w:tc>
      </w:tr>
      <w:tr w:rsidR="00DC36B3" w:rsidRPr="00A30A11" w:rsidTr="00494695">
        <w:trPr>
          <w:jc w:val="center"/>
        </w:trPr>
        <w:tc>
          <w:tcPr>
            <w:tcW w:w="3192" w:type="dxa"/>
          </w:tcPr>
          <w:p w:rsidR="00DC36B3" w:rsidRPr="00A30A11" w:rsidRDefault="00DC36B3" w:rsidP="00357140">
            <w:pPr>
              <w:rPr>
                <w:rFonts w:ascii="Times New Roman" w:eastAsia="Times New Roman" w:hAnsi="Times New Roman"/>
                <w:b/>
                <w:sz w:val="22"/>
                <w:szCs w:val="22"/>
                <w:lang w:val="es-MX"/>
              </w:rPr>
            </w:pPr>
          </w:p>
          <w:p w:rsidR="00DC36B3" w:rsidRPr="00A30A11" w:rsidRDefault="00DC36B3" w:rsidP="00357140">
            <w:pPr>
              <w:rPr>
                <w:rFonts w:ascii="Times New Roman" w:eastAsia="Times New Roman" w:hAnsi="Times New Roman"/>
                <w:sz w:val="22"/>
                <w:szCs w:val="22"/>
                <w:lang w:val="es-MX"/>
              </w:rPr>
            </w:pPr>
          </w:p>
          <w:p w:rsidR="00DC36B3" w:rsidRPr="00A30A11" w:rsidRDefault="00DC36B3" w:rsidP="00357140">
            <w:pPr>
              <w:rPr>
                <w:rFonts w:ascii="Times New Roman" w:eastAsia="Times New Roman" w:hAnsi="Times New Roman"/>
                <w:sz w:val="22"/>
                <w:szCs w:val="22"/>
                <w:lang w:val="es-MX"/>
              </w:rPr>
            </w:pPr>
          </w:p>
          <w:p w:rsidR="00DC36B3" w:rsidRPr="00A30A11" w:rsidRDefault="00DC36B3" w:rsidP="00357140">
            <w:pPr>
              <w:rPr>
                <w:rFonts w:ascii="Times New Roman" w:eastAsia="Times New Roman" w:hAnsi="Times New Roman"/>
                <w:sz w:val="22"/>
                <w:szCs w:val="22"/>
                <w:lang w:val="es-MX"/>
              </w:rPr>
            </w:pPr>
          </w:p>
          <w:p w:rsidR="00DC36B3" w:rsidRPr="00A30A11" w:rsidRDefault="00DC36B3" w:rsidP="00357140">
            <w:pPr>
              <w:rPr>
                <w:rFonts w:ascii="Times New Roman" w:eastAsia="Times New Roman" w:hAnsi="Times New Roman"/>
                <w:sz w:val="22"/>
                <w:szCs w:val="22"/>
                <w:lang w:val="es-MX"/>
              </w:rPr>
            </w:pPr>
          </w:p>
        </w:tc>
        <w:tc>
          <w:tcPr>
            <w:tcW w:w="3126" w:type="dxa"/>
          </w:tcPr>
          <w:p w:rsidR="00DC36B3" w:rsidRPr="00A30A11" w:rsidRDefault="00DC36B3" w:rsidP="00357140">
            <w:pPr>
              <w:rPr>
                <w:rFonts w:ascii="Times New Roman" w:eastAsia="Times New Roman" w:hAnsi="Times New Roman"/>
                <w:sz w:val="22"/>
                <w:szCs w:val="22"/>
              </w:rPr>
            </w:pPr>
          </w:p>
        </w:tc>
        <w:tc>
          <w:tcPr>
            <w:tcW w:w="3258" w:type="dxa"/>
          </w:tcPr>
          <w:p w:rsidR="00DC36B3" w:rsidRPr="00A30A11" w:rsidRDefault="00DC36B3" w:rsidP="00357140">
            <w:pPr>
              <w:rPr>
                <w:rFonts w:ascii="Times New Roman" w:eastAsia="Times New Roman" w:hAnsi="Times New Roman"/>
                <w:sz w:val="22"/>
                <w:szCs w:val="22"/>
              </w:rPr>
            </w:pPr>
          </w:p>
        </w:tc>
      </w:tr>
      <w:tr w:rsidR="00DC36B3" w:rsidRPr="00A30A11" w:rsidTr="00494695">
        <w:trPr>
          <w:jc w:val="center"/>
        </w:trPr>
        <w:tc>
          <w:tcPr>
            <w:tcW w:w="3192" w:type="dxa"/>
          </w:tcPr>
          <w:p w:rsidR="00DC36B3" w:rsidRPr="00A30A11" w:rsidRDefault="00DC36B3" w:rsidP="00357140">
            <w:pPr>
              <w:rPr>
                <w:rFonts w:ascii="Times New Roman" w:eastAsia="Times New Roman" w:hAnsi="Times New Roman"/>
                <w:b/>
                <w:sz w:val="22"/>
                <w:szCs w:val="22"/>
              </w:rPr>
            </w:pPr>
          </w:p>
          <w:p w:rsidR="00DC36B3" w:rsidRPr="00A30A11" w:rsidRDefault="00DC36B3" w:rsidP="00357140">
            <w:pPr>
              <w:rPr>
                <w:rFonts w:ascii="Times New Roman" w:eastAsia="Times New Roman" w:hAnsi="Times New Roman"/>
                <w:b/>
                <w:sz w:val="22"/>
                <w:szCs w:val="22"/>
              </w:rPr>
            </w:pPr>
          </w:p>
          <w:p w:rsidR="00DC36B3" w:rsidRPr="00A30A11" w:rsidRDefault="00DC36B3" w:rsidP="00357140">
            <w:pPr>
              <w:rPr>
                <w:rFonts w:ascii="Times New Roman" w:eastAsia="Times New Roman" w:hAnsi="Times New Roman"/>
                <w:b/>
                <w:sz w:val="22"/>
                <w:szCs w:val="22"/>
              </w:rPr>
            </w:pPr>
          </w:p>
          <w:p w:rsidR="00DC36B3" w:rsidRPr="00A30A11" w:rsidRDefault="00DC36B3" w:rsidP="00357140">
            <w:pPr>
              <w:rPr>
                <w:rFonts w:ascii="Times New Roman" w:eastAsia="Times New Roman" w:hAnsi="Times New Roman"/>
                <w:b/>
                <w:sz w:val="22"/>
                <w:szCs w:val="22"/>
              </w:rPr>
            </w:pPr>
          </w:p>
          <w:p w:rsidR="00DC36B3" w:rsidRPr="00A30A11" w:rsidRDefault="00DC36B3" w:rsidP="00357140">
            <w:pPr>
              <w:rPr>
                <w:rFonts w:ascii="Times New Roman" w:eastAsia="Times New Roman" w:hAnsi="Times New Roman"/>
                <w:b/>
                <w:sz w:val="22"/>
                <w:szCs w:val="22"/>
              </w:rPr>
            </w:pPr>
          </w:p>
        </w:tc>
        <w:tc>
          <w:tcPr>
            <w:tcW w:w="3126" w:type="dxa"/>
          </w:tcPr>
          <w:p w:rsidR="00DC36B3" w:rsidRPr="00A30A11" w:rsidRDefault="00DC36B3" w:rsidP="00357140">
            <w:pPr>
              <w:rPr>
                <w:rFonts w:ascii="Times New Roman" w:eastAsia="Times New Roman" w:hAnsi="Times New Roman"/>
                <w:sz w:val="22"/>
                <w:szCs w:val="22"/>
                <w:highlight w:val="yellow"/>
              </w:rPr>
            </w:pPr>
            <w:r w:rsidRPr="00A30A11">
              <w:rPr>
                <w:rFonts w:ascii="Times New Roman" w:eastAsia="Times New Roman" w:hAnsi="Times New Roman"/>
                <w:sz w:val="22"/>
                <w:szCs w:val="22"/>
              </w:rPr>
              <w:t xml:space="preserve"> </w:t>
            </w:r>
          </w:p>
        </w:tc>
        <w:tc>
          <w:tcPr>
            <w:tcW w:w="3258" w:type="dxa"/>
          </w:tcPr>
          <w:p w:rsidR="00DC36B3" w:rsidRPr="00A30A11" w:rsidRDefault="00DC36B3" w:rsidP="00357140">
            <w:pPr>
              <w:rPr>
                <w:rFonts w:ascii="Times New Roman" w:eastAsia="Calibri" w:hAnsi="Times New Roman"/>
                <w:b/>
                <w:sz w:val="22"/>
                <w:szCs w:val="22"/>
                <w:highlight w:val="red"/>
              </w:rPr>
            </w:pPr>
          </w:p>
          <w:p w:rsidR="00DC36B3" w:rsidRPr="00A30A11" w:rsidRDefault="00DC36B3" w:rsidP="00357140">
            <w:pPr>
              <w:rPr>
                <w:rFonts w:ascii="Times New Roman" w:eastAsia="Calibri" w:hAnsi="Times New Roman"/>
                <w:b/>
                <w:sz w:val="22"/>
                <w:szCs w:val="22"/>
                <w:highlight w:val="red"/>
              </w:rPr>
            </w:pPr>
          </w:p>
          <w:p w:rsidR="00DC36B3" w:rsidRPr="00A30A11" w:rsidRDefault="00DC36B3" w:rsidP="00357140">
            <w:pPr>
              <w:rPr>
                <w:rFonts w:ascii="Times New Roman" w:eastAsia="Times New Roman" w:hAnsi="Times New Roman"/>
                <w:sz w:val="22"/>
                <w:szCs w:val="22"/>
                <w:highlight w:val="yellow"/>
              </w:rPr>
            </w:pPr>
          </w:p>
        </w:tc>
      </w:tr>
      <w:tr w:rsidR="00DC36B3" w:rsidRPr="00A30A11" w:rsidTr="00494695">
        <w:trPr>
          <w:jc w:val="center"/>
        </w:trPr>
        <w:tc>
          <w:tcPr>
            <w:tcW w:w="3192" w:type="dxa"/>
          </w:tcPr>
          <w:p w:rsidR="00DC36B3" w:rsidRPr="00A30A11" w:rsidRDefault="00DC36B3" w:rsidP="00357140">
            <w:pPr>
              <w:rPr>
                <w:rFonts w:ascii="Times New Roman" w:eastAsia="Times New Roman" w:hAnsi="Times New Roman"/>
                <w:b/>
                <w:color w:val="000000"/>
                <w:sz w:val="22"/>
                <w:szCs w:val="22"/>
              </w:rPr>
            </w:pPr>
          </w:p>
          <w:p w:rsidR="00DC36B3" w:rsidRPr="00A30A11" w:rsidRDefault="00DC36B3" w:rsidP="00357140">
            <w:pPr>
              <w:rPr>
                <w:rFonts w:ascii="Times New Roman" w:eastAsia="Times New Roman" w:hAnsi="Times New Roman"/>
                <w:b/>
                <w:color w:val="000000"/>
                <w:sz w:val="22"/>
                <w:szCs w:val="22"/>
              </w:rPr>
            </w:pPr>
          </w:p>
          <w:p w:rsidR="00DC36B3" w:rsidRPr="00A30A11" w:rsidRDefault="00DC36B3" w:rsidP="00357140">
            <w:pPr>
              <w:rPr>
                <w:rFonts w:ascii="Times New Roman" w:eastAsia="Times New Roman" w:hAnsi="Times New Roman"/>
                <w:b/>
                <w:color w:val="000000"/>
                <w:sz w:val="22"/>
                <w:szCs w:val="22"/>
              </w:rPr>
            </w:pPr>
          </w:p>
          <w:p w:rsidR="00DC36B3" w:rsidRPr="00A30A11" w:rsidRDefault="00DC36B3" w:rsidP="00357140">
            <w:pPr>
              <w:rPr>
                <w:rFonts w:ascii="Times New Roman" w:eastAsia="Times New Roman" w:hAnsi="Times New Roman"/>
                <w:b/>
                <w:color w:val="000000"/>
                <w:sz w:val="22"/>
                <w:szCs w:val="22"/>
              </w:rPr>
            </w:pPr>
          </w:p>
          <w:p w:rsidR="00DC36B3" w:rsidRPr="00A30A11" w:rsidRDefault="00DC36B3" w:rsidP="00357140">
            <w:pPr>
              <w:rPr>
                <w:rFonts w:ascii="Times New Roman" w:eastAsia="Times New Roman" w:hAnsi="Times New Roman"/>
                <w:b/>
                <w:color w:val="000000"/>
                <w:sz w:val="22"/>
                <w:szCs w:val="22"/>
              </w:rPr>
            </w:pPr>
          </w:p>
        </w:tc>
        <w:tc>
          <w:tcPr>
            <w:tcW w:w="3126" w:type="dxa"/>
          </w:tcPr>
          <w:p w:rsidR="00DC36B3" w:rsidRPr="00A30A11" w:rsidRDefault="00DC36B3" w:rsidP="00357140">
            <w:pPr>
              <w:rPr>
                <w:rFonts w:ascii="Times New Roman" w:eastAsia="Times New Roman" w:hAnsi="Times New Roman"/>
                <w:sz w:val="22"/>
                <w:szCs w:val="22"/>
              </w:rPr>
            </w:pPr>
          </w:p>
        </w:tc>
        <w:tc>
          <w:tcPr>
            <w:tcW w:w="3258" w:type="dxa"/>
          </w:tcPr>
          <w:p w:rsidR="00DC36B3" w:rsidRPr="00A30A11" w:rsidRDefault="00DC36B3" w:rsidP="00357140">
            <w:pPr>
              <w:rPr>
                <w:rFonts w:ascii="Times New Roman" w:eastAsia="Calibri" w:hAnsi="Times New Roman"/>
                <w:b/>
                <w:sz w:val="22"/>
                <w:szCs w:val="22"/>
              </w:rPr>
            </w:pPr>
          </w:p>
        </w:tc>
      </w:tr>
      <w:tr w:rsidR="00DC36B3" w:rsidRPr="00A30A11" w:rsidTr="00494695">
        <w:trPr>
          <w:jc w:val="center"/>
        </w:trPr>
        <w:tc>
          <w:tcPr>
            <w:tcW w:w="3192" w:type="dxa"/>
          </w:tcPr>
          <w:p w:rsidR="00DC36B3" w:rsidRPr="00A30A11" w:rsidRDefault="00DC36B3" w:rsidP="00357140">
            <w:pPr>
              <w:rPr>
                <w:rFonts w:ascii="Times New Roman" w:eastAsia="Times New Roman" w:hAnsi="Times New Roman"/>
                <w:b/>
                <w:sz w:val="22"/>
                <w:szCs w:val="22"/>
                <w:lang w:val="es-MX"/>
              </w:rPr>
            </w:pPr>
          </w:p>
          <w:p w:rsidR="00DC36B3" w:rsidRPr="00A30A11" w:rsidRDefault="00DC36B3" w:rsidP="00357140">
            <w:pPr>
              <w:rPr>
                <w:rFonts w:ascii="Times New Roman" w:eastAsia="Times New Roman" w:hAnsi="Times New Roman"/>
                <w:b/>
                <w:sz w:val="22"/>
                <w:szCs w:val="22"/>
                <w:lang w:val="es-MX"/>
              </w:rPr>
            </w:pPr>
          </w:p>
          <w:p w:rsidR="00DC36B3" w:rsidRPr="00A30A11" w:rsidRDefault="00DC36B3" w:rsidP="00357140">
            <w:pPr>
              <w:rPr>
                <w:rFonts w:ascii="Times New Roman" w:eastAsia="Times New Roman" w:hAnsi="Times New Roman"/>
                <w:b/>
                <w:sz w:val="22"/>
                <w:szCs w:val="22"/>
                <w:lang w:val="es-MX"/>
              </w:rPr>
            </w:pPr>
          </w:p>
          <w:p w:rsidR="00DC36B3" w:rsidRPr="00A30A11" w:rsidRDefault="00DC36B3" w:rsidP="00357140">
            <w:pPr>
              <w:rPr>
                <w:rFonts w:ascii="Times New Roman" w:eastAsia="Times New Roman" w:hAnsi="Times New Roman"/>
                <w:b/>
                <w:sz w:val="22"/>
                <w:szCs w:val="22"/>
                <w:lang w:val="es-MX"/>
              </w:rPr>
            </w:pPr>
          </w:p>
          <w:p w:rsidR="00DC36B3" w:rsidRPr="00A30A11" w:rsidRDefault="00DC36B3" w:rsidP="00357140">
            <w:pPr>
              <w:rPr>
                <w:rFonts w:ascii="Times New Roman" w:eastAsia="Times New Roman" w:hAnsi="Times New Roman"/>
                <w:sz w:val="22"/>
                <w:szCs w:val="22"/>
              </w:rPr>
            </w:pPr>
          </w:p>
        </w:tc>
        <w:tc>
          <w:tcPr>
            <w:tcW w:w="3126" w:type="dxa"/>
          </w:tcPr>
          <w:p w:rsidR="00DC36B3" w:rsidRPr="00A30A11" w:rsidRDefault="00DC36B3" w:rsidP="00357140">
            <w:pPr>
              <w:rPr>
                <w:rFonts w:ascii="Times New Roman" w:eastAsia="Times New Roman" w:hAnsi="Times New Roman"/>
                <w:sz w:val="22"/>
                <w:szCs w:val="22"/>
              </w:rPr>
            </w:pPr>
          </w:p>
        </w:tc>
        <w:tc>
          <w:tcPr>
            <w:tcW w:w="3258" w:type="dxa"/>
          </w:tcPr>
          <w:p w:rsidR="00DC36B3" w:rsidRPr="00A30A11" w:rsidRDefault="00DC36B3" w:rsidP="00357140">
            <w:pPr>
              <w:rPr>
                <w:rFonts w:ascii="Times New Roman" w:eastAsia="Calibri" w:hAnsi="Times New Roman"/>
                <w:b/>
                <w:sz w:val="22"/>
                <w:szCs w:val="22"/>
              </w:rPr>
            </w:pPr>
          </w:p>
        </w:tc>
      </w:tr>
      <w:tr w:rsidR="00DC36B3" w:rsidRPr="00A30A11" w:rsidTr="00494695">
        <w:trPr>
          <w:jc w:val="center"/>
        </w:trPr>
        <w:tc>
          <w:tcPr>
            <w:tcW w:w="3192" w:type="dxa"/>
          </w:tcPr>
          <w:p w:rsidR="00DC36B3" w:rsidRPr="00A30A11" w:rsidRDefault="00DC36B3" w:rsidP="00357140">
            <w:pPr>
              <w:rPr>
                <w:rFonts w:ascii="Times New Roman" w:eastAsia="Times New Roman" w:hAnsi="Times New Roman"/>
                <w:b/>
                <w:sz w:val="22"/>
                <w:szCs w:val="22"/>
                <w:lang w:val="es-MX"/>
              </w:rPr>
            </w:pPr>
          </w:p>
        </w:tc>
        <w:tc>
          <w:tcPr>
            <w:tcW w:w="3126" w:type="dxa"/>
          </w:tcPr>
          <w:p w:rsidR="00DC36B3" w:rsidRPr="00A30A11" w:rsidRDefault="00DC36B3" w:rsidP="00357140">
            <w:pPr>
              <w:rPr>
                <w:rFonts w:ascii="Times New Roman" w:eastAsia="Times New Roman" w:hAnsi="Times New Roman"/>
                <w:sz w:val="22"/>
                <w:szCs w:val="22"/>
              </w:rPr>
            </w:pPr>
          </w:p>
          <w:p w:rsidR="00DC36B3" w:rsidRPr="00A30A11" w:rsidRDefault="00DC36B3" w:rsidP="00357140">
            <w:pPr>
              <w:rPr>
                <w:rFonts w:ascii="Times New Roman" w:eastAsia="Times New Roman" w:hAnsi="Times New Roman"/>
                <w:sz w:val="22"/>
                <w:szCs w:val="22"/>
              </w:rPr>
            </w:pPr>
          </w:p>
          <w:p w:rsidR="00DC36B3" w:rsidRPr="00A30A11" w:rsidRDefault="00DC36B3" w:rsidP="00357140">
            <w:pPr>
              <w:rPr>
                <w:rFonts w:ascii="Times New Roman" w:eastAsia="Times New Roman" w:hAnsi="Times New Roman"/>
                <w:sz w:val="22"/>
                <w:szCs w:val="22"/>
              </w:rPr>
            </w:pPr>
          </w:p>
          <w:p w:rsidR="00DC36B3" w:rsidRPr="00A30A11" w:rsidRDefault="00DC36B3" w:rsidP="00357140">
            <w:pPr>
              <w:rPr>
                <w:rFonts w:ascii="Times New Roman" w:eastAsia="Times New Roman" w:hAnsi="Times New Roman"/>
                <w:sz w:val="22"/>
                <w:szCs w:val="22"/>
              </w:rPr>
            </w:pPr>
          </w:p>
          <w:p w:rsidR="00DC36B3" w:rsidRPr="00A30A11" w:rsidRDefault="00DC36B3" w:rsidP="00357140">
            <w:pPr>
              <w:rPr>
                <w:rFonts w:ascii="Times New Roman" w:eastAsia="Times New Roman" w:hAnsi="Times New Roman"/>
                <w:sz w:val="22"/>
                <w:szCs w:val="22"/>
              </w:rPr>
            </w:pPr>
          </w:p>
        </w:tc>
        <w:tc>
          <w:tcPr>
            <w:tcW w:w="3258" w:type="dxa"/>
          </w:tcPr>
          <w:p w:rsidR="00DC36B3" w:rsidRPr="00A30A11" w:rsidRDefault="00DC36B3" w:rsidP="00357140">
            <w:pPr>
              <w:rPr>
                <w:rFonts w:ascii="Times New Roman" w:eastAsia="Calibri" w:hAnsi="Times New Roman"/>
                <w:b/>
                <w:sz w:val="22"/>
                <w:szCs w:val="22"/>
              </w:rPr>
            </w:pPr>
          </w:p>
        </w:tc>
      </w:tr>
    </w:tbl>
    <w:p w:rsidR="00DC36B3" w:rsidRDefault="00DC36B3" w:rsidP="001020A7">
      <w:pPr>
        <w:rPr>
          <w:rFonts w:ascii="Times New Roman" w:hAnsi="Times New Roman"/>
          <w:sz w:val="20"/>
        </w:rPr>
      </w:pPr>
    </w:p>
    <w:p w:rsidR="00A15ECD" w:rsidRDefault="00A15ECD" w:rsidP="001020A7">
      <w:pPr>
        <w:rPr>
          <w:rFonts w:ascii="Times New Roman" w:hAnsi="Times New Roman"/>
          <w:sz w:val="20"/>
        </w:rPr>
      </w:pPr>
    </w:p>
    <w:p w:rsidR="00A15ECD" w:rsidRDefault="00A15ECD" w:rsidP="001020A7">
      <w:pPr>
        <w:rPr>
          <w:rFonts w:ascii="Times New Roman" w:hAnsi="Times New Roman"/>
          <w:sz w:val="20"/>
        </w:rPr>
      </w:pPr>
    </w:p>
    <w:p w:rsidR="00A15ECD" w:rsidRDefault="00A15ECD" w:rsidP="001020A7">
      <w:pPr>
        <w:rPr>
          <w:rFonts w:ascii="Times New Roman" w:hAnsi="Times New Roman"/>
          <w:sz w:val="20"/>
        </w:rPr>
      </w:pPr>
    </w:p>
    <w:sectPr w:rsidR="00A15ECD" w:rsidSect="00182CA4">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70" w:rsidRDefault="00AD7070">
      <w:r>
        <w:separator/>
      </w:r>
    </w:p>
  </w:endnote>
  <w:endnote w:type="continuationSeparator" w:id="0">
    <w:p w:rsidR="00AD7070" w:rsidRDefault="00AD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70" w:rsidRPr="00967202" w:rsidRDefault="00AD7070">
    <w:pPr>
      <w:pStyle w:val="Footer"/>
      <w:jc w:val="center"/>
      <w:rPr>
        <w:rFonts w:ascii="Times New Roman" w:hAnsi="Times New Roman"/>
      </w:rPr>
    </w:pPr>
    <w:r w:rsidRPr="00967202">
      <w:rPr>
        <w:rFonts w:ascii="Times New Roman" w:hAnsi="Times New Roman"/>
      </w:rPr>
      <w:t xml:space="preserve">Page </w:t>
    </w:r>
    <w:r w:rsidRPr="00967202">
      <w:rPr>
        <w:rStyle w:val="PageNumber"/>
        <w:rFonts w:ascii="Times New Roman" w:hAnsi="Times New Roman"/>
      </w:rPr>
      <w:fldChar w:fldCharType="begin"/>
    </w:r>
    <w:r w:rsidRPr="00967202">
      <w:rPr>
        <w:rStyle w:val="PageNumber"/>
        <w:rFonts w:ascii="Times New Roman" w:hAnsi="Times New Roman"/>
      </w:rPr>
      <w:instrText xml:space="preserve"> PAGE </w:instrText>
    </w:r>
    <w:r w:rsidRPr="00967202">
      <w:rPr>
        <w:rStyle w:val="PageNumber"/>
        <w:rFonts w:ascii="Times New Roman" w:hAnsi="Times New Roman"/>
      </w:rPr>
      <w:fldChar w:fldCharType="separate"/>
    </w:r>
    <w:r w:rsidR="005E5C75">
      <w:rPr>
        <w:rStyle w:val="PageNumber"/>
        <w:rFonts w:ascii="Times New Roman" w:hAnsi="Times New Roman"/>
        <w:noProof/>
      </w:rPr>
      <w:t>1</w:t>
    </w:r>
    <w:r w:rsidRPr="00967202">
      <w:rPr>
        <w:rStyle w:val="PageNumbe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70" w:rsidRPr="009E17ED" w:rsidRDefault="00AD7070">
    <w:pPr>
      <w:pStyle w:val="Footer"/>
      <w:jc w:val="center"/>
      <w:rPr>
        <w:rFonts w:ascii="Arial" w:hAnsi="Arial"/>
        <w:sz w:val="20"/>
      </w:rPr>
    </w:pPr>
    <w:r w:rsidRPr="00E66C9C">
      <w:rPr>
        <w:rFonts w:ascii="Times New Roman" w:hAnsi="Times New Roman"/>
      </w:rPr>
      <w:t xml:space="preserve">Page </w:t>
    </w:r>
    <w:r w:rsidRPr="009E17ED">
      <w:rPr>
        <w:rStyle w:val="PageNumber"/>
        <w:rFonts w:ascii="Arial" w:hAnsi="Arial"/>
        <w:sz w:val="20"/>
      </w:rPr>
      <w:fldChar w:fldCharType="begin"/>
    </w:r>
    <w:r w:rsidRPr="009E17ED">
      <w:rPr>
        <w:rStyle w:val="PageNumber"/>
        <w:rFonts w:ascii="Arial" w:hAnsi="Arial"/>
        <w:sz w:val="20"/>
      </w:rPr>
      <w:instrText xml:space="preserve"> PAGE </w:instrText>
    </w:r>
    <w:r w:rsidRPr="009E17ED">
      <w:rPr>
        <w:rStyle w:val="PageNumber"/>
        <w:rFonts w:ascii="Arial" w:hAnsi="Arial"/>
        <w:sz w:val="20"/>
      </w:rPr>
      <w:fldChar w:fldCharType="separate"/>
    </w:r>
    <w:r w:rsidR="004679F8">
      <w:rPr>
        <w:rStyle w:val="PageNumber"/>
        <w:rFonts w:ascii="Arial" w:hAnsi="Arial"/>
        <w:noProof/>
        <w:sz w:val="20"/>
      </w:rPr>
      <w:t>8</w:t>
    </w:r>
    <w:r w:rsidRPr="009E17ED">
      <w:rPr>
        <w:rStyle w:val="PageNumber"/>
        <w:rFonts w:ascii="Arial" w:hAnsi="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70" w:rsidRDefault="00AD7070" w:rsidP="00182CA4">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9F8">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70" w:rsidRDefault="00AD7070">
      <w:r>
        <w:separator/>
      </w:r>
    </w:p>
  </w:footnote>
  <w:footnote w:type="continuationSeparator" w:id="0">
    <w:p w:rsidR="00AD7070" w:rsidRDefault="00AD7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70" w:rsidRPr="004F32E5" w:rsidRDefault="00AD7070" w:rsidP="00182CA4">
    <w:pPr>
      <w:pStyle w:val="Header"/>
      <w:tabs>
        <w:tab w:val="clear" w:pos="8640"/>
      </w:tabs>
      <w:ind w:left="-450" w:right="90"/>
      <w:rPr>
        <w:rFonts w:ascii="Times New Roman" w:hAnsi="Times New Roman"/>
        <w:sz w:val="22"/>
      </w:rPr>
    </w:pPr>
    <w:r w:rsidRPr="00B45E36">
      <w:rPr>
        <w:rFonts w:ascii="Times New Roman" w:hAnsi="Times New Roman"/>
        <w:sz w:val="22"/>
      </w:rPr>
      <w:t xml:space="preserve">Materials from: Villa, </w:t>
    </w:r>
    <w:r>
      <w:rPr>
        <w:rFonts w:ascii="Times New Roman" w:hAnsi="Times New Roman"/>
        <w:sz w:val="22"/>
      </w:rPr>
      <w:t>Thousand, &amp; Nevin (2013)</w:t>
    </w:r>
    <w:r w:rsidR="00494695">
      <w:rPr>
        <w:rFonts w:ascii="Times New Roman" w:hAnsi="Times New Roman"/>
        <w:i/>
        <w:sz w:val="22"/>
      </w:rPr>
      <w:t xml:space="preserve"> A </w:t>
    </w:r>
    <w:r w:rsidR="00494695">
      <w:rPr>
        <w:rFonts w:ascii="Times New Roman" w:hAnsi="Times New Roman"/>
        <w:i/>
        <w:sz w:val="22"/>
        <w:lang w:val="en-US"/>
      </w:rPr>
      <w:t>G</w:t>
    </w:r>
    <w:r w:rsidRPr="00B45E36">
      <w:rPr>
        <w:rFonts w:ascii="Times New Roman" w:hAnsi="Times New Roman"/>
        <w:i/>
        <w:sz w:val="22"/>
      </w:rPr>
      <w:t>uide t</w:t>
    </w:r>
    <w:r w:rsidR="00494695">
      <w:rPr>
        <w:rFonts w:ascii="Times New Roman" w:hAnsi="Times New Roman"/>
        <w:i/>
        <w:sz w:val="22"/>
      </w:rPr>
      <w:t xml:space="preserve">o </w:t>
    </w:r>
    <w:r w:rsidR="00494695">
      <w:rPr>
        <w:rFonts w:ascii="Times New Roman" w:hAnsi="Times New Roman"/>
        <w:i/>
        <w:sz w:val="22"/>
        <w:lang w:val="en-US"/>
      </w:rPr>
      <w:t>C</w:t>
    </w:r>
    <w:r w:rsidR="00494695">
      <w:rPr>
        <w:rFonts w:ascii="Times New Roman" w:hAnsi="Times New Roman"/>
        <w:i/>
        <w:sz w:val="22"/>
      </w:rPr>
      <w:t>o-</w:t>
    </w:r>
    <w:r w:rsidR="00494695">
      <w:rPr>
        <w:rFonts w:ascii="Times New Roman" w:hAnsi="Times New Roman"/>
        <w:i/>
        <w:sz w:val="22"/>
        <w:lang w:val="en-US"/>
      </w:rPr>
      <w:t>T</w:t>
    </w:r>
    <w:r w:rsidRPr="00B45E36">
      <w:rPr>
        <w:rFonts w:ascii="Times New Roman" w:hAnsi="Times New Roman"/>
        <w:i/>
        <w:sz w:val="22"/>
      </w:rPr>
      <w:t xml:space="preserve">eaching: </w:t>
    </w:r>
    <w:r w:rsidR="00494695">
      <w:rPr>
        <w:rFonts w:ascii="Times New Roman" w:hAnsi="Times New Roman"/>
        <w:i/>
        <w:sz w:val="22"/>
        <w:lang w:val="en-US"/>
      </w:rPr>
      <w:t xml:space="preserve">New Lessons and Strategies to Facilitate Student Learning. </w:t>
    </w:r>
    <w:r w:rsidRPr="00B45E36">
      <w:rPr>
        <w:rFonts w:ascii="Times New Roman" w:hAnsi="Times New Roman"/>
        <w:i/>
        <w:sz w:val="22"/>
      </w:rPr>
      <w:t>(</w:t>
    </w:r>
    <w:r>
      <w:rPr>
        <w:rFonts w:ascii="Times New Roman" w:hAnsi="Times New Roman"/>
        <w:i/>
        <w:sz w:val="22"/>
      </w:rPr>
      <w:t>3rd</w:t>
    </w:r>
    <w:r w:rsidRPr="00B45E36">
      <w:rPr>
        <w:rFonts w:ascii="Times New Roman" w:hAnsi="Times New Roman"/>
        <w:i/>
        <w:sz w:val="22"/>
      </w:rPr>
      <w:t xml:space="preserve"> ed.)</w:t>
    </w:r>
    <w:r>
      <w:rPr>
        <w:rFonts w:ascii="Times New Roman" w:hAnsi="Times New Roman"/>
        <w:i/>
        <w:sz w:val="22"/>
      </w:rPr>
      <w:t>.</w:t>
    </w:r>
    <w:r w:rsidRPr="00B45E36">
      <w:rPr>
        <w:rFonts w:ascii="Times New Roman" w:hAnsi="Times New Roman"/>
        <w:i/>
        <w:sz w:val="22"/>
      </w:rPr>
      <w:t xml:space="preserve"> </w:t>
    </w:r>
    <w:r w:rsidRPr="00B45E36">
      <w:rPr>
        <w:rFonts w:ascii="Times New Roman" w:hAnsi="Times New Roman"/>
        <w:sz w:val="22"/>
      </w:rPr>
      <w:t>T</w:t>
    </w:r>
    <w:r>
      <w:rPr>
        <w:rFonts w:ascii="Times New Roman" w:hAnsi="Times New Roman"/>
        <w:sz w:val="22"/>
      </w:rPr>
      <w:t>housand Oaks, CA: Corwin Press.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70" w:rsidRPr="00BB224D" w:rsidRDefault="00BB224D" w:rsidP="00BB224D">
    <w:pPr>
      <w:pStyle w:val="Header"/>
    </w:pPr>
    <w:r w:rsidRPr="00B45E36">
      <w:rPr>
        <w:rFonts w:ascii="Times New Roman" w:hAnsi="Times New Roman"/>
        <w:sz w:val="22"/>
      </w:rPr>
      <w:t xml:space="preserve">Materials from: Villa, </w:t>
    </w:r>
    <w:r>
      <w:rPr>
        <w:rFonts w:ascii="Times New Roman" w:hAnsi="Times New Roman"/>
        <w:sz w:val="22"/>
      </w:rPr>
      <w:t>Thousand, &amp; Nevin (2013)</w:t>
    </w:r>
    <w:r>
      <w:rPr>
        <w:rFonts w:ascii="Times New Roman" w:hAnsi="Times New Roman"/>
        <w:i/>
        <w:sz w:val="22"/>
      </w:rPr>
      <w:t xml:space="preserve"> A </w:t>
    </w:r>
    <w:r>
      <w:rPr>
        <w:rFonts w:ascii="Times New Roman" w:hAnsi="Times New Roman"/>
        <w:i/>
        <w:sz w:val="22"/>
        <w:lang w:val="en-US"/>
      </w:rPr>
      <w:t>G</w:t>
    </w:r>
    <w:r w:rsidRPr="00B45E36">
      <w:rPr>
        <w:rFonts w:ascii="Times New Roman" w:hAnsi="Times New Roman"/>
        <w:i/>
        <w:sz w:val="22"/>
      </w:rPr>
      <w:t>uide t</w:t>
    </w:r>
    <w:r>
      <w:rPr>
        <w:rFonts w:ascii="Times New Roman" w:hAnsi="Times New Roman"/>
        <w:i/>
        <w:sz w:val="22"/>
      </w:rPr>
      <w:t xml:space="preserve">o </w:t>
    </w:r>
    <w:r>
      <w:rPr>
        <w:rFonts w:ascii="Times New Roman" w:hAnsi="Times New Roman"/>
        <w:i/>
        <w:sz w:val="22"/>
        <w:lang w:val="en-US"/>
      </w:rPr>
      <w:t>C</w:t>
    </w:r>
    <w:r>
      <w:rPr>
        <w:rFonts w:ascii="Times New Roman" w:hAnsi="Times New Roman"/>
        <w:i/>
        <w:sz w:val="22"/>
      </w:rPr>
      <w:t>o-</w:t>
    </w:r>
    <w:r>
      <w:rPr>
        <w:rFonts w:ascii="Times New Roman" w:hAnsi="Times New Roman"/>
        <w:i/>
        <w:sz w:val="22"/>
        <w:lang w:val="en-US"/>
      </w:rPr>
      <w:t>T</w:t>
    </w:r>
    <w:r w:rsidRPr="00B45E36">
      <w:rPr>
        <w:rFonts w:ascii="Times New Roman" w:hAnsi="Times New Roman"/>
        <w:i/>
        <w:sz w:val="22"/>
      </w:rPr>
      <w:t xml:space="preserve">eaching: </w:t>
    </w:r>
    <w:r>
      <w:rPr>
        <w:rFonts w:ascii="Times New Roman" w:hAnsi="Times New Roman"/>
        <w:i/>
        <w:sz w:val="22"/>
        <w:lang w:val="en-US"/>
      </w:rPr>
      <w:t xml:space="preserve">New Lessons and Strategies to Facilitate Student Learning. </w:t>
    </w:r>
    <w:r w:rsidRPr="00B45E36">
      <w:rPr>
        <w:rFonts w:ascii="Times New Roman" w:hAnsi="Times New Roman"/>
        <w:i/>
        <w:sz w:val="22"/>
      </w:rPr>
      <w:t>(</w:t>
    </w:r>
    <w:r>
      <w:rPr>
        <w:rFonts w:ascii="Times New Roman" w:hAnsi="Times New Roman"/>
        <w:i/>
        <w:sz w:val="22"/>
      </w:rPr>
      <w:t>3rd</w:t>
    </w:r>
    <w:r w:rsidRPr="00B45E36">
      <w:rPr>
        <w:rFonts w:ascii="Times New Roman" w:hAnsi="Times New Roman"/>
        <w:i/>
        <w:sz w:val="22"/>
      </w:rPr>
      <w:t xml:space="preserve"> ed.)</w:t>
    </w:r>
    <w:r>
      <w:rPr>
        <w:rFonts w:ascii="Times New Roman" w:hAnsi="Times New Roman"/>
        <w:i/>
        <w:sz w:val="22"/>
      </w:rPr>
      <w:t>.</w:t>
    </w:r>
    <w:r w:rsidRPr="00B45E36">
      <w:rPr>
        <w:rFonts w:ascii="Times New Roman" w:hAnsi="Times New Roman"/>
        <w:i/>
        <w:sz w:val="22"/>
      </w:rPr>
      <w:t xml:space="preserve"> </w:t>
    </w:r>
    <w:r w:rsidRPr="00B45E36">
      <w:rPr>
        <w:rFonts w:ascii="Times New Roman" w:hAnsi="Times New Roman"/>
        <w:sz w:val="22"/>
      </w:rPr>
      <w:t>T</w:t>
    </w:r>
    <w:r>
      <w:rPr>
        <w:rFonts w:ascii="Times New Roman" w:hAnsi="Times New Roman"/>
        <w:sz w:val="22"/>
      </w:rPr>
      <w:t>housand Oaks, CA: Corwin Press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70" w:rsidRDefault="00BB224D">
    <w:pPr>
      <w:pStyle w:val="Header"/>
      <w:rPr>
        <w:rFonts w:ascii="Times New Roman" w:hAnsi="Times New Roman"/>
        <w:b/>
      </w:rPr>
    </w:pPr>
    <w:r w:rsidRPr="00B45E36">
      <w:rPr>
        <w:rFonts w:ascii="Times New Roman" w:hAnsi="Times New Roman"/>
        <w:sz w:val="22"/>
      </w:rPr>
      <w:t xml:space="preserve">Materials from: Villa, </w:t>
    </w:r>
    <w:r>
      <w:rPr>
        <w:rFonts w:ascii="Times New Roman" w:hAnsi="Times New Roman"/>
        <w:sz w:val="22"/>
      </w:rPr>
      <w:t>Thousand, &amp; Nevin (2013)</w:t>
    </w:r>
    <w:r>
      <w:rPr>
        <w:rFonts w:ascii="Times New Roman" w:hAnsi="Times New Roman"/>
        <w:i/>
        <w:sz w:val="22"/>
      </w:rPr>
      <w:t xml:space="preserve"> A </w:t>
    </w:r>
    <w:r>
      <w:rPr>
        <w:rFonts w:ascii="Times New Roman" w:hAnsi="Times New Roman"/>
        <w:i/>
        <w:sz w:val="22"/>
        <w:lang w:val="en-US"/>
      </w:rPr>
      <w:t>G</w:t>
    </w:r>
    <w:r w:rsidRPr="00B45E36">
      <w:rPr>
        <w:rFonts w:ascii="Times New Roman" w:hAnsi="Times New Roman"/>
        <w:i/>
        <w:sz w:val="22"/>
      </w:rPr>
      <w:t>uide t</w:t>
    </w:r>
    <w:r>
      <w:rPr>
        <w:rFonts w:ascii="Times New Roman" w:hAnsi="Times New Roman"/>
        <w:i/>
        <w:sz w:val="22"/>
      </w:rPr>
      <w:t xml:space="preserve">o </w:t>
    </w:r>
    <w:r>
      <w:rPr>
        <w:rFonts w:ascii="Times New Roman" w:hAnsi="Times New Roman"/>
        <w:i/>
        <w:sz w:val="22"/>
        <w:lang w:val="en-US"/>
      </w:rPr>
      <w:t>C</w:t>
    </w:r>
    <w:r>
      <w:rPr>
        <w:rFonts w:ascii="Times New Roman" w:hAnsi="Times New Roman"/>
        <w:i/>
        <w:sz w:val="22"/>
      </w:rPr>
      <w:t>o-</w:t>
    </w:r>
    <w:r>
      <w:rPr>
        <w:rFonts w:ascii="Times New Roman" w:hAnsi="Times New Roman"/>
        <w:i/>
        <w:sz w:val="22"/>
        <w:lang w:val="en-US"/>
      </w:rPr>
      <w:t>T</w:t>
    </w:r>
    <w:r w:rsidRPr="00B45E36">
      <w:rPr>
        <w:rFonts w:ascii="Times New Roman" w:hAnsi="Times New Roman"/>
        <w:i/>
        <w:sz w:val="22"/>
      </w:rPr>
      <w:t xml:space="preserve">eaching: </w:t>
    </w:r>
    <w:r>
      <w:rPr>
        <w:rFonts w:ascii="Times New Roman" w:hAnsi="Times New Roman"/>
        <w:i/>
        <w:sz w:val="22"/>
        <w:lang w:val="en-US"/>
      </w:rPr>
      <w:t xml:space="preserve">New Lessons and Strategies to Facilitate Student Learning. </w:t>
    </w:r>
    <w:r w:rsidRPr="00B45E36">
      <w:rPr>
        <w:rFonts w:ascii="Times New Roman" w:hAnsi="Times New Roman"/>
        <w:i/>
        <w:sz w:val="22"/>
      </w:rPr>
      <w:t>(</w:t>
    </w:r>
    <w:r>
      <w:rPr>
        <w:rFonts w:ascii="Times New Roman" w:hAnsi="Times New Roman"/>
        <w:i/>
        <w:sz w:val="22"/>
      </w:rPr>
      <w:t>3rd</w:t>
    </w:r>
    <w:r w:rsidRPr="00B45E36">
      <w:rPr>
        <w:rFonts w:ascii="Times New Roman" w:hAnsi="Times New Roman"/>
        <w:i/>
        <w:sz w:val="22"/>
      </w:rPr>
      <w:t xml:space="preserve"> ed.)</w:t>
    </w:r>
    <w:r>
      <w:rPr>
        <w:rFonts w:ascii="Times New Roman" w:hAnsi="Times New Roman"/>
        <w:i/>
        <w:sz w:val="22"/>
      </w:rPr>
      <w:t>.</w:t>
    </w:r>
    <w:r w:rsidRPr="00B45E36">
      <w:rPr>
        <w:rFonts w:ascii="Times New Roman" w:hAnsi="Times New Roman"/>
        <w:i/>
        <w:sz w:val="22"/>
      </w:rPr>
      <w:t xml:space="preserve"> </w:t>
    </w:r>
    <w:r w:rsidRPr="00B45E36">
      <w:rPr>
        <w:rFonts w:ascii="Times New Roman" w:hAnsi="Times New Roman"/>
        <w:sz w:val="22"/>
      </w:rPr>
      <w:t>T</w:t>
    </w:r>
    <w:r>
      <w:rPr>
        <w:rFonts w:ascii="Times New Roman" w:hAnsi="Times New Roman"/>
        <w:sz w:val="22"/>
      </w:rPr>
      <w:t>housand Oaks, CA: Corwin Press</w:t>
    </w:r>
    <w:r w:rsidR="00AD7070">
      <w:tab/>
    </w:r>
    <w:r w:rsidR="00AD707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E706E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E"/>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2">
    <w:nsid w:val="08EB4A31"/>
    <w:multiLevelType w:val="hybridMultilevel"/>
    <w:tmpl w:val="4BC076FE"/>
    <w:lvl w:ilvl="0" w:tplc="BFD49BEA">
      <w:start w:val="1"/>
      <w:numFmt w:val="bullet"/>
      <w:pStyle w:val="BulletedList"/>
      <w:lvlText w:val=""/>
      <w:lvlJc w:val="left"/>
      <w:pPr>
        <w:tabs>
          <w:tab w:val="num" w:pos="900"/>
        </w:tabs>
        <w:ind w:left="90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D274E7"/>
    <w:multiLevelType w:val="hybridMultilevel"/>
    <w:tmpl w:val="12E2AB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
    <w:nsid w:val="0F09747E"/>
    <w:multiLevelType w:val="hybridMultilevel"/>
    <w:tmpl w:val="795E7D9A"/>
    <w:lvl w:ilvl="0" w:tplc="225C92F0">
      <w:start w:val="1"/>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23558"/>
    <w:multiLevelType w:val="hybridMultilevel"/>
    <w:tmpl w:val="42367132"/>
    <w:lvl w:ilvl="0" w:tplc="225C92F0">
      <w:start w:val="1"/>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C40F1"/>
    <w:multiLevelType w:val="hybridMultilevel"/>
    <w:tmpl w:val="5FCA20AE"/>
    <w:lvl w:ilvl="0" w:tplc="225C92F0">
      <w:start w:val="1"/>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574EE"/>
    <w:multiLevelType w:val="hybridMultilevel"/>
    <w:tmpl w:val="2ADED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8">
    <w:nsid w:val="268F71A2"/>
    <w:multiLevelType w:val="hybridMultilevel"/>
    <w:tmpl w:val="83B2E4EA"/>
    <w:lvl w:ilvl="0" w:tplc="225C92F0">
      <w:start w:val="1"/>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202F8"/>
    <w:multiLevelType w:val="hybridMultilevel"/>
    <w:tmpl w:val="079A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943ACA"/>
    <w:multiLevelType w:val="hybridMultilevel"/>
    <w:tmpl w:val="B906D3F0"/>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0B84C3D"/>
    <w:multiLevelType w:val="hybridMultilevel"/>
    <w:tmpl w:val="21BEDB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504D09"/>
    <w:multiLevelType w:val="hybridMultilevel"/>
    <w:tmpl w:val="911439CA"/>
    <w:lvl w:ilvl="0" w:tplc="33461E50">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8C72BE"/>
    <w:multiLevelType w:val="hybridMultilevel"/>
    <w:tmpl w:val="619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FD55EB"/>
    <w:multiLevelType w:val="hybridMultilevel"/>
    <w:tmpl w:val="D4F4249E"/>
    <w:lvl w:ilvl="0" w:tplc="265E5A2E">
      <w:start w:val="1"/>
      <w:numFmt w:val="decimal"/>
      <w:lvlText w:val="%1."/>
      <w:lvlJc w:val="left"/>
      <w:pPr>
        <w:ind w:left="720" w:hanging="360"/>
      </w:pPr>
      <w:rPr>
        <w:rFonts w:ascii="Lucida Bright" w:eastAsia="Times" w:hAnsi="Lucida Br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D10D77"/>
    <w:multiLevelType w:val="hybridMultilevel"/>
    <w:tmpl w:val="507E67DA"/>
    <w:lvl w:ilvl="0" w:tplc="225C92F0">
      <w:start w:val="1"/>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65040"/>
    <w:multiLevelType w:val="hybridMultilevel"/>
    <w:tmpl w:val="E8DE228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576D356E"/>
    <w:multiLevelType w:val="hybridMultilevel"/>
    <w:tmpl w:val="0574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6C7B57"/>
    <w:multiLevelType w:val="hybridMultilevel"/>
    <w:tmpl w:val="893A21C6"/>
    <w:lvl w:ilvl="0" w:tplc="FFFFFFFF">
      <w:start w:val="3"/>
      <w:numFmt w:val="bullet"/>
      <w:lvlText w:val=""/>
      <w:lvlJc w:val="left"/>
      <w:pPr>
        <w:tabs>
          <w:tab w:val="num" w:pos="720"/>
        </w:tabs>
        <w:ind w:left="720" w:hanging="360"/>
      </w:pPr>
      <w:rPr>
        <w:rFonts w:ascii="Symbol" w:eastAsia="Times"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A3B226A"/>
    <w:multiLevelType w:val="hybridMultilevel"/>
    <w:tmpl w:val="0C0EEF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7600107"/>
    <w:multiLevelType w:val="hybridMultilevel"/>
    <w:tmpl w:val="E38A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FD2183"/>
    <w:multiLevelType w:val="hybridMultilevel"/>
    <w:tmpl w:val="C062FEB8"/>
    <w:lvl w:ilvl="0" w:tplc="B18E1FD6">
      <w:start w:val="2"/>
      <w:numFmt w:val="bullet"/>
      <w:lvlText w:val="-"/>
      <w:lvlJc w:val="left"/>
      <w:pPr>
        <w:ind w:left="390" w:hanging="360"/>
      </w:pPr>
      <w:rPr>
        <w:rFonts w:ascii="Arial" w:eastAsia="Times" w:hAnsi="Arial" w:cs="Wingdings" w:hint="default"/>
      </w:rPr>
    </w:lvl>
    <w:lvl w:ilvl="1" w:tplc="04090003" w:tentative="1">
      <w:start w:val="1"/>
      <w:numFmt w:val="bullet"/>
      <w:lvlText w:val="o"/>
      <w:lvlJc w:val="left"/>
      <w:pPr>
        <w:ind w:left="1110" w:hanging="360"/>
      </w:pPr>
      <w:rPr>
        <w:rFonts w:ascii="Courier New" w:hAnsi="Courier New" w:cs="Wingdings"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Wingdings"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Wingdings" w:hint="default"/>
      </w:rPr>
    </w:lvl>
    <w:lvl w:ilvl="8" w:tplc="04090005" w:tentative="1">
      <w:start w:val="1"/>
      <w:numFmt w:val="bullet"/>
      <w:lvlText w:val=""/>
      <w:lvlJc w:val="left"/>
      <w:pPr>
        <w:ind w:left="6150" w:hanging="360"/>
      </w:pPr>
      <w:rPr>
        <w:rFonts w:ascii="Wingdings" w:hAnsi="Wingdings" w:hint="default"/>
      </w:rPr>
    </w:lvl>
  </w:abstractNum>
  <w:num w:numId="1">
    <w:abstractNumId w:val="3"/>
  </w:num>
  <w:num w:numId="2">
    <w:abstractNumId w:val="12"/>
  </w:num>
  <w:num w:numId="3">
    <w:abstractNumId w:val="7"/>
  </w:num>
  <w:num w:numId="4">
    <w:abstractNumId w:val="1"/>
  </w:num>
  <w:num w:numId="5">
    <w:abstractNumId w:val="16"/>
  </w:num>
  <w:num w:numId="6">
    <w:abstractNumId w:val="19"/>
  </w:num>
  <w:num w:numId="7">
    <w:abstractNumId w:val="11"/>
  </w:num>
  <w:num w:numId="8">
    <w:abstractNumId w:val="2"/>
  </w:num>
  <w:num w:numId="9">
    <w:abstractNumId w:val="10"/>
  </w:num>
  <w:num w:numId="10">
    <w:abstractNumId w:val="9"/>
  </w:num>
  <w:num w:numId="11">
    <w:abstractNumId w:val="17"/>
  </w:num>
  <w:num w:numId="12">
    <w:abstractNumId w:val="18"/>
  </w:num>
  <w:num w:numId="13">
    <w:abstractNumId w:val="20"/>
  </w:num>
  <w:num w:numId="14">
    <w:abstractNumId w:val="21"/>
  </w:num>
  <w:num w:numId="15">
    <w:abstractNumId w:val="0"/>
  </w:num>
  <w:num w:numId="16">
    <w:abstractNumId w:val="14"/>
  </w:num>
  <w:num w:numId="17">
    <w:abstractNumId w:val="13"/>
  </w:num>
  <w:num w:numId="18">
    <w:abstractNumId w:val="4"/>
  </w:num>
  <w:num w:numId="19">
    <w:abstractNumId w:val="8"/>
  </w:num>
  <w:num w:numId="20">
    <w:abstractNumId w:val="5"/>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3"/>
    <w:rsid w:val="00020EBE"/>
    <w:rsid w:val="000404BB"/>
    <w:rsid w:val="00045844"/>
    <w:rsid w:val="000551A4"/>
    <w:rsid w:val="00084DF9"/>
    <w:rsid w:val="00085491"/>
    <w:rsid w:val="000B6612"/>
    <w:rsid w:val="000E751C"/>
    <w:rsid w:val="001020A7"/>
    <w:rsid w:val="00141E26"/>
    <w:rsid w:val="00171D5E"/>
    <w:rsid w:val="00182CA4"/>
    <w:rsid w:val="001B11BA"/>
    <w:rsid w:val="001B698D"/>
    <w:rsid w:val="001D6CC3"/>
    <w:rsid w:val="001F6DDB"/>
    <w:rsid w:val="00222653"/>
    <w:rsid w:val="00245549"/>
    <w:rsid w:val="00246038"/>
    <w:rsid w:val="00264173"/>
    <w:rsid w:val="00287D7D"/>
    <w:rsid w:val="00293FA9"/>
    <w:rsid w:val="002B5BE4"/>
    <w:rsid w:val="00311332"/>
    <w:rsid w:val="003127C4"/>
    <w:rsid w:val="00313CCF"/>
    <w:rsid w:val="003439CE"/>
    <w:rsid w:val="00357140"/>
    <w:rsid w:val="00362B32"/>
    <w:rsid w:val="00392DCB"/>
    <w:rsid w:val="003B7A83"/>
    <w:rsid w:val="003C4A0F"/>
    <w:rsid w:val="003D5055"/>
    <w:rsid w:val="003D561A"/>
    <w:rsid w:val="0040662D"/>
    <w:rsid w:val="004317FD"/>
    <w:rsid w:val="00441B0B"/>
    <w:rsid w:val="00454BB7"/>
    <w:rsid w:val="004679F8"/>
    <w:rsid w:val="00494695"/>
    <w:rsid w:val="004B6140"/>
    <w:rsid w:val="004D0EB5"/>
    <w:rsid w:val="004F2442"/>
    <w:rsid w:val="00525E49"/>
    <w:rsid w:val="005402AC"/>
    <w:rsid w:val="0059793C"/>
    <w:rsid w:val="005B7985"/>
    <w:rsid w:val="005E5C75"/>
    <w:rsid w:val="005F2DBC"/>
    <w:rsid w:val="006028BE"/>
    <w:rsid w:val="00692B77"/>
    <w:rsid w:val="006C546A"/>
    <w:rsid w:val="006D4D1B"/>
    <w:rsid w:val="006F565E"/>
    <w:rsid w:val="00713181"/>
    <w:rsid w:val="007B72FC"/>
    <w:rsid w:val="007D231C"/>
    <w:rsid w:val="007D7D29"/>
    <w:rsid w:val="008636A9"/>
    <w:rsid w:val="008D5BD7"/>
    <w:rsid w:val="009177B7"/>
    <w:rsid w:val="00977264"/>
    <w:rsid w:val="009E2F93"/>
    <w:rsid w:val="00A01E1C"/>
    <w:rsid w:val="00A02237"/>
    <w:rsid w:val="00A0322A"/>
    <w:rsid w:val="00A04211"/>
    <w:rsid w:val="00A15ECD"/>
    <w:rsid w:val="00A17A8F"/>
    <w:rsid w:val="00A30A11"/>
    <w:rsid w:val="00AB26C5"/>
    <w:rsid w:val="00AC7BE3"/>
    <w:rsid w:val="00AD7070"/>
    <w:rsid w:val="00AE3CBF"/>
    <w:rsid w:val="00B33A38"/>
    <w:rsid w:val="00BA01E6"/>
    <w:rsid w:val="00BA66AA"/>
    <w:rsid w:val="00BB11E6"/>
    <w:rsid w:val="00BB224D"/>
    <w:rsid w:val="00BD1E72"/>
    <w:rsid w:val="00C047F3"/>
    <w:rsid w:val="00C151E9"/>
    <w:rsid w:val="00C472BE"/>
    <w:rsid w:val="00C63B42"/>
    <w:rsid w:val="00C77DA4"/>
    <w:rsid w:val="00CA6853"/>
    <w:rsid w:val="00D1240B"/>
    <w:rsid w:val="00D762D5"/>
    <w:rsid w:val="00DA35C1"/>
    <w:rsid w:val="00DC36B3"/>
    <w:rsid w:val="00DF3F22"/>
    <w:rsid w:val="00E20F42"/>
    <w:rsid w:val="00E22A11"/>
    <w:rsid w:val="00E428E1"/>
    <w:rsid w:val="00E503E0"/>
    <w:rsid w:val="00E52724"/>
    <w:rsid w:val="00ED131A"/>
    <w:rsid w:val="00EF5101"/>
    <w:rsid w:val="00F15C2D"/>
    <w:rsid w:val="00F27097"/>
    <w:rsid w:val="00F41130"/>
    <w:rsid w:val="00FC3ECE"/>
    <w:rsid w:val="00FC443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ind w:right="720"/>
      <w:outlineLvl w:val="0"/>
    </w:pPr>
    <w:rPr>
      <w:rFonts w:ascii="Arial" w:eastAsia="Times New Roman" w:hAnsi="Arial"/>
      <w:b/>
      <w:lang w:val="x-none" w:eastAsia="x-none"/>
    </w:rPr>
  </w:style>
  <w:style w:type="paragraph" w:styleId="Heading2">
    <w:name w:val="heading 2"/>
    <w:basedOn w:val="Normal"/>
    <w:next w:val="Normal"/>
    <w:link w:val="Heading2Char"/>
    <w:qFormat/>
    <w:pPr>
      <w:keepNext/>
      <w:spacing w:line="480" w:lineRule="auto"/>
      <w:outlineLvl w:val="1"/>
    </w:pPr>
    <w:rPr>
      <w:rFonts w:ascii="Arial" w:hAnsi="Arial"/>
      <w:b/>
      <w:lang w:val="x-none" w:eastAsia="x-none"/>
    </w:rPr>
  </w:style>
  <w:style w:type="paragraph" w:styleId="Heading3">
    <w:name w:val="heading 3"/>
    <w:basedOn w:val="Normal"/>
    <w:next w:val="Normal"/>
    <w:link w:val="Heading3Char"/>
    <w:qFormat/>
    <w:pPr>
      <w:keepNext/>
      <w:spacing w:before="240" w:after="60"/>
      <w:outlineLvl w:val="2"/>
    </w:pPr>
    <w:rPr>
      <w:rFonts w:ascii="Arial" w:eastAsia="Times New Roman" w:hAnsi="Arial"/>
      <w:b/>
      <w:sz w:val="26"/>
      <w:lang w:val="x-none" w:eastAsia="x-none"/>
    </w:rPr>
  </w:style>
  <w:style w:type="paragraph" w:styleId="Heading4">
    <w:name w:val="heading 4"/>
    <w:basedOn w:val="Normal"/>
    <w:next w:val="Normal"/>
    <w:link w:val="Heading4Char"/>
    <w:qFormat/>
    <w:pPr>
      <w:keepNext/>
      <w:jc w:val="center"/>
      <w:outlineLvl w:val="3"/>
    </w:pPr>
    <w:rPr>
      <w:rFonts w:ascii="Arial" w:hAnsi="Arial"/>
      <w:b/>
      <w:sz w:val="32"/>
      <w:lang w:val="x-none" w:eastAsia="x-none"/>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link w:val="Heading6Char"/>
    <w:qFormat/>
    <w:rsid w:val="00CC7AE2"/>
    <w:pPr>
      <w:spacing w:before="240" w:after="60"/>
      <w:outlineLvl w:val="5"/>
    </w:pPr>
    <w:rPr>
      <w:rFonts w:ascii="Times New Roman" w:hAnsi="Times New Roman"/>
      <w:b/>
      <w:bCs/>
      <w:sz w:val="22"/>
      <w:szCs w:val="22"/>
      <w:lang w:val="x-none" w:eastAsia="x-none"/>
    </w:rPr>
  </w:style>
  <w:style w:type="paragraph" w:styleId="Heading8">
    <w:name w:val="heading 8"/>
    <w:basedOn w:val="Normal"/>
    <w:next w:val="Normal"/>
    <w:link w:val="Heading8Char"/>
    <w:qFormat/>
    <w:rsid w:val="00CC7AE2"/>
    <w:pPr>
      <w:keepNext/>
      <w:ind w:firstLine="540"/>
      <w:outlineLvl w:val="7"/>
    </w:pPr>
    <w:rPr>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360" w:lineRule="auto"/>
      <w:ind w:right="-864"/>
    </w:pPr>
    <w:rPr>
      <w:rFonts w:ascii="Arial" w:hAnsi="Arial"/>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Title">
    <w:name w:val="Title"/>
    <w:basedOn w:val="Normal"/>
    <w:link w:val="TitleChar"/>
    <w:qFormat/>
    <w:pPr>
      <w:jc w:val="center"/>
    </w:pPr>
    <w:rPr>
      <w:rFonts w:ascii="Arial" w:hAnsi="Arial"/>
      <w:b/>
      <w:sz w:val="28"/>
      <w:lang w:val="x-none" w:eastAsia="x-none"/>
    </w:rPr>
  </w:style>
  <w:style w:type="paragraph" w:styleId="BlockText">
    <w:name w:val="Block Text"/>
    <w:basedOn w:val="Normal"/>
    <w:pPr>
      <w:ind w:left="630" w:right="720"/>
    </w:pPr>
    <w:rPr>
      <w:rFonts w:ascii="Arial" w:hAnsi="Arial"/>
    </w:rPr>
  </w:style>
  <w:style w:type="character" w:styleId="Hyperlink">
    <w:name w:val="Hyperlink"/>
    <w:rPr>
      <w:color w:val="0000FF"/>
      <w:u w:val="single"/>
    </w:rPr>
  </w:style>
  <w:style w:type="paragraph" w:styleId="Caption">
    <w:name w:val="caption"/>
    <w:basedOn w:val="Normal"/>
    <w:next w:val="Normal"/>
    <w:qFormat/>
    <w:pPr>
      <w:tabs>
        <w:tab w:val="left" w:pos="0"/>
      </w:tabs>
    </w:pPr>
    <w:rPr>
      <w:rFonts w:ascii="Times New Roman" w:eastAsia="Times New Roman" w:hAnsi="Times New Roman"/>
      <w:sz w:val="32"/>
    </w:rPr>
  </w:style>
  <w:style w:type="character" w:styleId="FollowedHyperlink">
    <w:name w:val="FollowedHyperlink"/>
    <w:rPr>
      <w:color w:val="800080"/>
      <w:u w:val="single"/>
    </w:rPr>
  </w:style>
  <w:style w:type="paragraph" w:styleId="BodyTextIndent">
    <w:name w:val="Body Text Indent"/>
    <w:basedOn w:val="Normal"/>
    <w:link w:val="BodyTextIndentChar"/>
    <w:pPr>
      <w:tabs>
        <w:tab w:val="left" w:pos="7200"/>
      </w:tabs>
      <w:spacing w:line="480" w:lineRule="auto"/>
      <w:ind w:firstLine="720"/>
    </w:pPr>
    <w:rPr>
      <w:rFonts w:ascii="Arial" w:hAnsi="Arial"/>
      <w:lang w:val="x-none" w:eastAsia="x-none"/>
    </w:rPr>
  </w:style>
  <w:style w:type="character" w:styleId="PageNumber">
    <w:name w:val="page number"/>
    <w:basedOn w:val="DefaultParagraphFont"/>
  </w:style>
  <w:style w:type="paragraph" w:styleId="BodyText2">
    <w:name w:val="Body Text 2"/>
    <w:basedOn w:val="Normal"/>
    <w:link w:val="BodyText2Char"/>
    <w:pPr>
      <w:spacing w:line="480" w:lineRule="auto"/>
      <w:ind w:right="3105"/>
    </w:pPr>
    <w:rPr>
      <w:rFonts w:ascii="Arial" w:eastAsia="Times New Roman" w:hAnsi="Arial"/>
      <w:lang w:val="x-none" w:eastAsia="x-none"/>
    </w:rPr>
  </w:style>
  <w:style w:type="paragraph" w:styleId="FootnoteText">
    <w:name w:val="footnote text"/>
    <w:basedOn w:val="Normal"/>
    <w:link w:val="FootnoteTextChar"/>
    <w:rPr>
      <w:rFonts w:ascii="Times New Roman" w:eastAsia="Times New Roman" w:hAnsi="Times New Roman"/>
      <w:sz w:val="20"/>
      <w:lang w:val="x-none" w:eastAsia="x-none"/>
    </w:rPr>
  </w:style>
  <w:style w:type="character" w:styleId="FootnoteReference">
    <w:name w:val="footnote reference"/>
    <w:rPr>
      <w:vertAlign w:val="superscript"/>
    </w:rPr>
  </w:style>
  <w:style w:type="paragraph" w:styleId="BodyText3">
    <w:name w:val="Body Text 3"/>
    <w:basedOn w:val="Normal"/>
    <w:link w:val="BodyText3Char"/>
    <w:pPr>
      <w:ind w:right="558"/>
    </w:pPr>
    <w:rPr>
      <w:rFonts w:ascii="Arial" w:hAnsi="Arial"/>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HeaderChar">
    <w:name w:val="Header Char"/>
    <w:link w:val="Header"/>
    <w:uiPriority w:val="99"/>
    <w:rsid w:val="00350F7B"/>
    <w:rPr>
      <w:sz w:val="24"/>
    </w:rPr>
  </w:style>
  <w:style w:type="table" w:styleId="TableGrid">
    <w:name w:val="Table Grid"/>
    <w:basedOn w:val="TableNormal"/>
    <w:rsid w:val="000810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
    <w:name w:val="Bulleted List"/>
    <w:basedOn w:val="Normal"/>
    <w:next w:val="Normal"/>
    <w:rsid w:val="000810C4"/>
    <w:pPr>
      <w:numPr>
        <w:numId w:val="8"/>
      </w:numPr>
      <w:spacing w:line="480" w:lineRule="auto"/>
      <w:ind w:right="720"/>
    </w:pPr>
    <w:rPr>
      <w:rFonts w:ascii="Times New Roman" w:eastAsia="Times New Roman" w:hAnsi="Times New Roman" w:cs="Arial"/>
      <w:color w:val="000000"/>
      <w:szCs w:val="24"/>
    </w:rPr>
  </w:style>
  <w:style w:type="paragraph" w:customStyle="1" w:styleId="TableText">
    <w:name w:val="Table Text"/>
    <w:basedOn w:val="Normal"/>
    <w:rsid w:val="000810C4"/>
    <w:rPr>
      <w:rFonts w:ascii="Times New Roman" w:eastAsia="Times New Roman" w:hAnsi="Times New Roman" w:cs="Arial"/>
      <w:szCs w:val="24"/>
    </w:rPr>
  </w:style>
  <w:style w:type="paragraph" w:styleId="BodyTextIndent2">
    <w:name w:val="Body Text Indent 2"/>
    <w:basedOn w:val="Normal"/>
    <w:link w:val="BodyTextIndent2Char"/>
    <w:rsid w:val="006C6DF1"/>
    <w:pPr>
      <w:spacing w:after="120" w:line="480" w:lineRule="auto"/>
      <w:ind w:left="360"/>
    </w:pPr>
    <w:rPr>
      <w:lang w:val="x-none" w:eastAsia="x-none"/>
    </w:rPr>
  </w:style>
  <w:style w:type="character" w:customStyle="1" w:styleId="BodyTextIndent2Char">
    <w:name w:val="Body Text Indent 2 Char"/>
    <w:link w:val="BodyTextIndent2"/>
    <w:rsid w:val="006C6DF1"/>
    <w:rPr>
      <w:sz w:val="24"/>
    </w:rPr>
  </w:style>
  <w:style w:type="paragraph" w:styleId="BalloonText">
    <w:name w:val="Balloon Text"/>
    <w:basedOn w:val="Normal"/>
    <w:link w:val="BalloonTextChar"/>
    <w:semiHidden/>
    <w:rsid w:val="005E6E2A"/>
    <w:rPr>
      <w:rFonts w:ascii="Tahoma" w:eastAsia="Times New Roman" w:hAnsi="Tahoma"/>
      <w:color w:val="000000"/>
      <w:sz w:val="16"/>
      <w:szCs w:val="16"/>
      <w:lang w:val="x-none" w:eastAsia="x-none"/>
    </w:rPr>
  </w:style>
  <w:style w:type="character" w:customStyle="1" w:styleId="BalloonTextChar">
    <w:name w:val="Balloon Text Char"/>
    <w:link w:val="BalloonText"/>
    <w:semiHidden/>
    <w:rsid w:val="005E6E2A"/>
    <w:rPr>
      <w:rFonts w:ascii="Tahoma" w:eastAsia="Times New Roman" w:hAnsi="Tahoma" w:cs="Tahoma"/>
      <w:color w:val="000000"/>
      <w:sz w:val="16"/>
      <w:szCs w:val="16"/>
    </w:rPr>
  </w:style>
  <w:style w:type="character" w:customStyle="1" w:styleId="Heading6Char">
    <w:name w:val="Heading 6 Char"/>
    <w:link w:val="Heading6"/>
    <w:rsid w:val="00CC7AE2"/>
    <w:rPr>
      <w:rFonts w:ascii="Times New Roman" w:hAnsi="Times New Roman"/>
      <w:b/>
      <w:bCs/>
      <w:sz w:val="22"/>
      <w:szCs w:val="22"/>
    </w:rPr>
  </w:style>
  <w:style w:type="character" w:customStyle="1" w:styleId="Heading8Char">
    <w:name w:val="Heading 8 Char"/>
    <w:link w:val="Heading8"/>
    <w:rsid w:val="00CC7AE2"/>
    <w:rPr>
      <w:sz w:val="28"/>
    </w:rPr>
  </w:style>
  <w:style w:type="character" w:customStyle="1" w:styleId="Heading1Char">
    <w:name w:val="Heading 1 Char"/>
    <w:link w:val="Heading1"/>
    <w:rsid w:val="00CC7AE2"/>
    <w:rPr>
      <w:rFonts w:ascii="Arial" w:eastAsia="Times New Roman" w:hAnsi="Arial"/>
      <w:b/>
      <w:sz w:val="24"/>
    </w:rPr>
  </w:style>
  <w:style w:type="character" w:customStyle="1" w:styleId="Heading2Char">
    <w:name w:val="Heading 2 Char"/>
    <w:link w:val="Heading2"/>
    <w:rsid w:val="00CC7AE2"/>
    <w:rPr>
      <w:rFonts w:ascii="Arial" w:hAnsi="Arial"/>
      <w:b/>
      <w:sz w:val="24"/>
    </w:rPr>
  </w:style>
  <w:style w:type="character" w:customStyle="1" w:styleId="Heading3Char">
    <w:name w:val="Heading 3 Char"/>
    <w:link w:val="Heading3"/>
    <w:rsid w:val="00CC7AE2"/>
    <w:rPr>
      <w:rFonts w:ascii="Arial" w:eastAsia="Times New Roman" w:hAnsi="Arial"/>
      <w:b/>
      <w:sz w:val="26"/>
    </w:rPr>
  </w:style>
  <w:style w:type="paragraph" w:customStyle="1" w:styleId="ChapterTitle">
    <w:name w:val="Chapter Title"/>
    <w:basedOn w:val="Normal"/>
    <w:rsid w:val="00CC7AE2"/>
    <w:pPr>
      <w:widowControl w:val="0"/>
      <w:spacing w:line="480" w:lineRule="auto"/>
      <w:ind w:firstLine="720"/>
      <w:jc w:val="center"/>
    </w:pPr>
    <w:rPr>
      <w:rFonts w:ascii="Times New Roman" w:eastAsia="Times New Roman" w:hAnsi="Times New Roman" w:cs="Arial"/>
      <w:b/>
      <w:smallCaps/>
      <w:sz w:val="32"/>
    </w:rPr>
  </w:style>
  <w:style w:type="character" w:customStyle="1" w:styleId="CommentTextChar">
    <w:name w:val="Comment Text Char"/>
    <w:basedOn w:val="DefaultParagraphFont"/>
    <w:link w:val="CommentText"/>
    <w:semiHidden/>
    <w:rsid w:val="00CC7AE2"/>
  </w:style>
  <w:style w:type="paragraph" w:styleId="CommentText">
    <w:name w:val="annotation text"/>
    <w:basedOn w:val="Normal"/>
    <w:link w:val="CommentTextChar"/>
    <w:uiPriority w:val="99"/>
    <w:semiHidden/>
    <w:rsid w:val="00CC7AE2"/>
    <w:rPr>
      <w:szCs w:val="24"/>
      <w:lang w:val="x-none" w:eastAsia="x-none"/>
    </w:rPr>
  </w:style>
  <w:style w:type="character" w:customStyle="1" w:styleId="CommentTextChar1">
    <w:name w:val="Comment Text Char1"/>
    <w:uiPriority w:val="99"/>
    <w:semiHidden/>
    <w:rsid w:val="00CC7AE2"/>
    <w:rPr>
      <w:sz w:val="24"/>
      <w:szCs w:val="24"/>
    </w:rPr>
  </w:style>
  <w:style w:type="paragraph" w:customStyle="1" w:styleId="FigureNumberCaption">
    <w:name w:val="Figure Number &amp; Caption"/>
    <w:basedOn w:val="Normal"/>
    <w:rsid w:val="00CC7AE2"/>
    <w:pPr>
      <w:spacing w:before="120" w:after="120" w:line="480" w:lineRule="auto"/>
    </w:pPr>
    <w:rPr>
      <w:rFonts w:ascii="Times New Roman" w:eastAsia="Times New Roman" w:hAnsi="Times New Roman"/>
      <w:b/>
      <w:szCs w:val="24"/>
    </w:rPr>
  </w:style>
  <w:style w:type="character" w:customStyle="1" w:styleId="BodyText2Char">
    <w:name w:val="Body Text 2 Char"/>
    <w:link w:val="BodyText2"/>
    <w:rsid w:val="00CC7AE2"/>
    <w:rPr>
      <w:rFonts w:ascii="Arial" w:eastAsia="Times New Roman" w:hAnsi="Arial"/>
      <w:sz w:val="24"/>
    </w:rPr>
  </w:style>
  <w:style w:type="character" w:customStyle="1" w:styleId="BodyTextIndentChar">
    <w:name w:val="Body Text Indent Char"/>
    <w:link w:val="BodyTextIndent"/>
    <w:rsid w:val="00CC7AE2"/>
    <w:rPr>
      <w:rFonts w:ascii="Arial" w:hAnsi="Arial"/>
      <w:sz w:val="24"/>
    </w:rPr>
  </w:style>
  <w:style w:type="character" w:customStyle="1" w:styleId="FooterChar">
    <w:name w:val="Footer Char"/>
    <w:link w:val="Footer"/>
    <w:uiPriority w:val="99"/>
    <w:rsid w:val="00CC7AE2"/>
    <w:rPr>
      <w:sz w:val="24"/>
    </w:rPr>
  </w:style>
  <w:style w:type="character" w:customStyle="1" w:styleId="CommentSubjectChar">
    <w:name w:val="Comment Subject Char"/>
    <w:link w:val="CommentSubject"/>
    <w:semiHidden/>
    <w:rsid w:val="00CC7AE2"/>
    <w:rPr>
      <w:b/>
      <w:bCs/>
    </w:rPr>
  </w:style>
  <w:style w:type="paragraph" w:styleId="CommentSubject">
    <w:name w:val="annotation subject"/>
    <w:basedOn w:val="CommentText"/>
    <w:next w:val="CommentText"/>
    <w:link w:val="CommentSubjectChar"/>
    <w:semiHidden/>
    <w:rsid w:val="00CC7AE2"/>
    <w:rPr>
      <w:b/>
      <w:bCs/>
      <w:sz w:val="20"/>
      <w:szCs w:val="20"/>
    </w:rPr>
  </w:style>
  <w:style w:type="character" w:customStyle="1" w:styleId="CommentSubjectChar1">
    <w:name w:val="Comment Subject Char1"/>
    <w:uiPriority w:val="99"/>
    <w:semiHidden/>
    <w:rsid w:val="00CC7AE2"/>
    <w:rPr>
      <w:b/>
      <w:bCs/>
      <w:sz w:val="24"/>
      <w:szCs w:val="24"/>
    </w:rPr>
  </w:style>
  <w:style w:type="character" w:customStyle="1" w:styleId="BodyText3Char">
    <w:name w:val="Body Text 3 Char"/>
    <w:link w:val="BodyText3"/>
    <w:rsid w:val="00CC7AE2"/>
    <w:rPr>
      <w:rFonts w:ascii="Arial" w:hAnsi="Arial"/>
      <w:sz w:val="24"/>
    </w:rPr>
  </w:style>
  <w:style w:type="paragraph" w:customStyle="1" w:styleId="TOCHead1">
    <w:name w:val="TOC Head 1"/>
    <w:basedOn w:val="Normal"/>
    <w:rsid w:val="00CC7AE2"/>
    <w:pPr>
      <w:spacing w:line="480" w:lineRule="auto"/>
    </w:pPr>
    <w:rPr>
      <w:rFonts w:ascii="Times New Roman" w:eastAsia="Times New Roman" w:hAnsi="Times New Roman" w:cs="Arial"/>
      <w:b/>
      <w:szCs w:val="24"/>
    </w:rPr>
  </w:style>
  <w:style w:type="character" w:customStyle="1" w:styleId="TitleChar">
    <w:name w:val="Title Char"/>
    <w:link w:val="Title"/>
    <w:rsid w:val="00CC7AE2"/>
    <w:rPr>
      <w:rFonts w:ascii="Arial" w:hAnsi="Arial"/>
      <w:b/>
      <w:sz w:val="28"/>
    </w:rPr>
  </w:style>
  <w:style w:type="paragraph" w:customStyle="1" w:styleId="OpeningParagraph">
    <w:name w:val="Opening Paragraph"/>
    <w:basedOn w:val="Normal"/>
    <w:rsid w:val="00CC7AE2"/>
    <w:pPr>
      <w:spacing w:before="480" w:line="480" w:lineRule="auto"/>
    </w:pPr>
    <w:rPr>
      <w:rFonts w:ascii="Times New Roman" w:eastAsia="Times New Roman" w:hAnsi="Times New Roman" w:cs="Arial"/>
      <w:szCs w:val="24"/>
    </w:rPr>
  </w:style>
  <w:style w:type="paragraph" w:customStyle="1" w:styleId="ColumnHead">
    <w:name w:val="Column Head"/>
    <w:basedOn w:val="Normal"/>
    <w:rsid w:val="00CC7AE2"/>
    <w:pPr>
      <w:tabs>
        <w:tab w:val="center" w:pos="2880"/>
        <w:tab w:val="center" w:pos="5040"/>
        <w:tab w:val="center" w:pos="7200"/>
      </w:tabs>
    </w:pPr>
    <w:rPr>
      <w:rFonts w:ascii="Times New Roman" w:eastAsia="Times New Roman" w:hAnsi="Times New Roman" w:cs="Arial"/>
      <w:i/>
      <w:szCs w:val="24"/>
    </w:rPr>
  </w:style>
  <w:style w:type="paragraph" w:customStyle="1" w:styleId="ReferenceText">
    <w:name w:val="Reference Text"/>
    <w:basedOn w:val="Normal"/>
    <w:rsid w:val="00CC7AE2"/>
    <w:pPr>
      <w:spacing w:before="120" w:after="120" w:line="480" w:lineRule="auto"/>
      <w:ind w:firstLine="720"/>
    </w:pPr>
    <w:rPr>
      <w:rFonts w:ascii="Times New Roman" w:eastAsia="Times New Roman" w:hAnsi="Times New Roman" w:cs="Arial"/>
      <w:szCs w:val="24"/>
    </w:rPr>
  </w:style>
  <w:style w:type="character" w:customStyle="1" w:styleId="FootnoteTextChar">
    <w:name w:val="Footnote Text Char"/>
    <w:link w:val="FootnoteText"/>
    <w:rsid w:val="00CC7AE2"/>
    <w:rPr>
      <w:rFonts w:ascii="Times New Roman" w:eastAsia="Times New Roman" w:hAnsi="Times New Roman"/>
    </w:rPr>
  </w:style>
  <w:style w:type="paragraph" w:styleId="HTMLPreformatted">
    <w:name w:val="HTML Preformatted"/>
    <w:basedOn w:val="Normal"/>
    <w:link w:val="HTMLPreformattedChar"/>
    <w:rsid w:val="00CC7AE2"/>
    <w:rPr>
      <w:rFonts w:ascii="Courier New" w:hAnsi="Courier New"/>
      <w:sz w:val="20"/>
      <w:lang w:val="x-none" w:eastAsia="x-none"/>
    </w:rPr>
  </w:style>
  <w:style w:type="character" w:customStyle="1" w:styleId="HTMLPreformattedChar">
    <w:name w:val="HTML Preformatted Char"/>
    <w:link w:val="HTMLPreformatted"/>
    <w:rsid w:val="00CC7AE2"/>
    <w:rPr>
      <w:rFonts w:ascii="Courier New" w:hAnsi="Courier New" w:cs="Courier New"/>
    </w:rPr>
  </w:style>
  <w:style w:type="paragraph" w:styleId="NormalWeb">
    <w:name w:val="Normal (Web)"/>
    <w:basedOn w:val="Normal"/>
    <w:rsid w:val="00CC7AE2"/>
    <w:pPr>
      <w:spacing w:before="100" w:beforeAutospacing="1" w:after="100" w:afterAutospacing="1"/>
    </w:pPr>
    <w:rPr>
      <w:rFonts w:ascii="Times New Roman" w:eastAsia="Times New Roman" w:hAnsi="Times New Roman"/>
      <w:szCs w:val="24"/>
    </w:rPr>
  </w:style>
  <w:style w:type="paragraph" w:customStyle="1" w:styleId="CM155">
    <w:name w:val="CM155"/>
    <w:basedOn w:val="Normal"/>
    <w:next w:val="Normal"/>
    <w:rsid w:val="00CC7AE2"/>
    <w:pPr>
      <w:widowControl w:val="0"/>
      <w:autoSpaceDE w:val="0"/>
      <w:autoSpaceDN w:val="0"/>
      <w:adjustRightInd w:val="0"/>
      <w:spacing w:after="488"/>
    </w:pPr>
    <w:rPr>
      <w:rFonts w:eastAsia="Times New Roman" w:cs="Times"/>
      <w:szCs w:val="24"/>
    </w:rPr>
  </w:style>
  <w:style w:type="paragraph" w:customStyle="1" w:styleId="CM161">
    <w:name w:val="CM161"/>
    <w:basedOn w:val="Normal"/>
    <w:next w:val="Normal"/>
    <w:rsid w:val="00CC7AE2"/>
    <w:pPr>
      <w:widowControl w:val="0"/>
      <w:autoSpaceDE w:val="0"/>
      <w:autoSpaceDN w:val="0"/>
      <w:adjustRightInd w:val="0"/>
      <w:spacing w:after="3795"/>
    </w:pPr>
    <w:rPr>
      <w:rFonts w:eastAsia="Times New Roman" w:cs="Times"/>
      <w:szCs w:val="24"/>
    </w:rPr>
  </w:style>
  <w:style w:type="paragraph" w:customStyle="1" w:styleId="Default">
    <w:name w:val="Default"/>
    <w:rsid w:val="00CC7AE2"/>
    <w:pPr>
      <w:widowControl w:val="0"/>
      <w:autoSpaceDE w:val="0"/>
      <w:autoSpaceDN w:val="0"/>
      <w:adjustRightInd w:val="0"/>
    </w:pPr>
    <w:rPr>
      <w:rFonts w:eastAsia="Times New Roman" w:cs="Times"/>
      <w:color w:val="000000"/>
      <w:sz w:val="24"/>
      <w:szCs w:val="24"/>
      <w:lang w:eastAsia="en-US"/>
    </w:rPr>
  </w:style>
  <w:style w:type="paragraph" w:customStyle="1" w:styleId="CM148">
    <w:name w:val="CM148"/>
    <w:basedOn w:val="Default"/>
    <w:next w:val="Default"/>
    <w:rsid w:val="00CC7AE2"/>
    <w:pPr>
      <w:spacing w:after="295"/>
    </w:pPr>
    <w:rPr>
      <w:color w:val="auto"/>
    </w:rPr>
  </w:style>
  <w:style w:type="paragraph" w:customStyle="1" w:styleId="CM26">
    <w:name w:val="CM26"/>
    <w:basedOn w:val="Default"/>
    <w:next w:val="Default"/>
    <w:rsid w:val="00CC7AE2"/>
    <w:pPr>
      <w:spacing w:line="280" w:lineRule="atLeast"/>
    </w:pPr>
    <w:rPr>
      <w:color w:val="auto"/>
    </w:rPr>
  </w:style>
  <w:style w:type="character" w:customStyle="1" w:styleId="BodyTextChar">
    <w:name w:val="Body Text Char"/>
    <w:link w:val="BodyText"/>
    <w:rsid w:val="00CC7AE2"/>
    <w:rPr>
      <w:rFonts w:ascii="Arial" w:hAnsi="Arial"/>
      <w:sz w:val="24"/>
    </w:rPr>
  </w:style>
  <w:style w:type="paragraph" w:customStyle="1" w:styleId="Byline">
    <w:name w:val="Byline"/>
    <w:basedOn w:val="Normal"/>
    <w:rsid w:val="00CC7AE2"/>
    <w:pPr>
      <w:ind w:firstLine="418"/>
      <w:jc w:val="center"/>
    </w:pPr>
    <w:rPr>
      <w:rFonts w:ascii="Times New Roman" w:eastAsia="Times New Roman" w:hAnsi="Times New Roman"/>
    </w:rPr>
  </w:style>
  <w:style w:type="paragraph" w:customStyle="1" w:styleId="ParaText">
    <w:name w:val="Para_Text"/>
    <w:basedOn w:val="Normal"/>
    <w:rsid w:val="00CC7AE2"/>
    <w:pPr>
      <w:ind w:firstLine="418"/>
    </w:pPr>
    <w:rPr>
      <w:rFonts w:ascii="Times New Roman" w:eastAsia="Times New Roman" w:hAnsi="Times New Roman"/>
    </w:rPr>
  </w:style>
  <w:style w:type="paragraph" w:customStyle="1" w:styleId="ColorfulShading-Accent31">
    <w:name w:val="Colorful Shading - Accent 31"/>
    <w:basedOn w:val="Normal"/>
    <w:uiPriority w:val="34"/>
    <w:qFormat/>
    <w:rsid w:val="00E945AD"/>
    <w:pPr>
      <w:spacing w:after="200" w:line="276" w:lineRule="auto"/>
      <w:ind w:left="720"/>
      <w:contextualSpacing/>
    </w:pPr>
    <w:rPr>
      <w:rFonts w:ascii="Arial" w:eastAsia="Calibri" w:hAnsi="Arial"/>
      <w:sz w:val="22"/>
      <w:szCs w:val="22"/>
    </w:rPr>
  </w:style>
  <w:style w:type="paragraph" w:styleId="Subtitle">
    <w:name w:val="Subtitle"/>
    <w:basedOn w:val="Normal"/>
    <w:link w:val="SubtitleChar"/>
    <w:qFormat/>
    <w:rsid w:val="001A655D"/>
    <w:pPr>
      <w:ind w:right="720"/>
      <w:jc w:val="center"/>
    </w:pPr>
    <w:rPr>
      <w:rFonts w:ascii="Arial" w:hAnsi="Arial"/>
      <w:b/>
      <w:sz w:val="22"/>
      <w:lang w:val="x-none" w:eastAsia="x-none"/>
    </w:rPr>
  </w:style>
  <w:style w:type="character" w:customStyle="1" w:styleId="SubtitleChar">
    <w:name w:val="Subtitle Char"/>
    <w:link w:val="Subtitle"/>
    <w:rsid w:val="001A655D"/>
    <w:rPr>
      <w:rFonts w:ascii="Arial" w:hAnsi="Arial"/>
      <w:b/>
      <w:sz w:val="22"/>
    </w:rPr>
  </w:style>
  <w:style w:type="character" w:customStyle="1" w:styleId="Heading4Char">
    <w:name w:val="Heading 4 Char"/>
    <w:link w:val="Heading4"/>
    <w:rsid w:val="00BD6074"/>
    <w:rPr>
      <w:rFonts w:ascii="Arial" w:hAnsi="Arial"/>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ind w:right="720"/>
      <w:outlineLvl w:val="0"/>
    </w:pPr>
    <w:rPr>
      <w:rFonts w:ascii="Arial" w:eastAsia="Times New Roman" w:hAnsi="Arial"/>
      <w:b/>
      <w:lang w:val="x-none" w:eastAsia="x-none"/>
    </w:rPr>
  </w:style>
  <w:style w:type="paragraph" w:styleId="Heading2">
    <w:name w:val="heading 2"/>
    <w:basedOn w:val="Normal"/>
    <w:next w:val="Normal"/>
    <w:link w:val="Heading2Char"/>
    <w:qFormat/>
    <w:pPr>
      <w:keepNext/>
      <w:spacing w:line="480" w:lineRule="auto"/>
      <w:outlineLvl w:val="1"/>
    </w:pPr>
    <w:rPr>
      <w:rFonts w:ascii="Arial" w:hAnsi="Arial"/>
      <w:b/>
      <w:lang w:val="x-none" w:eastAsia="x-none"/>
    </w:rPr>
  </w:style>
  <w:style w:type="paragraph" w:styleId="Heading3">
    <w:name w:val="heading 3"/>
    <w:basedOn w:val="Normal"/>
    <w:next w:val="Normal"/>
    <w:link w:val="Heading3Char"/>
    <w:qFormat/>
    <w:pPr>
      <w:keepNext/>
      <w:spacing w:before="240" w:after="60"/>
      <w:outlineLvl w:val="2"/>
    </w:pPr>
    <w:rPr>
      <w:rFonts w:ascii="Arial" w:eastAsia="Times New Roman" w:hAnsi="Arial"/>
      <w:b/>
      <w:sz w:val="26"/>
      <w:lang w:val="x-none" w:eastAsia="x-none"/>
    </w:rPr>
  </w:style>
  <w:style w:type="paragraph" w:styleId="Heading4">
    <w:name w:val="heading 4"/>
    <w:basedOn w:val="Normal"/>
    <w:next w:val="Normal"/>
    <w:link w:val="Heading4Char"/>
    <w:qFormat/>
    <w:pPr>
      <w:keepNext/>
      <w:jc w:val="center"/>
      <w:outlineLvl w:val="3"/>
    </w:pPr>
    <w:rPr>
      <w:rFonts w:ascii="Arial" w:hAnsi="Arial"/>
      <w:b/>
      <w:sz w:val="32"/>
      <w:lang w:val="x-none" w:eastAsia="x-none"/>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link w:val="Heading6Char"/>
    <w:qFormat/>
    <w:rsid w:val="00CC7AE2"/>
    <w:pPr>
      <w:spacing w:before="240" w:after="60"/>
      <w:outlineLvl w:val="5"/>
    </w:pPr>
    <w:rPr>
      <w:rFonts w:ascii="Times New Roman" w:hAnsi="Times New Roman"/>
      <w:b/>
      <w:bCs/>
      <w:sz w:val="22"/>
      <w:szCs w:val="22"/>
      <w:lang w:val="x-none" w:eastAsia="x-none"/>
    </w:rPr>
  </w:style>
  <w:style w:type="paragraph" w:styleId="Heading8">
    <w:name w:val="heading 8"/>
    <w:basedOn w:val="Normal"/>
    <w:next w:val="Normal"/>
    <w:link w:val="Heading8Char"/>
    <w:qFormat/>
    <w:rsid w:val="00CC7AE2"/>
    <w:pPr>
      <w:keepNext/>
      <w:ind w:firstLine="540"/>
      <w:outlineLvl w:val="7"/>
    </w:pPr>
    <w:rPr>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360" w:lineRule="auto"/>
      <w:ind w:right="-864"/>
    </w:pPr>
    <w:rPr>
      <w:rFonts w:ascii="Arial" w:hAnsi="Arial"/>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Title">
    <w:name w:val="Title"/>
    <w:basedOn w:val="Normal"/>
    <w:link w:val="TitleChar"/>
    <w:qFormat/>
    <w:pPr>
      <w:jc w:val="center"/>
    </w:pPr>
    <w:rPr>
      <w:rFonts w:ascii="Arial" w:hAnsi="Arial"/>
      <w:b/>
      <w:sz w:val="28"/>
      <w:lang w:val="x-none" w:eastAsia="x-none"/>
    </w:rPr>
  </w:style>
  <w:style w:type="paragraph" w:styleId="BlockText">
    <w:name w:val="Block Text"/>
    <w:basedOn w:val="Normal"/>
    <w:pPr>
      <w:ind w:left="630" w:right="720"/>
    </w:pPr>
    <w:rPr>
      <w:rFonts w:ascii="Arial" w:hAnsi="Arial"/>
    </w:rPr>
  </w:style>
  <w:style w:type="character" w:styleId="Hyperlink">
    <w:name w:val="Hyperlink"/>
    <w:rPr>
      <w:color w:val="0000FF"/>
      <w:u w:val="single"/>
    </w:rPr>
  </w:style>
  <w:style w:type="paragraph" w:styleId="Caption">
    <w:name w:val="caption"/>
    <w:basedOn w:val="Normal"/>
    <w:next w:val="Normal"/>
    <w:qFormat/>
    <w:pPr>
      <w:tabs>
        <w:tab w:val="left" w:pos="0"/>
      </w:tabs>
    </w:pPr>
    <w:rPr>
      <w:rFonts w:ascii="Times New Roman" w:eastAsia="Times New Roman" w:hAnsi="Times New Roman"/>
      <w:sz w:val="32"/>
    </w:rPr>
  </w:style>
  <w:style w:type="character" w:styleId="FollowedHyperlink">
    <w:name w:val="FollowedHyperlink"/>
    <w:rPr>
      <w:color w:val="800080"/>
      <w:u w:val="single"/>
    </w:rPr>
  </w:style>
  <w:style w:type="paragraph" w:styleId="BodyTextIndent">
    <w:name w:val="Body Text Indent"/>
    <w:basedOn w:val="Normal"/>
    <w:link w:val="BodyTextIndentChar"/>
    <w:pPr>
      <w:tabs>
        <w:tab w:val="left" w:pos="7200"/>
      </w:tabs>
      <w:spacing w:line="480" w:lineRule="auto"/>
      <w:ind w:firstLine="720"/>
    </w:pPr>
    <w:rPr>
      <w:rFonts w:ascii="Arial" w:hAnsi="Arial"/>
      <w:lang w:val="x-none" w:eastAsia="x-none"/>
    </w:rPr>
  </w:style>
  <w:style w:type="character" w:styleId="PageNumber">
    <w:name w:val="page number"/>
    <w:basedOn w:val="DefaultParagraphFont"/>
  </w:style>
  <w:style w:type="paragraph" w:styleId="BodyText2">
    <w:name w:val="Body Text 2"/>
    <w:basedOn w:val="Normal"/>
    <w:link w:val="BodyText2Char"/>
    <w:pPr>
      <w:spacing w:line="480" w:lineRule="auto"/>
      <w:ind w:right="3105"/>
    </w:pPr>
    <w:rPr>
      <w:rFonts w:ascii="Arial" w:eastAsia="Times New Roman" w:hAnsi="Arial"/>
      <w:lang w:val="x-none" w:eastAsia="x-none"/>
    </w:rPr>
  </w:style>
  <w:style w:type="paragraph" w:styleId="FootnoteText">
    <w:name w:val="footnote text"/>
    <w:basedOn w:val="Normal"/>
    <w:link w:val="FootnoteTextChar"/>
    <w:rPr>
      <w:rFonts w:ascii="Times New Roman" w:eastAsia="Times New Roman" w:hAnsi="Times New Roman"/>
      <w:sz w:val="20"/>
      <w:lang w:val="x-none" w:eastAsia="x-none"/>
    </w:rPr>
  </w:style>
  <w:style w:type="character" w:styleId="FootnoteReference">
    <w:name w:val="footnote reference"/>
    <w:rPr>
      <w:vertAlign w:val="superscript"/>
    </w:rPr>
  </w:style>
  <w:style w:type="paragraph" w:styleId="BodyText3">
    <w:name w:val="Body Text 3"/>
    <w:basedOn w:val="Normal"/>
    <w:link w:val="BodyText3Char"/>
    <w:pPr>
      <w:ind w:right="558"/>
    </w:pPr>
    <w:rPr>
      <w:rFonts w:ascii="Arial" w:hAnsi="Arial"/>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HeaderChar">
    <w:name w:val="Header Char"/>
    <w:link w:val="Header"/>
    <w:uiPriority w:val="99"/>
    <w:rsid w:val="00350F7B"/>
    <w:rPr>
      <w:sz w:val="24"/>
    </w:rPr>
  </w:style>
  <w:style w:type="table" w:styleId="TableGrid">
    <w:name w:val="Table Grid"/>
    <w:basedOn w:val="TableNormal"/>
    <w:rsid w:val="000810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
    <w:name w:val="Bulleted List"/>
    <w:basedOn w:val="Normal"/>
    <w:next w:val="Normal"/>
    <w:rsid w:val="000810C4"/>
    <w:pPr>
      <w:numPr>
        <w:numId w:val="8"/>
      </w:numPr>
      <w:spacing w:line="480" w:lineRule="auto"/>
      <w:ind w:right="720"/>
    </w:pPr>
    <w:rPr>
      <w:rFonts w:ascii="Times New Roman" w:eastAsia="Times New Roman" w:hAnsi="Times New Roman" w:cs="Arial"/>
      <w:color w:val="000000"/>
      <w:szCs w:val="24"/>
    </w:rPr>
  </w:style>
  <w:style w:type="paragraph" w:customStyle="1" w:styleId="TableText">
    <w:name w:val="Table Text"/>
    <w:basedOn w:val="Normal"/>
    <w:rsid w:val="000810C4"/>
    <w:rPr>
      <w:rFonts w:ascii="Times New Roman" w:eastAsia="Times New Roman" w:hAnsi="Times New Roman" w:cs="Arial"/>
      <w:szCs w:val="24"/>
    </w:rPr>
  </w:style>
  <w:style w:type="paragraph" w:styleId="BodyTextIndent2">
    <w:name w:val="Body Text Indent 2"/>
    <w:basedOn w:val="Normal"/>
    <w:link w:val="BodyTextIndent2Char"/>
    <w:rsid w:val="006C6DF1"/>
    <w:pPr>
      <w:spacing w:after="120" w:line="480" w:lineRule="auto"/>
      <w:ind w:left="360"/>
    </w:pPr>
    <w:rPr>
      <w:lang w:val="x-none" w:eastAsia="x-none"/>
    </w:rPr>
  </w:style>
  <w:style w:type="character" w:customStyle="1" w:styleId="BodyTextIndent2Char">
    <w:name w:val="Body Text Indent 2 Char"/>
    <w:link w:val="BodyTextIndent2"/>
    <w:rsid w:val="006C6DF1"/>
    <w:rPr>
      <w:sz w:val="24"/>
    </w:rPr>
  </w:style>
  <w:style w:type="paragraph" w:styleId="BalloonText">
    <w:name w:val="Balloon Text"/>
    <w:basedOn w:val="Normal"/>
    <w:link w:val="BalloonTextChar"/>
    <w:semiHidden/>
    <w:rsid w:val="005E6E2A"/>
    <w:rPr>
      <w:rFonts w:ascii="Tahoma" w:eastAsia="Times New Roman" w:hAnsi="Tahoma"/>
      <w:color w:val="000000"/>
      <w:sz w:val="16"/>
      <w:szCs w:val="16"/>
      <w:lang w:val="x-none" w:eastAsia="x-none"/>
    </w:rPr>
  </w:style>
  <w:style w:type="character" w:customStyle="1" w:styleId="BalloonTextChar">
    <w:name w:val="Balloon Text Char"/>
    <w:link w:val="BalloonText"/>
    <w:semiHidden/>
    <w:rsid w:val="005E6E2A"/>
    <w:rPr>
      <w:rFonts w:ascii="Tahoma" w:eastAsia="Times New Roman" w:hAnsi="Tahoma" w:cs="Tahoma"/>
      <w:color w:val="000000"/>
      <w:sz w:val="16"/>
      <w:szCs w:val="16"/>
    </w:rPr>
  </w:style>
  <w:style w:type="character" w:customStyle="1" w:styleId="Heading6Char">
    <w:name w:val="Heading 6 Char"/>
    <w:link w:val="Heading6"/>
    <w:rsid w:val="00CC7AE2"/>
    <w:rPr>
      <w:rFonts w:ascii="Times New Roman" w:hAnsi="Times New Roman"/>
      <w:b/>
      <w:bCs/>
      <w:sz w:val="22"/>
      <w:szCs w:val="22"/>
    </w:rPr>
  </w:style>
  <w:style w:type="character" w:customStyle="1" w:styleId="Heading8Char">
    <w:name w:val="Heading 8 Char"/>
    <w:link w:val="Heading8"/>
    <w:rsid w:val="00CC7AE2"/>
    <w:rPr>
      <w:sz w:val="28"/>
    </w:rPr>
  </w:style>
  <w:style w:type="character" w:customStyle="1" w:styleId="Heading1Char">
    <w:name w:val="Heading 1 Char"/>
    <w:link w:val="Heading1"/>
    <w:rsid w:val="00CC7AE2"/>
    <w:rPr>
      <w:rFonts w:ascii="Arial" w:eastAsia="Times New Roman" w:hAnsi="Arial"/>
      <w:b/>
      <w:sz w:val="24"/>
    </w:rPr>
  </w:style>
  <w:style w:type="character" w:customStyle="1" w:styleId="Heading2Char">
    <w:name w:val="Heading 2 Char"/>
    <w:link w:val="Heading2"/>
    <w:rsid w:val="00CC7AE2"/>
    <w:rPr>
      <w:rFonts w:ascii="Arial" w:hAnsi="Arial"/>
      <w:b/>
      <w:sz w:val="24"/>
    </w:rPr>
  </w:style>
  <w:style w:type="character" w:customStyle="1" w:styleId="Heading3Char">
    <w:name w:val="Heading 3 Char"/>
    <w:link w:val="Heading3"/>
    <w:rsid w:val="00CC7AE2"/>
    <w:rPr>
      <w:rFonts w:ascii="Arial" w:eastAsia="Times New Roman" w:hAnsi="Arial"/>
      <w:b/>
      <w:sz w:val="26"/>
    </w:rPr>
  </w:style>
  <w:style w:type="paragraph" w:customStyle="1" w:styleId="ChapterTitle">
    <w:name w:val="Chapter Title"/>
    <w:basedOn w:val="Normal"/>
    <w:rsid w:val="00CC7AE2"/>
    <w:pPr>
      <w:widowControl w:val="0"/>
      <w:spacing w:line="480" w:lineRule="auto"/>
      <w:ind w:firstLine="720"/>
      <w:jc w:val="center"/>
    </w:pPr>
    <w:rPr>
      <w:rFonts w:ascii="Times New Roman" w:eastAsia="Times New Roman" w:hAnsi="Times New Roman" w:cs="Arial"/>
      <w:b/>
      <w:smallCaps/>
      <w:sz w:val="32"/>
    </w:rPr>
  </w:style>
  <w:style w:type="character" w:customStyle="1" w:styleId="CommentTextChar">
    <w:name w:val="Comment Text Char"/>
    <w:basedOn w:val="DefaultParagraphFont"/>
    <w:link w:val="CommentText"/>
    <w:semiHidden/>
    <w:rsid w:val="00CC7AE2"/>
  </w:style>
  <w:style w:type="paragraph" w:styleId="CommentText">
    <w:name w:val="annotation text"/>
    <w:basedOn w:val="Normal"/>
    <w:link w:val="CommentTextChar"/>
    <w:uiPriority w:val="99"/>
    <w:semiHidden/>
    <w:rsid w:val="00CC7AE2"/>
    <w:rPr>
      <w:szCs w:val="24"/>
      <w:lang w:val="x-none" w:eastAsia="x-none"/>
    </w:rPr>
  </w:style>
  <w:style w:type="character" w:customStyle="1" w:styleId="CommentTextChar1">
    <w:name w:val="Comment Text Char1"/>
    <w:uiPriority w:val="99"/>
    <w:semiHidden/>
    <w:rsid w:val="00CC7AE2"/>
    <w:rPr>
      <w:sz w:val="24"/>
      <w:szCs w:val="24"/>
    </w:rPr>
  </w:style>
  <w:style w:type="paragraph" w:customStyle="1" w:styleId="FigureNumberCaption">
    <w:name w:val="Figure Number &amp; Caption"/>
    <w:basedOn w:val="Normal"/>
    <w:rsid w:val="00CC7AE2"/>
    <w:pPr>
      <w:spacing w:before="120" w:after="120" w:line="480" w:lineRule="auto"/>
    </w:pPr>
    <w:rPr>
      <w:rFonts w:ascii="Times New Roman" w:eastAsia="Times New Roman" w:hAnsi="Times New Roman"/>
      <w:b/>
      <w:szCs w:val="24"/>
    </w:rPr>
  </w:style>
  <w:style w:type="character" w:customStyle="1" w:styleId="BodyText2Char">
    <w:name w:val="Body Text 2 Char"/>
    <w:link w:val="BodyText2"/>
    <w:rsid w:val="00CC7AE2"/>
    <w:rPr>
      <w:rFonts w:ascii="Arial" w:eastAsia="Times New Roman" w:hAnsi="Arial"/>
      <w:sz w:val="24"/>
    </w:rPr>
  </w:style>
  <w:style w:type="character" w:customStyle="1" w:styleId="BodyTextIndentChar">
    <w:name w:val="Body Text Indent Char"/>
    <w:link w:val="BodyTextIndent"/>
    <w:rsid w:val="00CC7AE2"/>
    <w:rPr>
      <w:rFonts w:ascii="Arial" w:hAnsi="Arial"/>
      <w:sz w:val="24"/>
    </w:rPr>
  </w:style>
  <w:style w:type="character" w:customStyle="1" w:styleId="FooterChar">
    <w:name w:val="Footer Char"/>
    <w:link w:val="Footer"/>
    <w:uiPriority w:val="99"/>
    <w:rsid w:val="00CC7AE2"/>
    <w:rPr>
      <w:sz w:val="24"/>
    </w:rPr>
  </w:style>
  <w:style w:type="character" w:customStyle="1" w:styleId="CommentSubjectChar">
    <w:name w:val="Comment Subject Char"/>
    <w:link w:val="CommentSubject"/>
    <w:semiHidden/>
    <w:rsid w:val="00CC7AE2"/>
    <w:rPr>
      <w:b/>
      <w:bCs/>
    </w:rPr>
  </w:style>
  <w:style w:type="paragraph" w:styleId="CommentSubject">
    <w:name w:val="annotation subject"/>
    <w:basedOn w:val="CommentText"/>
    <w:next w:val="CommentText"/>
    <w:link w:val="CommentSubjectChar"/>
    <w:semiHidden/>
    <w:rsid w:val="00CC7AE2"/>
    <w:rPr>
      <w:b/>
      <w:bCs/>
      <w:sz w:val="20"/>
      <w:szCs w:val="20"/>
    </w:rPr>
  </w:style>
  <w:style w:type="character" w:customStyle="1" w:styleId="CommentSubjectChar1">
    <w:name w:val="Comment Subject Char1"/>
    <w:uiPriority w:val="99"/>
    <w:semiHidden/>
    <w:rsid w:val="00CC7AE2"/>
    <w:rPr>
      <w:b/>
      <w:bCs/>
      <w:sz w:val="24"/>
      <w:szCs w:val="24"/>
    </w:rPr>
  </w:style>
  <w:style w:type="character" w:customStyle="1" w:styleId="BodyText3Char">
    <w:name w:val="Body Text 3 Char"/>
    <w:link w:val="BodyText3"/>
    <w:rsid w:val="00CC7AE2"/>
    <w:rPr>
      <w:rFonts w:ascii="Arial" w:hAnsi="Arial"/>
      <w:sz w:val="24"/>
    </w:rPr>
  </w:style>
  <w:style w:type="paragraph" w:customStyle="1" w:styleId="TOCHead1">
    <w:name w:val="TOC Head 1"/>
    <w:basedOn w:val="Normal"/>
    <w:rsid w:val="00CC7AE2"/>
    <w:pPr>
      <w:spacing w:line="480" w:lineRule="auto"/>
    </w:pPr>
    <w:rPr>
      <w:rFonts w:ascii="Times New Roman" w:eastAsia="Times New Roman" w:hAnsi="Times New Roman" w:cs="Arial"/>
      <w:b/>
      <w:szCs w:val="24"/>
    </w:rPr>
  </w:style>
  <w:style w:type="character" w:customStyle="1" w:styleId="TitleChar">
    <w:name w:val="Title Char"/>
    <w:link w:val="Title"/>
    <w:rsid w:val="00CC7AE2"/>
    <w:rPr>
      <w:rFonts w:ascii="Arial" w:hAnsi="Arial"/>
      <w:b/>
      <w:sz w:val="28"/>
    </w:rPr>
  </w:style>
  <w:style w:type="paragraph" w:customStyle="1" w:styleId="OpeningParagraph">
    <w:name w:val="Opening Paragraph"/>
    <w:basedOn w:val="Normal"/>
    <w:rsid w:val="00CC7AE2"/>
    <w:pPr>
      <w:spacing w:before="480" w:line="480" w:lineRule="auto"/>
    </w:pPr>
    <w:rPr>
      <w:rFonts w:ascii="Times New Roman" w:eastAsia="Times New Roman" w:hAnsi="Times New Roman" w:cs="Arial"/>
      <w:szCs w:val="24"/>
    </w:rPr>
  </w:style>
  <w:style w:type="paragraph" w:customStyle="1" w:styleId="ColumnHead">
    <w:name w:val="Column Head"/>
    <w:basedOn w:val="Normal"/>
    <w:rsid w:val="00CC7AE2"/>
    <w:pPr>
      <w:tabs>
        <w:tab w:val="center" w:pos="2880"/>
        <w:tab w:val="center" w:pos="5040"/>
        <w:tab w:val="center" w:pos="7200"/>
      </w:tabs>
    </w:pPr>
    <w:rPr>
      <w:rFonts w:ascii="Times New Roman" w:eastAsia="Times New Roman" w:hAnsi="Times New Roman" w:cs="Arial"/>
      <w:i/>
      <w:szCs w:val="24"/>
    </w:rPr>
  </w:style>
  <w:style w:type="paragraph" w:customStyle="1" w:styleId="ReferenceText">
    <w:name w:val="Reference Text"/>
    <w:basedOn w:val="Normal"/>
    <w:rsid w:val="00CC7AE2"/>
    <w:pPr>
      <w:spacing w:before="120" w:after="120" w:line="480" w:lineRule="auto"/>
      <w:ind w:firstLine="720"/>
    </w:pPr>
    <w:rPr>
      <w:rFonts w:ascii="Times New Roman" w:eastAsia="Times New Roman" w:hAnsi="Times New Roman" w:cs="Arial"/>
      <w:szCs w:val="24"/>
    </w:rPr>
  </w:style>
  <w:style w:type="character" w:customStyle="1" w:styleId="FootnoteTextChar">
    <w:name w:val="Footnote Text Char"/>
    <w:link w:val="FootnoteText"/>
    <w:rsid w:val="00CC7AE2"/>
    <w:rPr>
      <w:rFonts w:ascii="Times New Roman" w:eastAsia="Times New Roman" w:hAnsi="Times New Roman"/>
    </w:rPr>
  </w:style>
  <w:style w:type="paragraph" w:styleId="HTMLPreformatted">
    <w:name w:val="HTML Preformatted"/>
    <w:basedOn w:val="Normal"/>
    <w:link w:val="HTMLPreformattedChar"/>
    <w:rsid w:val="00CC7AE2"/>
    <w:rPr>
      <w:rFonts w:ascii="Courier New" w:hAnsi="Courier New"/>
      <w:sz w:val="20"/>
      <w:lang w:val="x-none" w:eastAsia="x-none"/>
    </w:rPr>
  </w:style>
  <w:style w:type="character" w:customStyle="1" w:styleId="HTMLPreformattedChar">
    <w:name w:val="HTML Preformatted Char"/>
    <w:link w:val="HTMLPreformatted"/>
    <w:rsid w:val="00CC7AE2"/>
    <w:rPr>
      <w:rFonts w:ascii="Courier New" w:hAnsi="Courier New" w:cs="Courier New"/>
    </w:rPr>
  </w:style>
  <w:style w:type="paragraph" w:styleId="NormalWeb">
    <w:name w:val="Normal (Web)"/>
    <w:basedOn w:val="Normal"/>
    <w:rsid w:val="00CC7AE2"/>
    <w:pPr>
      <w:spacing w:before="100" w:beforeAutospacing="1" w:after="100" w:afterAutospacing="1"/>
    </w:pPr>
    <w:rPr>
      <w:rFonts w:ascii="Times New Roman" w:eastAsia="Times New Roman" w:hAnsi="Times New Roman"/>
      <w:szCs w:val="24"/>
    </w:rPr>
  </w:style>
  <w:style w:type="paragraph" w:customStyle="1" w:styleId="CM155">
    <w:name w:val="CM155"/>
    <w:basedOn w:val="Normal"/>
    <w:next w:val="Normal"/>
    <w:rsid w:val="00CC7AE2"/>
    <w:pPr>
      <w:widowControl w:val="0"/>
      <w:autoSpaceDE w:val="0"/>
      <w:autoSpaceDN w:val="0"/>
      <w:adjustRightInd w:val="0"/>
      <w:spacing w:after="488"/>
    </w:pPr>
    <w:rPr>
      <w:rFonts w:eastAsia="Times New Roman" w:cs="Times"/>
      <w:szCs w:val="24"/>
    </w:rPr>
  </w:style>
  <w:style w:type="paragraph" w:customStyle="1" w:styleId="CM161">
    <w:name w:val="CM161"/>
    <w:basedOn w:val="Normal"/>
    <w:next w:val="Normal"/>
    <w:rsid w:val="00CC7AE2"/>
    <w:pPr>
      <w:widowControl w:val="0"/>
      <w:autoSpaceDE w:val="0"/>
      <w:autoSpaceDN w:val="0"/>
      <w:adjustRightInd w:val="0"/>
      <w:spacing w:after="3795"/>
    </w:pPr>
    <w:rPr>
      <w:rFonts w:eastAsia="Times New Roman" w:cs="Times"/>
      <w:szCs w:val="24"/>
    </w:rPr>
  </w:style>
  <w:style w:type="paragraph" w:customStyle="1" w:styleId="Default">
    <w:name w:val="Default"/>
    <w:rsid w:val="00CC7AE2"/>
    <w:pPr>
      <w:widowControl w:val="0"/>
      <w:autoSpaceDE w:val="0"/>
      <w:autoSpaceDN w:val="0"/>
      <w:adjustRightInd w:val="0"/>
    </w:pPr>
    <w:rPr>
      <w:rFonts w:eastAsia="Times New Roman" w:cs="Times"/>
      <w:color w:val="000000"/>
      <w:sz w:val="24"/>
      <w:szCs w:val="24"/>
      <w:lang w:eastAsia="en-US"/>
    </w:rPr>
  </w:style>
  <w:style w:type="paragraph" w:customStyle="1" w:styleId="CM148">
    <w:name w:val="CM148"/>
    <w:basedOn w:val="Default"/>
    <w:next w:val="Default"/>
    <w:rsid w:val="00CC7AE2"/>
    <w:pPr>
      <w:spacing w:after="295"/>
    </w:pPr>
    <w:rPr>
      <w:color w:val="auto"/>
    </w:rPr>
  </w:style>
  <w:style w:type="paragraph" w:customStyle="1" w:styleId="CM26">
    <w:name w:val="CM26"/>
    <w:basedOn w:val="Default"/>
    <w:next w:val="Default"/>
    <w:rsid w:val="00CC7AE2"/>
    <w:pPr>
      <w:spacing w:line="280" w:lineRule="atLeast"/>
    </w:pPr>
    <w:rPr>
      <w:color w:val="auto"/>
    </w:rPr>
  </w:style>
  <w:style w:type="character" w:customStyle="1" w:styleId="BodyTextChar">
    <w:name w:val="Body Text Char"/>
    <w:link w:val="BodyText"/>
    <w:rsid w:val="00CC7AE2"/>
    <w:rPr>
      <w:rFonts w:ascii="Arial" w:hAnsi="Arial"/>
      <w:sz w:val="24"/>
    </w:rPr>
  </w:style>
  <w:style w:type="paragraph" w:customStyle="1" w:styleId="Byline">
    <w:name w:val="Byline"/>
    <w:basedOn w:val="Normal"/>
    <w:rsid w:val="00CC7AE2"/>
    <w:pPr>
      <w:ind w:firstLine="418"/>
      <w:jc w:val="center"/>
    </w:pPr>
    <w:rPr>
      <w:rFonts w:ascii="Times New Roman" w:eastAsia="Times New Roman" w:hAnsi="Times New Roman"/>
    </w:rPr>
  </w:style>
  <w:style w:type="paragraph" w:customStyle="1" w:styleId="ParaText">
    <w:name w:val="Para_Text"/>
    <w:basedOn w:val="Normal"/>
    <w:rsid w:val="00CC7AE2"/>
    <w:pPr>
      <w:ind w:firstLine="418"/>
    </w:pPr>
    <w:rPr>
      <w:rFonts w:ascii="Times New Roman" w:eastAsia="Times New Roman" w:hAnsi="Times New Roman"/>
    </w:rPr>
  </w:style>
  <w:style w:type="paragraph" w:customStyle="1" w:styleId="ColorfulShading-Accent31">
    <w:name w:val="Colorful Shading - Accent 31"/>
    <w:basedOn w:val="Normal"/>
    <w:uiPriority w:val="34"/>
    <w:qFormat/>
    <w:rsid w:val="00E945AD"/>
    <w:pPr>
      <w:spacing w:after="200" w:line="276" w:lineRule="auto"/>
      <w:ind w:left="720"/>
      <w:contextualSpacing/>
    </w:pPr>
    <w:rPr>
      <w:rFonts w:ascii="Arial" w:eastAsia="Calibri" w:hAnsi="Arial"/>
      <w:sz w:val="22"/>
      <w:szCs w:val="22"/>
    </w:rPr>
  </w:style>
  <w:style w:type="paragraph" w:styleId="Subtitle">
    <w:name w:val="Subtitle"/>
    <w:basedOn w:val="Normal"/>
    <w:link w:val="SubtitleChar"/>
    <w:qFormat/>
    <w:rsid w:val="001A655D"/>
    <w:pPr>
      <w:ind w:right="720"/>
      <w:jc w:val="center"/>
    </w:pPr>
    <w:rPr>
      <w:rFonts w:ascii="Arial" w:hAnsi="Arial"/>
      <w:b/>
      <w:sz w:val="22"/>
      <w:lang w:val="x-none" w:eastAsia="x-none"/>
    </w:rPr>
  </w:style>
  <w:style w:type="character" w:customStyle="1" w:styleId="SubtitleChar">
    <w:name w:val="Subtitle Char"/>
    <w:link w:val="Subtitle"/>
    <w:rsid w:val="001A655D"/>
    <w:rPr>
      <w:rFonts w:ascii="Arial" w:hAnsi="Arial"/>
      <w:b/>
      <w:sz w:val="22"/>
    </w:rPr>
  </w:style>
  <w:style w:type="character" w:customStyle="1" w:styleId="Heading4Char">
    <w:name w:val="Heading 4 Char"/>
    <w:link w:val="Heading4"/>
    <w:rsid w:val="00BD6074"/>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300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ldcec.org/pdf/teaching_how-tos/murawski_36-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thousan@csusm.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3357</Words>
  <Characters>19137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Table 1</vt:lpstr>
    </vt:vector>
  </TitlesOfParts>
  <Company>CSUSM</Company>
  <LinksUpToDate>false</LinksUpToDate>
  <CharactersWithSpaces>22450</CharactersWithSpaces>
  <SharedDoc>false</SharedDoc>
  <HLinks>
    <vt:vector size="18" baseType="variant">
      <vt:variant>
        <vt:i4>3080246</vt:i4>
      </vt:variant>
      <vt:variant>
        <vt:i4>6</vt:i4>
      </vt:variant>
      <vt:variant>
        <vt:i4>0</vt:i4>
      </vt:variant>
      <vt:variant>
        <vt:i4>5</vt:i4>
      </vt:variant>
      <vt:variant>
        <vt:lpwstr>http://www.dldcec.org/pdf/teaching_how-tos/murawski_36-5.pdf</vt:lpwstr>
      </vt:variant>
      <vt:variant>
        <vt:lpwstr/>
      </vt:variant>
      <vt:variant>
        <vt:i4>8257618</vt:i4>
      </vt:variant>
      <vt:variant>
        <vt:i4>3</vt:i4>
      </vt:variant>
      <vt:variant>
        <vt:i4>0</vt:i4>
      </vt:variant>
      <vt:variant>
        <vt:i4>5</vt:i4>
      </vt:variant>
      <vt:variant>
        <vt:lpwstr>mailto:jthousan@csusm.edu</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dc:title>
  <dc:creator>Jacque Thousand</dc:creator>
  <cp:lastModifiedBy>IITS</cp:lastModifiedBy>
  <cp:revision>2</cp:revision>
  <cp:lastPrinted>2013-01-23T16:52:00Z</cp:lastPrinted>
  <dcterms:created xsi:type="dcterms:W3CDTF">2013-09-29T20:26:00Z</dcterms:created>
  <dcterms:modified xsi:type="dcterms:W3CDTF">2013-09-29T20:26:00Z</dcterms:modified>
</cp:coreProperties>
</file>