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E264F"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 xml:space="preserve">EDUC </w:t>
      </w:r>
      <w:r w:rsidR="00D2254B">
        <w:rPr>
          <w:rFonts w:ascii="Arial" w:hAnsi="Arial" w:cs="Arial"/>
          <w:b/>
          <w:color w:val="0000FF"/>
          <w:sz w:val="20"/>
          <w:szCs w:val="28"/>
        </w:rPr>
        <w:t>E422</w:t>
      </w:r>
      <w:r w:rsidRPr="005F5A02">
        <w:rPr>
          <w:rFonts w:ascii="Arial" w:hAnsi="Arial" w:cs="Arial"/>
          <w:b/>
          <w:color w:val="0000FF"/>
          <w:sz w:val="20"/>
          <w:szCs w:val="28"/>
        </w:rPr>
        <w:t xml:space="preserve"> - Technology Tools for Teaching and Learning</w:t>
      </w:r>
    </w:p>
    <w:p w:rsidR="005B3E1F" w:rsidRDefault="00143F7F" w:rsidP="00B82F39">
      <w:pPr>
        <w:jc w:val="center"/>
        <w:rPr>
          <w:rFonts w:ascii="Arial" w:hAnsi="Arial" w:cs="Arial"/>
          <w:sz w:val="20"/>
          <w:szCs w:val="22"/>
        </w:rPr>
      </w:pPr>
      <w:r w:rsidRPr="00603C45">
        <w:rPr>
          <w:rFonts w:ascii="Arial" w:hAnsi="Arial" w:cs="Arial"/>
          <w:sz w:val="20"/>
          <w:szCs w:val="22"/>
        </w:rPr>
        <w:t>M &amp; W 18:00-22</w:t>
      </w:r>
      <w:r w:rsidR="00171892" w:rsidRPr="00603C45">
        <w:rPr>
          <w:rFonts w:ascii="Arial" w:hAnsi="Arial" w:cs="Arial"/>
          <w:sz w:val="20"/>
          <w:szCs w:val="22"/>
        </w:rPr>
        <w:t>:</w:t>
      </w:r>
      <w:r w:rsidRPr="00603C45">
        <w:rPr>
          <w:rFonts w:ascii="Arial" w:hAnsi="Arial" w:cs="Arial"/>
          <w:sz w:val="20"/>
          <w:szCs w:val="22"/>
        </w:rPr>
        <w:t>30,</w:t>
      </w:r>
      <w:r>
        <w:rPr>
          <w:rFonts w:ascii="Arial" w:hAnsi="Arial" w:cs="Arial"/>
          <w:sz w:val="20"/>
          <w:szCs w:val="22"/>
        </w:rPr>
        <w:t xml:space="preserve"> </w:t>
      </w:r>
      <w:r w:rsidR="00603C45">
        <w:rPr>
          <w:rFonts w:ascii="Arial" w:hAnsi="Arial" w:cs="Arial"/>
          <w:sz w:val="20"/>
          <w:szCs w:val="22"/>
        </w:rPr>
        <w:t>Summer 2003 (Jul 8 to Aug 10)</w:t>
      </w:r>
      <w:r w:rsidR="00171892">
        <w:rPr>
          <w:rFonts w:ascii="Arial" w:hAnsi="Arial" w:cs="Arial"/>
          <w:sz w:val="20"/>
          <w:szCs w:val="22"/>
        </w:rPr>
        <w:t xml:space="preserve">, </w:t>
      </w:r>
      <w:r w:rsidR="00171892" w:rsidRPr="00603C45">
        <w:rPr>
          <w:rFonts w:ascii="Arial" w:hAnsi="Arial" w:cs="Arial"/>
          <w:sz w:val="20"/>
          <w:szCs w:val="22"/>
        </w:rPr>
        <w:t xml:space="preserve">CRN </w:t>
      </w:r>
      <w:r w:rsidR="00603C45" w:rsidRPr="00603C45">
        <w:rPr>
          <w:rFonts w:ascii="Arial" w:hAnsi="Arial" w:cs="Arial"/>
          <w:sz w:val="20"/>
          <w:szCs w:val="22"/>
        </w:rPr>
        <w:t>35334</w:t>
      </w:r>
    </w:p>
    <w:p w:rsidR="00B82F39" w:rsidRPr="00D5720A" w:rsidRDefault="00D2254B" w:rsidP="00B82F39">
      <w:pPr>
        <w:jc w:val="center"/>
        <w:rPr>
          <w:rFonts w:ascii="Arial" w:hAnsi="Arial" w:cs="Arial"/>
          <w:sz w:val="20"/>
          <w:szCs w:val="22"/>
        </w:rPr>
      </w:pPr>
      <w:r w:rsidRPr="00D5720A">
        <w:rPr>
          <w:rFonts w:ascii="Arial" w:hAnsi="Arial" w:cs="Arial"/>
          <w:sz w:val="20"/>
          <w:szCs w:val="22"/>
        </w:rPr>
        <w:t>Location:</w:t>
      </w:r>
      <w:r w:rsidR="003460CA" w:rsidRPr="00D5720A">
        <w:rPr>
          <w:rFonts w:ascii="Arial" w:hAnsi="Arial" w:cs="Arial"/>
          <w:sz w:val="20"/>
          <w:szCs w:val="22"/>
        </w:rPr>
        <w:t xml:space="preserve"> UNIV</w:t>
      </w:r>
      <w:r w:rsidR="00F245C9" w:rsidRPr="00D5720A">
        <w:rPr>
          <w:rFonts w:ascii="Arial" w:hAnsi="Arial" w:cs="Arial"/>
          <w:sz w:val="20"/>
          <w:szCs w:val="22"/>
        </w:rPr>
        <w:t xml:space="preserve"> 271</w:t>
      </w:r>
    </w:p>
    <w:p w:rsidR="007C3B51" w:rsidRPr="00254842" w:rsidRDefault="007C3B51" w:rsidP="00D113FC">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00F652CD">
        <w:rPr>
          <w:rFonts w:ascii="Arial" w:hAnsi="Arial" w:cs="Arial"/>
          <w:sz w:val="20"/>
          <w:szCs w:val="22"/>
        </w:rPr>
        <w:t>Office:  UH 309/406</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Default="00B82F39" w:rsidP="00B82F39">
      <w:pPr>
        <w:rPr>
          <w:rFonts w:ascii="Arial" w:hAnsi="Arial" w:cs="Arial"/>
          <w:sz w:val="20"/>
          <w:szCs w:val="22"/>
        </w:rPr>
      </w:pPr>
      <w:r>
        <w:rPr>
          <w:rFonts w:ascii="Arial" w:hAnsi="Arial" w:cs="Arial"/>
          <w:sz w:val="20"/>
          <w:szCs w:val="22"/>
        </w:rPr>
        <w:t>The class Cougar Course (Moodle) site: Access from</w:t>
      </w:r>
      <w:r w:rsidR="0095339E">
        <w:rPr>
          <w:rFonts w:ascii="Arial" w:hAnsi="Arial" w:cs="Arial"/>
          <w:sz w:val="20"/>
          <w:szCs w:val="22"/>
        </w:rPr>
        <w:t xml:space="preserve"> </w:t>
      </w:r>
      <w:hyperlink r:id="rId7" w:history="1">
        <w:r w:rsidR="0095339E" w:rsidRPr="001F49E8">
          <w:rPr>
            <w:rStyle w:val="Hyperlink"/>
            <w:rFonts w:ascii="Arial" w:hAnsi="Arial" w:cs="Arial"/>
            <w:sz w:val="20"/>
            <w:szCs w:val="22"/>
          </w:rPr>
          <w:t>http://cc.csusm.edu/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603C45" w:rsidP="00B82F39">
            <w:pPr>
              <w:jc w:val="center"/>
              <w:rPr>
                <w:rFonts w:ascii="Arial" w:eastAsia="Times" w:hAnsi="Arial" w:cs="Arial"/>
                <w:b/>
                <w:color w:val="0000FF"/>
                <w:sz w:val="20"/>
                <w:szCs w:val="22"/>
              </w:rPr>
            </w:pPr>
            <w:r>
              <w:rPr>
                <w:rFonts w:ascii="Arial" w:eastAsia="Times" w:hAnsi="Arial" w:cs="Arial"/>
                <w:b/>
                <w:color w:val="0000FF"/>
                <w:sz w:val="20"/>
                <w:szCs w:val="22"/>
              </w:rPr>
              <w:t xml:space="preserve">School of Education </w:t>
            </w:r>
            <w:r w:rsidR="007978FD">
              <w:rPr>
                <w:rFonts w:ascii="Arial" w:eastAsia="Times" w:hAnsi="Arial" w:cs="Arial"/>
                <w:b/>
                <w:color w:val="0000FF"/>
                <w:sz w:val="20"/>
                <w:szCs w:val="22"/>
              </w:rPr>
              <w:t>Vision &amp; Mission</w:t>
            </w:r>
            <w:r w:rsidR="00B82F39" w:rsidRPr="005F5A02">
              <w:rPr>
                <w:rFonts w:ascii="Arial" w:eastAsia="Times" w:hAnsi="Arial" w:cs="Arial"/>
                <w:b/>
                <w:color w:val="0000FF"/>
                <w:sz w:val="20"/>
                <w:szCs w:val="22"/>
              </w:rPr>
              <w:t xml:space="preserve"> Statement</w:t>
            </w:r>
          </w:p>
          <w:p w:rsidR="00603C45" w:rsidRPr="00603C45" w:rsidRDefault="00603C45" w:rsidP="0079456E">
            <w:pPr>
              <w:jc w:val="center"/>
              <w:rPr>
                <w:rFonts w:ascii="Arial" w:eastAsia="Times" w:hAnsi="Arial" w:cs="Arial"/>
                <w:sz w:val="20"/>
                <w:szCs w:val="22"/>
              </w:rPr>
            </w:pPr>
            <w:r w:rsidRPr="00603C45">
              <w:rPr>
                <w:rFonts w:ascii="Arial" w:eastAsia="Times" w:hAnsi="Arial" w:cs="Arial"/>
                <w:sz w:val="20"/>
                <w:szCs w:val="22"/>
              </w:rPr>
              <w:t>(Adopted by SOE Governance Community, January 2013)</w:t>
            </w:r>
          </w:p>
          <w:p w:rsidR="00603C45" w:rsidRPr="00603C45" w:rsidRDefault="00603C45" w:rsidP="00603C45">
            <w:pPr>
              <w:rPr>
                <w:rFonts w:ascii="Arial" w:eastAsia="Times" w:hAnsi="Arial" w:cs="Arial"/>
                <w:b/>
                <w:sz w:val="20"/>
                <w:szCs w:val="22"/>
              </w:rPr>
            </w:pPr>
            <w:r w:rsidRPr="00603C45">
              <w:rPr>
                <w:rFonts w:ascii="Arial" w:eastAsia="Times" w:hAnsi="Arial" w:cs="Arial"/>
                <w:b/>
                <w:sz w:val="20"/>
                <w:szCs w:val="22"/>
              </w:rPr>
              <w:t>Vision</w:t>
            </w:r>
          </w:p>
          <w:p w:rsidR="00603C45" w:rsidRPr="00603C45" w:rsidRDefault="00603C45" w:rsidP="00603C45">
            <w:pPr>
              <w:rPr>
                <w:rFonts w:ascii="Arial" w:eastAsia="Times" w:hAnsi="Arial" w:cs="Arial"/>
                <w:sz w:val="20"/>
                <w:szCs w:val="22"/>
              </w:rPr>
            </w:pPr>
            <w:r w:rsidRPr="00603C45">
              <w:rPr>
                <w:rFonts w:ascii="Arial" w:eastAsia="Times" w:hAnsi="Arial" w:cs="Arial"/>
                <w:sz w:val="20"/>
                <w:szCs w:val="22"/>
              </w:rPr>
              <w:t>To serve the educational needs of local, regional, and global communities, the School of Education advances innovative practice and leadership by generating, embracing, and promoting equitable and creative solutions.</w:t>
            </w:r>
          </w:p>
          <w:p w:rsidR="00603C45" w:rsidRPr="00603C45" w:rsidRDefault="00603C45" w:rsidP="00603C45">
            <w:pPr>
              <w:rPr>
                <w:rFonts w:ascii="Arial" w:eastAsia="Times" w:hAnsi="Arial" w:cs="Arial"/>
                <w:sz w:val="20"/>
                <w:szCs w:val="22"/>
              </w:rPr>
            </w:pPr>
          </w:p>
          <w:p w:rsidR="00603C45" w:rsidRPr="00603C45" w:rsidRDefault="00603C45" w:rsidP="00603C45">
            <w:pPr>
              <w:rPr>
                <w:rFonts w:ascii="Arial" w:eastAsia="Times" w:hAnsi="Arial" w:cs="Arial"/>
                <w:b/>
                <w:sz w:val="20"/>
                <w:szCs w:val="22"/>
              </w:rPr>
            </w:pPr>
            <w:r w:rsidRPr="00603C45">
              <w:rPr>
                <w:rFonts w:ascii="Arial" w:eastAsia="Times" w:hAnsi="Arial" w:cs="Arial"/>
                <w:b/>
                <w:sz w:val="20"/>
                <w:szCs w:val="22"/>
              </w:rPr>
              <w:t>Mission</w:t>
            </w:r>
          </w:p>
          <w:p w:rsidR="00603C45" w:rsidRPr="00603C45" w:rsidRDefault="00603C45" w:rsidP="00603C45">
            <w:pPr>
              <w:rPr>
                <w:rFonts w:ascii="Arial" w:eastAsia="Times" w:hAnsi="Arial" w:cs="Arial"/>
                <w:sz w:val="20"/>
                <w:szCs w:val="22"/>
              </w:rPr>
            </w:pPr>
            <w:r w:rsidRPr="00603C45">
              <w:rPr>
                <w:rFonts w:ascii="Arial" w:eastAsia="Times" w:hAnsi="Arial" w:cs="Arial"/>
                <w:sz w:val="20"/>
                <w:szCs w:val="22"/>
              </w:rPr>
              <w:t>The mission of the School of Education community is to collaboratively transform education.   We:</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Create community through partnerships</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Promote and foster social justice and educational equity</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Advance innovative, student-centered practices</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Inspire reflective teaching and learning</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Conduct purposeful research</w:t>
            </w:r>
          </w:p>
          <w:p w:rsidR="00603C45" w:rsidRPr="00603C45" w:rsidRDefault="00603C45" w:rsidP="00603C45">
            <w:pPr>
              <w:pStyle w:val="ListParagraph"/>
              <w:numPr>
                <w:ilvl w:val="0"/>
                <w:numId w:val="43"/>
              </w:numPr>
              <w:rPr>
                <w:rFonts w:ascii="Arial" w:eastAsia="Times" w:hAnsi="Arial" w:cs="Arial"/>
                <w:sz w:val="20"/>
                <w:szCs w:val="22"/>
              </w:rPr>
            </w:pPr>
            <w:r w:rsidRPr="00603C45">
              <w:rPr>
                <w:rFonts w:ascii="Arial" w:eastAsia="Times" w:hAnsi="Arial" w:cs="Arial"/>
                <w:sz w:val="20"/>
                <w:szCs w:val="22"/>
              </w:rPr>
              <w:t>Serve the School, College, University, and Community</w:t>
            </w:r>
          </w:p>
          <w:p w:rsidR="00603C45" w:rsidRPr="004059C9" w:rsidRDefault="00603C45"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D2254B" w:rsidRPr="00254842" w:rsidRDefault="00D2254B" w:rsidP="00D2254B">
      <w:pPr>
        <w:rPr>
          <w:rFonts w:ascii="Arial" w:hAnsi="Arial" w:cs="Arial"/>
          <w:sz w:val="20"/>
          <w:szCs w:val="22"/>
        </w:rPr>
      </w:pPr>
      <w:r w:rsidRPr="00254842">
        <w:rPr>
          <w:rFonts w:ascii="Arial" w:hAnsi="Arial" w:cs="Arial"/>
          <w:sz w:val="20"/>
          <w:szCs w:val="22"/>
        </w:rPr>
        <w:t xml:space="preserve">This course focuses on knowledge and skills necessary to apply education-oriented productivity tools, graphic organizers, database and spreadsheets, presentation tools, school-appropriate multimedia tools, and communication tools. </w:t>
      </w:r>
      <w:r w:rsidRPr="00254842">
        <w:rPr>
          <w:rFonts w:ascii="Arial" w:hAnsi="Arial" w:cs="Arial"/>
          <w:i/>
          <w:sz w:val="20"/>
          <w:szCs w:val="22"/>
        </w:rPr>
        <w:t>The course meets the technology prerequisite skill requirement for entering the credential program.</w:t>
      </w:r>
    </w:p>
    <w:p w:rsidR="00B82F39" w:rsidRDefault="00B82F39" w:rsidP="00B82F39">
      <w:pPr>
        <w:rPr>
          <w:rFonts w:ascii="Arial" w:hAnsi="Arial" w:cs="Arial"/>
          <w:sz w:val="20"/>
          <w:szCs w:val="22"/>
        </w:rPr>
      </w:pPr>
    </w:p>
    <w:p w:rsidR="00D2254B" w:rsidRDefault="00D2254B" w:rsidP="00D2254B">
      <w:pPr>
        <w:rPr>
          <w:rFonts w:ascii="Arial" w:hAnsi="Arial" w:cs="Arial"/>
          <w:sz w:val="20"/>
          <w:szCs w:val="22"/>
        </w:rPr>
      </w:pPr>
      <w:r w:rsidRPr="00254842">
        <w:rPr>
          <w:rFonts w:ascii="Arial" w:hAnsi="Arial" w:cs="Arial"/>
          <w:sz w:val="20"/>
          <w:szCs w:val="22"/>
        </w:rPr>
        <w:t xml:space="preserve">This course is designed for teacher candidates who have met the campus-wide Computer Competency Requirement (CCR) </w:t>
      </w:r>
      <w:r>
        <w:rPr>
          <w:rFonts w:ascii="Arial" w:hAnsi="Arial" w:cs="Arial"/>
          <w:sz w:val="20"/>
          <w:szCs w:val="22"/>
        </w:rPr>
        <w:t xml:space="preserve">or have pre-requisite skills equal to the CCR </w:t>
      </w:r>
      <w:r w:rsidRPr="00254842">
        <w:rPr>
          <w:rFonts w:ascii="Arial" w:hAnsi="Arial" w:cs="Arial"/>
          <w:sz w:val="20"/>
          <w:szCs w:val="22"/>
        </w:rPr>
        <w:t>and anticipate entrance into the teacher preparation program.</w:t>
      </w:r>
      <w:r>
        <w:rPr>
          <w:rFonts w:ascii="Arial" w:hAnsi="Arial" w:cs="Arial"/>
          <w:sz w:val="20"/>
          <w:szCs w:val="22"/>
        </w:rPr>
        <w:t xml:space="preserve"> </w:t>
      </w:r>
      <w:r w:rsidRPr="00254842">
        <w:rPr>
          <w:rFonts w:ascii="Arial" w:hAnsi="Arial" w:cs="Arial"/>
          <w:sz w:val="20"/>
          <w:szCs w:val="22"/>
        </w:rPr>
        <w:t xml:space="preserve">This three-unit course partially fulfills the technology competencies as identified by the California Commission on Teacher Credentialing (CCTC) and the </w:t>
      </w:r>
      <w:r>
        <w:rPr>
          <w:rFonts w:ascii="Arial" w:hAnsi="Arial" w:cs="Arial"/>
          <w:sz w:val="20"/>
          <w:szCs w:val="22"/>
        </w:rPr>
        <w:t>School</w:t>
      </w:r>
      <w:r w:rsidRPr="00254842">
        <w:rPr>
          <w:rFonts w:ascii="Arial" w:hAnsi="Arial" w:cs="Arial"/>
          <w:sz w:val="20"/>
          <w:szCs w:val="22"/>
        </w:rPr>
        <w:t xml:space="preserve"> of Education’s Teacher Performance Expectations (TPEs) in technology, and is being considered for satisfying the Computer Integration Requirement (CIR) for the Liberal Studies Program. </w:t>
      </w:r>
    </w:p>
    <w:p w:rsidR="00D2254B" w:rsidRDefault="00D2254B" w:rsidP="00B82F39">
      <w:pPr>
        <w:rPr>
          <w:rFonts w:ascii="Arial" w:hAnsi="Arial" w:cs="Arial"/>
          <w:sz w:val="20"/>
          <w:szCs w:val="22"/>
        </w:rPr>
      </w:pPr>
    </w:p>
    <w:p w:rsidR="00B82F39"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w:t>
      </w:r>
      <w:r w:rsidR="00BE264F">
        <w:rPr>
          <w:rFonts w:ascii="Arial" w:hAnsi="Arial" w:cs="Arial"/>
          <w:sz w:val="20"/>
          <w:szCs w:val="22"/>
        </w:rPr>
        <w:t>acher education program, 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E264F" w:rsidRDefault="00BE264F" w:rsidP="00B82F39">
      <w:pPr>
        <w:rPr>
          <w:rFonts w:ascii="Arial" w:hAnsi="Arial" w:cs="Arial"/>
          <w:sz w:val="20"/>
          <w:szCs w:val="22"/>
        </w:rPr>
      </w:pPr>
    </w:p>
    <w:p w:rsidR="00BE264F" w:rsidRPr="00E90A8D" w:rsidRDefault="00BE264F" w:rsidP="00BE264F">
      <w:pPr>
        <w:rPr>
          <w:rFonts w:ascii="Arial" w:hAnsi="Arial" w:cs="Arial"/>
          <w:b/>
          <w:color w:val="0000FF"/>
          <w:sz w:val="20"/>
          <w:szCs w:val="22"/>
        </w:rPr>
      </w:pPr>
      <w:r w:rsidRPr="00E90A8D">
        <w:rPr>
          <w:rFonts w:ascii="Arial" w:hAnsi="Arial" w:cs="Arial"/>
          <w:b/>
          <w:color w:val="0000FF"/>
          <w:sz w:val="20"/>
          <w:szCs w:val="22"/>
        </w:rPr>
        <w:t>Prerequisites</w:t>
      </w:r>
    </w:p>
    <w:p w:rsidR="00BE264F" w:rsidRPr="00C1258B" w:rsidRDefault="00BE264F" w:rsidP="00B82F39">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lastRenderedPageBreak/>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D2254B">
        <w:rPr>
          <w:rFonts w:ascii="Arial" w:hAnsi="Arial" w:cs="Arial"/>
          <w:color w:val="000000"/>
          <w:sz w:val="20"/>
          <w:szCs w:val="22"/>
        </w:rPr>
        <w:t>; and</w:t>
      </w:r>
    </w:p>
    <w:p w:rsidR="00D2254B" w:rsidRPr="00D2254B" w:rsidRDefault="00D2254B" w:rsidP="00D2254B">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00BE264F">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7978FD">
        <w:rPr>
          <w:rFonts w:ascii="Arial" w:hAnsi="Arial" w:cs="Arial"/>
          <w:color w:val="000000"/>
          <w:sz w:val="20"/>
          <w:szCs w:val="22"/>
        </w:rPr>
        <w:t xml:space="preserve"> (8</w:t>
      </w:r>
      <w:r w:rsidR="00FF76B4">
        <w:rPr>
          <w:rFonts w:ascii="Arial" w:hAnsi="Arial" w:cs="Arial"/>
          <w:color w:val="000000"/>
          <w:sz w:val="20"/>
          <w:szCs w:val="22"/>
        </w:rPr>
        <w:t xml:space="preserve">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rsidR="00D2254B" w:rsidRPr="00D2254B" w:rsidRDefault="00D2254B" w:rsidP="00D2254B">
      <w:pPr>
        <w:numPr>
          <w:ilvl w:val="0"/>
          <w:numId w:val="7"/>
        </w:numPr>
        <w:rPr>
          <w:rFonts w:ascii="Arial" w:hAnsi="Arial" w:cs="Arial"/>
          <w:color w:val="000000"/>
          <w:sz w:val="20"/>
          <w:szCs w:val="22"/>
        </w:rPr>
      </w:pPr>
      <w:r w:rsidRPr="00254842">
        <w:rPr>
          <w:rFonts w:ascii="Arial" w:hAnsi="Arial" w:cs="Arial"/>
          <w:color w:val="000000"/>
          <w:sz w:val="20"/>
          <w:szCs w:val="22"/>
        </w:rPr>
        <w:t xml:space="preserve">Use of </w:t>
      </w:r>
      <w:r>
        <w:rPr>
          <w:rFonts w:ascii="Arial" w:hAnsi="Arial" w:cs="Arial"/>
          <w:color w:val="000000"/>
          <w:sz w:val="20"/>
          <w:szCs w:val="22"/>
        </w:rPr>
        <w:t xml:space="preserve">a digital </w:t>
      </w:r>
      <w:r w:rsidRPr="00B11595">
        <w:rPr>
          <w:rFonts w:ascii="Arial" w:hAnsi="Arial" w:cs="Arial"/>
          <w:sz w:val="20"/>
          <w:szCs w:val="22"/>
        </w:rPr>
        <w:t>video</w:t>
      </w:r>
      <w:r>
        <w:rPr>
          <w:rFonts w:ascii="Arial" w:hAnsi="Arial" w:cs="Arial"/>
          <w:color w:val="000000"/>
          <w:sz w:val="20"/>
          <w:szCs w:val="22"/>
        </w:rPr>
        <w:t xml:space="preserve"> camera for the </w:t>
      </w:r>
      <w:r w:rsidRPr="00254842">
        <w:rPr>
          <w:rFonts w:ascii="Arial" w:hAnsi="Arial" w:cs="Arial"/>
          <w:color w:val="000000"/>
          <w:sz w:val="20"/>
          <w:szCs w:val="22"/>
        </w:rPr>
        <w:t xml:space="preserve">video project. </w:t>
      </w:r>
      <w:r>
        <w:rPr>
          <w:rFonts w:ascii="Arial" w:hAnsi="Arial" w:cs="Arial"/>
          <w:color w:val="000000"/>
          <w:sz w:val="20"/>
          <w:szCs w:val="22"/>
        </w:rPr>
        <w:t>A p</w:t>
      </w:r>
      <w:r w:rsidRPr="00254842">
        <w:rPr>
          <w:rFonts w:ascii="Arial" w:hAnsi="Arial" w:cs="Arial"/>
          <w:color w:val="000000"/>
          <w:sz w:val="20"/>
          <w:szCs w:val="22"/>
        </w:rPr>
        <w:t>ersonal camera may be used</w:t>
      </w:r>
      <w:r>
        <w:rPr>
          <w:rFonts w:ascii="Arial" w:hAnsi="Arial" w:cs="Arial"/>
          <w:color w:val="000000"/>
          <w:sz w:val="20"/>
          <w:szCs w:val="22"/>
        </w:rPr>
        <w:t>, OR check-</w:t>
      </w:r>
      <w:r w:rsidRPr="00254842">
        <w:rPr>
          <w:rFonts w:ascii="Arial" w:hAnsi="Arial" w:cs="Arial"/>
          <w:color w:val="000000"/>
          <w:sz w:val="20"/>
          <w:szCs w:val="22"/>
        </w:rPr>
        <w:t>out is available from Kellogg library on 2</w:t>
      </w:r>
      <w:r w:rsidRPr="00254842">
        <w:rPr>
          <w:rFonts w:ascii="Arial" w:hAnsi="Arial" w:cs="Arial"/>
          <w:color w:val="000000"/>
          <w:sz w:val="20"/>
          <w:szCs w:val="22"/>
          <w:vertAlign w:val="superscript"/>
        </w:rPr>
        <w:t>nd</w:t>
      </w:r>
      <w:r w:rsidRPr="00254842">
        <w:rPr>
          <w:rFonts w:ascii="Arial" w:hAnsi="Arial" w:cs="Arial"/>
          <w:color w:val="000000"/>
          <w:sz w:val="20"/>
          <w:szCs w:val="22"/>
        </w:rPr>
        <w:t xml:space="preserve"> floor.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5306E5" w:rsidRDefault="005306E5" w:rsidP="00B82F39">
      <w:pPr>
        <w:rPr>
          <w:rFonts w:ascii="Arial" w:hAnsi="Arial" w:cs="Arial"/>
          <w:sz w:val="20"/>
          <w:szCs w:val="22"/>
        </w:rPr>
      </w:pPr>
    </w:p>
    <w:p w:rsidR="005306E5" w:rsidRPr="009A725A" w:rsidRDefault="005306E5" w:rsidP="005306E5">
      <w:pPr>
        <w:rPr>
          <w:rFonts w:ascii="Arial" w:hAnsi="Arial" w:cs="Arial"/>
          <w:b/>
          <w:color w:val="000000"/>
          <w:sz w:val="20"/>
          <w:szCs w:val="22"/>
        </w:rPr>
      </w:pPr>
      <w:r w:rsidRPr="009A725A">
        <w:rPr>
          <w:rFonts w:ascii="Arial" w:hAnsi="Arial" w:cs="Arial"/>
          <w:b/>
          <w:color w:val="0000FF"/>
          <w:sz w:val="20"/>
          <w:szCs w:val="22"/>
        </w:rPr>
        <w:t xml:space="preserve">Recommended </w:t>
      </w:r>
      <w:r>
        <w:rPr>
          <w:rFonts w:ascii="Arial" w:hAnsi="Arial" w:cs="Arial"/>
          <w:b/>
          <w:color w:val="0000FF"/>
          <w:sz w:val="20"/>
          <w:szCs w:val="22"/>
        </w:rPr>
        <w:t>Text</w:t>
      </w:r>
    </w:p>
    <w:p w:rsidR="005306E5" w:rsidRDefault="005306E5" w:rsidP="005306E5">
      <w:pPr>
        <w:ind w:left="720" w:hanging="720"/>
        <w:rPr>
          <w:rFonts w:ascii="Arial" w:hAnsi="Arial" w:cs="Arial"/>
          <w:color w:val="000000"/>
          <w:sz w:val="20"/>
          <w:szCs w:val="22"/>
        </w:rPr>
      </w:pPr>
      <w:r>
        <w:rPr>
          <w:rFonts w:ascii="Arial" w:hAnsi="Arial" w:cs="Arial"/>
          <w:color w:val="000000"/>
          <w:sz w:val="20"/>
          <w:szCs w:val="22"/>
        </w:rPr>
        <w:t xml:space="preserve">Solomon, G., &amp; </w:t>
      </w:r>
      <w:proofErr w:type="spellStart"/>
      <w:r>
        <w:rPr>
          <w:rFonts w:ascii="Arial" w:hAnsi="Arial" w:cs="Arial"/>
          <w:color w:val="000000"/>
          <w:sz w:val="20"/>
          <w:szCs w:val="22"/>
        </w:rPr>
        <w:t>Schrum</w:t>
      </w:r>
      <w:proofErr w:type="spellEnd"/>
      <w:r>
        <w:rPr>
          <w:rFonts w:ascii="Arial" w:hAnsi="Arial" w:cs="Arial"/>
          <w:color w:val="000000"/>
          <w:sz w:val="20"/>
          <w:szCs w:val="22"/>
        </w:rPr>
        <w:t xml:space="preserve">, L. (2010). </w:t>
      </w:r>
      <w:r w:rsidRPr="009A725A">
        <w:rPr>
          <w:rFonts w:ascii="Arial" w:hAnsi="Arial" w:cs="Arial"/>
          <w:i/>
          <w:color w:val="000000"/>
          <w:sz w:val="20"/>
          <w:szCs w:val="22"/>
        </w:rPr>
        <w:t>Web 2.0 how-to for educators</w:t>
      </w:r>
      <w:r>
        <w:rPr>
          <w:rFonts w:ascii="Arial" w:hAnsi="Arial" w:cs="Arial"/>
          <w:color w:val="000000"/>
          <w:sz w:val="20"/>
          <w:szCs w:val="22"/>
        </w:rPr>
        <w:t>. Washington, DC: International Society for Technology in Education.</w:t>
      </w:r>
    </w:p>
    <w:p w:rsidR="00B82F39" w:rsidRDefault="00B82F39" w:rsidP="00B82F39">
      <w:pPr>
        <w:rPr>
          <w:rFonts w:ascii="Arial" w:hAnsi="Arial" w:cs="Arial"/>
          <w:sz w:val="20"/>
          <w:szCs w:val="22"/>
        </w:rPr>
      </w:pPr>
    </w:p>
    <w:p w:rsidR="0010032D" w:rsidRDefault="0010032D"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E264F" w:rsidRPr="00254842" w:rsidRDefault="00BE264F" w:rsidP="00BE264F">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Pr="00254842">
        <w:rPr>
          <w:rFonts w:ascii="Arial" w:hAnsi="Arial" w:cs="Arial"/>
          <w:sz w:val="20"/>
          <w:szCs w:val="22"/>
        </w:rPr>
        <w:t>TPE 14</w:t>
      </w:r>
      <w:r>
        <w:rPr>
          <w:rFonts w:ascii="Arial" w:hAnsi="Arial" w:cs="Arial"/>
          <w:sz w:val="20"/>
          <w:szCs w:val="22"/>
        </w:rPr>
        <w:t>: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E264F" w:rsidRDefault="00BE264F" w:rsidP="00BE264F">
      <w:pPr>
        <w:rPr>
          <w:rFonts w:ascii="Arial" w:hAnsi="Arial" w:cs="Arial"/>
          <w:sz w:val="20"/>
          <w:szCs w:val="22"/>
        </w:rPr>
      </w:pPr>
    </w:p>
    <w:p w:rsidR="00BE264F" w:rsidRPr="00254842" w:rsidRDefault="00BE264F" w:rsidP="00BE264F">
      <w:pPr>
        <w:rPr>
          <w:rFonts w:ascii="Arial" w:hAnsi="Arial" w:cs="Arial"/>
          <w:sz w:val="20"/>
          <w:szCs w:val="22"/>
          <w:u w:val="single"/>
        </w:rPr>
      </w:pPr>
      <w:r w:rsidRPr="00254842">
        <w:rPr>
          <w:rFonts w:ascii="Arial" w:hAnsi="Arial" w:cs="Arial"/>
          <w:sz w:val="20"/>
          <w:szCs w:val="22"/>
        </w:rPr>
        <w:t xml:space="preserve">The following TPEs are </w:t>
      </w:r>
      <w:r>
        <w:rPr>
          <w:rFonts w:ascii="Arial" w:hAnsi="Arial" w:cs="Arial"/>
          <w:sz w:val="20"/>
          <w:szCs w:val="22"/>
        </w:rPr>
        <w:t>also addressed in this course:</w:t>
      </w:r>
    </w:p>
    <w:p w:rsidR="00B82F39" w:rsidRPr="006E5CC6" w:rsidRDefault="00B82F39" w:rsidP="006E5CC6">
      <w:pPr>
        <w:pStyle w:val="ListParagraph"/>
        <w:numPr>
          <w:ilvl w:val="0"/>
          <w:numId w:val="40"/>
        </w:numPr>
        <w:outlineLvl w:val="0"/>
        <w:rPr>
          <w:rFonts w:ascii="Arial" w:hAnsi="Arial" w:cs="Arial"/>
          <w:color w:val="000000"/>
          <w:sz w:val="20"/>
          <w:szCs w:val="22"/>
        </w:rPr>
      </w:pPr>
      <w:r w:rsidRPr="006E5CC6">
        <w:rPr>
          <w:rFonts w:ascii="Arial" w:hAnsi="Arial" w:cs="Arial"/>
          <w:color w:val="000000"/>
          <w:sz w:val="20"/>
          <w:szCs w:val="22"/>
        </w:rPr>
        <w:t>TPE 4 - Making Content Accessible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5 - Student Engagement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6 - Developmentally Appropriate Teaching Practices (NETS</w:t>
      </w:r>
      <w:r w:rsidRPr="006E5CC6">
        <w:rPr>
          <w:rFonts w:ascii="Arial" w:hAnsi="Arial" w:cs="Arial"/>
          <w:color w:val="000000"/>
          <w:sz w:val="20"/>
          <w:szCs w:val="22"/>
          <w:lang w:eastAsia="zh-TW"/>
        </w:rPr>
        <w:t>•</w:t>
      </w:r>
      <w:r w:rsidRPr="006E5CC6">
        <w:rPr>
          <w:rFonts w:ascii="Arial" w:hAnsi="Arial" w:cs="Arial"/>
          <w:color w:val="000000"/>
          <w:sz w:val="20"/>
          <w:szCs w:val="22"/>
        </w:rPr>
        <w:t>T I, and II)</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7 - Teaching English Language Learners (NETS</w:t>
      </w:r>
      <w:r w:rsidRPr="006E5CC6">
        <w:rPr>
          <w:rFonts w:ascii="Arial" w:hAnsi="Arial" w:cs="Arial"/>
          <w:color w:val="000000"/>
          <w:sz w:val="20"/>
          <w:szCs w:val="22"/>
          <w:lang w:eastAsia="zh-TW"/>
        </w:rPr>
        <w:t>•</w:t>
      </w:r>
      <w:r w:rsidRPr="006E5CC6">
        <w:rPr>
          <w:rFonts w:ascii="Arial" w:hAnsi="Arial" w:cs="Arial"/>
          <w:color w:val="000000"/>
          <w:sz w:val="20"/>
          <w:szCs w:val="22"/>
        </w:rPr>
        <w:t>T II and IV)</w:t>
      </w:r>
    </w:p>
    <w:p w:rsidR="00B82F39" w:rsidRPr="006E5CC6" w:rsidRDefault="00B82F39" w:rsidP="006E5CC6">
      <w:pPr>
        <w:pStyle w:val="ListParagraph"/>
        <w:numPr>
          <w:ilvl w:val="0"/>
          <w:numId w:val="40"/>
        </w:numPr>
        <w:rPr>
          <w:rFonts w:ascii="Arial" w:hAnsi="Arial" w:cs="Arial"/>
          <w:color w:val="000000"/>
          <w:sz w:val="20"/>
          <w:szCs w:val="22"/>
        </w:rPr>
      </w:pPr>
      <w:r w:rsidRPr="006E5CC6">
        <w:rPr>
          <w:rFonts w:ascii="Arial" w:hAnsi="Arial" w:cs="Arial"/>
          <w:color w:val="000000"/>
          <w:sz w:val="20"/>
          <w:szCs w:val="22"/>
        </w:rPr>
        <w:t>TPE 12 - Professional, legal and ethical (NETS</w:t>
      </w:r>
      <w:r w:rsidRPr="006E5CC6">
        <w:rPr>
          <w:rFonts w:ascii="Arial" w:hAnsi="Arial" w:cs="Arial"/>
          <w:color w:val="000000"/>
          <w:sz w:val="20"/>
          <w:szCs w:val="22"/>
          <w:lang w:eastAsia="zh-TW"/>
        </w:rPr>
        <w:t>•</w:t>
      </w:r>
      <w:r w:rsidRPr="006E5CC6">
        <w:rPr>
          <w:rFonts w:ascii="Arial" w:hAnsi="Arial" w:cs="Arial"/>
          <w:color w:val="000000"/>
          <w:sz w:val="20"/>
          <w:szCs w:val="22"/>
        </w:rPr>
        <w:t>T IV)</w:t>
      </w:r>
    </w:p>
    <w:p w:rsidR="00B82F39" w:rsidRPr="006E5CC6" w:rsidRDefault="00B82F39" w:rsidP="006E5CC6">
      <w:pPr>
        <w:pStyle w:val="ListParagraph"/>
        <w:numPr>
          <w:ilvl w:val="0"/>
          <w:numId w:val="40"/>
        </w:numPr>
        <w:rPr>
          <w:rFonts w:ascii="Arial" w:hAnsi="Arial" w:cs="Arial"/>
          <w:sz w:val="20"/>
          <w:szCs w:val="22"/>
        </w:rPr>
      </w:pPr>
      <w:r w:rsidRPr="006E5CC6">
        <w:rPr>
          <w:rFonts w:ascii="Arial" w:hAnsi="Arial" w:cs="Arial"/>
          <w:sz w:val="20"/>
          <w:szCs w:val="22"/>
        </w:rPr>
        <w:t>TPE 13 - Professional Growth (NETS</w:t>
      </w:r>
      <w:r w:rsidRPr="006E5CC6">
        <w:rPr>
          <w:rFonts w:ascii="Arial" w:hAnsi="Arial" w:cs="Arial"/>
          <w:sz w:val="20"/>
          <w:szCs w:val="22"/>
          <w:lang w:eastAsia="zh-TW"/>
        </w:rPr>
        <w:t>•</w:t>
      </w:r>
      <w:r w:rsidRPr="006E5CC6">
        <w:rPr>
          <w:rFonts w:ascii="Arial" w:hAnsi="Arial" w:cs="Arial"/>
          <w:sz w:val="20"/>
          <w:szCs w:val="22"/>
        </w:rPr>
        <w:t>T V)</w:t>
      </w:r>
    </w:p>
    <w:p w:rsidR="00B82F39" w:rsidRDefault="00B82F39" w:rsidP="00B82F39">
      <w:pPr>
        <w:rPr>
          <w:rFonts w:ascii="Arial" w:hAnsi="Arial" w:cs="Arial"/>
          <w:sz w:val="20"/>
          <w:szCs w:val="22"/>
          <w:lang w:eastAsia="zh-TW"/>
        </w:rPr>
      </w:pPr>
    </w:p>
    <w:p w:rsidR="006E5CC6" w:rsidRPr="006E5CC6" w:rsidRDefault="006E5CC6" w:rsidP="006E5CC6">
      <w:pPr>
        <w:rPr>
          <w:rFonts w:ascii="Arial" w:hAnsi="Arial" w:cs="Arial"/>
          <w:sz w:val="20"/>
          <w:szCs w:val="22"/>
          <w:lang w:eastAsia="zh-TW"/>
        </w:rPr>
      </w:pPr>
      <w:r>
        <w:rPr>
          <w:rFonts w:ascii="Arial" w:hAnsi="Arial" w:cs="Arial"/>
          <w:sz w:val="20"/>
          <w:szCs w:val="22"/>
          <w:lang w:eastAsia="zh-TW"/>
        </w:rPr>
        <w:t xml:space="preserve">The course also addresses Special Education Standards by </w:t>
      </w:r>
      <w:r w:rsidRPr="006E5CC6">
        <w:rPr>
          <w:rFonts w:ascii="Arial" w:hAnsi="Arial" w:cs="Arial"/>
          <w:sz w:val="20"/>
          <w:szCs w:val="22"/>
          <w:lang w:eastAsia="zh-TW"/>
        </w:rPr>
        <w:t>California Comm</w:t>
      </w:r>
      <w:r>
        <w:rPr>
          <w:rFonts w:ascii="Arial" w:hAnsi="Arial" w:cs="Arial"/>
          <w:sz w:val="20"/>
          <w:szCs w:val="22"/>
          <w:lang w:eastAsia="zh-TW"/>
        </w:rPr>
        <w:t>ission on Teacher Credentialing:</w:t>
      </w:r>
    </w:p>
    <w:p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Multiple and Single Subject Program Standard 13: Preparation to Teach Special Populations (Students with Special Needs) in the General Education Classroom </w:t>
      </w:r>
    </w:p>
    <w:p w:rsidR="006E5CC6" w:rsidRPr="006E5CC6" w:rsidRDefault="006E5CC6" w:rsidP="006E5CC6">
      <w:pPr>
        <w:pStyle w:val="ListParagraph"/>
        <w:numPr>
          <w:ilvl w:val="0"/>
          <w:numId w:val="39"/>
        </w:numPr>
        <w:rPr>
          <w:rFonts w:ascii="Arial" w:hAnsi="Arial" w:cs="Arial"/>
          <w:sz w:val="20"/>
          <w:szCs w:val="22"/>
          <w:lang w:eastAsia="zh-TW"/>
        </w:rPr>
      </w:pPr>
      <w:r w:rsidRPr="006E5CC6">
        <w:rPr>
          <w:rFonts w:ascii="Arial" w:hAnsi="Arial" w:cs="Arial"/>
          <w:sz w:val="20"/>
          <w:szCs w:val="22"/>
          <w:lang w:eastAsia="zh-TW"/>
        </w:rPr>
        <w:t xml:space="preserve">Preliminary Education Specialist Program Design Standard 6: Using Educational and Assistive Technology </w:t>
      </w:r>
    </w:p>
    <w:p w:rsidR="006E5CC6" w:rsidRPr="006E5CC6" w:rsidRDefault="006E5CC6" w:rsidP="00B82F39">
      <w:pPr>
        <w:rPr>
          <w:rFonts w:ascii="Arial" w:hAnsi="Arial" w:cs="Arial"/>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E94C25" w:rsidRPr="00E94C25" w:rsidRDefault="00B82F39" w:rsidP="00B82F39">
      <w:pPr>
        <w:numPr>
          <w:ilvl w:val="0"/>
          <w:numId w:val="25"/>
        </w:numPr>
        <w:autoSpaceDE w:val="0"/>
        <w:autoSpaceDN w:val="0"/>
        <w:adjustRightInd w:val="0"/>
        <w:contextualSpacing/>
        <w:rPr>
          <w:rFonts w:ascii="Arial" w:hAnsi="Arial" w:cs="Arial"/>
          <w:b/>
          <w:bCs/>
          <w:color w:val="000000"/>
          <w:sz w:val="20"/>
          <w:szCs w:val="22"/>
          <w:lang w:eastAsia="zh-TW"/>
        </w:rPr>
      </w:pPr>
      <w:r w:rsidRPr="00E94C25">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E94C25" w:rsidRDefault="00E94C25" w:rsidP="00E94C25">
      <w:pPr>
        <w:autoSpaceDE w:val="0"/>
        <w:autoSpaceDN w:val="0"/>
        <w:adjustRightInd w:val="0"/>
        <w:contextualSpacing/>
        <w:rPr>
          <w:rFonts w:ascii="Arial" w:hAnsi="Arial" w:cs="Arial"/>
          <w:b/>
          <w:bCs/>
          <w:color w:val="000000"/>
          <w:sz w:val="20"/>
          <w:szCs w:val="22"/>
          <w:lang w:eastAsia="zh-TW"/>
        </w:rPr>
      </w:pPr>
    </w:p>
    <w:p w:rsidR="00B82F39" w:rsidRPr="00E94C25" w:rsidRDefault="00B82F39" w:rsidP="00E94C25">
      <w:pPr>
        <w:autoSpaceDE w:val="0"/>
        <w:autoSpaceDN w:val="0"/>
        <w:adjustRightInd w:val="0"/>
        <w:contextualSpacing/>
        <w:rPr>
          <w:rFonts w:ascii="Arial" w:hAnsi="Arial" w:cs="Arial"/>
          <w:b/>
          <w:bCs/>
          <w:color w:val="000000"/>
          <w:sz w:val="20"/>
          <w:szCs w:val="22"/>
          <w:lang w:eastAsia="zh-TW"/>
        </w:rPr>
      </w:pPr>
      <w:r w:rsidRPr="00E94C25">
        <w:rPr>
          <w:rFonts w:ascii="Arial" w:hAnsi="Arial" w:cs="Arial"/>
          <w:b/>
          <w:bCs/>
          <w:color w:val="000000"/>
          <w:sz w:val="20"/>
          <w:szCs w:val="22"/>
          <w:lang w:eastAsia="zh-TW"/>
        </w:rPr>
        <w:t>III.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9C3C2D"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Default="00B82F39" w:rsidP="00B82F39">
      <w:pPr>
        <w:rPr>
          <w:rFonts w:ascii="Arial" w:hAnsi="Arial" w:cs="Arial"/>
          <w:sz w:val="20"/>
          <w:szCs w:val="22"/>
        </w:rPr>
      </w:pPr>
    </w:p>
    <w:p w:rsidR="0010032D" w:rsidRPr="00254842" w:rsidRDefault="0010032D" w:rsidP="00B82F39">
      <w:pPr>
        <w:rPr>
          <w:rFonts w:ascii="Arial" w:hAnsi="Arial" w:cs="Arial"/>
          <w:sz w:val="20"/>
          <w:szCs w:val="22"/>
        </w:rPr>
      </w:pPr>
    </w:p>
    <w:p w:rsidR="00B82F39" w:rsidRPr="00695D05" w:rsidRDefault="00D2254B"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rsidR="00B82F39" w:rsidRPr="001B53FC" w:rsidRDefault="00891973"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w:t>
      </w:r>
      <w:r w:rsidR="00BE264F">
        <w:rPr>
          <w:rFonts w:ascii="Arial" w:hAnsi="Arial" w:cs="Arial"/>
          <w:sz w:val="20"/>
          <w:szCs w:val="22"/>
        </w:rPr>
        <w:t>nature of courses in the 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D2254B" w:rsidRDefault="00D2254B" w:rsidP="00B82F39">
      <w:pPr>
        <w:rPr>
          <w:rFonts w:ascii="Arial" w:hAnsi="Arial" w:cs="Arial"/>
          <w:sz w:val="20"/>
          <w:szCs w:val="22"/>
        </w:rPr>
      </w:pPr>
    </w:p>
    <w:p w:rsidR="00D2254B" w:rsidRPr="00254842" w:rsidRDefault="00530789" w:rsidP="00D2254B">
      <w:pPr>
        <w:rPr>
          <w:rFonts w:ascii="Arial" w:hAnsi="Arial" w:cs="Arial"/>
          <w:sz w:val="20"/>
          <w:szCs w:val="22"/>
        </w:rPr>
      </w:pPr>
      <w:r>
        <w:rPr>
          <w:rFonts w:ascii="Arial" w:hAnsi="Arial" w:cs="Arial"/>
          <w:sz w:val="20"/>
          <w:szCs w:val="22"/>
        </w:rPr>
        <w:t>Accordingly, i</w:t>
      </w:r>
      <w:r w:rsidR="00D2254B" w:rsidRPr="00254842">
        <w:rPr>
          <w:rFonts w:ascii="Arial" w:hAnsi="Arial" w:cs="Arial"/>
          <w:sz w:val="20"/>
          <w:szCs w:val="22"/>
        </w:rPr>
        <w:t>f more than two class sessions</w:t>
      </w:r>
      <w:r w:rsidR="00684834">
        <w:rPr>
          <w:rFonts w:ascii="Arial" w:hAnsi="Arial" w:cs="Arial"/>
          <w:sz w:val="20"/>
          <w:szCs w:val="22"/>
        </w:rPr>
        <w:t xml:space="preserve"> </w:t>
      </w:r>
      <w:r w:rsidR="00684834" w:rsidRPr="00D5720A">
        <w:rPr>
          <w:rFonts w:ascii="Arial" w:hAnsi="Arial" w:cs="Arial"/>
          <w:sz w:val="20"/>
          <w:szCs w:val="22"/>
        </w:rPr>
        <w:t>(in summer a session is defined as 4.5 hours of class meeting or an online module</w:t>
      </w:r>
      <w:r w:rsidR="00684834">
        <w:rPr>
          <w:rFonts w:ascii="Arial" w:hAnsi="Arial" w:cs="Arial"/>
          <w:sz w:val="20"/>
          <w:szCs w:val="22"/>
        </w:rPr>
        <w:t>)</w:t>
      </w:r>
      <w:r w:rsidR="00D2254B" w:rsidRPr="00254842">
        <w:rPr>
          <w:rFonts w:ascii="Arial" w:hAnsi="Arial" w:cs="Arial"/>
          <w:sz w:val="20"/>
          <w:szCs w:val="22"/>
        </w:rPr>
        <w:t xml:space="preserve"> are missed or there is excessive tardiness (or leave early) for more than four sessions, the teacher candidate canno</w:t>
      </w:r>
      <w:r w:rsidR="00F652CD">
        <w:rPr>
          <w:rFonts w:ascii="Arial" w:hAnsi="Arial" w:cs="Arial"/>
          <w:sz w:val="20"/>
          <w:szCs w:val="22"/>
        </w:rPr>
        <w:t>t receive higher than a C+. Ten</w:t>
      </w:r>
      <w:r w:rsidR="00D2254B" w:rsidRPr="00254842">
        <w:rPr>
          <w:rFonts w:ascii="Arial" w:hAnsi="Arial" w:cs="Arial"/>
          <w:sz w:val="20"/>
          <w:szCs w:val="22"/>
        </w:rPr>
        <w:t xml:space="preserve"> points may be deducted from the attendan</w:t>
      </w:r>
      <w:r w:rsidR="00143F7F">
        <w:rPr>
          <w:rFonts w:ascii="Arial" w:hAnsi="Arial" w:cs="Arial"/>
          <w:sz w:val="20"/>
          <w:szCs w:val="22"/>
        </w:rPr>
        <w:t>ce/participation for a missed session</w:t>
      </w:r>
      <w:r w:rsidR="00E02C5B">
        <w:rPr>
          <w:rFonts w:ascii="Arial" w:hAnsi="Arial" w:cs="Arial"/>
          <w:sz w:val="20"/>
          <w:szCs w:val="22"/>
        </w:rPr>
        <w:t>.</w:t>
      </w:r>
      <w:r w:rsidR="00D2254B" w:rsidRPr="00254842">
        <w:rPr>
          <w:rFonts w:ascii="Arial" w:hAnsi="Arial" w:cs="Arial"/>
          <w:sz w:val="20"/>
          <w:szCs w:val="22"/>
        </w:rPr>
        <w:t xml:space="preserve"> </w:t>
      </w:r>
      <w:r w:rsidRPr="00530789">
        <w:rPr>
          <w:rFonts w:ascii="Arial" w:hAnsi="Arial" w:cs="Arial"/>
          <w:sz w:val="20"/>
          <w:szCs w:val="22"/>
        </w:rPr>
        <w:t xml:space="preserve">Notifying the instructor does not constitute an excuse. All assignments must be turned in on due date even in case of an absence. </w:t>
      </w:r>
      <w:r w:rsidR="00D2254B" w:rsidRPr="00254842">
        <w:rPr>
          <w:rFonts w:ascii="Arial" w:hAnsi="Arial" w:cs="Arial"/>
          <w:sz w:val="20"/>
          <w:szCs w:val="22"/>
        </w:rPr>
        <w:t>If extraordinary circumstances occur, please communicate with the instructor.</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xml:space="preserve">, </w:t>
      </w:r>
      <w:r w:rsidR="00F652CD">
        <w:rPr>
          <w:rFonts w:ascii="Arial" w:hAnsi="Arial"/>
          <w:color w:val="000000"/>
          <w:sz w:val="20"/>
        </w:rPr>
        <w:t xml:space="preserve">UH 273, </w:t>
      </w:r>
      <w:r w:rsidRPr="00254842">
        <w:rPr>
          <w:rFonts w:ascii="Arial" w:hAnsi="Arial"/>
          <w:color w:val="000000"/>
          <w:sz w:val="20"/>
        </w:rPr>
        <w:t>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7A50EE" w:rsidRDefault="00B82F39" w:rsidP="00B82F39">
      <w:pPr>
        <w:rPr>
          <w:rFonts w:ascii="Arial" w:hAnsi="Arial" w:cs="Arial"/>
          <w:sz w:val="20"/>
          <w:szCs w:val="20"/>
        </w:rPr>
      </w:pPr>
    </w:p>
    <w:p w:rsidR="00530789" w:rsidRPr="007A50EE" w:rsidRDefault="00530789" w:rsidP="00B82F39">
      <w:pPr>
        <w:rPr>
          <w:rFonts w:ascii="Arial" w:hAnsi="Arial" w:cs="Arial"/>
          <w:sz w:val="20"/>
          <w:szCs w:val="20"/>
        </w:rPr>
      </w:pPr>
      <w:r>
        <w:rPr>
          <w:rFonts w:ascii="Arial" w:hAnsi="Arial" w:cs="Arial"/>
          <w:b/>
          <w:color w:val="0000FF"/>
          <w:sz w:val="20"/>
          <w:szCs w:val="22"/>
        </w:rPr>
        <w:t>Professional Dispositions</w:t>
      </w:r>
    </w:p>
    <w:p w:rsidR="00530789" w:rsidRPr="007A50EE" w:rsidRDefault="00530789" w:rsidP="00530789">
      <w:pPr>
        <w:rPr>
          <w:rFonts w:ascii="Arial" w:hAnsi="Arial"/>
          <w:sz w:val="20"/>
          <w:szCs w:val="20"/>
        </w:rPr>
      </w:pPr>
      <w:r w:rsidRPr="007A50EE">
        <w:rPr>
          <w:rFonts w:ascii="Arial" w:hAnsi="Arial"/>
          <w:sz w:val="20"/>
          <w:szCs w:val="20"/>
        </w:rPr>
        <w:t>The California State University San Marcos School of Education fosters the development of the following professional dispositions among our students: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Social Justice and Equity</w:t>
      </w:r>
      <w:r w:rsidRPr="007A50EE">
        <w:rPr>
          <w:rFonts w:ascii="Arial" w:hAnsi="Arial"/>
          <w:sz w:val="20"/>
          <w:szCs w:val="20"/>
        </w:rPr>
        <w:t>: Candidates appreciate the languages, communities, and experiences learners bring to the classroom. Candidates advocate for and support marginalized communities and individuals.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Collaboration</w:t>
      </w:r>
      <w:r w:rsidRPr="007A50EE">
        <w:rPr>
          <w:rFonts w:ascii="Arial" w:hAnsi="Arial"/>
          <w:sz w:val="20"/>
          <w:szCs w:val="20"/>
        </w:rPr>
        <w:t xml:space="preserve">: Candidates learn and practice the skills of collaboration in their coursework and use them in their professional interactions with students, colleagues, parents, caregivers and those in the wider community. </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Critical Thinking</w:t>
      </w:r>
      <w:r w:rsidRPr="007A50EE">
        <w:rPr>
          <w:rFonts w:ascii="Arial" w:hAnsi="Arial"/>
          <w:sz w:val="20"/>
          <w:szCs w:val="20"/>
        </w:rPr>
        <w:t>: Candidates analyze various professional contexts, resulting in more informed decision-making about professional practice.</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Professional Ethics</w:t>
      </w:r>
      <w:r w:rsidRPr="007A50EE">
        <w:rPr>
          <w:rFonts w:ascii="Arial" w:hAnsi="Arial"/>
          <w:sz w:val="20"/>
          <w:szCs w:val="20"/>
        </w:rPr>
        <w:t>: Candidates learn to make and act on well-reasoned, principled judgments.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Reflective Teaching and Learning</w:t>
      </w:r>
      <w:r w:rsidRPr="007A50EE">
        <w:rPr>
          <w:rFonts w:ascii="Arial" w:hAnsi="Arial"/>
          <w:sz w:val="20"/>
          <w:szCs w:val="20"/>
        </w:rPr>
        <w:t>: Candidates critically review their professional practice and the impact it has on student success.</w:t>
      </w:r>
    </w:p>
    <w:p w:rsidR="00530789" w:rsidRPr="007A50EE" w:rsidRDefault="00530789" w:rsidP="00530789">
      <w:pPr>
        <w:pStyle w:val="ListParagraph"/>
        <w:numPr>
          <w:ilvl w:val="0"/>
          <w:numId w:val="41"/>
        </w:numPr>
        <w:rPr>
          <w:rFonts w:ascii="Arial" w:hAnsi="Arial"/>
          <w:sz w:val="20"/>
          <w:szCs w:val="20"/>
        </w:rPr>
      </w:pPr>
      <w:r w:rsidRPr="007A50EE">
        <w:rPr>
          <w:rFonts w:ascii="Arial" w:hAnsi="Arial"/>
          <w:i/>
          <w:sz w:val="20"/>
          <w:szCs w:val="20"/>
        </w:rPr>
        <w:t>Life-Long Learning</w:t>
      </w:r>
      <w:r w:rsidRPr="007A50EE">
        <w:rPr>
          <w:rFonts w:ascii="Arial" w:hAnsi="Arial"/>
          <w:sz w:val="20"/>
          <w:szCs w:val="20"/>
        </w:rPr>
        <w:t>: Candidates are committed to actively seeking new knowledge, skills and experiences throughout their career.</w:t>
      </w:r>
    </w:p>
    <w:p w:rsidR="00530789" w:rsidRPr="007A50EE" w:rsidRDefault="00530789" w:rsidP="007A50EE">
      <w:pPr>
        <w:ind w:firstLine="360"/>
        <w:rPr>
          <w:rFonts w:ascii="Arial" w:hAnsi="Arial"/>
          <w:sz w:val="20"/>
          <w:szCs w:val="20"/>
        </w:rPr>
      </w:pPr>
      <w:r w:rsidRPr="007A50EE">
        <w:rPr>
          <w:rFonts w:ascii="Arial" w:hAnsi="Arial"/>
          <w:sz w:val="20"/>
          <w:szCs w:val="20"/>
        </w:rPr>
        <w:t>(</w:t>
      </w:r>
      <w:proofErr w:type="gramStart"/>
      <w:r w:rsidRPr="007A50EE">
        <w:rPr>
          <w:rFonts w:ascii="Arial" w:hAnsi="Arial"/>
          <w:sz w:val="20"/>
          <w:szCs w:val="20"/>
        </w:rPr>
        <w:t>adopted</w:t>
      </w:r>
      <w:proofErr w:type="gramEnd"/>
      <w:r w:rsidRPr="007A50EE">
        <w:rPr>
          <w:rFonts w:ascii="Arial" w:hAnsi="Arial"/>
          <w:sz w:val="20"/>
          <w:szCs w:val="20"/>
        </w:rPr>
        <w:t xml:space="preserve"> by the COE Governance Community on January 19, 2007)</w:t>
      </w:r>
    </w:p>
    <w:p w:rsidR="00530789" w:rsidRPr="007A50EE" w:rsidRDefault="00530789" w:rsidP="00B82F39">
      <w:pPr>
        <w:rPr>
          <w:rFonts w:ascii="Arial" w:hAnsi="Arial" w:cs="Arial"/>
          <w:sz w:val="20"/>
          <w:szCs w:val="20"/>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BE264F">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B82F39" w:rsidRDefault="00B82F39" w:rsidP="00B82F39">
      <w:pPr>
        <w:rPr>
          <w:rFonts w:ascii="Arial" w:hAnsi="Arial" w:cs="Arial"/>
          <w:sz w:val="20"/>
          <w:szCs w:val="22"/>
        </w:rPr>
      </w:pPr>
    </w:p>
    <w:p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w:t>
      </w:r>
      <w:r w:rsidR="00C8684C">
        <w:rPr>
          <w:rFonts w:ascii="Arial" w:hAnsi="Arial" w:cs="Arial"/>
          <w:b/>
          <w:color w:val="0000FF"/>
          <w:sz w:val="20"/>
          <w:szCs w:val="22"/>
        </w:rPr>
        <w:t xml:space="preserve">SIGNMENTS, </w:t>
      </w:r>
      <w:r w:rsidR="002C434A">
        <w:rPr>
          <w:rFonts w:ascii="Arial" w:hAnsi="Arial" w:cs="Arial"/>
          <w:b/>
          <w:color w:val="0000FF"/>
          <w:sz w:val="20"/>
          <w:szCs w:val="22"/>
        </w:rPr>
        <w:t xml:space="preserve">REQUIREMENTS, </w:t>
      </w:r>
      <w:r w:rsidR="0065446A">
        <w:rPr>
          <w:rFonts w:ascii="Arial" w:hAnsi="Arial" w:cs="Arial"/>
          <w:b/>
          <w:color w:val="0000FF"/>
          <w:sz w:val="20"/>
          <w:szCs w:val="22"/>
        </w:rPr>
        <w:t xml:space="preserve">AND </w:t>
      </w:r>
      <w:r w:rsidR="00C8684C">
        <w:rPr>
          <w:rFonts w:ascii="Arial" w:hAnsi="Arial" w:cs="Arial"/>
          <w:b/>
          <w:color w:val="0000FF"/>
          <w:sz w:val="20"/>
          <w:szCs w:val="22"/>
        </w:rPr>
        <w:t>GRADING</w:t>
      </w:r>
    </w:p>
    <w:p w:rsidR="00314A4C" w:rsidRDefault="00314A4C" w:rsidP="00314A4C">
      <w:pPr>
        <w:rPr>
          <w:rFonts w:ascii="Arial" w:hAnsi="Arial" w:cs="Arial"/>
          <w:sz w:val="20"/>
          <w:szCs w:val="22"/>
        </w:rPr>
      </w:pPr>
      <w:r>
        <w:rPr>
          <w:rFonts w:ascii="Arial" w:hAnsi="Arial" w:cs="Arial"/>
          <w:b/>
          <w:color w:val="0000FF"/>
          <w:sz w:val="20"/>
          <w:szCs w:val="22"/>
        </w:rPr>
        <w:t xml:space="preserve">Part I. </w:t>
      </w:r>
      <w:r w:rsidRPr="00C27FED">
        <w:rPr>
          <w:rFonts w:ascii="Arial" w:hAnsi="Arial" w:cs="Arial"/>
          <w:b/>
          <w:color w:val="0000FF"/>
          <w:sz w:val="20"/>
          <w:szCs w:val="22"/>
        </w:rPr>
        <w:t>Assignments</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582"/>
        <w:gridCol w:w="6356"/>
        <w:gridCol w:w="540"/>
        <w:gridCol w:w="1080"/>
      </w:tblGrid>
      <w:tr w:rsidR="00314A4C" w:rsidRPr="00254842" w:rsidTr="004E6890">
        <w:tc>
          <w:tcPr>
            <w:tcW w:w="1582" w:type="dxa"/>
          </w:tcPr>
          <w:p w:rsidR="00314A4C" w:rsidRPr="008B542F" w:rsidRDefault="00314A4C" w:rsidP="004E6890">
            <w:pPr>
              <w:rPr>
                <w:rFonts w:ascii="Arial" w:eastAsia="Times" w:hAnsi="Arial" w:cs="Arial"/>
                <w:b/>
                <w:sz w:val="20"/>
              </w:rPr>
            </w:pPr>
            <w:r w:rsidRPr="008B542F">
              <w:rPr>
                <w:rFonts w:ascii="Arial" w:eastAsia="Times" w:hAnsi="Arial" w:cs="Arial"/>
                <w:b/>
                <w:sz w:val="20"/>
                <w:szCs w:val="22"/>
              </w:rPr>
              <w:t>Assignment</w:t>
            </w:r>
          </w:p>
        </w:tc>
        <w:tc>
          <w:tcPr>
            <w:tcW w:w="6356" w:type="dxa"/>
          </w:tcPr>
          <w:p w:rsidR="00314A4C" w:rsidRPr="008B542F" w:rsidRDefault="00314A4C" w:rsidP="004E6890">
            <w:pPr>
              <w:jc w:val="center"/>
              <w:rPr>
                <w:rFonts w:ascii="Arial" w:eastAsia="Times" w:hAnsi="Arial" w:cs="Arial"/>
                <w:b/>
                <w:sz w:val="20"/>
              </w:rPr>
            </w:pPr>
            <w:r w:rsidRPr="008B542F">
              <w:rPr>
                <w:rFonts w:ascii="Arial" w:eastAsia="Times" w:hAnsi="Arial" w:cs="Arial"/>
                <w:b/>
                <w:sz w:val="20"/>
                <w:szCs w:val="22"/>
              </w:rPr>
              <w:t>Description</w:t>
            </w:r>
          </w:p>
        </w:tc>
        <w:tc>
          <w:tcPr>
            <w:tcW w:w="540" w:type="dxa"/>
          </w:tcPr>
          <w:p w:rsidR="00314A4C" w:rsidRPr="008B542F" w:rsidRDefault="00314A4C" w:rsidP="004E6890">
            <w:pPr>
              <w:jc w:val="center"/>
              <w:rPr>
                <w:rFonts w:ascii="Arial" w:eastAsia="Times" w:hAnsi="Arial" w:cs="Arial"/>
                <w:b/>
                <w:sz w:val="20"/>
              </w:rPr>
            </w:pPr>
            <w:r w:rsidRPr="008B542F">
              <w:rPr>
                <w:rFonts w:ascii="Arial" w:eastAsia="Times" w:hAnsi="Arial" w:cs="Arial"/>
                <w:b/>
                <w:sz w:val="20"/>
                <w:szCs w:val="22"/>
              </w:rPr>
              <w:t>Pts</w:t>
            </w:r>
          </w:p>
        </w:tc>
        <w:tc>
          <w:tcPr>
            <w:tcW w:w="1080" w:type="dxa"/>
          </w:tcPr>
          <w:p w:rsidR="00314A4C" w:rsidRPr="008B542F" w:rsidRDefault="00314A4C" w:rsidP="004E6890">
            <w:pPr>
              <w:jc w:val="center"/>
              <w:rPr>
                <w:rFonts w:ascii="Arial" w:eastAsia="Times" w:hAnsi="Arial" w:cs="Arial"/>
                <w:b/>
                <w:sz w:val="20"/>
                <w:szCs w:val="22"/>
              </w:rPr>
            </w:pPr>
            <w:r>
              <w:rPr>
                <w:rFonts w:ascii="Arial" w:eastAsia="Times" w:hAnsi="Arial" w:cs="Arial"/>
                <w:b/>
                <w:sz w:val="20"/>
                <w:szCs w:val="22"/>
              </w:rPr>
              <w:t>Due</w:t>
            </w:r>
          </w:p>
        </w:tc>
      </w:tr>
      <w:tr w:rsidR="00314A4C" w:rsidRPr="00254842" w:rsidTr="004E6890">
        <w:tc>
          <w:tcPr>
            <w:tcW w:w="1582" w:type="dxa"/>
          </w:tcPr>
          <w:p w:rsidR="00314A4C" w:rsidRDefault="00314A4C" w:rsidP="004E6890">
            <w:pPr>
              <w:rPr>
                <w:rFonts w:ascii="Arial" w:eastAsia="Times" w:hAnsi="Arial" w:cs="Arial"/>
                <w:sz w:val="20"/>
                <w:szCs w:val="22"/>
              </w:rPr>
            </w:pPr>
            <w:proofErr w:type="spellStart"/>
            <w:r>
              <w:rPr>
                <w:rFonts w:ascii="Arial" w:eastAsia="Times" w:hAnsi="Arial" w:cs="Arial"/>
                <w:sz w:val="20"/>
                <w:szCs w:val="22"/>
              </w:rPr>
              <w:t>Taskstream</w:t>
            </w:r>
            <w:proofErr w:type="spellEnd"/>
            <w:r>
              <w:rPr>
                <w:rFonts w:ascii="Arial" w:eastAsia="Times" w:hAnsi="Arial" w:cs="Arial"/>
                <w:sz w:val="20"/>
                <w:szCs w:val="22"/>
              </w:rPr>
              <w:t xml:space="preserve"> account</w:t>
            </w:r>
          </w:p>
        </w:tc>
        <w:tc>
          <w:tcPr>
            <w:tcW w:w="6356" w:type="dxa"/>
          </w:tcPr>
          <w:p w:rsidR="00314A4C" w:rsidRDefault="00314A4C" w:rsidP="004E6890">
            <w:pPr>
              <w:rPr>
                <w:rFonts w:ascii="Arial" w:eastAsia="Times" w:hAnsi="Arial" w:cs="Arial"/>
                <w:sz w:val="20"/>
                <w:szCs w:val="22"/>
              </w:rPr>
            </w:pPr>
            <w:r>
              <w:rPr>
                <w:rFonts w:ascii="Arial" w:eastAsia="Times" w:hAnsi="Arial" w:cs="Arial"/>
                <w:sz w:val="20"/>
                <w:szCs w:val="22"/>
              </w:rPr>
              <w:t xml:space="preserve">Students are required to obtain a </w:t>
            </w:r>
            <w:proofErr w:type="spellStart"/>
            <w:r>
              <w:rPr>
                <w:rFonts w:ascii="Arial" w:eastAsia="Times" w:hAnsi="Arial" w:cs="Arial"/>
                <w:sz w:val="20"/>
                <w:szCs w:val="22"/>
              </w:rPr>
              <w:t>TaskStream</w:t>
            </w:r>
            <w:proofErr w:type="spellEnd"/>
            <w:r>
              <w:rPr>
                <w:rFonts w:ascii="Arial" w:eastAsia="Times" w:hAnsi="Arial" w:cs="Arial"/>
                <w:sz w:val="20"/>
                <w:szCs w:val="22"/>
              </w:rPr>
              <w:t xml:space="preserve"> account for their electronic portfolio and TPA tasks.</w:t>
            </w:r>
          </w:p>
        </w:tc>
        <w:tc>
          <w:tcPr>
            <w:tcW w:w="540" w:type="dxa"/>
          </w:tcPr>
          <w:p w:rsidR="00314A4C" w:rsidRDefault="00314A4C" w:rsidP="004E6890">
            <w:pPr>
              <w:jc w:val="center"/>
              <w:rPr>
                <w:rFonts w:ascii="Arial" w:eastAsia="Times" w:hAnsi="Arial" w:cs="Arial"/>
                <w:sz w:val="20"/>
              </w:rPr>
            </w:pPr>
            <w:r>
              <w:rPr>
                <w:rFonts w:ascii="Arial" w:eastAsia="Times" w:hAnsi="Arial" w:cs="Arial"/>
                <w:sz w:val="20"/>
              </w:rPr>
              <w:t>NA</w:t>
            </w:r>
          </w:p>
        </w:tc>
        <w:tc>
          <w:tcPr>
            <w:tcW w:w="1080" w:type="dxa"/>
          </w:tcPr>
          <w:p w:rsidR="00314A4C" w:rsidRDefault="00314A4C" w:rsidP="004E6890">
            <w:pPr>
              <w:jc w:val="center"/>
              <w:rPr>
                <w:rFonts w:ascii="Arial" w:eastAsia="Times" w:hAnsi="Arial" w:cs="Arial"/>
                <w:sz w:val="20"/>
              </w:rPr>
            </w:pPr>
            <w:r>
              <w:rPr>
                <w:rFonts w:ascii="Arial" w:eastAsia="Times" w:hAnsi="Arial" w:cs="Arial"/>
                <w:sz w:val="20"/>
              </w:rPr>
              <w:t>7/10</w:t>
            </w:r>
          </w:p>
        </w:tc>
      </w:tr>
      <w:tr w:rsidR="00314A4C" w:rsidRPr="00254842" w:rsidTr="004E6890">
        <w:tc>
          <w:tcPr>
            <w:tcW w:w="1582" w:type="dxa"/>
          </w:tcPr>
          <w:p w:rsidR="00314A4C" w:rsidRDefault="00314A4C" w:rsidP="004E6890">
            <w:pPr>
              <w:rPr>
                <w:rFonts w:ascii="Arial" w:eastAsia="Times" w:hAnsi="Arial" w:cs="Arial"/>
                <w:sz w:val="20"/>
                <w:szCs w:val="22"/>
              </w:rPr>
            </w:pPr>
            <w:r>
              <w:rPr>
                <w:rFonts w:ascii="Arial" w:eastAsia="Times" w:hAnsi="Arial" w:cs="Arial"/>
                <w:sz w:val="20"/>
                <w:szCs w:val="22"/>
              </w:rPr>
              <w:t>Introduction</w:t>
            </w:r>
          </w:p>
        </w:tc>
        <w:tc>
          <w:tcPr>
            <w:tcW w:w="6356" w:type="dxa"/>
          </w:tcPr>
          <w:p w:rsidR="00314A4C" w:rsidRPr="000D10BE" w:rsidRDefault="00314A4C" w:rsidP="004E6890">
            <w:pPr>
              <w:rPr>
                <w:rFonts w:ascii="Arial" w:eastAsia="Times" w:hAnsi="Arial" w:cs="Arial"/>
                <w:sz w:val="20"/>
                <w:szCs w:val="22"/>
              </w:rPr>
            </w:pPr>
            <w:r>
              <w:rPr>
                <w:rFonts w:ascii="Arial" w:eastAsia="Times" w:hAnsi="Arial" w:cs="Arial"/>
                <w:sz w:val="20"/>
                <w:szCs w:val="22"/>
              </w:rPr>
              <w:t>Post a self-</w:t>
            </w:r>
            <w:r w:rsidRPr="00E057AB">
              <w:rPr>
                <w:rFonts w:ascii="Arial" w:eastAsia="Times" w:hAnsi="Arial" w:cs="Arial"/>
                <w:sz w:val="20"/>
                <w:szCs w:val="22"/>
              </w:rPr>
              <w:t>introduction</w:t>
            </w:r>
            <w:r>
              <w:rPr>
                <w:rFonts w:ascii="Arial" w:eastAsia="Times" w:hAnsi="Arial" w:cs="Arial"/>
                <w:sz w:val="20"/>
                <w:szCs w:val="22"/>
              </w:rPr>
              <w:t xml:space="preserve"> on the class discussion forum. Respond to peers’ postings. This is for community building.</w:t>
            </w:r>
          </w:p>
        </w:tc>
        <w:tc>
          <w:tcPr>
            <w:tcW w:w="540" w:type="dxa"/>
          </w:tcPr>
          <w:p w:rsidR="00314A4C" w:rsidRPr="003B3AF0" w:rsidRDefault="00314A4C" w:rsidP="004E6890">
            <w:pPr>
              <w:jc w:val="center"/>
              <w:rPr>
                <w:rFonts w:ascii="Arial" w:eastAsia="Times" w:hAnsi="Arial" w:cs="Arial"/>
                <w:sz w:val="20"/>
              </w:rPr>
            </w:pPr>
            <w:r>
              <w:rPr>
                <w:rFonts w:ascii="Arial" w:eastAsia="Times" w:hAnsi="Arial" w:cs="Arial"/>
                <w:sz w:val="20"/>
              </w:rPr>
              <w:t>5</w:t>
            </w:r>
          </w:p>
        </w:tc>
        <w:tc>
          <w:tcPr>
            <w:tcW w:w="1080" w:type="dxa"/>
          </w:tcPr>
          <w:p w:rsidR="00314A4C" w:rsidRDefault="00314A4C" w:rsidP="004E6890">
            <w:pPr>
              <w:jc w:val="center"/>
              <w:rPr>
                <w:rFonts w:ascii="Arial" w:eastAsia="Times" w:hAnsi="Arial" w:cs="Arial"/>
                <w:sz w:val="20"/>
              </w:rPr>
            </w:pPr>
            <w:r>
              <w:rPr>
                <w:rFonts w:ascii="Arial" w:eastAsia="Times" w:hAnsi="Arial" w:cs="Arial"/>
                <w:sz w:val="20"/>
              </w:rPr>
              <w:t>7/10 &amp;</w:t>
            </w:r>
          </w:p>
          <w:p w:rsidR="00314A4C" w:rsidRDefault="00314A4C" w:rsidP="004E6890">
            <w:pPr>
              <w:jc w:val="center"/>
              <w:rPr>
                <w:rFonts w:ascii="Arial" w:eastAsia="Times" w:hAnsi="Arial" w:cs="Arial"/>
                <w:sz w:val="20"/>
              </w:rPr>
            </w:pPr>
            <w:r>
              <w:rPr>
                <w:rFonts w:ascii="Arial" w:eastAsia="Times" w:hAnsi="Arial" w:cs="Arial"/>
                <w:sz w:val="20"/>
              </w:rPr>
              <w:t>7/12</w:t>
            </w:r>
          </w:p>
        </w:tc>
      </w:tr>
      <w:tr w:rsidR="00314A4C" w:rsidRPr="00254842" w:rsidTr="004E6890">
        <w:tc>
          <w:tcPr>
            <w:tcW w:w="1582" w:type="dxa"/>
          </w:tcPr>
          <w:p w:rsidR="00314A4C" w:rsidRDefault="00314A4C" w:rsidP="004E6890">
            <w:pPr>
              <w:rPr>
                <w:rFonts w:ascii="Arial" w:eastAsia="Times" w:hAnsi="Arial" w:cs="Arial"/>
                <w:sz w:val="20"/>
                <w:szCs w:val="22"/>
              </w:rPr>
            </w:pPr>
            <w:r>
              <w:rPr>
                <w:rFonts w:ascii="Arial" w:eastAsia="Times" w:hAnsi="Arial" w:cs="Arial"/>
                <w:sz w:val="20"/>
                <w:szCs w:val="22"/>
              </w:rPr>
              <w:t>Reading reflections &amp; comments</w:t>
            </w:r>
          </w:p>
        </w:tc>
        <w:tc>
          <w:tcPr>
            <w:tcW w:w="6356" w:type="dxa"/>
          </w:tcPr>
          <w:p w:rsidR="00314A4C" w:rsidRPr="00544CDE" w:rsidRDefault="00314A4C" w:rsidP="004E6890">
            <w:pPr>
              <w:rPr>
                <w:rFonts w:ascii="Arial" w:eastAsia="Times" w:hAnsi="Arial" w:cs="Arial"/>
                <w:sz w:val="20"/>
                <w:szCs w:val="22"/>
              </w:rPr>
            </w:pPr>
            <w:r>
              <w:rPr>
                <w:rFonts w:ascii="Arial" w:eastAsia="Times" w:hAnsi="Arial" w:cs="Arial"/>
                <w:sz w:val="20"/>
                <w:szCs w:val="22"/>
              </w:rPr>
              <w:t xml:space="preserve">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maintain professional blogs, </w:t>
            </w:r>
            <w:r w:rsidRPr="000D10BE">
              <w:rPr>
                <w:rFonts w:ascii="Arial" w:hAnsi="Arial" w:cs="Arial"/>
                <w:sz w:val="20"/>
                <w:szCs w:val="22"/>
              </w:rPr>
              <w:t xml:space="preserve">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40" w:type="dxa"/>
          </w:tcPr>
          <w:p w:rsidR="00314A4C" w:rsidRPr="003B3AF0" w:rsidRDefault="00314A4C" w:rsidP="004E6890">
            <w:pPr>
              <w:jc w:val="center"/>
              <w:rPr>
                <w:rFonts w:ascii="Arial" w:eastAsia="Times" w:hAnsi="Arial" w:cs="Arial"/>
                <w:sz w:val="20"/>
              </w:rPr>
            </w:pPr>
            <w:r>
              <w:rPr>
                <w:rFonts w:ascii="Arial" w:eastAsia="Times" w:hAnsi="Arial" w:cs="Arial"/>
                <w:sz w:val="20"/>
              </w:rPr>
              <w:t>32</w:t>
            </w:r>
          </w:p>
        </w:tc>
        <w:tc>
          <w:tcPr>
            <w:tcW w:w="1080" w:type="dxa"/>
          </w:tcPr>
          <w:p w:rsidR="00314A4C" w:rsidRDefault="00314A4C" w:rsidP="004E6890">
            <w:pPr>
              <w:jc w:val="center"/>
              <w:rPr>
                <w:rFonts w:ascii="Arial" w:eastAsia="Times" w:hAnsi="Arial" w:cs="Arial"/>
                <w:sz w:val="20"/>
              </w:rPr>
            </w:pPr>
            <w:r>
              <w:rPr>
                <w:rFonts w:ascii="Arial" w:eastAsia="Times" w:hAnsi="Arial" w:cs="Arial"/>
                <w:sz w:val="20"/>
              </w:rPr>
              <w:t>varies</w:t>
            </w:r>
          </w:p>
        </w:tc>
      </w:tr>
      <w:tr w:rsidR="00314A4C" w:rsidRPr="00254842" w:rsidTr="004E6890">
        <w:tc>
          <w:tcPr>
            <w:tcW w:w="1582" w:type="dxa"/>
          </w:tcPr>
          <w:p w:rsidR="00314A4C" w:rsidDel="004B685D" w:rsidRDefault="00314A4C" w:rsidP="004E6890">
            <w:pPr>
              <w:rPr>
                <w:rFonts w:ascii="Arial" w:hAnsi="Arial" w:cs="Arial"/>
                <w:sz w:val="20"/>
                <w:szCs w:val="22"/>
              </w:rPr>
            </w:pPr>
            <w:r>
              <w:rPr>
                <w:rFonts w:ascii="Arial" w:eastAsia="Times" w:hAnsi="Arial" w:cs="Arial"/>
                <w:sz w:val="20"/>
                <w:szCs w:val="22"/>
              </w:rPr>
              <w:t>Digital citizenship</w:t>
            </w:r>
          </w:p>
        </w:tc>
        <w:tc>
          <w:tcPr>
            <w:tcW w:w="6356" w:type="dxa"/>
          </w:tcPr>
          <w:p w:rsidR="00314A4C" w:rsidRPr="000D10BE" w:rsidRDefault="00314A4C" w:rsidP="004E6890">
            <w:pPr>
              <w:rPr>
                <w:rFonts w:ascii="Arial" w:hAnsi="Arial" w:cs="Arial"/>
                <w:sz w:val="20"/>
                <w:szCs w:val="22"/>
              </w:rPr>
            </w:pPr>
            <w:r w:rsidRPr="00544CDE">
              <w:rPr>
                <w:rFonts w:ascii="Arial" w:eastAsia="Times" w:hAnsi="Arial" w:cs="Arial"/>
                <w:sz w:val="20"/>
                <w:szCs w:val="22"/>
              </w:rPr>
              <w:t>Students expl</w:t>
            </w:r>
            <w:r>
              <w:rPr>
                <w:rFonts w:ascii="Arial" w:eastAsia="Times" w:hAnsi="Arial" w:cs="Arial"/>
                <w:sz w:val="20"/>
                <w:szCs w:val="22"/>
              </w:rPr>
              <w:t xml:space="preserve">ore issues concerning identity safety, cyber bullying, cyber predators, piracy, copyright, fair use, and plagiarism. </w:t>
            </w:r>
            <w:r w:rsidRPr="00544CDE">
              <w:rPr>
                <w:rFonts w:ascii="Arial" w:eastAsia="Times" w:hAnsi="Arial" w:cs="Arial"/>
                <w:sz w:val="20"/>
                <w:szCs w:val="22"/>
              </w:rPr>
              <w:t>They will become knowledgeable about digital citizenshi</w:t>
            </w:r>
            <w:r>
              <w:rPr>
                <w:rFonts w:ascii="Arial" w:eastAsia="Times" w:hAnsi="Arial" w:cs="Arial"/>
                <w:sz w:val="20"/>
                <w:szCs w:val="22"/>
              </w:rPr>
              <w:t>p featured in NETS•T</w:t>
            </w:r>
            <w:r w:rsidRPr="00544CDE">
              <w:rPr>
                <w:rFonts w:ascii="Arial" w:eastAsia="Times" w:hAnsi="Arial" w:cs="Arial"/>
                <w:sz w:val="20"/>
                <w:szCs w:val="22"/>
              </w:rPr>
              <w:t>.</w:t>
            </w:r>
          </w:p>
        </w:tc>
        <w:tc>
          <w:tcPr>
            <w:tcW w:w="540" w:type="dxa"/>
          </w:tcPr>
          <w:p w:rsidR="00314A4C" w:rsidRDefault="00705E8E" w:rsidP="004E6890">
            <w:pPr>
              <w:jc w:val="center"/>
              <w:rPr>
                <w:rFonts w:ascii="Arial" w:eastAsia="Times" w:hAnsi="Arial" w:cs="Arial"/>
                <w:sz w:val="20"/>
              </w:rPr>
            </w:pPr>
            <w:r>
              <w:rPr>
                <w:rFonts w:ascii="Arial" w:eastAsia="Times" w:hAnsi="Arial" w:cs="Arial"/>
                <w:sz w:val="20"/>
              </w:rPr>
              <w:t>20</w:t>
            </w:r>
          </w:p>
        </w:tc>
        <w:tc>
          <w:tcPr>
            <w:tcW w:w="1080" w:type="dxa"/>
          </w:tcPr>
          <w:p w:rsidR="00314A4C" w:rsidRDefault="00C31F73" w:rsidP="004E6890">
            <w:pPr>
              <w:jc w:val="center"/>
              <w:rPr>
                <w:rFonts w:ascii="Arial" w:eastAsia="Times" w:hAnsi="Arial" w:cs="Arial"/>
                <w:sz w:val="20"/>
              </w:rPr>
            </w:pPr>
            <w:r>
              <w:rPr>
                <w:rFonts w:ascii="Arial" w:eastAsia="Times" w:hAnsi="Arial" w:cs="Arial"/>
                <w:sz w:val="20"/>
              </w:rPr>
              <w:t>7/19</w:t>
            </w:r>
          </w:p>
        </w:tc>
      </w:tr>
      <w:tr w:rsidR="00314A4C" w:rsidRPr="00254842" w:rsidTr="004E6890">
        <w:tc>
          <w:tcPr>
            <w:tcW w:w="1582" w:type="dxa"/>
          </w:tcPr>
          <w:p w:rsidR="00314A4C" w:rsidRDefault="00314A4C" w:rsidP="004E6890">
            <w:pPr>
              <w:rPr>
                <w:rFonts w:ascii="Arial" w:eastAsia="Times" w:hAnsi="Arial" w:cs="Arial"/>
                <w:sz w:val="20"/>
                <w:szCs w:val="22"/>
              </w:rPr>
            </w:pPr>
            <w:r>
              <w:rPr>
                <w:rFonts w:ascii="Arial" w:hAnsi="Arial" w:cs="Arial"/>
                <w:sz w:val="20"/>
                <w:szCs w:val="22"/>
              </w:rPr>
              <w:t>Information literacy</w:t>
            </w:r>
            <w:r w:rsidR="00812A5B">
              <w:rPr>
                <w:rFonts w:ascii="Arial" w:hAnsi="Arial" w:cs="Arial"/>
                <w:sz w:val="20"/>
                <w:szCs w:val="22"/>
              </w:rPr>
              <w:t xml:space="preserve"> &amp; </w:t>
            </w:r>
            <w:proofErr w:type="spellStart"/>
            <w:r w:rsidR="00812A5B">
              <w:rPr>
                <w:rFonts w:ascii="Arial" w:hAnsi="Arial" w:cs="Arial"/>
                <w:sz w:val="20"/>
                <w:szCs w:val="22"/>
              </w:rPr>
              <w:t>Diigo</w:t>
            </w:r>
            <w:proofErr w:type="spellEnd"/>
          </w:p>
        </w:tc>
        <w:tc>
          <w:tcPr>
            <w:tcW w:w="6356" w:type="dxa"/>
          </w:tcPr>
          <w:p w:rsidR="00314A4C" w:rsidRDefault="00812A5B" w:rsidP="004E6890">
            <w:pPr>
              <w:rPr>
                <w:rFonts w:ascii="Arial" w:eastAsia="Times" w:hAnsi="Arial" w:cs="Arial"/>
                <w:sz w:val="20"/>
                <w:szCs w:val="22"/>
              </w:rPr>
            </w:pPr>
            <w:r>
              <w:rPr>
                <w:rFonts w:ascii="Arial" w:hAnsi="Arial" w:cs="Arial"/>
                <w:sz w:val="20"/>
                <w:szCs w:val="22"/>
              </w:rPr>
              <w:t>S</w:t>
            </w:r>
            <w:r w:rsidR="00314A4C" w:rsidRPr="000D10BE">
              <w:rPr>
                <w:rFonts w:ascii="Arial" w:hAnsi="Arial" w:cs="Arial"/>
                <w:sz w:val="20"/>
                <w:szCs w:val="22"/>
              </w:rPr>
              <w:t>tudents organize and manage online resources for projects and share with others</w:t>
            </w:r>
            <w:r>
              <w:rPr>
                <w:rFonts w:ascii="Arial" w:hAnsi="Arial" w:cs="Arial"/>
                <w:sz w:val="20"/>
                <w:szCs w:val="22"/>
              </w:rPr>
              <w:t xml:space="preserve"> by means of </w:t>
            </w:r>
            <w:proofErr w:type="spellStart"/>
            <w:r>
              <w:rPr>
                <w:rFonts w:ascii="Arial" w:hAnsi="Arial" w:cs="Arial"/>
                <w:sz w:val="20"/>
                <w:szCs w:val="22"/>
              </w:rPr>
              <w:t>Diigo</w:t>
            </w:r>
            <w:proofErr w:type="spellEnd"/>
            <w:r>
              <w:rPr>
                <w:rFonts w:ascii="Arial" w:hAnsi="Arial" w:cs="Arial"/>
                <w:sz w:val="20"/>
                <w:szCs w:val="22"/>
              </w:rPr>
              <w:t xml:space="preserve"> social bookmarks</w:t>
            </w:r>
            <w:r w:rsidR="00314A4C" w:rsidRPr="000D10BE">
              <w:rPr>
                <w:rFonts w:ascii="Arial" w:hAnsi="Arial" w:cs="Arial"/>
                <w:sz w:val="20"/>
                <w:szCs w:val="22"/>
              </w:rPr>
              <w:t xml:space="preserve">. The assignment requires </w:t>
            </w:r>
            <w:r>
              <w:rPr>
                <w:rFonts w:ascii="Arial" w:hAnsi="Arial" w:cs="Arial"/>
                <w:sz w:val="20"/>
                <w:szCs w:val="22"/>
              </w:rPr>
              <w:t xml:space="preserve">critical </w:t>
            </w:r>
            <w:r w:rsidR="00314A4C" w:rsidRPr="000D10BE">
              <w:rPr>
                <w:rFonts w:ascii="Arial" w:hAnsi="Arial" w:cs="Arial"/>
                <w:sz w:val="20"/>
                <w:szCs w:val="22"/>
              </w:rPr>
              <w:t xml:space="preserve">evaluation of educational web </w:t>
            </w:r>
            <w:proofErr w:type="gramStart"/>
            <w:r w:rsidR="00314A4C" w:rsidRPr="000D10BE">
              <w:rPr>
                <w:rFonts w:ascii="Arial" w:hAnsi="Arial" w:cs="Arial"/>
                <w:sz w:val="20"/>
                <w:szCs w:val="22"/>
              </w:rPr>
              <w:t>sites .</w:t>
            </w:r>
            <w:proofErr w:type="gramEnd"/>
          </w:p>
        </w:tc>
        <w:tc>
          <w:tcPr>
            <w:tcW w:w="540" w:type="dxa"/>
          </w:tcPr>
          <w:p w:rsidR="00314A4C" w:rsidRPr="003B3AF0" w:rsidRDefault="00314A4C" w:rsidP="004E6890">
            <w:pPr>
              <w:jc w:val="center"/>
              <w:rPr>
                <w:rFonts w:ascii="Arial" w:eastAsia="Times" w:hAnsi="Arial" w:cs="Arial"/>
                <w:sz w:val="20"/>
              </w:rPr>
            </w:pPr>
            <w:r>
              <w:rPr>
                <w:rFonts w:ascii="Arial" w:eastAsia="Times" w:hAnsi="Arial" w:cs="Arial"/>
                <w:sz w:val="20"/>
              </w:rPr>
              <w:t>10</w:t>
            </w:r>
          </w:p>
        </w:tc>
        <w:tc>
          <w:tcPr>
            <w:tcW w:w="1080" w:type="dxa"/>
          </w:tcPr>
          <w:p w:rsidR="00314A4C" w:rsidRDefault="00314A4C" w:rsidP="004E6890">
            <w:pPr>
              <w:jc w:val="center"/>
              <w:rPr>
                <w:rFonts w:ascii="Arial" w:eastAsia="Times" w:hAnsi="Arial" w:cs="Arial"/>
                <w:sz w:val="20"/>
              </w:rPr>
            </w:pPr>
            <w:r>
              <w:rPr>
                <w:rFonts w:ascii="Arial" w:eastAsia="Times" w:hAnsi="Arial" w:cs="Arial"/>
                <w:sz w:val="20"/>
              </w:rPr>
              <w:t>7/19</w:t>
            </w:r>
          </w:p>
        </w:tc>
      </w:tr>
      <w:tr w:rsidR="00314A4C" w:rsidRPr="00254842" w:rsidTr="004E6890">
        <w:tc>
          <w:tcPr>
            <w:tcW w:w="1582" w:type="dxa"/>
          </w:tcPr>
          <w:p w:rsidR="00314A4C" w:rsidRDefault="0023170F" w:rsidP="004E6890">
            <w:pPr>
              <w:rPr>
                <w:rFonts w:ascii="Arial" w:eastAsia="Times" w:hAnsi="Arial" w:cs="Arial"/>
                <w:sz w:val="20"/>
                <w:szCs w:val="22"/>
              </w:rPr>
            </w:pPr>
            <w:proofErr w:type="spellStart"/>
            <w:r>
              <w:rPr>
                <w:rFonts w:ascii="Arial" w:eastAsia="Times" w:hAnsi="Arial" w:cs="Arial"/>
                <w:sz w:val="20"/>
                <w:szCs w:val="22"/>
              </w:rPr>
              <w:t>Prezi</w:t>
            </w:r>
            <w:proofErr w:type="spellEnd"/>
          </w:p>
        </w:tc>
        <w:tc>
          <w:tcPr>
            <w:tcW w:w="6356" w:type="dxa"/>
          </w:tcPr>
          <w:p w:rsidR="00314A4C" w:rsidRPr="00544CDE" w:rsidRDefault="0023170F" w:rsidP="004E6890">
            <w:pPr>
              <w:rPr>
                <w:rFonts w:ascii="Arial" w:eastAsia="Times" w:hAnsi="Arial" w:cs="Arial"/>
                <w:sz w:val="20"/>
                <w:szCs w:val="22"/>
              </w:rPr>
            </w:pPr>
            <w:r w:rsidRPr="0023170F">
              <w:rPr>
                <w:rFonts w:ascii="Arial" w:hAnsi="Arial" w:cs="Arial"/>
                <w:sz w:val="20"/>
                <w:szCs w:val="22"/>
              </w:rPr>
              <w:t xml:space="preserve">Students create a cloud-based presentation on an educational topic, incorporating text, images, videos, and other media on a </w:t>
            </w:r>
            <w:proofErr w:type="spellStart"/>
            <w:r w:rsidRPr="0023170F">
              <w:rPr>
                <w:rFonts w:ascii="Arial" w:hAnsi="Arial" w:cs="Arial"/>
                <w:sz w:val="20"/>
                <w:szCs w:val="22"/>
              </w:rPr>
              <w:t>Prezi</w:t>
            </w:r>
            <w:proofErr w:type="spellEnd"/>
            <w:r w:rsidRPr="0023170F">
              <w:rPr>
                <w:rFonts w:ascii="Arial" w:hAnsi="Arial" w:cs="Arial"/>
                <w:sz w:val="20"/>
                <w:szCs w:val="22"/>
              </w:rPr>
              <w:t xml:space="preserve"> canvas.</w:t>
            </w:r>
          </w:p>
        </w:tc>
        <w:tc>
          <w:tcPr>
            <w:tcW w:w="540" w:type="dxa"/>
          </w:tcPr>
          <w:p w:rsidR="00314A4C" w:rsidRDefault="00314A4C" w:rsidP="004E6890">
            <w:pPr>
              <w:jc w:val="center"/>
              <w:rPr>
                <w:rFonts w:ascii="Arial" w:eastAsia="Times" w:hAnsi="Arial" w:cs="Arial"/>
                <w:sz w:val="20"/>
              </w:rPr>
            </w:pPr>
            <w:r>
              <w:rPr>
                <w:rFonts w:ascii="Arial" w:eastAsia="Times" w:hAnsi="Arial" w:cs="Arial"/>
                <w:sz w:val="20"/>
              </w:rPr>
              <w:t>8</w:t>
            </w:r>
          </w:p>
        </w:tc>
        <w:tc>
          <w:tcPr>
            <w:tcW w:w="1080" w:type="dxa"/>
          </w:tcPr>
          <w:p w:rsidR="00314A4C" w:rsidRDefault="00314A4C" w:rsidP="004E6890">
            <w:pPr>
              <w:jc w:val="center"/>
              <w:rPr>
                <w:rFonts w:ascii="Arial" w:eastAsia="Times" w:hAnsi="Arial" w:cs="Arial"/>
                <w:sz w:val="20"/>
              </w:rPr>
            </w:pPr>
            <w:r>
              <w:rPr>
                <w:rFonts w:ascii="Arial" w:eastAsia="Times" w:hAnsi="Arial" w:cs="Arial"/>
                <w:sz w:val="20"/>
              </w:rPr>
              <w:t>7/26</w:t>
            </w:r>
          </w:p>
        </w:tc>
      </w:tr>
      <w:tr w:rsidR="00B87C66" w:rsidRPr="00254842" w:rsidTr="004E6890">
        <w:tc>
          <w:tcPr>
            <w:tcW w:w="1582" w:type="dxa"/>
          </w:tcPr>
          <w:p w:rsidR="00B87C66" w:rsidRDefault="00B87C66" w:rsidP="004E6890">
            <w:pPr>
              <w:rPr>
                <w:rFonts w:ascii="Arial" w:eastAsia="Times" w:hAnsi="Arial" w:cs="Arial"/>
                <w:sz w:val="20"/>
                <w:szCs w:val="22"/>
              </w:rPr>
            </w:pPr>
            <w:r>
              <w:rPr>
                <w:rFonts w:ascii="Arial" w:eastAsia="Times" w:hAnsi="Arial" w:cs="Arial"/>
                <w:sz w:val="20"/>
                <w:szCs w:val="22"/>
              </w:rPr>
              <w:t>Google Drive Collaboration</w:t>
            </w:r>
          </w:p>
        </w:tc>
        <w:tc>
          <w:tcPr>
            <w:tcW w:w="6356" w:type="dxa"/>
          </w:tcPr>
          <w:p w:rsidR="00B87C66" w:rsidRPr="00254842" w:rsidRDefault="00B87C66" w:rsidP="004E6890">
            <w:pPr>
              <w:rPr>
                <w:rFonts w:ascii="Arial" w:hAnsi="Arial" w:cs="Arial"/>
                <w:sz w:val="20"/>
                <w:szCs w:val="22"/>
              </w:rPr>
            </w:pPr>
            <w:r>
              <w:rPr>
                <w:rFonts w:ascii="Arial" w:hAnsi="Arial" w:cs="Arial"/>
                <w:sz w:val="20"/>
                <w:szCs w:val="22"/>
              </w:rPr>
              <w:t>Students use tools on Google Drive and collaborate on projects. Each group will also share their learning with the whole class by means of oral presentation and posting artifacts and resources.</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15</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7/26</w:t>
            </w:r>
          </w:p>
        </w:tc>
      </w:tr>
      <w:tr w:rsidR="00B87C66" w:rsidRPr="00254842" w:rsidTr="004E6890">
        <w:tc>
          <w:tcPr>
            <w:tcW w:w="1582" w:type="dxa"/>
          </w:tcPr>
          <w:p w:rsidR="00B87C66" w:rsidRPr="002E1385" w:rsidRDefault="00B87C66" w:rsidP="004E6890">
            <w:pPr>
              <w:rPr>
                <w:rFonts w:ascii="Arial" w:eastAsia="Times" w:hAnsi="Arial" w:cs="Arial"/>
                <w:sz w:val="20"/>
                <w:szCs w:val="22"/>
              </w:rPr>
            </w:pPr>
            <w:r>
              <w:rPr>
                <w:rFonts w:ascii="Arial" w:eastAsia="Times" w:hAnsi="Arial" w:cs="Arial"/>
                <w:sz w:val="20"/>
                <w:szCs w:val="22"/>
              </w:rPr>
              <w:t>TPE 14 portfolio</w:t>
            </w:r>
          </w:p>
        </w:tc>
        <w:tc>
          <w:tcPr>
            <w:tcW w:w="6356" w:type="dxa"/>
          </w:tcPr>
          <w:p w:rsidR="00B87C66" w:rsidRDefault="00B87C66" w:rsidP="004E6890">
            <w:pPr>
              <w:rPr>
                <w:rFonts w:ascii="Arial" w:eastAsia="Times" w:hAnsi="Arial" w:cs="Arial"/>
                <w:sz w:val="20"/>
                <w:szCs w:val="22"/>
              </w:rPr>
            </w:pPr>
            <w:r w:rsidRPr="002E1385">
              <w:rPr>
                <w:rFonts w:ascii="Arial" w:eastAsia="Times" w:hAnsi="Arial" w:cs="Arial"/>
                <w:sz w:val="20"/>
                <w:szCs w:val="22"/>
              </w:rPr>
              <w:t>Students reflect on NETS and select course artifacts to show evidence for meeting TPE 14, which is based on NETS•T.</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20</w:t>
            </w:r>
          </w:p>
        </w:tc>
        <w:tc>
          <w:tcPr>
            <w:tcW w:w="1080" w:type="dxa"/>
          </w:tcPr>
          <w:p w:rsidR="00B87C66" w:rsidRDefault="00B87C66" w:rsidP="00812A5B">
            <w:pPr>
              <w:jc w:val="center"/>
              <w:rPr>
                <w:rFonts w:ascii="Arial" w:eastAsia="Times" w:hAnsi="Arial" w:cs="Arial"/>
                <w:sz w:val="20"/>
              </w:rPr>
            </w:pPr>
            <w:r>
              <w:rPr>
                <w:rFonts w:ascii="Arial" w:eastAsia="Times" w:hAnsi="Arial" w:cs="Arial"/>
                <w:sz w:val="20"/>
              </w:rPr>
              <w:t>draft 7/31</w:t>
            </w:r>
          </w:p>
          <w:p w:rsidR="00B87C66" w:rsidRDefault="00B87C66" w:rsidP="004E6890">
            <w:pPr>
              <w:jc w:val="center"/>
              <w:rPr>
                <w:rFonts w:ascii="Arial" w:eastAsia="Times" w:hAnsi="Arial" w:cs="Arial"/>
                <w:sz w:val="20"/>
              </w:rPr>
            </w:pPr>
            <w:r>
              <w:rPr>
                <w:rFonts w:ascii="Arial" w:eastAsia="Times" w:hAnsi="Arial" w:cs="Arial"/>
                <w:sz w:val="20"/>
              </w:rPr>
              <w:t>final 8/9</w:t>
            </w:r>
          </w:p>
        </w:tc>
      </w:tr>
      <w:tr w:rsidR="00B87C66" w:rsidRPr="00254842" w:rsidTr="004E6890">
        <w:tc>
          <w:tcPr>
            <w:tcW w:w="1582" w:type="dxa"/>
          </w:tcPr>
          <w:p w:rsidR="00B87C66" w:rsidRDefault="00B87C66" w:rsidP="004E6890">
            <w:pPr>
              <w:rPr>
                <w:rFonts w:ascii="Arial" w:eastAsia="Times" w:hAnsi="Arial" w:cs="Arial"/>
                <w:sz w:val="20"/>
                <w:szCs w:val="22"/>
              </w:rPr>
            </w:pPr>
            <w:r w:rsidRPr="002E1385">
              <w:rPr>
                <w:rFonts w:ascii="Arial" w:eastAsia="Times" w:hAnsi="Arial" w:cs="Arial"/>
                <w:sz w:val="20"/>
                <w:szCs w:val="22"/>
              </w:rPr>
              <w:t xml:space="preserve">Video </w:t>
            </w:r>
            <w:r>
              <w:rPr>
                <w:rFonts w:ascii="Arial" w:eastAsia="Times" w:hAnsi="Arial" w:cs="Arial"/>
                <w:sz w:val="20"/>
                <w:szCs w:val="22"/>
              </w:rPr>
              <w:t>p</w:t>
            </w:r>
            <w:r w:rsidRPr="002E1385">
              <w:rPr>
                <w:rFonts w:ascii="Arial" w:eastAsia="Times" w:hAnsi="Arial" w:cs="Arial"/>
                <w:sz w:val="20"/>
                <w:szCs w:val="22"/>
              </w:rPr>
              <w:t>roject</w:t>
            </w:r>
          </w:p>
        </w:tc>
        <w:tc>
          <w:tcPr>
            <w:tcW w:w="6356" w:type="dxa"/>
          </w:tcPr>
          <w:p w:rsidR="00B87C66" w:rsidRPr="00254842" w:rsidRDefault="00B87C66" w:rsidP="004E6890">
            <w:pPr>
              <w:rPr>
                <w:rFonts w:ascii="Arial" w:hAnsi="Arial" w:cs="Arial"/>
                <w:sz w:val="20"/>
                <w:szCs w:val="22"/>
              </w:rPr>
            </w:pPr>
            <w:r>
              <w:rPr>
                <w:rFonts w:ascii="Arial" w:eastAsia="Times" w:hAnsi="Arial" w:cs="Arial"/>
                <w:sz w:val="20"/>
                <w:szCs w:val="22"/>
              </w:rPr>
              <w:t>S</w:t>
            </w:r>
            <w:r w:rsidRPr="002E1385">
              <w:rPr>
                <w:rFonts w:ascii="Arial" w:eastAsia="Times" w:hAnsi="Arial" w:cs="Arial"/>
                <w:sz w:val="20"/>
                <w:szCs w:val="22"/>
              </w:rPr>
              <w:t>tudents produce a video for classroom use. Students will learn how to use digital video cameras, edit video clips, and prepare a project for sharing electronically. Final editing will be completed individually in order to ensure each student has learned the process.</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20</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8/2</w:t>
            </w:r>
          </w:p>
        </w:tc>
      </w:tr>
      <w:tr w:rsidR="00B87C66" w:rsidRPr="00254842" w:rsidTr="004E6890">
        <w:tc>
          <w:tcPr>
            <w:tcW w:w="1582" w:type="dxa"/>
          </w:tcPr>
          <w:p w:rsidR="00B87C66" w:rsidRDefault="00B87C66" w:rsidP="004E6890">
            <w:pPr>
              <w:rPr>
                <w:rFonts w:ascii="Arial" w:eastAsia="Times" w:hAnsi="Arial" w:cs="Arial"/>
                <w:sz w:val="20"/>
                <w:szCs w:val="22"/>
              </w:rPr>
            </w:pPr>
            <w:r>
              <w:rPr>
                <w:rFonts w:ascii="Arial" w:eastAsia="Times" w:hAnsi="Arial" w:cs="Arial"/>
                <w:sz w:val="20"/>
                <w:szCs w:val="22"/>
              </w:rPr>
              <w:t>Technology of choice</w:t>
            </w:r>
          </w:p>
        </w:tc>
        <w:tc>
          <w:tcPr>
            <w:tcW w:w="6356" w:type="dxa"/>
          </w:tcPr>
          <w:p w:rsidR="00B87C66" w:rsidRPr="00254842" w:rsidRDefault="00B87C66" w:rsidP="004E6890">
            <w:pPr>
              <w:rPr>
                <w:rFonts w:ascii="Arial" w:hAnsi="Arial" w:cs="Arial"/>
                <w:sz w:val="20"/>
                <w:szCs w:val="22"/>
              </w:rPr>
            </w:pPr>
            <w:r>
              <w:rPr>
                <w:rFonts w:ascii="Arial" w:eastAsia="Times" w:hAnsi="Arial" w:cs="Arial"/>
                <w:sz w:val="20"/>
                <w:szCs w:val="22"/>
              </w:rPr>
              <w:t>Students choose a technology tool to explore and consider its educational value.</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15</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8/2</w:t>
            </w:r>
          </w:p>
        </w:tc>
      </w:tr>
      <w:tr w:rsidR="00B87C66" w:rsidRPr="00254842" w:rsidTr="004E6890">
        <w:tc>
          <w:tcPr>
            <w:tcW w:w="1582" w:type="dxa"/>
          </w:tcPr>
          <w:p w:rsidR="00B87C66" w:rsidRDefault="00B87C66" w:rsidP="004E6890">
            <w:pPr>
              <w:rPr>
                <w:rFonts w:ascii="Arial" w:eastAsia="Times" w:hAnsi="Arial" w:cs="Arial"/>
                <w:sz w:val="20"/>
                <w:szCs w:val="22"/>
              </w:rPr>
            </w:pPr>
            <w:r>
              <w:rPr>
                <w:rFonts w:ascii="Arial" w:eastAsia="Times" w:hAnsi="Arial" w:cs="Arial"/>
                <w:sz w:val="20"/>
                <w:szCs w:val="22"/>
              </w:rPr>
              <w:t>Mobile learning</w:t>
            </w:r>
          </w:p>
        </w:tc>
        <w:tc>
          <w:tcPr>
            <w:tcW w:w="6356" w:type="dxa"/>
          </w:tcPr>
          <w:p w:rsidR="00B87C66" w:rsidRPr="00254842" w:rsidRDefault="00B87C66" w:rsidP="004E6890">
            <w:pPr>
              <w:rPr>
                <w:rFonts w:ascii="Arial" w:hAnsi="Arial" w:cs="Arial"/>
                <w:sz w:val="20"/>
                <w:szCs w:val="22"/>
              </w:rPr>
            </w:pPr>
            <w:r>
              <w:rPr>
                <w:rFonts w:ascii="Arial" w:hAnsi="Arial" w:cs="Arial"/>
                <w:sz w:val="20"/>
                <w:szCs w:val="22"/>
              </w:rPr>
              <w:t>Students apply concepts of mobile learning and apps to facilitate children’s learning.</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15</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8/9</w:t>
            </w:r>
          </w:p>
        </w:tc>
      </w:tr>
      <w:tr w:rsidR="00B87C66" w:rsidRPr="00254842" w:rsidTr="004E6890">
        <w:tc>
          <w:tcPr>
            <w:tcW w:w="1582" w:type="dxa"/>
          </w:tcPr>
          <w:p w:rsidR="00B87C66" w:rsidDel="004B685D" w:rsidRDefault="00B87C66" w:rsidP="004E6890">
            <w:pPr>
              <w:rPr>
                <w:rFonts w:ascii="Arial" w:eastAsia="Times" w:hAnsi="Arial" w:cs="Arial"/>
                <w:sz w:val="20"/>
                <w:szCs w:val="22"/>
              </w:rPr>
            </w:pPr>
            <w:r>
              <w:rPr>
                <w:rFonts w:ascii="Arial" w:eastAsia="Times" w:hAnsi="Arial" w:cs="Arial"/>
                <w:sz w:val="20"/>
                <w:szCs w:val="22"/>
              </w:rPr>
              <w:t>Personal Learning Network</w:t>
            </w:r>
          </w:p>
        </w:tc>
        <w:tc>
          <w:tcPr>
            <w:tcW w:w="6356" w:type="dxa"/>
          </w:tcPr>
          <w:p w:rsidR="00B87C66" w:rsidRPr="002E1385" w:rsidRDefault="00B87C66" w:rsidP="004E6890">
            <w:pPr>
              <w:rPr>
                <w:rFonts w:ascii="Arial" w:eastAsia="Times" w:hAnsi="Arial" w:cs="Arial"/>
                <w:sz w:val="20"/>
                <w:szCs w:val="22"/>
              </w:rPr>
            </w:pPr>
            <w:r w:rsidRPr="00544CDE">
              <w:rPr>
                <w:rFonts w:ascii="Arial" w:eastAsia="Times" w:hAnsi="Arial" w:cs="Arial"/>
                <w:sz w:val="20"/>
                <w:szCs w:val="22"/>
              </w:rPr>
              <w:t xml:space="preserve">Students </w:t>
            </w:r>
            <w:r>
              <w:rPr>
                <w:rFonts w:ascii="Arial" w:eastAsia="Times" w:hAnsi="Arial" w:cs="Arial"/>
                <w:sz w:val="20"/>
                <w:szCs w:val="22"/>
              </w:rPr>
              <w:t>use Web 2.0 tools to build a personal learning network and engage in collaborative learning and professional growth</w:t>
            </w:r>
            <w:r w:rsidRPr="00544CDE">
              <w:rPr>
                <w:rFonts w:ascii="Arial" w:eastAsia="Times" w:hAnsi="Arial" w:cs="Arial"/>
                <w:sz w:val="20"/>
                <w:szCs w:val="22"/>
              </w:rPr>
              <w:t>.</w:t>
            </w:r>
          </w:p>
        </w:tc>
        <w:tc>
          <w:tcPr>
            <w:tcW w:w="540" w:type="dxa"/>
          </w:tcPr>
          <w:p w:rsidR="00B87C66" w:rsidRDefault="00B87C66" w:rsidP="004E6890">
            <w:pPr>
              <w:jc w:val="center"/>
              <w:rPr>
                <w:rFonts w:ascii="Arial" w:eastAsia="Times" w:hAnsi="Arial" w:cs="Arial"/>
                <w:sz w:val="20"/>
              </w:rPr>
            </w:pPr>
            <w:r>
              <w:rPr>
                <w:rFonts w:ascii="Arial" w:eastAsia="Times" w:hAnsi="Arial" w:cs="Arial"/>
                <w:sz w:val="20"/>
              </w:rPr>
              <w:t>15</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8/9</w:t>
            </w:r>
          </w:p>
        </w:tc>
      </w:tr>
      <w:tr w:rsidR="00B87C66" w:rsidRPr="00254842" w:rsidTr="004E6890">
        <w:tc>
          <w:tcPr>
            <w:tcW w:w="1582" w:type="dxa"/>
          </w:tcPr>
          <w:p w:rsidR="00B87C66" w:rsidRDefault="00B87C66" w:rsidP="004E6890">
            <w:pPr>
              <w:rPr>
                <w:rFonts w:ascii="Arial" w:eastAsia="Times" w:hAnsi="Arial" w:cs="Arial"/>
                <w:sz w:val="20"/>
                <w:szCs w:val="22"/>
              </w:rPr>
            </w:pPr>
            <w:r>
              <w:rPr>
                <w:rFonts w:ascii="Arial" w:eastAsia="Times" w:hAnsi="Arial" w:cs="Arial"/>
                <w:sz w:val="20"/>
                <w:szCs w:val="22"/>
              </w:rPr>
              <w:t>Tracking sheet</w:t>
            </w:r>
          </w:p>
        </w:tc>
        <w:tc>
          <w:tcPr>
            <w:tcW w:w="6356" w:type="dxa"/>
          </w:tcPr>
          <w:p w:rsidR="00B87C66" w:rsidRPr="002E1385" w:rsidRDefault="00B87C66" w:rsidP="004E6890">
            <w:pPr>
              <w:rPr>
                <w:rFonts w:ascii="Arial" w:eastAsia="Times" w:hAnsi="Arial" w:cs="Arial"/>
                <w:sz w:val="20"/>
                <w:szCs w:val="22"/>
              </w:rPr>
            </w:pPr>
            <w:r w:rsidRPr="00F76403">
              <w:rPr>
                <w:rFonts w:ascii="Arial" w:eastAsia="Times" w:hAnsi="Arial" w:cs="Arial"/>
                <w:sz w:val="20"/>
                <w:szCs w:val="22"/>
              </w:rPr>
              <w:t>Planning and organizing documents to prepare electronic portfolio. Files are matched to the NETS under TPE 14 and documentation of file naming and organizing is required.</w:t>
            </w:r>
          </w:p>
        </w:tc>
        <w:tc>
          <w:tcPr>
            <w:tcW w:w="540" w:type="dxa"/>
          </w:tcPr>
          <w:p w:rsidR="00B87C66" w:rsidRPr="003B3AF0" w:rsidRDefault="00B87C66" w:rsidP="004E6890">
            <w:pPr>
              <w:jc w:val="center"/>
              <w:rPr>
                <w:rFonts w:ascii="Arial" w:eastAsia="Times" w:hAnsi="Arial" w:cs="Arial"/>
                <w:sz w:val="20"/>
              </w:rPr>
            </w:pPr>
            <w:r>
              <w:rPr>
                <w:rFonts w:ascii="Arial" w:eastAsia="Times" w:hAnsi="Arial" w:cs="Arial"/>
                <w:sz w:val="20"/>
              </w:rPr>
              <w:t>5</w:t>
            </w:r>
          </w:p>
        </w:tc>
        <w:tc>
          <w:tcPr>
            <w:tcW w:w="1080" w:type="dxa"/>
          </w:tcPr>
          <w:p w:rsidR="00B87C66" w:rsidRDefault="00B87C66" w:rsidP="004E6890">
            <w:pPr>
              <w:jc w:val="center"/>
              <w:rPr>
                <w:rFonts w:ascii="Arial" w:eastAsia="Times" w:hAnsi="Arial" w:cs="Arial"/>
                <w:sz w:val="20"/>
              </w:rPr>
            </w:pPr>
            <w:r>
              <w:rPr>
                <w:rFonts w:ascii="Arial" w:eastAsia="Times" w:hAnsi="Arial" w:cs="Arial"/>
                <w:sz w:val="20"/>
              </w:rPr>
              <w:t>8/9</w:t>
            </w:r>
          </w:p>
        </w:tc>
      </w:tr>
    </w:tbl>
    <w:p w:rsidR="00314A4C" w:rsidRDefault="00FE4B5D" w:rsidP="00B82F39">
      <w:pPr>
        <w:rPr>
          <w:rFonts w:ascii="Arial" w:hAnsi="Arial" w:cs="Arial"/>
          <w:sz w:val="20"/>
          <w:szCs w:val="22"/>
        </w:rPr>
      </w:pPr>
      <w:r>
        <w:rPr>
          <w:rFonts w:ascii="Arial" w:hAnsi="Arial" w:cs="Arial"/>
          <w:sz w:val="20"/>
          <w:szCs w:val="22"/>
        </w:rPr>
        <w:t>Assignments subtotal 180</w:t>
      </w:r>
      <w:r w:rsidR="00314A4C">
        <w:rPr>
          <w:rFonts w:ascii="Arial" w:hAnsi="Arial" w:cs="Arial"/>
          <w:sz w:val="20"/>
          <w:szCs w:val="22"/>
        </w:rPr>
        <w:t xml:space="preserve"> points + Attendance &amp; professional dispositions 20 </w:t>
      </w:r>
      <w:r>
        <w:rPr>
          <w:rFonts w:ascii="Arial" w:hAnsi="Arial" w:cs="Arial"/>
          <w:sz w:val="20"/>
          <w:szCs w:val="22"/>
        </w:rPr>
        <w:t>points = 200</w:t>
      </w:r>
      <w:r w:rsidR="00314A4C">
        <w:rPr>
          <w:rFonts w:ascii="Arial" w:hAnsi="Arial" w:cs="Arial"/>
          <w:sz w:val="20"/>
          <w:szCs w:val="22"/>
        </w:rPr>
        <w:t xml:space="preserve"> points.</w:t>
      </w:r>
    </w:p>
    <w:p w:rsidR="00314A4C" w:rsidRDefault="00314A4C" w:rsidP="00B82F39">
      <w:pPr>
        <w:rPr>
          <w:rFonts w:ascii="Arial" w:hAnsi="Arial" w:cs="Arial"/>
          <w:sz w:val="20"/>
          <w:szCs w:val="22"/>
        </w:rPr>
      </w:pPr>
    </w:p>
    <w:p w:rsidR="00511A8E" w:rsidRDefault="00511A8E"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 xml:space="preserve">n is provided on </w:t>
      </w:r>
      <w:r w:rsidR="009D7D3B">
        <w:rPr>
          <w:rFonts w:ascii="Arial" w:hAnsi="Arial" w:cs="Arial"/>
          <w:sz w:val="20"/>
          <w:szCs w:val="22"/>
        </w:rPr>
        <w:t>Cougar Courses</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above</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DB7034" w:rsidRDefault="00DB7034" w:rsidP="00540A21">
      <w:pPr>
        <w:rPr>
          <w:rFonts w:ascii="Arial" w:hAnsi="Arial" w:cs="Arial"/>
          <w:sz w:val="20"/>
          <w:szCs w:val="22"/>
        </w:rPr>
      </w:pPr>
    </w:p>
    <w:p w:rsidR="002C1C49" w:rsidRPr="002C1C49" w:rsidRDefault="002C1C49" w:rsidP="00540A21">
      <w:pPr>
        <w:rPr>
          <w:rFonts w:ascii="Arial" w:hAnsi="Arial" w:cs="Arial"/>
          <w:b/>
          <w:sz w:val="20"/>
          <w:szCs w:val="22"/>
        </w:rPr>
      </w:pPr>
      <w:r>
        <w:rPr>
          <w:rFonts w:ascii="Arial" w:hAnsi="Arial" w:cs="Arial"/>
          <w:b/>
          <w:sz w:val="20"/>
          <w:szCs w:val="22"/>
        </w:rPr>
        <w:t>Assignment</w:t>
      </w:r>
      <w:r w:rsidRPr="002C1C49">
        <w:rPr>
          <w:rFonts w:ascii="Arial" w:hAnsi="Arial" w:cs="Arial"/>
          <w:b/>
          <w:sz w:val="20"/>
          <w:szCs w:val="22"/>
        </w:rPr>
        <w:t xml:space="preserve"> Policy</w:t>
      </w:r>
    </w:p>
    <w:p w:rsidR="00AB4D70" w:rsidRDefault="00AB4D70" w:rsidP="00AB4D70">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Cougar Courses</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w:t>
      </w:r>
      <w:r>
        <w:rPr>
          <w:rFonts w:ascii="Arial" w:hAnsi="Arial" w:cs="Arial"/>
          <w:sz w:val="20"/>
          <w:szCs w:val="22"/>
        </w:rPr>
        <w:t xml:space="preserve"> the due date.  Late assignment policy:</w:t>
      </w:r>
    </w:p>
    <w:p w:rsidR="00AB4D70" w:rsidRPr="002D6E4C" w:rsidRDefault="00AB4D70" w:rsidP="00AB4D70">
      <w:pPr>
        <w:rPr>
          <w:rFonts w:ascii="Arial" w:hAnsi="Arial" w:cs="Arial"/>
          <w:sz w:val="20"/>
          <w:szCs w:val="22"/>
        </w:rPr>
      </w:pPr>
      <w:r w:rsidRPr="002D6E4C">
        <w:rPr>
          <w:rFonts w:ascii="Arial" w:hAnsi="Arial" w:cs="Arial"/>
          <w:sz w:val="20"/>
          <w:szCs w:val="22"/>
        </w:rPr>
        <w:t>-1 one day late</w:t>
      </w:r>
    </w:p>
    <w:p w:rsidR="00AB4D70" w:rsidRPr="002D6E4C" w:rsidRDefault="00AB4D70" w:rsidP="00AB4D70">
      <w:pPr>
        <w:rPr>
          <w:rFonts w:ascii="Arial" w:hAnsi="Arial" w:cs="Arial"/>
          <w:sz w:val="20"/>
          <w:szCs w:val="22"/>
        </w:rPr>
      </w:pPr>
      <w:r w:rsidRPr="002D6E4C">
        <w:rPr>
          <w:rFonts w:ascii="Arial" w:hAnsi="Arial" w:cs="Arial"/>
          <w:sz w:val="20"/>
          <w:szCs w:val="22"/>
        </w:rPr>
        <w:t>-2 two days late</w:t>
      </w:r>
    </w:p>
    <w:p w:rsidR="00AB4D70" w:rsidRPr="002D6E4C" w:rsidRDefault="00AB4D70" w:rsidP="00AB4D70">
      <w:pPr>
        <w:rPr>
          <w:rFonts w:ascii="Arial" w:hAnsi="Arial" w:cs="Arial"/>
          <w:sz w:val="20"/>
          <w:szCs w:val="22"/>
        </w:rPr>
      </w:pPr>
      <w:r w:rsidRPr="002D6E4C">
        <w:rPr>
          <w:rFonts w:ascii="Arial" w:hAnsi="Arial" w:cs="Arial"/>
          <w:sz w:val="20"/>
          <w:szCs w:val="22"/>
        </w:rPr>
        <w:t>-3 three days late</w:t>
      </w:r>
    </w:p>
    <w:p w:rsidR="00AB4D70" w:rsidRDefault="00AB4D70" w:rsidP="00540A21">
      <w:pPr>
        <w:rPr>
          <w:rFonts w:ascii="Arial" w:hAnsi="Arial" w:cs="Arial"/>
          <w:sz w:val="20"/>
          <w:szCs w:val="22"/>
        </w:rPr>
      </w:pPr>
      <w:proofErr w:type="gramStart"/>
      <w:r>
        <w:rPr>
          <w:rFonts w:ascii="Arial" w:hAnsi="Arial" w:cs="Arial"/>
          <w:sz w:val="20"/>
          <w:szCs w:val="22"/>
        </w:rPr>
        <w:t>and</w:t>
      </w:r>
      <w:proofErr w:type="gramEnd"/>
      <w:r>
        <w:rPr>
          <w:rFonts w:ascii="Arial" w:hAnsi="Arial" w:cs="Arial"/>
          <w:sz w:val="20"/>
          <w:szCs w:val="22"/>
        </w:rPr>
        <w:t xml:space="preserve"> so on. After a week, no</w:t>
      </w:r>
      <w:r w:rsidRPr="002D6E4C">
        <w:rPr>
          <w:rFonts w:ascii="Arial" w:hAnsi="Arial" w:cs="Arial"/>
          <w:sz w:val="20"/>
          <w:szCs w:val="22"/>
        </w:rPr>
        <w:t xml:space="preserve"> assignment</w:t>
      </w:r>
      <w:r>
        <w:rPr>
          <w:rFonts w:ascii="Arial" w:hAnsi="Arial" w:cs="Arial"/>
          <w:sz w:val="20"/>
          <w:szCs w:val="22"/>
        </w:rPr>
        <w:t xml:space="preserve">s will </w:t>
      </w:r>
      <w:r w:rsidRPr="002D6E4C">
        <w:rPr>
          <w:rFonts w:ascii="Arial" w:hAnsi="Arial" w:cs="Arial"/>
          <w:sz w:val="20"/>
          <w:szCs w:val="22"/>
        </w:rPr>
        <w:t>be accepted.</w:t>
      </w:r>
      <w:r>
        <w:rPr>
          <w:rFonts w:ascii="Arial" w:hAnsi="Arial" w:cs="Arial"/>
          <w:sz w:val="20"/>
          <w:szCs w:val="22"/>
        </w:rPr>
        <w:t xml:space="preserve"> </w:t>
      </w:r>
      <w:r w:rsidRPr="00254842">
        <w:rPr>
          <w:rFonts w:ascii="Arial" w:hAnsi="Arial" w:cs="Arial"/>
          <w:sz w:val="20"/>
          <w:szCs w:val="22"/>
        </w:rPr>
        <w:t>If extraordinary circumstances occur, please contact the instructor.</w:t>
      </w:r>
    </w:p>
    <w:p w:rsidR="00540A21" w:rsidRDefault="00540A21" w:rsidP="00B82F39">
      <w:pPr>
        <w:rPr>
          <w:rFonts w:ascii="Arial" w:hAnsi="Arial" w:cs="Arial"/>
          <w:sz w:val="20"/>
          <w:szCs w:val="22"/>
        </w:rPr>
      </w:pPr>
    </w:p>
    <w:p w:rsidR="002C434A" w:rsidRDefault="002D6E4C" w:rsidP="00B82F39">
      <w:pPr>
        <w:rPr>
          <w:rFonts w:ascii="Arial" w:hAnsi="Arial" w:cs="Arial"/>
          <w:sz w:val="20"/>
          <w:szCs w:val="22"/>
        </w:rPr>
      </w:pPr>
      <w:r>
        <w:rPr>
          <w:rFonts w:ascii="Arial" w:hAnsi="Arial" w:cs="Arial"/>
          <w:b/>
          <w:color w:val="0000FF"/>
          <w:sz w:val="20"/>
          <w:szCs w:val="22"/>
        </w:rPr>
        <w:t>Part II</w:t>
      </w:r>
      <w:r w:rsidR="002C434A">
        <w:rPr>
          <w:rFonts w:ascii="Arial" w:hAnsi="Arial" w:cs="Arial"/>
          <w:b/>
          <w:color w:val="0000FF"/>
          <w:sz w:val="20"/>
          <w:szCs w:val="22"/>
        </w:rPr>
        <w:t>. Attendance &amp; Professional Disposition</w:t>
      </w:r>
      <w:r w:rsidR="005F58DD">
        <w:rPr>
          <w:rFonts w:ascii="Arial" w:hAnsi="Arial" w:cs="Arial"/>
          <w:b/>
          <w:color w:val="0000FF"/>
          <w:sz w:val="20"/>
          <w:szCs w:val="22"/>
        </w:rPr>
        <w:t>s</w:t>
      </w:r>
      <w:r w:rsidR="002C434A">
        <w:rPr>
          <w:rFonts w:ascii="Arial" w:hAnsi="Arial" w:cs="Arial"/>
          <w:b/>
          <w:color w:val="0000FF"/>
          <w:sz w:val="20"/>
          <w:szCs w:val="22"/>
        </w:rPr>
        <w:t xml:space="preserve"> (20 points)</w:t>
      </w:r>
    </w:p>
    <w:p w:rsidR="002C434A" w:rsidRDefault="002C434A" w:rsidP="00B82F39">
      <w:pPr>
        <w:rPr>
          <w:rFonts w:ascii="Arial" w:hAnsi="Arial" w:cs="Arial"/>
          <w:sz w:val="20"/>
          <w:szCs w:val="22"/>
        </w:rPr>
      </w:pPr>
      <w:r>
        <w:rPr>
          <w:rFonts w:ascii="Arial" w:eastAsia="Times" w:hAnsi="Arial" w:cs="Arial"/>
          <w:sz w:val="20"/>
          <w:szCs w:val="22"/>
        </w:rPr>
        <w:t>See the attendance policy and professional disposition</w:t>
      </w:r>
      <w:r w:rsidR="00F66DD2">
        <w:rPr>
          <w:rFonts w:ascii="Arial" w:eastAsia="Times" w:hAnsi="Arial" w:cs="Arial"/>
          <w:sz w:val="20"/>
          <w:szCs w:val="22"/>
        </w:rPr>
        <w:t>s</w:t>
      </w:r>
      <w:r>
        <w:rPr>
          <w:rFonts w:ascii="Arial" w:eastAsia="Times" w:hAnsi="Arial" w:cs="Arial"/>
          <w:sz w:val="20"/>
          <w:szCs w:val="22"/>
        </w:rPr>
        <w:t xml:space="preserve"> above (page 4)</w:t>
      </w:r>
      <w:r w:rsidR="00DF67C2">
        <w:rPr>
          <w:rFonts w:ascii="Arial" w:eastAsia="Times" w:hAnsi="Arial" w:cs="Arial"/>
          <w:sz w:val="20"/>
          <w:szCs w:val="22"/>
        </w:rPr>
        <w:t>.</w:t>
      </w:r>
    </w:p>
    <w:p w:rsidR="00E02C5B" w:rsidRPr="00254842" w:rsidRDefault="00E02C5B" w:rsidP="00B82F39">
      <w:pPr>
        <w:rPr>
          <w:rFonts w:ascii="Arial" w:hAnsi="Arial" w:cs="Arial"/>
          <w:sz w:val="20"/>
          <w:szCs w:val="22"/>
        </w:rPr>
      </w:pPr>
    </w:p>
    <w:p w:rsidR="00B82F39" w:rsidRPr="00695D05" w:rsidRDefault="00E94C25" w:rsidP="00B82F39">
      <w:pPr>
        <w:rPr>
          <w:rFonts w:ascii="Arial" w:hAnsi="Arial"/>
          <w:b/>
          <w:color w:val="0000FF"/>
          <w:sz w:val="20"/>
        </w:rPr>
      </w:pPr>
      <w:r>
        <w:rPr>
          <w:rFonts w:ascii="Arial" w:hAnsi="Arial"/>
          <w:b/>
          <w:color w:val="0000FF"/>
          <w:sz w:val="20"/>
        </w:rPr>
        <w:t>Course Grades</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43230" w:rsidRDefault="00E02C5B" w:rsidP="00B82F39">
      <w:pPr>
        <w:rPr>
          <w:rFonts w:ascii="Arial" w:hAnsi="Arial" w:cs="Arial"/>
          <w:sz w:val="20"/>
          <w:szCs w:val="22"/>
        </w:rPr>
      </w:pPr>
      <w:r>
        <w:rPr>
          <w:rFonts w:ascii="Arial" w:hAnsi="Arial" w:cs="Arial"/>
          <w:sz w:val="20"/>
          <w:szCs w:val="22"/>
        </w:rPr>
        <w:t>A: 93% - 100%</w:t>
      </w:r>
      <w:r>
        <w:rPr>
          <w:rFonts w:ascii="Arial" w:hAnsi="Arial" w:cs="Arial"/>
          <w:sz w:val="20"/>
          <w:szCs w:val="22"/>
        </w:rPr>
        <w:tab/>
      </w:r>
      <w:r w:rsidR="00420D40">
        <w:rPr>
          <w:rFonts w:ascii="Arial" w:hAnsi="Arial" w:cs="Arial"/>
          <w:sz w:val="20"/>
          <w:szCs w:val="22"/>
        </w:rPr>
        <w:tab/>
      </w:r>
      <w:r>
        <w:rPr>
          <w:rFonts w:ascii="Arial" w:hAnsi="Arial" w:cs="Arial"/>
          <w:sz w:val="20"/>
          <w:szCs w:val="22"/>
        </w:rPr>
        <w:t>A-:</w:t>
      </w:r>
      <w:r w:rsidR="00AB4D70">
        <w:rPr>
          <w:rFonts w:ascii="Arial" w:hAnsi="Arial" w:cs="Arial"/>
          <w:sz w:val="20"/>
          <w:szCs w:val="22"/>
        </w:rPr>
        <w:t xml:space="preserve"> 90% - 92</w:t>
      </w:r>
      <w:r w:rsidR="00B82F39" w:rsidRPr="00254842">
        <w:rPr>
          <w:rFonts w:ascii="Arial" w:hAnsi="Arial" w:cs="Arial"/>
          <w:sz w:val="20"/>
          <w:szCs w:val="22"/>
        </w:rPr>
        <w:t>%</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B+: 87% - 89%</w:t>
      </w:r>
      <w:r>
        <w:rPr>
          <w:rFonts w:ascii="Arial" w:hAnsi="Arial" w:cs="Arial"/>
          <w:sz w:val="20"/>
          <w:szCs w:val="22"/>
        </w:rPr>
        <w:tab/>
      </w:r>
      <w:r>
        <w:rPr>
          <w:rFonts w:ascii="Arial" w:hAnsi="Arial" w:cs="Arial"/>
          <w:sz w:val="20"/>
          <w:szCs w:val="22"/>
        </w:rPr>
        <w:tab/>
        <w:t>B:</w:t>
      </w:r>
      <w:r w:rsidR="00AB4D70">
        <w:rPr>
          <w:rFonts w:ascii="Arial" w:hAnsi="Arial" w:cs="Arial"/>
          <w:sz w:val="20"/>
          <w:szCs w:val="22"/>
        </w:rPr>
        <w:t xml:space="preserve"> 83</w:t>
      </w:r>
      <w:r w:rsidR="00B82F39" w:rsidRPr="00254842">
        <w:rPr>
          <w:rFonts w:ascii="Arial" w:hAnsi="Arial" w:cs="Arial"/>
          <w:sz w:val="20"/>
          <w:szCs w:val="22"/>
        </w:rPr>
        <w:t>% - 86%</w:t>
      </w:r>
    </w:p>
    <w:p w:rsidR="00E02C5B" w:rsidRDefault="00E02C5B" w:rsidP="00B82F39">
      <w:pPr>
        <w:rPr>
          <w:rFonts w:ascii="Arial" w:hAnsi="Arial" w:cs="Arial"/>
          <w:sz w:val="20"/>
          <w:szCs w:val="22"/>
        </w:rPr>
      </w:pPr>
      <w:r>
        <w:rPr>
          <w:rFonts w:ascii="Arial" w:hAnsi="Arial" w:cs="Arial"/>
          <w:sz w:val="20"/>
          <w:szCs w:val="22"/>
        </w:rPr>
        <w:t xml:space="preserve">B-: </w:t>
      </w:r>
      <w:r w:rsidR="00AB4D70">
        <w:rPr>
          <w:rFonts w:ascii="Arial" w:hAnsi="Arial" w:cs="Arial"/>
          <w:sz w:val="20"/>
          <w:szCs w:val="22"/>
        </w:rPr>
        <w:t>80% - 82</w:t>
      </w:r>
      <w:r w:rsidR="00B82F39" w:rsidRPr="00254842">
        <w:rPr>
          <w:rFonts w:ascii="Arial" w:hAnsi="Arial" w:cs="Arial"/>
          <w:sz w:val="20"/>
          <w:szCs w:val="22"/>
        </w:rPr>
        <w:t>%</w:t>
      </w:r>
      <w:r w:rsidR="00B82F39" w:rsidRPr="00254842">
        <w:rPr>
          <w:rFonts w:ascii="Arial" w:hAnsi="Arial" w:cs="Arial"/>
          <w:sz w:val="20"/>
          <w:szCs w:val="22"/>
        </w:rPr>
        <w:tab/>
      </w:r>
      <w:r w:rsidR="00B43230">
        <w:rPr>
          <w:rFonts w:ascii="Arial" w:hAnsi="Arial" w:cs="Arial"/>
          <w:sz w:val="20"/>
          <w:szCs w:val="22"/>
        </w:rPr>
        <w:tab/>
      </w:r>
      <w:r>
        <w:rPr>
          <w:rFonts w:ascii="Arial" w:hAnsi="Arial" w:cs="Arial"/>
          <w:sz w:val="20"/>
          <w:szCs w:val="22"/>
        </w:rPr>
        <w:t>C+: 77% - 79%</w:t>
      </w:r>
      <w:r>
        <w:rPr>
          <w:rFonts w:ascii="Arial" w:hAnsi="Arial" w:cs="Arial"/>
          <w:sz w:val="20"/>
          <w:szCs w:val="22"/>
        </w:rPr>
        <w:tab/>
      </w:r>
      <w:r>
        <w:rPr>
          <w:rFonts w:ascii="Arial" w:hAnsi="Arial" w:cs="Arial"/>
          <w:sz w:val="20"/>
          <w:szCs w:val="22"/>
        </w:rPr>
        <w:tab/>
        <w:t>C:</w:t>
      </w:r>
      <w:r w:rsidR="00AB4D70">
        <w:rPr>
          <w:rFonts w:ascii="Arial" w:hAnsi="Arial" w:cs="Arial"/>
          <w:sz w:val="20"/>
          <w:szCs w:val="22"/>
        </w:rPr>
        <w:t xml:space="preserve"> 73</w:t>
      </w:r>
      <w:r w:rsidR="00B82F39" w:rsidRPr="00254842">
        <w:rPr>
          <w:rFonts w:ascii="Arial" w:hAnsi="Arial" w:cs="Arial"/>
          <w:sz w:val="20"/>
          <w:szCs w:val="22"/>
        </w:rPr>
        <w:t>% - 76%</w:t>
      </w:r>
      <w:r w:rsidR="00B82F39" w:rsidRPr="00254842">
        <w:rPr>
          <w:rFonts w:ascii="Arial" w:hAnsi="Arial" w:cs="Arial"/>
          <w:sz w:val="20"/>
          <w:szCs w:val="22"/>
        </w:rPr>
        <w:tab/>
      </w:r>
      <w:r w:rsidR="00B82F39">
        <w:rPr>
          <w:rFonts w:ascii="Arial" w:hAnsi="Arial" w:cs="Arial"/>
          <w:sz w:val="20"/>
          <w:szCs w:val="22"/>
        </w:rPr>
        <w:tab/>
      </w:r>
      <w:r w:rsidR="00AB4D70">
        <w:rPr>
          <w:rFonts w:ascii="Arial" w:hAnsi="Arial" w:cs="Arial"/>
          <w:sz w:val="20"/>
          <w:szCs w:val="22"/>
        </w:rPr>
        <w:t>C-: 70% - 72</w:t>
      </w:r>
      <w:r>
        <w:rPr>
          <w:rFonts w:ascii="Arial" w:hAnsi="Arial" w:cs="Arial"/>
          <w:sz w:val="20"/>
          <w:szCs w:val="22"/>
        </w:rPr>
        <w:t>%</w:t>
      </w:r>
    </w:p>
    <w:p w:rsidR="00B82F39" w:rsidRPr="00254842" w:rsidRDefault="00E02C5B" w:rsidP="00B82F39">
      <w:pPr>
        <w:rPr>
          <w:rFonts w:ascii="Arial" w:hAnsi="Arial" w:cs="Arial"/>
          <w:sz w:val="20"/>
          <w:szCs w:val="22"/>
        </w:rPr>
      </w:pPr>
      <w:r>
        <w:rPr>
          <w:rFonts w:ascii="Arial" w:hAnsi="Arial" w:cs="Arial"/>
          <w:sz w:val="20"/>
          <w:szCs w:val="22"/>
        </w:rPr>
        <w:t xml:space="preserve">D: </w:t>
      </w:r>
      <w:r w:rsidR="00B82F39" w:rsidRPr="00254842">
        <w:rPr>
          <w:rFonts w:ascii="Arial" w:hAnsi="Arial" w:cs="Arial"/>
          <w:sz w:val="20"/>
          <w:szCs w:val="22"/>
        </w:rPr>
        <w:t xml:space="preserve"> 60% - 69%</w:t>
      </w:r>
      <w:r>
        <w:rPr>
          <w:rFonts w:ascii="Arial" w:hAnsi="Arial" w:cs="Arial"/>
          <w:sz w:val="20"/>
          <w:szCs w:val="22"/>
        </w:rPr>
        <w:tab/>
      </w:r>
      <w:r>
        <w:rPr>
          <w:rFonts w:ascii="Arial" w:hAnsi="Arial" w:cs="Arial"/>
          <w:sz w:val="20"/>
          <w:szCs w:val="22"/>
        </w:rPr>
        <w:tab/>
        <w:t xml:space="preserve">F: </w:t>
      </w:r>
      <w:r w:rsidR="00B82F39" w:rsidRPr="00254842">
        <w:rPr>
          <w:rFonts w:ascii="Arial" w:hAnsi="Arial" w:cs="Arial"/>
          <w:sz w:val="20"/>
          <w:szCs w:val="22"/>
        </w:rPr>
        <w:t>below 60</w:t>
      </w:r>
    </w:p>
    <w:p w:rsidR="00B82F39" w:rsidRDefault="00B82F39" w:rsidP="00B82F39">
      <w:pPr>
        <w:rPr>
          <w:rFonts w:ascii="Arial" w:hAnsi="Arial" w:cs="Arial"/>
          <w:sz w:val="20"/>
          <w:szCs w:val="22"/>
        </w:rPr>
      </w:pPr>
      <w:r w:rsidRPr="001B53FC">
        <w:rPr>
          <w:rFonts w:ascii="Arial" w:hAnsi="Arial" w:cs="Arial"/>
          <w:sz w:val="20"/>
          <w:szCs w:val="22"/>
        </w:rPr>
        <w:t>Failure to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Default="00B82F39" w:rsidP="00B82F39">
      <w:pPr>
        <w:rPr>
          <w:rFonts w:ascii="Arial" w:hAnsi="Arial" w:cs="Arial"/>
          <w:sz w:val="20"/>
          <w:szCs w:val="22"/>
        </w:rPr>
      </w:pPr>
    </w:p>
    <w:p w:rsidR="0065446A" w:rsidRPr="00254842" w:rsidRDefault="0065446A" w:rsidP="00B82F39">
      <w:pPr>
        <w:rPr>
          <w:rFonts w:ascii="Arial" w:hAnsi="Arial" w:cs="Arial"/>
          <w:sz w:val="20"/>
          <w:szCs w:val="22"/>
        </w:rPr>
      </w:pPr>
    </w:p>
    <w:p w:rsidR="00B82F39" w:rsidRPr="009A07C4" w:rsidRDefault="0065446A" w:rsidP="00223DDC">
      <w:pPr>
        <w:jc w:val="center"/>
        <w:rPr>
          <w:rFonts w:ascii="Arial" w:hAnsi="Arial" w:cs="Arial"/>
          <w:b/>
          <w:color w:val="0000FF"/>
          <w:sz w:val="20"/>
          <w:szCs w:val="22"/>
        </w:rPr>
      </w:pPr>
      <w:r w:rsidRPr="009A07C4">
        <w:rPr>
          <w:rFonts w:ascii="Arial" w:hAnsi="Arial" w:cs="Arial"/>
          <w:b/>
          <w:color w:val="0000FF"/>
          <w:sz w:val="20"/>
          <w:szCs w:val="22"/>
        </w:rPr>
        <w:t>TENTATIVE SCHEDULE</w:t>
      </w:r>
    </w:p>
    <w:p w:rsidR="00B5728C" w:rsidRDefault="009C2AC4" w:rsidP="00B82F39">
      <w:pPr>
        <w:rPr>
          <w:rFonts w:ascii="Arial" w:hAnsi="Arial" w:cs="Arial"/>
          <w:sz w:val="20"/>
          <w:szCs w:val="22"/>
        </w:rPr>
      </w:pPr>
      <w:r w:rsidRPr="009C2AC4">
        <w:rPr>
          <w:rFonts w:ascii="Arial" w:hAnsi="Arial" w:cs="Arial"/>
          <w:sz w:val="20"/>
          <w:szCs w:val="22"/>
        </w:rPr>
        <w:t>The dynamic nature of teaching and learning makes it hard to establish a set schedule. Please note that modifications will likely to occur at the discretion of the instructor.</w:t>
      </w:r>
      <w:r w:rsidR="00B82F39" w:rsidRPr="00254842">
        <w:rPr>
          <w:rFonts w:ascii="Arial" w:hAnsi="Arial" w:cs="Arial"/>
          <w:sz w:val="20"/>
          <w:szCs w:val="22"/>
        </w:rPr>
        <w:t xml:space="preserve"> </w:t>
      </w: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08"/>
        <w:gridCol w:w="4320"/>
        <w:gridCol w:w="4320"/>
      </w:tblGrid>
      <w:tr w:rsidR="006C5AC9" w:rsidRPr="00254842" w:rsidTr="001029B8">
        <w:tc>
          <w:tcPr>
            <w:tcW w:w="1008" w:type="dxa"/>
            <w:tcBorders>
              <w:bottom w:val="single" w:sz="4" w:space="0" w:color="808080"/>
            </w:tcBorders>
            <w:shd w:val="clear" w:color="auto" w:fill="E0E0E0"/>
          </w:tcPr>
          <w:p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Session</w:t>
            </w:r>
          </w:p>
        </w:tc>
        <w:tc>
          <w:tcPr>
            <w:tcW w:w="4320" w:type="dxa"/>
            <w:shd w:val="clear" w:color="auto" w:fill="E0E0E0"/>
            <w:vAlign w:val="center"/>
          </w:tcPr>
          <w:p w:rsidR="006C5AC9" w:rsidRPr="001D32A1" w:rsidRDefault="006C5AC9" w:rsidP="005E4070">
            <w:pPr>
              <w:jc w:val="center"/>
              <w:rPr>
                <w:rFonts w:ascii="Arial" w:eastAsia="Times" w:hAnsi="Arial" w:cs="Arial"/>
                <w:b/>
                <w:sz w:val="20"/>
                <w:szCs w:val="22"/>
              </w:rPr>
            </w:pPr>
            <w:r w:rsidRPr="001D32A1">
              <w:rPr>
                <w:rFonts w:ascii="Arial" w:eastAsia="Times" w:hAnsi="Arial" w:cs="Arial"/>
                <w:b/>
                <w:sz w:val="20"/>
                <w:szCs w:val="22"/>
              </w:rPr>
              <w:t>Topics</w:t>
            </w:r>
          </w:p>
        </w:tc>
        <w:tc>
          <w:tcPr>
            <w:tcW w:w="4320" w:type="dxa"/>
            <w:shd w:val="clear" w:color="auto" w:fill="E0E0E0"/>
            <w:vAlign w:val="center"/>
          </w:tcPr>
          <w:p w:rsidR="006C5AC9" w:rsidRPr="008B542F" w:rsidRDefault="009B21F6" w:rsidP="005E4070">
            <w:pPr>
              <w:jc w:val="center"/>
              <w:rPr>
                <w:rFonts w:ascii="Arial" w:eastAsia="Times" w:hAnsi="Arial" w:cs="Arial"/>
                <w:b/>
                <w:sz w:val="20"/>
                <w:szCs w:val="22"/>
              </w:rPr>
            </w:pPr>
            <w:r>
              <w:rPr>
                <w:rFonts w:ascii="Arial" w:eastAsia="Times" w:hAnsi="Arial" w:cs="Arial"/>
                <w:b/>
                <w:sz w:val="20"/>
                <w:szCs w:val="22"/>
              </w:rPr>
              <w:t>Assignments</w:t>
            </w:r>
          </w:p>
        </w:tc>
      </w:tr>
      <w:tr w:rsidR="006C5AC9" w:rsidRPr="00254842" w:rsidTr="001029B8">
        <w:tc>
          <w:tcPr>
            <w:tcW w:w="1008" w:type="dxa"/>
            <w:shd w:val="clear" w:color="auto" w:fill="E0E0E0"/>
            <w:vAlign w:val="center"/>
          </w:tcPr>
          <w:p w:rsidR="0006367B" w:rsidRDefault="0006367B">
            <w:pPr>
              <w:jc w:val="center"/>
              <w:rPr>
                <w:rFonts w:ascii="Arial" w:eastAsia="Times" w:hAnsi="Arial" w:cs="Arial"/>
                <w:sz w:val="20"/>
                <w:szCs w:val="22"/>
              </w:rPr>
            </w:pPr>
            <w:r>
              <w:rPr>
                <w:rFonts w:ascii="Arial" w:eastAsia="Times" w:hAnsi="Arial" w:cs="Arial"/>
                <w:sz w:val="20"/>
                <w:szCs w:val="22"/>
              </w:rPr>
              <w:t>Week 1</w:t>
            </w:r>
          </w:p>
          <w:p w:rsidR="006C5AC9" w:rsidRDefault="0006367B">
            <w:pPr>
              <w:jc w:val="center"/>
              <w:rPr>
                <w:rFonts w:ascii="Arial" w:eastAsia="Times" w:hAnsi="Arial" w:cs="Arial"/>
                <w:sz w:val="20"/>
                <w:szCs w:val="22"/>
              </w:rPr>
            </w:pPr>
            <w:r>
              <w:rPr>
                <w:rFonts w:ascii="Arial" w:eastAsia="Times" w:hAnsi="Arial" w:cs="Arial"/>
                <w:sz w:val="20"/>
                <w:szCs w:val="22"/>
              </w:rPr>
              <w:t>7/8</w:t>
            </w:r>
          </w:p>
          <w:p w:rsidR="0006367B" w:rsidRDefault="0006367B">
            <w:pPr>
              <w:jc w:val="center"/>
              <w:rPr>
                <w:rFonts w:ascii="Arial" w:eastAsia="Times" w:hAnsi="Arial" w:cs="Arial"/>
                <w:sz w:val="20"/>
                <w:szCs w:val="22"/>
              </w:rPr>
            </w:pPr>
            <w:r>
              <w:rPr>
                <w:rFonts w:ascii="Arial" w:eastAsia="Times" w:hAnsi="Arial" w:cs="Arial"/>
                <w:sz w:val="20"/>
                <w:szCs w:val="22"/>
              </w:rPr>
              <w:t>&amp;</w:t>
            </w:r>
          </w:p>
          <w:p w:rsidR="0006367B" w:rsidRPr="008B542F" w:rsidRDefault="0006367B">
            <w:pPr>
              <w:jc w:val="center"/>
              <w:rPr>
                <w:rFonts w:ascii="Arial" w:eastAsia="Times" w:hAnsi="Arial" w:cs="Arial"/>
                <w:b/>
                <w:sz w:val="20"/>
                <w:szCs w:val="22"/>
              </w:rPr>
            </w:pPr>
            <w:r>
              <w:rPr>
                <w:rFonts w:ascii="Arial" w:eastAsia="Times" w:hAnsi="Arial" w:cs="Arial"/>
                <w:sz w:val="20"/>
                <w:szCs w:val="22"/>
              </w:rPr>
              <w:t>7/10</w:t>
            </w:r>
          </w:p>
        </w:tc>
        <w:tc>
          <w:tcPr>
            <w:tcW w:w="4320" w:type="dxa"/>
          </w:tcPr>
          <w:p w:rsidR="0006367B" w:rsidRPr="009D470A" w:rsidRDefault="006C5AC9" w:rsidP="009D470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Course intro, </w:t>
            </w:r>
            <w:r w:rsidR="00F43057">
              <w:rPr>
                <w:rFonts w:ascii="Arial" w:eastAsia="Times" w:hAnsi="Arial" w:cs="Arial"/>
                <w:sz w:val="20"/>
                <w:szCs w:val="22"/>
              </w:rPr>
              <w:t xml:space="preserve">community building, </w:t>
            </w:r>
            <w:r w:rsidR="00B43230">
              <w:rPr>
                <w:rFonts w:ascii="Arial" w:eastAsia="Times" w:hAnsi="Arial" w:cs="Arial"/>
                <w:sz w:val="20"/>
                <w:szCs w:val="22"/>
              </w:rPr>
              <w:t>&amp; norms</w:t>
            </w:r>
          </w:p>
          <w:p w:rsidR="00A458D9" w:rsidRDefault="006D3D4C"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Rethinking</w:t>
            </w:r>
            <w:r w:rsidR="00A458D9">
              <w:rPr>
                <w:rFonts w:ascii="Arial" w:eastAsia="Times" w:hAnsi="Arial" w:cs="Arial"/>
                <w:sz w:val="20"/>
                <w:szCs w:val="22"/>
              </w:rPr>
              <w:t xml:space="preserve"> learning</w:t>
            </w:r>
            <w:r w:rsidR="00297820">
              <w:rPr>
                <w:rFonts w:ascii="Arial" w:eastAsia="Times" w:hAnsi="Arial" w:cs="Arial"/>
                <w:sz w:val="20"/>
                <w:szCs w:val="22"/>
              </w:rPr>
              <w:t xml:space="preserve"> &amp; schooling</w:t>
            </w:r>
          </w:p>
          <w:p w:rsidR="006D3D4C" w:rsidRDefault="00A458D9"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P</w:t>
            </w:r>
            <w:r w:rsidR="006D3D4C">
              <w:rPr>
                <w:rFonts w:ascii="Arial" w:eastAsia="Times" w:hAnsi="Arial" w:cs="Arial"/>
                <w:sz w:val="20"/>
                <w:szCs w:val="22"/>
              </w:rPr>
              <w:t>ersonal learning network</w:t>
            </w:r>
          </w:p>
          <w:p w:rsidR="004E6890" w:rsidRDefault="004E6890" w:rsidP="001029B8">
            <w:pPr>
              <w:numPr>
                <w:ilvl w:val="0"/>
                <w:numId w:val="19"/>
              </w:numPr>
              <w:tabs>
                <w:tab w:val="clear" w:pos="720"/>
                <w:tab w:val="num" w:pos="162"/>
              </w:tabs>
              <w:ind w:left="162" w:hanging="180"/>
              <w:rPr>
                <w:rFonts w:ascii="Arial" w:eastAsia="Times" w:hAnsi="Arial" w:cs="Arial"/>
                <w:sz w:val="20"/>
                <w:szCs w:val="22"/>
              </w:rPr>
            </w:pPr>
            <w:r w:rsidRPr="0006367B">
              <w:rPr>
                <w:rFonts w:ascii="Arial" w:eastAsia="Times" w:hAnsi="Arial" w:cs="Arial"/>
                <w:sz w:val="20"/>
                <w:szCs w:val="22"/>
              </w:rPr>
              <w:t>Web 2.0: Blogs</w:t>
            </w:r>
            <w:r w:rsidR="00516FF8">
              <w:rPr>
                <w:rFonts w:ascii="Arial" w:eastAsia="Times" w:hAnsi="Arial" w:cs="Arial"/>
                <w:sz w:val="20"/>
                <w:szCs w:val="22"/>
              </w:rPr>
              <w:t>, RSS feeds</w:t>
            </w:r>
            <w:r w:rsidR="006D3D4C">
              <w:rPr>
                <w:rFonts w:ascii="Arial" w:eastAsia="Times" w:hAnsi="Arial" w:cs="Arial"/>
                <w:sz w:val="20"/>
                <w:szCs w:val="22"/>
              </w:rPr>
              <w:t xml:space="preserve">, &amp; </w:t>
            </w:r>
            <w:r>
              <w:rPr>
                <w:rFonts w:ascii="Arial" w:eastAsia="Times" w:hAnsi="Arial" w:cs="Arial"/>
                <w:sz w:val="20"/>
                <w:szCs w:val="22"/>
              </w:rPr>
              <w:t>Twitter</w:t>
            </w:r>
          </w:p>
          <w:p w:rsidR="00F43057" w:rsidRPr="004E6890" w:rsidRDefault="0006367B" w:rsidP="004E689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Unpacking NETS and TPE 14</w:t>
            </w:r>
          </w:p>
          <w:p w:rsidR="00CB488F" w:rsidRDefault="00CB488F" w:rsidP="00CB488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Information literacy</w:t>
            </w:r>
          </w:p>
          <w:p w:rsidR="004D1CCE" w:rsidRDefault="004E238D" w:rsidP="00CB488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learning</w:t>
            </w:r>
            <w:r w:rsidR="00C10504">
              <w:rPr>
                <w:rFonts w:ascii="Arial" w:eastAsia="Times" w:hAnsi="Arial" w:cs="Arial"/>
                <w:sz w:val="20"/>
                <w:szCs w:val="22"/>
              </w:rPr>
              <w:t>—</w:t>
            </w:r>
            <w:proofErr w:type="spellStart"/>
            <w:r w:rsidR="00C10504">
              <w:rPr>
                <w:rFonts w:ascii="Arial" w:eastAsia="Times" w:hAnsi="Arial" w:cs="Arial"/>
                <w:sz w:val="20"/>
                <w:szCs w:val="22"/>
              </w:rPr>
              <w:t>Diigo</w:t>
            </w:r>
            <w:proofErr w:type="spellEnd"/>
          </w:p>
          <w:p w:rsidR="00297820" w:rsidRPr="00CB488F" w:rsidRDefault="00297820" w:rsidP="00CB488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A few useful tools/resources</w:t>
            </w:r>
          </w:p>
        </w:tc>
        <w:tc>
          <w:tcPr>
            <w:tcW w:w="4320" w:type="dxa"/>
          </w:tcPr>
          <w:p w:rsidR="00792E5A" w:rsidRDefault="00792E5A" w:rsidP="005E4070">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Obtain a </w:t>
            </w:r>
            <w:proofErr w:type="spellStart"/>
            <w:r>
              <w:rPr>
                <w:rFonts w:ascii="Arial" w:eastAsia="Times" w:hAnsi="Arial" w:cs="Arial"/>
                <w:sz w:val="20"/>
                <w:szCs w:val="22"/>
              </w:rPr>
              <w:t>Taskstream</w:t>
            </w:r>
            <w:proofErr w:type="spellEnd"/>
            <w:r>
              <w:rPr>
                <w:rFonts w:ascii="Arial" w:eastAsia="Times" w:hAnsi="Arial" w:cs="Arial"/>
                <w:sz w:val="20"/>
                <w:szCs w:val="22"/>
              </w:rPr>
              <w:t xml:space="preserve"> account</w:t>
            </w:r>
          </w:p>
          <w:p w:rsidR="006C5AC9" w:rsidRDefault="006C5AC9" w:rsidP="005E4070">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Post </w:t>
            </w:r>
            <w:r w:rsidR="00347472">
              <w:rPr>
                <w:rFonts w:ascii="Arial" w:eastAsia="Times" w:hAnsi="Arial" w:cs="Arial"/>
                <w:sz w:val="20"/>
                <w:szCs w:val="22"/>
              </w:rPr>
              <w:t xml:space="preserve">a </w:t>
            </w:r>
            <w:r w:rsidRPr="001D32A1">
              <w:rPr>
                <w:rFonts w:ascii="Arial" w:eastAsia="Times" w:hAnsi="Arial" w:cs="Arial"/>
                <w:sz w:val="20"/>
                <w:szCs w:val="22"/>
              </w:rPr>
              <w:t>self-intr</w:t>
            </w:r>
            <w:r w:rsidR="00BD4925" w:rsidRPr="001D32A1">
              <w:rPr>
                <w:rFonts w:ascii="Arial" w:eastAsia="Times" w:hAnsi="Arial" w:cs="Arial"/>
                <w:sz w:val="20"/>
                <w:szCs w:val="22"/>
              </w:rPr>
              <w:t xml:space="preserve">oduction on </w:t>
            </w:r>
            <w:r w:rsidR="009D7D3B">
              <w:rPr>
                <w:rFonts w:ascii="Arial" w:eastAsia="Times" w:hAnsi="Arial" w:cs="Arial"/>
                <w:sz w:val="20"/>
                <w:szCs w:val="22"/>
              </w:rPr>
              <w:t>Cougar Courses</w:t>
            </w:r>
          </w:p>
          <w:p w:rsidR="0006367B" w:rsidRPr="0006367B" w:rsidRDefault="00AB13EC" w:rsidP="001029B8">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 xml:space="preserve">Respond to </w:t>
            </w:r>
            <w:r w:rsidR="00347472">
              <w:rPr>
                <w:rFonts w:ascii="Arial" w:eastAsia="Times" w:hAnsi="Arial" w:cs="Arial"/>
                <w:sz w:val="20"/>
                <w:szCs w:val="22"/>
              </w:rPr>
              <w:t xml:space="preserve">peers’ </w:t>
            </w:r>
            <w:r>
              <w:rPr>
                <w:rFonts w:ascii="Arial" w:eastAsia="Times" w:hAnsi="Arial" w:cs="Arial"/>
                <w:sz w:val="20"/>
                <w:szCs w:val="22"/>
              </w:rPr>
              <w:t>self-introductions</w:t>
            </w:r>
          </w:p>
          <w:p w:rsidR="006C5AC9" w:rsidRPr="00621B66" w:rsidRDefault="0006367B" w:rsidP="001029B8">
            <w:pPr>
              <w:numPr>
                <w:ilvl w:val="0"/>
                <w:numId w:val="19"/>
              </w:numPr>
              <w:tabs>
                <w:tab w:val="clear" w:pos="720"/>
                <w:tab w:val="num" w:pos="162"/>
              </w:tabs>
              <w:ind w:left="162" w:hanging="180"/>
              <w:rPr>
                <w:rFonts w:ascii="Arial" w:eastAsia="Times" w:hAnsi="Arial" w:cs="Arial"/>
                <w:b/>
                <w:sz w:val="20"/>
                <w:szCs w:val="22"/>
              </w:rPr>
            </w:pPr>
            <w:r w:rsidRPr="00F34519">
              <w:rPr>
                <w:rFonts w:ascii="Arial" w:eastAsia="Times" w:hAnsi="Arial" w:cs="Arial"/>
                <w:sz w:val="20"/>
                <w:szCs w:val="22"/>
              </w:rPr>
              <w:t>Read articles 1&amp;2 and post reading reflections 1&amp;2 on blog</w:t>
            </w:r>
          </w:p>
        </w:tc>
      </w:tr>
      <w:tr w:rsidR="007A50EE" w:rsidRPr="00254842" w:rsidTr="001029B8">
        <w:tc>
          <w:tcPr>
            <w:tcW w:w="1008" w:type="dxa"/>
            <w:shd w:val="clear" w:color="auto" w:fill="E0E0E0"/>
            <w:vAlign w:val="center"/>
          </w:tcPr>
          <w:p w:rsidR="007A50EE" w:rsidRDefault="0006367B" w:rsidP="005E4070">
            <w:pPr>
              <w:jc w:val="center"/>
              <w:rPr>
                <w:rFonts w:ascii="Arial" w:eastAsia="Times" w:hAnsi="Arial" w:cs="Arial"/>
                <w:sz w:val="20"/>
                <w:szCs w:val="22"/>
              </w:rPr>
            </w:pPr>
            <w:r>
              <w:rPr>
                <w:rFonts w:ascii="Arial" w:eastAsia="Times" w:hAnsi="Arial" w:cs="Arial"/>
                <w:sz w:val="20"/>
                <w:szCs w:val="22"/>
              </w:rPr>
              <w:t>Week 2</w:t>
            </w:r>
          </w:p>
          <w:p w:rsidR="0006367B" w:rsidRDefault="0006367B" w:rsidP="005E4070">
            <w:pPr>
              <w:jc w:val="center"/>
              <w:rPr>
                <w:rFonts w:ascii="Arial" w:eastAsia="Times" w:hAnsi="Arial" w:cs="Arial"/>
                <w:sz w:val="20"/>
                <w:szCs w:val="22"/>
              </w:rPr>
            </w:pPr>
            <w:r>
              <w:rPr>
                <w:rFonts w:ascii="Arial" w:eastAsia="Times" w:hAnsi="Arial" w:cs="Arial"/>
                <w:sz w:val="20"/>
                <w:szCs w:val="22"/>
              </w:rPr>
              <w:t>7/15</w:t>
            </w:r>
          </w:p>
          <w:p w:rsidR="0006367B" w:rsidRDefault="0006367B" w:rsidP="005E4070">
            <w:pPr>
              <w:jc w:val="center"/>
              <w:rPr>
                <w:rFonts w:ascii="Arial" w:eastAsia="Times" w:hAnsi="Arial" w:cs="Arial"/>
                <w:sz w:val="20"/>
                <w:szCs w:val="22"/>
              </w:rPr>
            </w:pPr>
            <w:r>
              <w:rPr>
                <w:rFonts w:ascii="Arial" w:eastAsia="Times" w:hAnsi="Arial" w:cs="Arial"/>
                <w:sz w:val="20"/>
                <w:szCs w:val="22"/>
              </w:rPr>
              <w:t>&amp;</w:t>
            </w:r>
          </w:p>
          <w:p w:rsidR="0006367B" w:rsidRDefault="0006367B" w:rsidP="005E4070">
            <w:pPr>
              <w:jc w:val="center"/>
              <w:rPr>
                <w:rFonts w:ascii="Arial" w:eastAsia="Times" w:hAnsi="Arial" w:cs="Arial"/>
                <w:sz w:val="20"/>
                <w:szCs w:val="22"/>
              </w:rPr>
            </w:pPr>
            <w:r>
              <w:rPr>
                <w:rFonts w:ascii="Arial" w:eastAsia="Times" w:hAnsi="Arial" w:cs="Arial"/>
                <w:sz w:val="20"/>
                <w:szCs w:val="22"/>
              </w:rPr>
              <w:t>7/1</w:t>
            </w:r>
            <w:r w:rsidR="007A2A55">
              <w:rPr>
                <w:rFonts w:ascii="Arial" w:eastAsia="Times" w:hAnsi="Arial" w:cs="Arial"/>
                <w:sz w:val="20"/>
                <w:szCs w:val="22"/>
              </w:rPr>
              <w:t>7</w:t>
            </w:r>
          </w:p>
        </w:tc>
        <w:tc>
          <w:tcPr>
            <w:tcW w:w="4320" w:type="dxa"/>
          </w:tcPr>
          <w:p w:rsidR="00792E5A" w:rsidRDefault="003C6273"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Drive</w:t>
            </w:r>
          </w:p>
          <w:p w:rsidR="00055864" w:rsidRDefault="00FE4B5D" w:rsidP="0005586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of choice</w:t>
            </w:r>
          </w:p>
          <w:p w:rsidR="0006367B" w:rsidRDefault="004D1CCE" w:rsidP="00211F31">
            <w:pPr>
              <w:numPr>
                <w:ilvl w:val="0"/>
                <w:numId w:val="19"/>
              </w:numPr>
              <w:tabs>
                <w:tab w:val="clear" w:pos="720"/>
                <w:tab w:val="num" w:pos="162"/>
              </w:tabs>
              <w:ind w:left="162" w:hanging="180"/>
              <w:rPr>
                <w:rFonts w:ascii="Arial" w:eastAsia="Times" w:hAnsi="Arial" w:cs="Arial"/>
                <w:sz w:val="20"/>
                <w:szCs w:val="22"/>
              </w:rPr>
            </w:pPr>
            <w:proofErr w:type="spellStart"/>
            <w:r>
              <w:rPr>
                <w:rFonts w:ascii="Arial" w:eastAsia="Times" w:hAnsi="Arial" w:cs="Arial"/>
                <w:sz w:val="20"/>
                <w:szCs w:val="22"/>
              </w:rPr>
              <w:t>Prezi</w:t>
            </w:r>
            <w:proofErr w:type="spellEnd"/>
            <w:r>
              <w:rPr>
                <w:rFonts w:ascii="Arial" w:eastAsia="Times" w:hAnsi="Arial" w:cs="Arial"/>
                <w:sz w:val="20"/>
                <w:szCs w:val="22"/>
              </w:rPr>
              <w:t>: cloud-based storytelling</w:t>
            </w:r>
          </w:p>
          <w:p w:rsidR="00297820" w:rsidRPr="00211F31" w:rsidRDefault="00297820" w:rsidP="00211F31">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A few useful tools/resources</w:t>
            </w:r>
          </w:p>
          <w:p w:rsidR="00A55C04" w:rsidRPr="00B73D5B" w:rsidRDefault="006D3D4C" w:rsidP="00055864">
            <w:pPr>
              <w:numPr>
                <w:ilvl w:val="0"/>
                <w:numId w:val="19"/>
              </w:numPr>
              <w:tabs>
                <w:tab w:val="clear" w:pos="720"/>
                <w:tab w:val="num" w:pos="162"/>
              </w:tabs>
              <w:ind w:left="162" w:hanging="180"/>
              <w:rPr>
                <w:rFonts w:ascii="Arial" w:eastAsia="Times" w:hAnsi="Arial" w:cs="Arial"/>
                <w:i/>
                <w:sz w:val="20"/>
                <w:szCs w:val="22"/>
              </w:rPr>
            </w:pPr>
            <w:r w:rsidRPr="00B73D5B">
              <w:rPr>
                <w:rFonts w:ascii="Arial" w:eastAsia="Times" w:hAnsi="Arial" w:cs="Arial"/>
                <w:i/>
                <w:sz w:val="20"/>
                <w:szCs w:val="22"/>
              </w:rPr>
              <w:t xml:space="preserve">7/17 </w:t>
            </w:r>
            <w:r w:rsidR="0006367B" w:rsidRPr="00B73D5B">
              <w:rPr>
                <w:rFonts w:ascii="Arial" w:eastAsia="Times" w:hAnsi="Arial" w:cs="Arial"/>
                <w:i/>
                <w:sz w:val="20"/>
                <w:szCs w:val="22"/>
              </w:rPr>
              <w:t>Online sess</w:t>
            </w:r>
            <w:r w:rsidR="00211F31" w:rsidRPr="00B73D5B">
              <w:rPr>
                <w:rFonts w:ascii="Arial" w:eastAsia="Times" w:hAnsi="Arial" w:cs="Arial"/>
                <w:i/>
                <w:sz w:val="20"/>
                <w:szCs w:val="22"/>
              </w:rPr>
              <w:t>ion: Digital citizenship</w:t>
            </w:r>
          </w:p>
        </w:tc>
        <w:tc>
          <w:tcPr>
            <w:tcW w:w="4320" w:type="dxa"/>
          </w:tcPr>
          <w:p w:rsidR="007A50EE" w:rsidRPr="0006367B" w:rsidRDefault="0006367B" w:rsidP="0006367B">
            <w:pPr>
              <w:numPr>
                <w:ilvl w:val="0"/>
                <w:numId w:val="19"/>
              </w:numPr>
              <w:tabs>
                <w:tab w:val="clear" w:pos="720"/>
                <w:tab w:val="num" w:pos="162"/>
              </w:tabs>
              <w:ind w:left="162" w:hanging="180"/>
              <w:rPr>
                <w:rFonts w:ascii="Arial" w:eastAsia="Times" w:hAnsi="Arial" w:cs="Arial"/>
                <w:sz w:val="20"/>
                <w:szCs w:val="22"/>
              </w:rPr>
            </w:pPr>
            <w:r w:rsidRPr="0006367B">
              <w:rPr>
                <w:rFonts w:ascii="Arial" w:eastAsia="Times" w:hAnsi="Arial" w:cs="Arial"/>
                <w:sz w:val="20"/>
                <w:szCs w:val="22"/>
              </w:rPr>
              <w:t>Read articles 3&amp;4 and post reading reflections 3&amp;4 on blog</w:t>
            </w:r>
          </w:p>
          <w:p w:rsidR="0006367B" w:rsidRDefault="0006367B" w:rsidP="0006367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“information literacy</w:t>
            </w:r>
            <w:r w:rsidR="00DD7C7C">
              <w:rPr>
                <w:rFonts w:ascii="Arial" w:eastAsia="Times" w:hAnsi="Arial" w:cs="Arial"/>
                <w:sz w:val="20"/>
                <w:szCs w:val="22"/>
              </w:rPr>
              <w:t xml:space="preserve"> &amp; </w:t>
            </w:r>
            <w:proofErr w:type="spellStart"/>
            <w:r w:rsidR="00DD7C7C">
              <w:rPr>
                <w:rFonts w:ascii="Arial" w:eastAsia="Times" w:hAnsi="Arial" w:cs="Arial"/>
                <w:sz w:val="20"/>
                <w:szCs w:val="22"/>
              </w:rPr>
              <w:t>Diigo</w:t>
            </w:r>
            <w:proofErr w:type="spellEnd"/>
            <w:r>
              <w:rPr>
                <w:rFonts w:ascii="Arial" w:eastAsia="Times" w:hAnsi="Arial" w:cs="Arial"/>
                <w:sz w:val="20"/>
                <w:szCs w:val="22"/>
              </w:rPr>
              <w:t>” assignment</w:t>
            </w:r>
          </w:p>
          <w:p w:rsidR="0006367B" w:rsidRPr="0006367B" w:rsidRDefault="0006367B" w:rsidP="0006367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Complete online module 1</w:t>
            </w:r>
            <w:r w:rsidR="00792E5A">
              <w:rPr>
                <w:rFonts w:ascii="Arial" w:eastAsia="Times" w:hAnsi="Arial" w:cs="Arial"/>
                <w:sz w:val="20"/>
                <w:szCs w:val="22"/>
              </w:rPr>
              <w:t>: D citizenship</w:t>
            </w:r>
          </w:p>
        </w:tc>
      </w:tr>
      <w:tr w:rsidR="007A50EE" w:rsidRPr="00254842" w:rsidTr="001029B8">
        <w:tc>
          <w:tcPr>
            <w:tcW w:w="1008" w:type="dxa"/>
            <w:shd w:val="clear" w:color="auto" w:fill="E0E0E0"/>
            <w:vAlign w:val="center"/>
          </w:tcPr>
          <w:p w:rsidR="0006367B" w:rsidRDefault="0006367B" w:rsidP="005E4070">
            <w:pPr>
              <w:jc w:val="center"/>
              <w:rPr>
                <w:rFonts w:ascii="Arial" w:eastAsia="Times" w:hAnsi="Arial" w:cs="Arial"/>
                <w:sz w:val="20"/>
                <w:szCs w:val="22"/>
              </w:rPr>
            </w:pPr>
            <w:r>
              <w:rPr>
                <w:rFonts w:ascii="Arial" w:eastAsia="Times" w:hAnsi="Arial" w:cs="Arial"/>
                <w:sz w:val="20"/>
                <w:szCs w:val="22"/>
              </w:rPr>
              <w:t>Week 3</w:t>
            </w:r>
          </w:p>
          <w:p w:rsidR="007A50EE" w:rsidRDefault="0006367B" w:rsidP="005E4070">
            <w:pPr>
              <w:jc w:val="center"/>
              <w:rPr>
                <w:rFonts w:ascii="Arial" w:eastAsia="Times" w:hAnsi="Arial" w:cs="Arial"/>
                <w:sz w:val="20"/>
                <w:szCs w:val="22"/>
              </w:rPr>
            </w:pPr>
            <w:r>
              <w:rPr>
                <w:rFonts w:ascii="Arial" w:eastAsia="Times" w:hAnsi="Arial" w:cs="Arial"/>
                <w:sz w:val="20"/>
                <w:szCs w:val="22"/>
              </w:rPr>
              <w:t>7/22</w:t>
            </w:r>
          </w:p>
          <w:p w:rsidR="0006367B" w:rsidRDefault="0006367B" w:rsidP="005E4070">
            <w:pPr>
              <w:jc w:val="center"/>
              <w:rPr>
                <w:rFonts w:ascii="Arial" w:eastAsia="Times" w:hAnsi="Arial" w:cs="Arial"/>
                <w:sz w:val="20"/>
                <w:szCs w:val="22"/>
              </w:rPr>
            </w:pPr>
            <w:r>
              <w:rPr>
                <w:rFonts w:ascii="Arial" w:eastAsia="Times" w:hAnsi="Arial" w:cs="Arial"/>
                <w:sz w:val="20"/>
                <w:szCs w:val="22"/>
              </w:rPr>
              <w:t>&amp;</w:t>
            </w:r>
          </w:p>
          <w:p w:rsidR="0006367B" w:rsidRDefault="0006367B" w:rsidP="005E4070">
            <w:pPr>
              <w:jc w:val="center"/>
              <w:rPr>
                <w:rFonts w:ascii="Arial" w:eastAsia="Times" w:hAnsi="Arial" w:cs="Arial"/>
                <w:sz w:val="20"/>
                <w:szCs w:val="22"/>
              </w:rPr>
            </w:pPr>
            <w:r>
              <w:rPr>
                <w:rFonts w:ascii="Arial" w:eastAsia="Times" w:hAnsi="Arial" w:cs="Arial"/>
                <w:sz w:val="20"/>
                <w:szCs w:val="22"/>
              </w:rPr>
              <w:t>7/24</w:t>
            </w:r>
          </w:p>
        </w:tc>
        <w:tc>
          <w:tcPr>
            <w:tcW w:w="4320" w:type="dxa"/>
          </w:tcPr>
          <w:p w:rsidR="0006367B" w:rsidRPr="00CD3481" w:rsidRDefault="0006367B" w:rsidP="0006367B">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06367B" w:rsidRDefault="0006367B" w:rsidP="0006367B">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p w:rsidR="007A50EE" w:rsidRDefault="0006367B" w:rsidP="0006367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iMovie</w:t>
            </w:r>
          </w:p>
          <w:p w:rsidR="0006367B" w:rsidRDefault="0006367B" w:rsidP="0006367B">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E53AF1" w:rsidRPr="00BA48AA" w:rsidRDefault="0006367B" w:rsidP="00BA48A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Video </w:t>
            </w:r>
            <w:r>
              <w:rPr>
                <w:rFonts w:ascii="Arial" w:eastAsia="Times" w:hAnsi="Arial" w:cs="Arial"/>
                <w:sz w:val="20"/>
                <w:szCs w:val="22"/>
              </w:rPr>
              <w:t>project: Editing</w:t>
            </w:r>
          </w:p>
        </w:tc>
        <w:tc>
          <w:tcPr>
            <w:tcW w:w="4320" w:type="dxa"/>
          </w:tcPr>
          <w:p w:rsidR="0006367B" w:rsidRPr="001D32A1" w:rsidRDefault="0006367B" w:rsidP="0006367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r w:rsidR="00792E5A">
              <w:rPr>
                <w:rFonts w:ascii="Arial" w:eastAsia="Times" w:hAnsi="Arial" w:cs="Arial"/>
                <w:sz w:val="20"/>
                <w:szCs w:val="22"/>
              </w:rPr>
              <w:t xml:space="preserve"> 1~4</w:t>
            </w:r>
          </w:p>
          <w:p w:rsidR="007A2A55" w:rsidRDefault="007A2A55"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 articles 5&amp;6 and post reading reflections 5&amp;6</w:t>
            </w:r>
            <w:r w:rsidRPr="00F34519">
              <w:rPr>
                <w:rFonts w:ascii="Arial" w:eastAsia="Times" w:hAnsi="Arial" w:cs="Arial"/>
                <w:sz w:val="20"/>
                <w:szCs w:val="22"/>
              </w:rPr>
              <w:t xml:space="preserve"> on blog</w:t>
            </w:r>
          </w:p>
          <w:p w:rsidR="00792E5A" w:rsidRDefault="00792E5A" w:rsidP="00792E5A">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proofErr w:type="spellStart"/>
            <w:r w:rsidR="00DD7C7C">
              <w:rPr>
                <w:rFonts w:ascii="Arial" w:eastAsia="Times" w:hAnsi="Arial" w:cs="Arial"/>
                <w:sz w:val="20"/>
                <w:szCs w:val="22"/>
              </w:rPr>
              <w:t>Prezi</w:t>
            </w:r>
            <w:proofErr w:type="spellEnd"/>
            <w:r w:rsidR="00DD7C7C">
              <w:rPr>
                <w:rFonts w:ascii="Arial" w:eastAsia="Times" w:hAnsi="Arial" w:cs="Arial"/>
                <w:sz w:val="20"/>
                <w:szCs w:val="22"/>
              </w:rPr>
              <w:t xml:space="preserve"> assignment</w:t>
            </w:r>
            <w:bookmarkStart w:id="0" w:name="_GoBack"/>
            <w:bookmarkEnd w:id="0"/>
          </w:p>
          <w:p w:rsidR="00792E5A" w:rsidRPr="0032650D" w:rsidRDefault="00FE4B5D"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Submit </w:t>
            </w:r>
            <w:r w:rsidR="0035257C">
              <w:rPr>
                <w:rFonts w:ascii="Arial" w:eastAsia="Times" w:hAnsi="Arial" w:cs="Arial"/>
                <w:sz w:val="20"/>
                <w:szCs w:val="22"/>
              </w:rPr>
              <w:t xml:space="preserve">Google Drive assignment </w:t>
            </w:r>
          </w:p>
          <w:p w:rsidR="007A50EE" w:rsidRDefault="007A50EE" w:rsidP="00F25C57">
            <w:pPr>
              <w:ind w:left="-18"/>
              <w:rPr>
                <w:rFonts w:ascii="Arial" w:eastAsia="Times" w:hAnsi="Arial" w:cs="Arial"/>
                <w:sz w:val="20"/>
                <w:szCs w:val="22"/>
              </w:rPr>
            </w:pPr>
          </w:p>
        </w:tc>
      </w:tr>
      <w:tr w:rsidR="006C5AC9" w:rsidRPr="00254842" w:rsidTr="001029B8">
        <w:tc>
          <w:tcPr>
            <w:tcW w:w="1008" w:type="dxa"/>
            <w:shd w:val="clear" w:color="auto" w:fill="E0E0E0"/>
            <w:vAlign w:val="center"/>
          </w:tcPr>
          <w:p w:rsidR="006C5AC9" w:rsidRDefault="007A2A55">
            <w:pPr>
              <w:jc w:val="center"/>
              <w:rPr>
                <w:rFonts w:ascii="Arial" w:eastAsia="Times" w:hAnsi="Arial" w:cs="Arial"/>
                <w:sz w:val="20"/>
                <w:szCs w:val="22"/>
              </w:rPr>
            </w:pPr>
            <w:r>
              <w:rPr>
                <w:rFonts w:ascii="Arial" w:eastAsia="Times" w:hAnsi="Arial" w:cs="Arial"/>
                <w:sz w:val="20"/>
                <w:szCs w:val="22"/>
              </w:rPr>
              <w:t>Week 4</w:t>
            </w:r>
          </w:p>
          <w:p w:rsidR="007A2A55" w:rsidRDefault="007A2A55">
            <w:pPr>
              <w:jc w:val="center"/>
              <w:rPr>
                <w:rFonts w:ascii="Arial" w:eastAsia="Times" w:hAnsi="Arial" w:cs="Arial"/>
                <w:sz w:val="20"/>
                <w:szCs w:val="22"/>
              </w:rPr>
            </w:pPr>
            <w:r>
              <w:rPr>
                <w:rFonts w:ascii="Arial" w:eastAsia="Times" w:hAnsi="Arial" w:cs="Arial"/>
                <w:sz w:val="20"/>
                <w:szCs w:val="22"/>
              </w:rPr>
              <w:t>7/29</w:t>
            </w:r>
          </w:p>
          <w:p w:rsidR="007A2A55" w:rsidRDefault="007A2A55">
            <w:pPr>
              <w:jc w:val="center"/>
              <w:rPr>
                <w:rFonts w:ascii="Arial" w:eastAsia="Times" w:hAnsi="Arial" w:cs="Arial"/>
                <w:sz w:val="20"/>
                <w:szCs w:val="22"/>
              </w:rPr>
            </w:pPr>
            <w:r>
              <w:rPr>
                <w:rFonts w:ascii="Arial" w:eastAsia="Times" w:hAnsi="Arial" w:cs="Arial"/>
                <w:sz w:val="20"/>
                <w:szCs w:val="22"/>
              </w:rPr>
              <w:t>&amp;</w:t>
            </w:r>
          </w:p>
          <w:p w:rsidR="007A2A55" w:rsidRDefault="007A2A55">
            <w:pPr>
              <w:jc w:val="center"/>
              <w:rPr>
                <w:rFonts w:ascii="Arial" w:eastAsia="Times" w:hAnsi="Arial" w:cs="Arial"/>
                <w:sz w:val="20"/>
                <w:szCs w:val="22"/>
              </w:rPr>
            </w:pPr>
            <w:r>
              <w:rPr>
                <w:rFonts w:ascii="Arial" w:eastAsia="Times" w:hAnsi="Arial" w:cs="Arial"/>
                <w:sz w:val="20"/>
                <w:szCs w:val="22"/>
              </w:rPr>
              <w:t>7/31</w:t>
            </w:r>
          </w:p>
          <w:p w:rsidR="007A2A55" w:rsidRPr="008B542F" w:rsidRDefault="007A2A55">
            <w:pPr>
              <w:jc w:val="center"/>
              <w:rPr>
                <w:rFonts w:ascii="Arial" w:eastAsia="Times" w:hAnsi="Arial" w:cs="Arial"/>
                <w:b/>
                <w:sz w:val="20"/>
                <w:szCs w:val="22"/>
              </w:rPr>
            </w:pPr>
          </w:p>
        </w:tc>
        <w:tc>
          <w:tcPr>
            <w:tcW w:w="4320" w:type="dxa"/>
          </w:tcPr>
          <w:p w:rsidR="00A67EDA" w:rsidRPr="00B73D5B" w:rsidRDefault="006D3D4C" w:rsidP="00792E5A">
            <w:pPr>
              <w:numPr>
                <w:ilvl w:val="0"/>
                <w:numId w:val="19"/>
              </w:numPr>
              <w:tabs>
                <w:tab w:val="clear" w:pos="720"/>
                <w:tab w:val="num" w:pos="162"/>
              </w:tabs>
              <w:ind w:left="162" w:hanging="180"/>
              <w:rPr>
                <w:rFonts w:ascii="Arial" w:eastAsia="Times" w:hAnsi="Arial" w:cs="Arial"/>
                <w:i/>
                <w:sz w:val="20"/>
                <w:szCs w:val="22"/>
              </w:rPr>
            </w:pPr>
            <w:r w:rsidRPr="00B73D5B">
              <w:rPr>
                <w:rFonts w:ascii="Arial" w:eastAsia="Times" w:hAnsi="Arial" w:cs="Arial"/>
                <w:i/>
                <w:sz w:val="20"/>
                <w:szCs w:val="22"/>
              </w:rPr>
              <w:t xml:space="preserve">7/29 </w:t>
            </w:r>
            <w:r w:rsidR="00A67EDA" w:rsidRPr="00B73D5B">
              <w:rPr>
                <w:rFonts w:ascii="Arial" w:eastAsia="Times" w:hAnsi="Arial" w:cs="Arial"/>
                <w:i/>
                <w:sz w:val="20"/>
                <w:szCs w:val="22"/>
              </w:rPr>
              <w:t xml:space="preserve">Online session: </w:t>
            </w:r>
            <w:r w:rsidRPr="00B73D5B">
              <w:rPr>
                <w:rFonts w:ascii="Arial" w:eastAsia="Times" w:hAnsi="Arial" w:cs="Arial"/>
                <w:i/>
                <w:sz w:val="20"/>
                <w:szCs w:val="22"/>
              </w:rPr>
              <w:t xml:space="preserve">Assessment &amp; </w:t>
            </w:r>
            <w:r w:rsidR="00A67EDA" w:rsidRPr="00B73D5B">
              <w:rPr>
                <w:rFonts w:ascii="Arial" w:eastAsia="Times" w:hAnsi="Arial" w:cs="Arial"/>
                <w:i/>
                <w:sz w:val="20"/>
                <w:szCs w:val="22"/>
              </w:rPr>
              <w:t>TPE 14 portfolio</w:t>
            </w:r>
          </w:p>
          <w:p w:rsidR="00792E5A" w:rsidRPr="00792E5A" w:rsidRDefault="003C6273" w:rsidP="00792E5A">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Issues in educational use of technology</w:t>
            </w:r>
          </w:p>
          <w:p w:rsidR="007A2A55" w:rsidRDefault="007A2A55"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Video showcase (1)</w:t>
            </w:r>
          </w:p>
          <w:p w:rsidR="00E53AF1" w:rsidRDefault="00E53AF1"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rsidR="006D3D4C" w:rsidRDefault="006D3D4C"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Flipping classrooms</w:t>
            </w:r>
          </w:p>
          <w:p w:rsidR="00E53AF1" w:rsidRDefault="00055864" w:rsidP="008B08C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Mobile learning</w:t>
            </w:r>
            <w:r w:rsidR="006D3D4C">
              <w:rPr>
                <w:rFonts w:ascii="Arial" w:eastAsia="Times" w:hAnsi="Arial" w:cs="Arial"/>
                <w:sz w:val="20"/>
                <w:szCs w:val="22"/>
              </w:rPr>
              <w:t>, part 1</w:t>
            </w:r>
          </w:p>
          <w:p w:rsidR="006C0F48" w:rsidRDefault="006C0F48" w:rsidP="008B08C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Technology of choice presentations </w:t>
            </w:r>
            <w:r w:rsidR="006D3D4C">
              <w:rPr>
                <w:rFonts w:ascii="Arial" w:eastAsia="Times" w:hAnsi="Arial" w:cs="Arial"/>
                <w:sz w:val="20"/>
                <w:szCs w:val="22"/>
              </w:rPr>
              <w:t>1~5</w:t>
            </w:r>
          </w:p>
          <w:p w:rsidR="00297820" w:rsidRPr="008B08C4" w:rsidRDefault="00297820" w:rsidP="008B08C4">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A few useful tools/resources</w:t>
            </w:r>
          </w:p>
        </w:tc>
        <w:tc>
          <w:tcPr>
            <w:tcW w:w="4320" w:type="dxa"/>
          </w:tcPr>
          <w:p w:rsidR="007A2A55" w:rsidRPr="007A2A55" w:rsidRDefault="007A2A55" w:rsidP="007A2A55">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Read articles 7&amp;8 and post reading reflections 7&amp;8</w:t>
            </w:r>
            <w:r w:rsidRPr="00F34519">
              <w:rPr>
                <w:rFonts w:ascii="Arial" w:eastAsia="Times" w:hAnsi="Arial" w:cs="Arial"/>
                <w:sz w:val="20"/>
                <w:szCs w:val="22"/>
              </w:rPr>
              <w:t xml:space="preserve"> on blog</w:t>
            </w:r>
          </w:p>
          <w:p w:rsidR="007A2A55" w:rsidRPr="007A2A55" w:rsidRDefault="007A2A55" w:rsidP="005E4070">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Co</w:t>
            </w:r>
            <w:r w:rsidR="00792E5A">
              <w:rPr>
                <w:rFonts w:ascii="Arial" w:eastAsia="Times" w:hAnsi="Arial" w:cs="Arial"/>
                <w:sz w:val="20"/>
                <w:szCs w:val="22"/>
              </w:rPr>
              <w:t>mplete online module 2:</w:t>
            </w:r>
            <w:r w:rsidR="0035257C">
              <w:rPr>
                <w:rFonts w:ascii="Arial" w:eastAsia="Times" w:hAnsi="Arial" w:cs="Arial"/>
                <w:sz w:val="20"/>
                <w:szCs w:val="22"/>
              </w:rPr>
              <w:t xml:space="preserve"> assessment &amp;</w:t>
            </w:r>
            <w:r w:rsidR="00792E5A">
              <w:rPr>
                <w:rFonts w:ascii="Arial" w:eastAsia="Times" w:hAnsi="Arial" w:cs="Arial"/>
                <w:sz w:val="20"/>
                <w:szCs w:val="22"/>
              </w:rPr>
              <w:t xml:space="preserve"> </w:t>
            </w:r>
            <w:r>
              <w:rPr>
                <w:rFonts w:ascii="Arial" w:eastAsia="Times" w:hAnsi="Arial" w:cs="Arial"/>
                <w:sz w:val="20"/>
                <w:szCs w:val="22"/>
              </w:rPr>
              <w:t>draft TPE 14 portfolio</w:t>
            </w:r>
          </w:p>
          <w:p w:rsidR="007A2A55" w:rsidRDefault="007A2A55" w:rsidP="00E9699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Submit video project</w:t>
            </w:r>
          </w:p>
          <w:p w:rsidR="00792E5A" w:rsidRPr="00E9699C" w:rsidRDefault="00792E5A" w:rsidP="0035257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Submit </w:t>
            </w:r>
            <w:r w:rsidR="0035257C">
              <w:rPr>
                <w:rFonts w:ascii="Arial" w:eastAsia="Times" w:hAnsi="Arial" w:cs="Arial"/>
                <w:sz w:val="20"/>
                <w:szCs w:val="22"/>
              </w:rPr>
              <w:t>Technology of Choice</w:t>
            </w:r>
          </w:p>
        </w:tc>
      </w:tr>
      <w:tr w:rsidR="007A50EE" w:rsidRPr="00254842" w:rsidTr="001029B8">
        <w:tc>
          <w:tcPr>
            <w:tcW w:w="1008" w:type="dxa"/>
            <w:shd w:val="clear" w:color="auto" w:fill="E0E0E0"/>
            <w:vAlign w:val="center"/>
          </w:tcPr>
          <w:p w:rsidR="007A50EE" w:rsidRDefault="007A2A55" w:rsidP="005E4070">
            <w:pPr>
              <w:jc w:val="center"/>
              <w:rPr>
                <w:rFonts w:ascii="Arial" w:eastAsia="Times" w:hAnsi="Arial" w:cs="Arial"/>
                <w:sz w:val="20"/>
                <w:szCs w:val="22"/>
              </w:rPr>
            </w:pPr>
            <w:r>
              <w:rPr>
                <w:rFonts w:ascii="Arial" w:eastAsia="Times" w:hAnsi="Arial" w:cs="Arial"/>
                <w:sz w:val="20"/>
                <w:szCs w:val="22"/>
              </w:rPr>
              <w:t>Week 5</w:t>
            </w:r>
          </w:p>
          <w:p w:rsidR="007A2A55" w:rsidRDefault="007A2A55" w:rsidP="005E4070">
            <w:pPr>
              <w:jc w:val="center"/>
              <w:rPr>
                <w:rFonts w:ascii="Arial" w:eastAsia="Times" w:hAnsi="Arial" w:cs="Arial"/>
                <w:sz w:val="20"/>
                <w:szCs w:val="22"/>
              </w:rPr>
            </w:pPr>
            <w:r>
              <w:rPr>
                <w:rFonts w:ascii="Arial" w:eastAsia="Times" w:hAnsi="Arial" w:cs="Arial"/>
                <w:sz w:val="20"/>
                <w:szCs w:val="22"/>
              </w:rPr>
              <w:t>8/5</w:t>
            </w:r>
          </w:p>
          <w:p w:rsidR="007A2A55" w:rsidRDefault="007A2A55" w:rsidP="005E4070">
            <w:pPr>
              <w:jc w:val="center"/>
              <w:rPr>
                <w:rFonts w:ascii="Arial" w:eastAsia="Times" w:hAnsi="Arial" w:cs="Arial"/>
                <w:sz w:val="20"/>
                <w:szCs w:val="22"/>
              </w:rPr>
            </w:pPr>
            <w:r>
              <w:rPr>
                <w:rFonts w:ascii="Arial" w:eastAsia="Times" w:hAnsi="Arial" w:cs="Arial"/>
                <w:sz w:val="20"/>
                <w:szCs w:val="22"/>
              </w:rPr>
              <w:t>&amp;</w:t>
            </w:r>
          </w:p>
          <w:p w:rsidR="007A2A55" w:rsidRDefault="007A2A55" w:rsidP="005E4070">
            <w:pPr>
              <w:jc w:val="center"/>
              <w:rPr>
                <w:rFonts w:ascii="Arial" w:eastAsia="Times" w:hAnsi="Arial" w:cs="Arial"/>
                <w:sz w:val="20"/>
                <w:szCs w:val="22"/>
              </w:rPr>
            </w:pPr>
            <w:r>
              <w:rPr>
                <w:rFonts w:ascii="Arial" w:eastAsia="Times" w:hAnsi="Arial" w:cs="Arial"/>
                <w:sz w:val="20"/>
                <w:szCs w:val="22"/>
              </w:rPr>
              <w:t>8/7</w:t>
            </w:r>
          </w:p>
        </w:tc>
        <w:tc>
          <w:tcPr>
            <w:tcW w:w="4320" w:type="dxa"/>
          </w:tcPr>
          <w:p w:rsidR="006D3D4C" w:rsidRDefault="006D3D4C" w:rsidP="006D3D4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Technology of choice presentations 6~10</w:t>
            </w:r>
          </w:p>
          <w:p w:rsidR="006D3D4C" w:rsidRPr="006D3D4C" w:rsidRDefault="006D3D4C" w:rsidP="006D3D4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Mobile learning, part 2</w:t>
            </w:r>
          </w:p>
          <w:p w:rsidR="007A2A55" w:rsidRDefault="007A2A55"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Video showcase (2)</w:t>
            </w:r>
          </w:p>
          <w:p w:rsidR="006D3D4C" w:rsidRDefault="006D3D4C"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Building a networked classroom</w:t>
            </w:r>
          </w:p>
          <w:p w:rsidR="007A2A55" w:rsidRDefault="007A2A55"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Computational thinking</w:t>
            </w:r>
          </w:p>
          <w:p w:rsidR="007A2A55" w:rsidRDefault="007A2A55"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TPE14</w:t>
            </w:r>
            <w:r w:rsidRPr="008B542F">
              <w:rPr>
                <w:rFonts w:ascii="Arial" w:eastAsia="Times" w:hAnsi="Arial" w:cs="Arial"/>
                <w:sz w:val="20"/>
                <w:szCs w:val="22"/>
              </w:rPr>
              <w:t xml:space="preserve"> </w:t>
            </w:r>
            <w:r>
              <w:rPr>
                <w:rFonts w:ascii="Arial" w:eastAsia="Times" w:hAnsi="Arial" w:cs="Arial"/>
                <w:sz w:val="20"/>
                <w:szCs w:val="22"/>
              </w:rPr>
              <w:t>portfolio</w:t>
            </w:r>
          </w:p>
          <w:p w:rsidR="006D3D4C" w:rsidRPr="006D3D4C" w:rsidRDefault="006D3D4C" w:rsidP="006D3D4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Reflection on personal learning network</w:t>
            </w:r>
          </w:p>
          <w:p w:rsidR="007A2A55" w:rsidRPr="00621B66" w:rsidRDefault="007A2A55" w:rsidP="001029B8">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Conclusion and looking ahead</w:t>
            </w:r>
          </w:p>
        </w:tc>
        <w:tc>
          <w:tcPr>
            <w:tcW w:w="4320" w:type="dxa"/>
          </w:tcPr>
          <w:p w:rsidR="007A2A55" w:rsidRDefault="007A2A55" w:rsidP="007A2A5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w:t>
            </w:r>
            <w:r w:rsidRPr="001D32A1">
              <w:rPr>
                <w:rFonts w:ascii="Arial" w:eastAsia="Times" w:hAnsi="Arial" w:cs="Arial"/>
                <w:sz w:val="20"/>
                <w:szCs w:val="22"/>
              </w:rPr>
              <w:t>ead</w:t>
            </w:r>
            <w:r>
              <w:rPr>
                <w:rFonts w:ascii="Arial" w:eastAsia="Times" w:hAnsi="Arial" w:cs="Arial"/>
                <w:sz w:val="20"/>
                <w:szCs w:val="22"/>
              </w:rPr>
              <w:t xml:space="preserve"> and comment peers’</w:t>
            </w:r>
            <w:r w:rsidRPr="001D32A1">
              <w:rPr>
                <w:rFonts w:ascii="Arial" w:eastAsia="Times" w:hAnsi="Arial" w:cs="Arial"/>
                <w:sz w:val="20"/>
                <w:szCs w:val="22"/>
              </w:rPr>
              <w:t xml:space="preserve"> blogs</w:t>
            </w:r>
            <w:r w:rsidR="00792E5A">
              <w:rPr>
                <w:rFonts w:ascii="Arial" w:eastAsia="Times" w:hAnsi="Arial" w:cs="Arial"/>
                <w:sz w:val="20"/>
                <w:szCs w:val="22"/>
              </w:rPr>
              <w:t xml:space="preserve"> 5~8</w:t>
            </w:r>
          </w:p>
          <w:p w:rsidR="00792E5A" w:rsidRPr="00792E5A" w:rsidRDefault="008B08C4" w:rsidP="00792E5A">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w:t>
            </w:r>
            <w:r w:rsidR="00792E5A">
              <w:rPr>
                <w:rFonts w:ascii="Arial" w:eastAsia="Times" w:hAnsi="Arial" w:cs="Arial"/>
                <w:sz w:val="20"/>
                <w:szCs w:val="22"/>
              </w:rPr>
              <w:t xml:space="preserve"> PLN</w:t>
            </w:r>
            <w:r>
              <w:rPr>
                <w:rFonts w:ascii="Arial" w:eastAsia="Times" w:hAnsi="Arial" w:cs="Arial"/>
                <w:sz w:val="20"/>
                <w:szCs w:val="22"/>
              </w:rPr>
              <w:t xml:space="preserve"> assignment</w:t>
            </w:r>
          </w:p>
          <w:p w:rsidR="00792E5A" w:rsidRPr="00FE4B5D" w:rsidRDefault="00792E5A" w:rsidP="00FE4B5D">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Submit Mobile Learning assignment</w:t>
            </w:r>
          </w:p>
          <w:p w:rsidR="007A2A55" w:rsidRPr="001D32A1" w:rsidRDefault="007A2A55" w:rsidP="007A2A55">
            <w:pPr>
              <w:numPr>
                <w:ilvl w:val="0"/>
                <w:numId w:val="19"/>
              </w:numPr>
              <w:tabs>
                <w:tab w:val="clear" w:pos="720"/>
                <w:tab w:val="num" w:pos="162"/>
              </w:tabs>
              <w:ind w:left="162" w:hanging="180"/>
              <w:rPr>
                <w:rFonts w:ascii="Arial" w:eastAsia="Times" w:hAnsi="Arial" w:cs="Arial"/>
                <w:sz w:val="20"/>
                <w:szCs w:val="22"/>
              </w:rPr>
            </w:pPr>
            <w:r w:rsidRPr="001D32A1">
              <w:rPr>
                <w:rFonts w:ascii="Arial" w:eastAsia="Times" w:hAnsi="Arial" w:cs="Arial"/>
                <w:sz w:val="20"/>
                <w:szCs w:val="22"/>
              </w:rPr>
              <w:t xml:space="preserve">Submit </w:t>
            </w:r>
            <w:r>
              <w:rPr>
                <w:rFonts w:ascii="Arial" w:eastAsia="Times" w:hAnsi="Arial" w:cs="Arial"/>
                <w:sz w:val="20"/>
                <w:szCs w:val="22"/>
              </w:rPr>
              <w:t>tracking sheet</w:t>
            </w:r>
          </w:p>
          <w:p w:rsidR="007A50EE" w:rsidRPr="007A2A55" w:rsidRDefault="007A2A55" w:rsidP="007A2A55">
            <w:pPr>
              <w:numPr>
                <w:ilvl w:val="0"/>
                <w:numId w:val="19"/>
              </w:numPr>
              <w:tabs>
                <w:tab w:val="clear" w:pos="720"/>
                <w:tab w:val="num" w:pos="162"/>
              </w:tabs>
              <w:ind w:left="162" w:hanging="180"/>
              <w:rPr>
                <w:rFonts w:ascii="Arial" w:eastAsia="Times" w:hAnsi="Arial" w:cs="Arial"/>
                <w:b/>
                <w:sz w:val="20"/>
                <w:szCs w:val="22"/>
              </w:rPr>
            </w:pPr>
            <w:r>
              <w:rPr>
                <w:rFonts w:ascii="Arial" w:eastAsia="Times" w:hAnsi="Arial" w:cs="Arial"/>
                <w:sz w:val="20"/>
                <w:szCs w:val="22"/>
              </w:rPr>
              <w:t>Complete</w:t>
            </w:r>
            <w:r w:rsidR="009D3332">
              <w:rPr>
                <w:rFonts w:ascii="Arial" w:eastAsia="Times" w:hAnsi="Arial" w:cs="Arial"/>
                <w:sz w:val="20"/>
                <w:szCs w:val="22"/>
              </w:rPr>
              <w:t xml:space="preserve"> &amp; submit</w:t>
            </w:r>
            <w:r>
              <w:rPr>
                <w:rFonts w:ascii="Arial" w:eastAsia="Times" w:hAnsi="Arial" w:cs="Arial"/>
                <w:sz w:val="20"/>
                <w:szCs w:val="22"/>
              </w:rPr>
              <w:t xml:space="preserve"> </w:t>
            </w:r>
            <w:r w:rsidRPr="001D32A1">
              <w:rPr>
                <w:rFonts w:ascii="Arial" w:eastAsia="Times" w:hAnsi="Arial" w:cs="Arial"/>
                <w:sz w:val="20"/>
                <w:szCs w:val="22"/>
              </w:rPr>
              <w:t xml:space="preserve">TPE 14 </w:t>
            </w:r>
            <w:r>
              <w:rPr>
                <w:rFonts w:ascii="Arial" w:eastAsia="Times" w:hAnsi="Arial" w:cs="Arial"/>
                <w:sz w:val="20"/>
                <w:szCs w:val="22"/>
              </w:rPr>
              <w:t xml:space="preserve">portfolio </w:t>
            </w:r>
          </w:p>
        </w:tc>
      </w:tr>
    </w:tbl>
    <w:p w:rsidR="00E477F4" w:rsidRDefault="00E477F4">
      <w:pPr>
        <w:rPr>
          <w:rFonts w:ascii="Arial" w:hAnsi="Arial" w:cs="Arial"/>
          <w:sz w:val="20"/>
          <w:szCs w:val="22"/>
        </w:rPr>
      </w:pPr>
    </w:p>
    <w:sectPr w:rsidR="00E477F4"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8D" w:rsidRDefault="004E238D" w:rsidP="00791562">
      <w:r>
        <w:separator/>
      </w:r>
    </w:p>
  </w:endnote>
  <w:endnote w:type="continuationSeparator" w:id="0">
    <w:p w:rsidR="004E238D" w:rsidRDefault="004E238D" w:rsidP="0079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8D" w:rsidRDefault="009C3C2D" w:rsidP="00B82F39">
    <w:pPr>
      <w:pStyle w:val="Footer"/>
      <w:framePr w:wrap="around" w:vAnchor="text" w:hAnchor="margin" w:xAlign="center" w:y="1"/>
      <w:rPr>
        <w:rStyle w:val="PageNumber"/>
      </w:rPr>
    </w:pPr>
    <w:r>
      <w:rPr>
        <w:rStyle w:val="PageNumber"/>
      </w:rPr>
      <w:fldChar w:fldCharType="begin"/>
    </w:r>
    <w:r w:rsidR="004E238D">
      <w:rPr>
        <w:rStyle w:val="PageNumber"/>
      </w:rPr>
      <w:instrText xml:space="preserve">PAGE  </w:instrText>
    </w:r>
    <w:r>
      <w:rPr>
        <w:rStyle w:val="PageNumber"/>
      </w:rPr>
      <w:fldChar w:fldCharType="end"/>
    </w:r>
  </w:p>
  <w:p w:rsidR="004E238D" w:rsidRDefault="004E2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8D" w:rsidRDefault="009C3C2D" w:rsidP="00B82F39">
    <w:pPr>
      <w:pStyle w:val="Footer"/>
      <w:framePr w:wrap="around" w:vAnchor="text" w:hAnchor="margin" w:xAlign="center" w:y="1"/>
      <w:rPr>
        <w:rStyle w:val="PageNumber"/>
      </w:rPr>
    </w:pPr>
    <w:r>
      <w:rPr>
        <w:rStyle w:val="PageNumber"/>
      </w:rPr>
      <w:fldChar w:fldCharType="begin"/>
    </w:r>
    <w:r w:rsidR="004E238D">
      <w:rPr>
        <w:rStyle w:val="PageNumber"/>
      </w:rPr>
      <w:instrText xml:space="preserve">PAGE  </w:instrText>
    </w:r>
    <w:r>
      <w:rPr>
        <w:rStyle w:val="PageNumber"/>
      </w:rPr>
      <w:fldChar w:fldCharType="separate"/>
    </w:r>
    <w:r w:rsidR="00C90BB4">
      <w:rPr>
        <w:rStyle w:val="PageNumber"/>
        <w:noProof/>
      </w:rPr>
      <w:t>1</w:t>
    </w:r>
    <w:r>
      <w:rPr>
        <w:rStyle w:val="PageNumber"/>
      </w:rPr>
      <w:fldChar w:fldCharType="end"/>
    </w:r>
  </w:p>
  <w:p w:rsidR="004E238D" w:rsidRDefault="004E2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8D" w:rsidRDefault="004E238D" w:rsidP="00791562">
      <w:r>
        <w:separator/>
      </w:r>
    </w:p>
  </w:footnote>
  <w:footnote w:type="continuationSeparator" w:id="0">
    <w:p w:rsidR="004E238D" w:rsidRDefault="004E238D" w:rsidP="0079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B5BAA"/>
    <w:multiLevelType w:val="hybridMultilevel"/>
    <w:tmpl w:val="A7D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D820F0"/>
    <w:multiLevelType w:val="hybridMultilevel"/>
    <w:tmpl w:val="896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2">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26CA8"/>
    <w:multiLevelType w:val="hybridMultilevel"/>
    <w:tmpl w:val="6C8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895FC3"/>
    <w:multiLevelType w:val="hybridMultilevel"/>
    <w:tmpl w:val="16A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5670C8"/>
    <w:multiLevelType w:val="hybridMultilevel"/>
    <w:tmpl w:val="2DE4F6C4"/>
    <w:lvl w:ilvl="0" w:tplc="AF7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8301D0D"/>
    <w:multiLevelType w:val="hybridMultilevel"/>
    <w:tmpl w:val="418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34"/>
  </w:num>
  <w:num w:numId="4">
    <w:abstractNumId w:val="26"/>
  </w:num>
  <w:num w:numId="5">
    <w:abstractNumId w:val="33"/>
  </w:num>
  <w:num w:numId="6">
    <w:abstractNumId w:val="1"/>
  </w:num>
  <w:num w:numId="7">
    <w:abstractNumId w:val="40"/>
  </w:num>
  <w:num w:numId="8">
    <w:abstractNumId w:val="20"/>
  </w:num>
  <w:num w:numId="9">
    <w:abstractNumId w:val="37"/>
  </w:num>
  <w:num w:numId="10">
    <w:abstractNumId w:val="35"/>
  </w:num>
  <w:num w:numId="11">
    <w:abstractNumId w:val="5"/>
  </w:num>
  <w:num w:numId="12">
    <w:abstractNumId w:val="42"/>
  </w:num>
  <w:num w:numId="13">
    <w:abstractNumId w:val="23"/>
  </w:num>
  <w:num w:numId="14">
    <w:abstractNumId w:val="41"/>
  </w:num>
  <w:num w:numId="15">
    <w:abstractNumId w:val="10"/>
  </w:num>
  <w:num w:numId="16">
    <w:abstractNumId w:val="14"/>
  </w:num>
  <w:num w:numId="17">
    <w:abstractNumId w:val="31"/>
  </w:num>
  <w:num w:numId="18">
    <w:abstractNumId w:val="19"/>
  </w:num>
  <w:num w:numId="19">
    <w:abstractNumId w:val="0"/>
  </w:num>
  <w:num w:numId="20">
    <w:abstractNumId w:val="21"/>
  </w:num>
  <w:num w:numId="21">
    <w:abstractNumId w:val="8"/>
  </w:num>
  <w:num w:numId="22">
    <w:abstractNumId w:val="6"/>
  </w:num>
  <w:num w:numId="23">
    <w:abstractNumId w:val="2"/>
  </w:num>
  <w:num w:numId="24">
    <w:abstractNumId w:val="24"/>
  </w:num>
  <w:num w:numId="25">
    <w:abstractNumId w:val="11"/>
  </w:num>
  <w:num w:numId="26">
    <w:abstractNumId w:val="32"/>
  </w:num>
  <w:num w:numId="27">
    <w:abstractNumId w:val="9"/>
  </w:num>
  <w:num w:numId="28">
    <w:abstractNumId w:val="22"/>
  </w:num>
  <w:num w:numId="29">
    <w:abstractNumId w:val="18"/>
  </w:num>
  <w:num w:numId="30">
    <w:abstractNumId w:val="15"/>
  </w:num>
  <w:num w:numId="31">
    <w:abstractNumId w:val="7"/>
  </w:num>
  <w:num w:numId="32">
    <w:abstractNumId w:val="29"/>
  </w:num>
  <w:num w:numId="33">
    <w:abstractNumId w:val="17"/>
  </w:num>
  <w:num w:numId="34">
    <w:abstractNumId w:val="16"/>
  </w:num>
  <w:num w:numId="35">
    <w:abstractNumId w:val="39"/>
  </w:num>
  <w:num w:numId="36">
    <w:abstractNumId w:val="3"/>
  </w:num>
  <w:num w:numId="37">
    <w:abstractNumId w:val="38"/>
  </w:num>
  <w:num w:numId="38">
    <w:abstractNumId w:val="30"/>
  </w:num>
  <w:num w:numId="39">
    <w:abstractNumId w:val="36"/>
  </w:num>
  <w:num w:numId="40">
    <w:abstractNumId w:val="25"/>
  </w:num>
  <w:num w:numId="41">
    <w:abstractNumId w:val="13"/>
  </w:num>
  <w:num w:numId="42">
    <w:abstractNumId w:val="4"/>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00FDB"/>
    <w:rsid w:val="00055864"/>
    <w:rsid w:val="0006367B"/>
    <w:rsid w:val="0008383F"/>
    <w:rsid w:val="000A4B81"/>
    <w:rsid w:val="000E4325"/>
    <w:rsid w:val="000F2B83"/>
    <w:rsid w:val="000F7DC2"/>
    <w:rsid w:val="0010032D"/>
    <w:rsid w:val="001029B8"/>
    <w:rsid w:val="00112453"/>
    <w:rsid w:val="00140D17"/>
    <w:rsid w:val="00143F7F"/>
    <w:rsid w:val="001577CA"/>
    <w:rsid w:val="00157C60"/>
    <w:rsid w:val="00171892"/>
    <w:rsid w:val="00176997"/>
    <w:rsid w:val="001C0A6A"/>
    <w:rsid w:val="001D32A1"/>
    <w:rsid w:val="001E4C72"/>
    <w:rsid w:val="001F1E4F"/>
    <w:rsid w:val="001F358C"/>
    <w:rsid w:val="001F36F7"/>
    <w:rsid w:val="00211F31"/>
    <w:rsid w:val="00214C35"/>
    <w:rsid w:val="00220D16"/>
    <w:rsid w:val="00223DDC"/>
    <w:rsid w:val="00223F81"/>
    <w:rsid w:val="0023170F"/>
    <w:rsid w:val="00235936"/>
    <w:rsid w:val="00250F54"/>
    <w:rsid w:val="002806A0"/>
    <w:rsid w:val="00291543"/>
    <w:rsid w:val="002934ED"/>
    <w:rsid w:val="00297820"/>
    <w:rsid w:val="002C1C49"/>
    <w:rsid w:val="002C26FD"/>
    <w:rsid w:val="002C3D5D"/>
    <w:rsid w:val="002C434A"/>
    <w:rsid w:val="002C7848"/>
    <w:rsid w:val="002D2034"/>
    <w:rsid w:val="002D2D8E"/>
    <w:rsid w:val="002D6E4C"/>
    <w:rsid w:val="00302411"/>
    <w:rsid w:val="00314A4C"/>
    <w:rsid w:val="00316954"/>
    <w:rsid w:val="0032265B"/>
    <w:rsid w:val="0032650D"/>
    <w:rsid w:val="00331B01"/>
    <w:rsid w:val="003328A3"/>
    <w:rsid w:val="00332B9E"/>
    <w:rsid w:val="003460CA"/>
    <w:rsid w:val="00347472"/>
    <w:rsid w:val="0035257C"/>
    <w:rsid w:val="00356595"/>
    <w:rsid w:val="00362453"/>
    <w:rsid w:val="0036313F"/>
    <w:rsid w:val="00365A41"/>
    <w:rsid w:val="0038423E"/>
    <w:rsid w:val="00395F1A"/>
    <w:rsid w:val="003B3AF0"/>
    <w:rsid w:val="003C1615"/>
    <w:rsid w:val="003C42F4"/>
    <w:rsid w:val="003C6273"/>
    <w:rsid w:val="003C776F"/>
    <w:rsid w:val="003D1A58"/>
    <w:rsid w:val="003E5DFC"/>
    <w:rsid w:val="003F34F8"/>
    <w:rsid w:val="00400305"/>
    <w:rsid w:val="004046F2"/>
    <w:rsid w:val="00417B2B"/>
    <w:rsid w:val="00420D40"/>
    <w:rsid w:val="00441F17"/>
    <w:rsid w:val="00461759"/>
    <w:rsid w:val="004710C1"/>
    <w:rsid w:val="00484222"/>
    <w:rsid w:val="004A36EF"/>
    <w:rsid w:val="004B2CB3"/>
    <w:rsid w:val="004B685D"/>
    <w:rsid w:val="004C4504"/>
    <w:rsid w:val="004D1CCE"/>
    <w:rsid w:val="004D2C97"/>
    <w:rsid w:val="004D3F5E"/>
    <w:rsid w:val="004E238D"/>
    <w:rsid w:val="004E316D"/>
    <w:rsid w:val="004E328B"/>
    <w:rsid w:val="004E6890"/>
    <w:rsid w:val="00511A8E"/>
    <w:rsid w:val="00511FFA"/>
    <w:rsid w:val="00515DAB"/>
    <w:rsid w:val="00516FF8"/>
    <w:rsid w:val="00521336"/>
    <w:rsid w:val="00525D2E"/>
    <w:rsid w:val="005306E5"/>
    <w:rsid w:val="00530789"/>
    <w:rsid w:val="005401C8"/>
    <w:rsid w:val="00540A21"/>
    <w:rsid w:val="00542877"/>
    <w:rsid w:val="0056011C"/>
    <w:rsid w:val="00560873"/>
    <w:rsid w:val="00583026"/>
    <w:rsid w:val="005900B1"/>
    <w:rsid w:val="005B1044"/>
    <w:rsid w:val="005B26A4"/>
    <w:rsid w:val="005B3E1F"/>
    <w:rsid w:val="005B6638"/>
    <w:rsid w:val="005C1CBD"/>
    <w:rsid w:val="005C3C81"/>
    <w:rsid w:val="005C524F"/>
    <w:rsid w:val="005D573E"/>
    <w:rsid w:val="005D63B3"/>
    <w:rsid w:val="005E4070"/>
    <w:rsid w:val="005F30AF"/>
    <w:rsid w:val="005F58DD"/>
    <w:rsid w:val="00603C45"/>
    <w:rsid w:val="00606600"/>
    <w:rsid w:val="0061203E"/>
    <w:rsid w:val="00621B66"/>
    <w:rsid w:val="00624E02"/>
    <w:rsid w:val="00633D4D"/>
    <w:rsid w:val="006411E8"/>
    <w:rsid w:val="0065277C"/>
    <w:rsid w:val="0065446A"/>
    <w:rsid w:val="0065792C"/>
    <w:rsid w:val="0067073C"/>
    <w:rsid w:val="0067316D"/>
    <w:rsid w:val="006845EB"/>
    <w:rsid w:val="00684834"/>
    <w:rsid w:val="006937D3"/>
    <w:rsid w:val="006B0739"/>
    <w:rsid w:val="006B103E"/>
    <w:rsid w:val="006C0F48"/>
    <w:rsid w:val="006C5AC9"/>
    <w:rsid w:val="006D12E2"/>
    <w:rsid w:val="006D3D4C"/>
    <w:rsid w:val="006D5536"/>
    <w:rsid w:val="006E2FAE"/>
    <w:rsid w:val="006E5CC6"/>
    <w:rsid w:val="006F2112"/>
    <w:rsid w:val="00705E8E"/>
    <w:rsid w:val="007079F0"/>
    <w:rsid w:val="007148FA"/>
    <w:rsid w:val="007418BC"/>
    <w:rsid w:val="0074671E"/>
    <w:rsid w:val="0075282F"/>
    <w:rsid w:val="007535B3"/>
    <w:rsid w:val="00756951"/>
    <w:rsid w:val="007660E5"/>
    <w:rsid w:val="00771530"/>
    <w:rsid w:val="0077718C"/>
    <w:rsid w:val="007837A6"/>
    <w:rsid w:val="007874B4"/>
    <w:rsid w:val="00791562"/>
    <w:rsid w:val="00792E5A"/>
    <w:rsid w:val="0079456E"/>
    <w:rsid w:val="00795E48"/>
    <w:rsid w:val="007978FD"/>
    <w:rsid w:val="007A2A55"/>
    <w:rsid w:val="007A50EE"/>
    <w:rsid w:val="007A5D7E"/>
    <w:rsid w:val="007C3B51"/>
    <w:rsid w:val="007E32A4"/>
    <w:rsid w:val="007E6895"/>
    <w:rsid w:val="007F3F61"/>
    <w:rsid w:val="00812A5B"/>
    <w:rsid w:val="00813B24"/>
    <w:rsid w:val="00816D86"/>
    <w:rsid w:val="00820535"/>
    <w:rsid w:val="0085788F"/>
    <w:rsid w:val="00885F97"/>
    <w:rsid w:val="008901E1"/>
    <w:rsid w:val="00891973"/>
    <w:rsid w:val="008B04A8"/>
    <w:rsid w:val="008B08C4"/>
    <w:rsid w:val="008B77A9"/>
    <w:rsid w:val="008B7F2F"/>
    <w:rsid w:val="00917243"/>
    <w:rsid w:val="0095339E"/>
    <w:rsid w:val="00963065"/>
    <w:rsid w:val="00971991"/>
    <w:rsid w:val="009A07C4"/>
    <w:rsid w:val="009A5689"/>
    <w:rsid w:val="009A6354"/>
    <w:rsid w:val="009B21F6"/>
    <w:rsid w:val="009C2AC4"/>
    <w:rsid w:val="009C32C3"/>
    <w:rsid w:val="009C3C2D"/>
    <w:rsid w:val="009C6CFA"/>
    <w:rsid w:val="009D3332"/>
    <w:rsid w:val="009D470A"/>
    <w:rsid w:val="009D7D3B"/>
    <w:rsid w:val="009E5292"/>
    <w:rsid w:val="009F1175"/>
    <w:rsid w:val="009F1BB2"/>
    <w:rsid w:val="00A03410"/>
    <w:rsid w:val="00A106CC"/>
    <w:rsid w:val="00A32F4B"/>
    <w:rsid w:val="00A343E1"/>
    <w:rsid w:val="00A458D9"/>
    <w:rsid w:val="00A55C04"/>
    <w:rsid w:val="00A67EDA"/>
    <w:rsid w:val="00A71970"/>
    <w:rsid w:val="00A74AC1"/>
    <w:rsid w:val="00AB13EC"/>
    <w:rsid w:val="00AB39B0"/>
    <w:rsid w:val="00AB4D70"/>
    <w:rsid w:val="00AC0AD2"/>
    <w:rsid w:val="00AC415D"/>
    <w:rsid w:val="00AC5BFA"/>
    <w:rsid w:val="00AE22FA"/>
    <w:rsid w:val="00AE4A75"/>
    <w:rsid w:val="00AE5AE7"/>
    <w:rsid w:val="00B025F4"/>
    <w:rsid w:val="00B10BF1"/>
    <w:rsid w:val="00B122F0"/>
    <w:rsid w:val="00B159D1"/>
    <w:rsid w:val="00B33E8B"/>
    <w:rsid w:val="00B4146D"/>
    <w:rsid w:val="00B4248F"/>
    <w:rsid w:val="00B43230"/>
    <w:rsid w:val="00B5728C"/>
    <w:rsid w:val="00B73D5B"/>
    <w:rsid w:val="00B75D60"/>
    <w:rsid w:val="00B82F39"/>
    <w:rsid w:val="00B87C66"/>
    <w:rsid w:val="00B95305"/>
    <w:rsid w:val="00B956D8"/>
    <w:rsid w:val="00BA48AA"/>
    <w:rsid w:val="00BA54CF"/>
    <w:rsid w:val="00BC15E3"/>
    <w:rsid w:val="00BC7D19"/>
    <w:rsid w:val="00BD2678"/>
    <w:rsid w:val="00BD4925"/>
    <w:rsid w:val="00BE22E8"/>
    <w:rsid w:val="00BE264F"/>
    <w:rsid w:val="00BE3D4F"/>
    <w:rsid w:val="00BE6BFF"/>
    <w:rsid w:val="00C002B6"/>
    <w:rsid w:val="00C10504"/>
    <w:rsid w:val="00C31F73"/>
    <w:rsid w:val="00C32814"/>
    <w:rsid w:val="00C348A7"/>
    <w:rsid w:val="00C4015E"/>
    <w:rsid w:val="00C469B8"/>
    <w:rsid w:val="00C543D6"/>
    <w:rsid w:val="00C64F7F"/>
    <w:rsid w:val="00C70A7A"/>
    <w:rsid w:val="00C74109"/>
    <w:rsid w:val="00C817DD"/>
    <w:rsid w:val="00C84B0F"/>
    <w:rsid w:val="00C860C9"/>
    <w:rsid w:val="00C8684C"/>
    <w:rsid w:val="00C90899"/>
    <w:rsid w:val="00C90BB4"/>
    <w:rsid w:val="00C90CE7"/>
    <w:rsid w:val="00C926C8"/>
    <w:rsid w:val="00CA6DE2"/>
    <w:rsid w:val="00CB488F"/>
    <w:rsid w:val="00CC50A5"/>
    <w:rsid w:val="00CD3481"/>
    <w:rsid w:val="00CE7C41"/>
    <w:rsid w:val="00D02BE1"/>
    <w:rsid w:val="00D05574"/>
    <w:rsid w:val="00D113FC"/>
    <w:rsid w:val="00D12794"/>
    <w:rsid w:val="00D2254B"/>
    <w:rsid w:val="00D235E2"/>
    <w:rsid w:val="00D33623"/>
    <w:rsid w:val="00D33D15"/>
    <w:rsid w:val="00D44227"/>
    <w:rsid w:val="00D565E4"/>
    <w:rsid w:val="00D5720A"/>
    <w:rsid w:val="00D62258"/>
    <w:rsid w:val="00D62E87"/>
    <w:rsid w:val="00D72E51"/>
    <w:rsid w:val="00D73ABD"/>
    <w:rsid w:val="00D80044"/>
    <w:rsid w:val="00D84C17"/>
    <w:rsid w:val="00D9467B"/>
    <w:rsid w:val="00DA4B24"/>
    <w:rsid w:val="00DA6BF4"/>
    <w:rsid w:val="00DB392B"/>
    <w:rsid w:val="00DB7034"/>
    <w:rsid w:val="00DC7639"/>
    <w:rsid w:val="00DD7C7C"/>
    <w:rsid w:val="00DD7D7E"/>
    <w:rsid w:val="00DE5365"/>
    <w:rsid w:val="00DF67C2"/>
    <w:rsid w:val="00E01BA0"/>
    <w:rsid w:val="00E02C5B"/>
    <w:rsid w:val="00E477F4"/>
    <w:rsid w:val="00E53AF1"/>
    <w:rsid w:val="00E717C5"/>
    <w:rsid w:val="00E87119"/>
    <w:rsid w:val="00E92A11"/>
    <w:rsid w:val="00E93A23"/>
    <w:rsid w:val="00E94C25"/>
    <w:rsid w:val="00E9699C"/>
    <w:rsid w:val="00E97BFC"/>
    <w:rsid w:val="00EA7AEB"/>
    <w:rsid w:val="00EB576C"/>
    <w:rsid w:val="00EC747F"/>
    <w:rsid w:val="00EE7AB3"/>
    <w:rsid w:val="00EF2571"/>
    <w:rsid w:val="00F11C7A"/>
    <w:rsid w:val="00F245C9"/>
    <w:rsid w:val="00F25C57"/>
    <w:rsid w:val="00F34519"/>
    <w:rsid w:val="00F367E2"/>
    <w:rsid w:val="00F43057"/>
    <w:rsid w:val="00F638B2"/>
    <w:rsid w:val="00F63CF3"/>
    <w:rsid w:val="00F652CD"/>
    <w:rsid w:val="00F66DD2"/>
    <w:rsid w:val="00F83216"/>
    <w:rsid w:val="00FA6DC4"/>
    <w:rsid w:val="00FE09BF"/>
    <w:rsid w:val="00FE4B5D"/>
    <w:rsid w:val="00FE7C91"/>
    <w:rsid w:val="00FF09F3"/>
    <w:rsid w:val="00FF3FC3"/>
    <w:rsid w:val="00FF4BE5"/>
    <w:rsid w:val="00FF76B4"/>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c.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Donna Matanane</cp:lastModifiedBy>
  <cp:revision>6</cp:revision>
  <cp:lastPrinted>2012-08-30T20:14:00Z</cp:lastPrinted>
  <dcterms:created xsi:type="dcterms:W3CDTF">2013-07-08T22:59:00Z</dcterms:created>
  <dcterms:modified xsi:type="dcterms:W3CDTF">2013-07-09T21:58:00Z</dcterms:modified>
</cp:coreProperties>
</file>