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California State University San Marcos</w:t>
      </w:r>
    </w:p>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School of Education</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EDMS 521 b</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Elementary Literacy I</w:t>
      </w:r>
    </w:p>
    <w:p w:rsidR="00572716" w:rsidRPr="008631A0" w:rsidRDefault="00A23F6A" w:rsidP="00572716">
      <w:pPr>
        <w:spacing w:after="0"/>
        <w:jc w:val="center"/>
        <w:rPr>
          <w:rFonts w:ascii="Arial" w:hAnsi="Arial" w:cs="Arial"/>
          <w:b/>
          <w:sz w:val="20"/>
          <w:szCs w:val="20"/>
        </w:rPr>
      </w:pPr>
      <w:r>
        <w:rPr>
          <w:rFonts w:ascii="Arial" w:hAnsi="Arial" w:cs="Arial"/>
          <w:b/>
          <w:sz w:val="20"/>
          <w:szCs w:val="20"/>
        </w:rPr>
        <w:t>Spring 2012</w:t>
      </w:r>
    </w:p>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Monday 1:00 – 3:45 pm</w:t>
      </w:r>
    </w:p>
    <w:p w:rsidR="00572716" w:rsidRPr="008631A0" w:rsidRDefault="00572716" w:rsidP="00572716">
      <w:pPr>
        <w:spacing w:after="0"/>
        <w:rPr>
          <w:rFonts w:ascii="Arial" w:hAnsi="Arial" w:cs="Arial"/>
          <w:sz w:val="20"/>
          <w:szCs w:val="20"/>
        </w:rPr>
      </w:pPr>
    </w:p>
    <w:p w:rsidR="00572716" w:rsidRPr="008631A0" w:rsidRDefault="00572716" w:rsidP="00572716">
      <w:pPr>
        <w:spacing w:after="0"/>
        <w:rPr>
          <w:rFonts w:ascii="Arial" w:hAnsi="Arial" w:cs="Arial"/>
          <w:sz w:val="20"/>
          <w:szCs w:val="20"/>
        </w:rPr>
      </w:pPr>
      <w:r w:rsidRPr="008631A0">
        <w:rPr>
          <w:rFonts w:ascii="Arial" w:hAnsi="Arial" w:cs="Arial"/>
          <w:sz w:val="20"/>
          <w:szCs w:val="20"/>
        </w:rPr>
        <w:t>Instructor:</w:t>
      </w:r>
      <w:r w:rsidRPr="008631A0">
        <w:rPr>
          <w:rFonts w:ascii="Arial" w:hAnsi="Arial" w:cs="Arial"/>
          <w:sz w:val="20"/>
          <w:szCs w:val="20"/>
        </w:rPr>
        <w:tab/>
        <w:t>Phyllis Wilson MAT</w:t>
      </w:r>
    </w:p>
    <w:p w:rsidR="00572716" w:rsidRPr="008631A0" w:rsidRDefault="00572716" w:rsidP="00572716">
      <w:pPr>
        <w:spacing w:after="0"/>
        <w:rPr>
          <w:rFonts w:ascii="Arial" w:hAnsi="Arial" w:cs="Arial"/>
          <w:sz w:val="20"/>
          <w:szCs w:val="20"/>
        </w:rPr>
      </w:pPr>
      <w:r w:rsidRPr="008631A0">
        <w:rPr>
          <w:rFonts w:ascii="Arial" w:hAnsi="Arial" w:cs="Arial"/>
          <w:b/>
          <w:i/>
          <w:sz w:val="20"/>
          <w:szCs w:val="20"/>
        </w:rPr>
        <w:t>Distinguished Teacher in Residence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w:t>
      </w:r>
      <w:r w:rsidRPr="008631A0">
        <w:rPr>
          <w:rFonts w:ascii="Arial" w:hAnsi="Arial" w:cs="Arial"/>
          <w:sz w:val="20"/>
          <w:szCs w:val="20"/>
        </w:rPr>
        <w:t>: University Hall 423</w:t>
      </w:r>
      <w:r w:rsidRPr="008631A0">
        <w:rPr>
          <w:rFonts w:ascii="Arial" w:hAnsi="Arial" w:cs="Arial"/>
          <w:sz w:val="20"/>
          <w:szCs w:val="20"/>
        </w:rPr>
        <w:tab/>
      </w:r>
    </w:p>
    <w:p w:rsidR="00572716" w:rsidRPr="008631A0" w:rsidRDefault="00572716" w:rsidP="00572716">
      <w:pPr>
        <w:spacing w:after="0"/>
        <w:rPr>
          <w:rFonts w:ascii="Arial" w:hAnsi="Arial" w:cs="Arial"/>
          <w:sz w:val="20"/>
          <w:szCs w:val="20"/>
        </w:rPr>
      </w:pPr>
      <w:r w:rsidRPr="008631A0">
        <w:rPr>
          <w:rFonts w:ascii="Arial" w:hAnsi="Arial" w:cs="Arial"/>
          <w:sz w:val="20"/>
          <w:szCs w:val="20"/>
        </w:rPr>
        <w:t>Email:</w:t>
      </w:r>
      <w:r w:rsidRPr="008631A0">
        <w:rPr>
          <w:rFonts w:ascii="Arial" w:hAnsi="Arial" w:cs="Arial"/>
          <w:sz w:val="20"/>
          <w:szCs w:val="20"/>
        </w:rPr>
        <w:tab/>
      </w:r>
      <w:hyperlink r:id="rId8" w:history="1">
        <w:r w:rsidRPr="008631A0">
          <w:rPr>
            <w:rStyle w:val="Hyperlink"/>
            <w:rFonts w:ascii="Arial" w:hAnsi="Arial" w:cs="Arial"/>
            <w:sz w:val="20"/>
            <w:szCs w:val="20"/>
          </w:rPr>
          <w:t>pwilson@csusm.edu</w:t>
        </w:r>
      </w:hyperlink>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t>Office Phone: (760) 750 8590</w:t>
      </w:r>
    </w:p>
    <w:p w:rsidR="00572716" w:rsidRPr="008631A0" w:rsidRDefault="00572716" w:rsidP="00572716">
      <w:pPr>
        <w:spacing w:after="0"/>
        <w:rPr>
          <w:rFonts w:ascii="Arial" w:hAnsi="Arial" w:cs="Arial"/>
          <w:sz w:val="20"/>
          <w:szCs w:val="20"/>
        </w:rPr>
      </w:pPr>
      <w:r>
        <w:rPr>
          <w:rFonts w:ascii="Arial" w:hAnsi="Arial" w:cs="Arial"/>
          <w:sz w:val="20"/>
          <w:szCs w:val="20"/>
        </w:rPr>
        <w:t>Office Hours: B</w:t>
      </w:r>
      <w:r w:rsidRPr="008631A0">
        <w:rPr>
          <w:rFonts w:ascii="Arial" w:hAnsi="Arial" w:cs="Arial"/>
          <w:sz w:val="20"/>
          <w:szCs w:val="20"/>
        </w:rPr>
        <w:t>efore or after class, or by appointment</w:t>
      </w:r>
      <w:r w:rsidRPr="008631A0">
        <w:rPr>
          <w:rFonts w:ascii="Arial" w:hAnsi="Arial" w:cs="Arial"/>
          <w:sz w:val="20"/>
          <w:szCs w:val="20"/>
        </w:rPr>
        <w:tab/>
      </w:r>
      <w:r>
        <w:rPr>
          <w:rFonts w:ascii="Arial" w:hAnsi="Arial" w:cs="Arial"/>
          <w:sz w:val="20"/>
          <w:szCs w:val="20"/>
        </w:rPr>
        <w:tab/>
      </w:r>
      <w:r>
        <w:rPr>
          <w:rFonts w:ascii="Arial" w:hAnsi="Arial" w:cs="Arial"/>
          <w:sz w:val="20"/>
          <w:szCs w:val="20"/>
        </w:rPr>
        <w:tab/>
      </w:r>
      <w:r w:rsidRPr="008631A0">
        <w:rPr>
          <w:rFonts w:ascii="Arial" w:hAnsi="Arial" w:cs="Arial"/>
          <w:sz w:val="20"/>
          <w:szCs w:val="20"/>
        </w:rPr>
        <w:t xml:space="preserve">Cell </w:t>
      </w:r>
      <w:proofErr w:type="gramStart"/>
      <w:r w:rsidRPr="008631A0">
        <w:rPr>
          <w:rFonts w:ascii="Arial" w:hAnsi="Arial" w:cs="Arial"/>
          <w:sz w:val="20"/>
          <w:szCs w:val="20"/>
        </w:rPr>
        <w:t>Phone :</w:t>
      </w:r>
      <w:proofErr w:type="gramEnd"/>
      <w:r w:rsidRPr="008631A0">
        <w:rPr>
          <w:rFonts w:ascii="Arial" w:hAnsi="Arial" w:cs="Arial"/>
          <w:sz w:val="20"/>
          <w:szCs w:val="20"/>
        </w:rPr>
        <w:t xml:space="preserve">  (858) 663-8816</w:t>
      </w:r>
    </w:p>
    <w:p w:rsidR="00572716" w:rsidRPr="008631A0" w:rsidRDefault="00572716" w:rsidP="00572716">
      <w:pPr>
        <w:spacing w:after="0"/>
        <w:rPr>
          <w:rFonts w:ascii="Arial" w:hAnsi="Arial" w:cs="Arial"/>
          <w:sz w:val="20"/>
          <w:szCs w:val="20"/>
        </w:rPr>
      </w:pPr>
    </w:p>
    <w:p w:rsidR="00572716" w:rsidRPr="008631A0" w:rsidRDefault="00237C04" w:rsidP="00AD3450">
      <w:pPr>
        <w:spacing w:after="0"/>
        <w:jc w:val="center"/>
        <w:rPr>
          <w:rFonts w:ascii="Arial" w:hAnsi="Arial" w:cs="Arial"/>
          <w:b/>
          <w:sz w:val="20"/>
          <w:szCs w:val="20"/>
        </w:rPr>
      </w:pPr>
      <w:r>
        <w:rPr>
          <w:rFonts w:ascii="Arial" w:hAnsi="Arial" w:cs="Arial"/>
          <w:b/>
          <w:sz w:val="20"/>
          <w:szCs w:val="20"/>
        </w:rPr>
        <w:t>SCHOOL</w:t>
      </w:r>
      <w:r w:rsidR="00572716" w:rsidRPr="008631A0">
        <w:rPr>
          <w:rFonts w:ascii="Arial" w:hAnsi="Arial" w:cs="Arial"/>
          <w:b/>
          <w:sz w:val="20"/>
          <w:szCs w:val="20"/>
        </w:rPr>
        <w:t xml:space="preserve"> OF EDUCATION</w:t>
      </w:r>
    </w:p>
    <w:p w:rsidR="00572716" w:rsidRPr="008631A0" w:rsidRDefault="00572716" w:rsidP="00AD3450">
      <w:pPr>
        <w:spacing w:after="0"/>
        <w:jc w:val="center"/>
        <w:rPr>
          <w:rFonts w:ascii="Arial" w:hAnsi="Arial" w:cs="Arial"/>
          <w:sz w:val="20"/>
          <w:szCs w:val="20"/>
        </w:rPr>
      </w:pPr>
      <w:r w:rsidRPr="008631A0">
        <w:rPr>
          <w:rFonts w:ascii="Arial" w:hAnsi="Arial" w:cs="Arial"/>
          <w:sz w:val="20"/>
          <w:szCs w:val="20"/>
        </w:rPr>
        <w:t>Mission Statement</w:t>
      </w:r>
    </w:p>
    <w:p w:rsidR="00572716" w:rsidRPr="008631A0" w:rsidRDefault="00572716" w:rsidP="00AD3450">
      <w:pPr>
        <w:spacing w:after="0"/>
        <w:rPr>
          <w:rFonts w:ascii="Arial" w:hAnsi="Arial" w:cs="Arial"/>
          <w:sz w:val="20"/>
          <w:szCs w:val="20"/>
        </w:rPr>
      </w:pPr>
      <w:r w:rsidRPr="008631A0">
        <w:rPr>
          <w:rFonts w:ascii="Arial" w:hAnsi="Arial" w:cs="Arial"/>
          <w:sz w:val="20"/>
          <w:szCs w:val="20"/>
        </w:rPr>
        <w:t xml:space="preserve">The mission of the </w:t>
      </w:r>
      <w:r w:rsidR="00237C04">
        <w:rPr>
          <w:rFonts w:ascii="Arial" w:hAnsi="Arial" w:cs="Arial"/>
          <w:sz w:val="20"/>
          <w:szCs w:val="20"/>
        </w:rPr>
        <w:t>School</w:t>
      </w:r>
      <w:r w:rsidRPr="008631A0">
        <w:rPr>
          <w:rFonts w:ascii="Arial" w:hAnsi="Arial" w:cs="Arial"/>
          <w:sz w:val="20"/>
          <w:szCs w:val="20"/>
        </w:rPr>
        <w:t xml:space="preserve"> of Education Community is to collaboratively transform public education by preparing thoughtful educators and advancing professional practices.  We are committed to diversity,</w:t>
      </w:r>
    </w:p>
    <w:p w:rsidR="00545CA0" w:rsidRDefault="00572716" w:rsidP="00AD3450">
      <w:pPr>
        <w:rPr>
          <w:rFonts w:ascii="Arial" w:hAnsi="Arial" w:cs="Arial"/>
          <w:sz w:val="20"/>
          <w:szCs w:val="20"/>
        </w:rPr>
      </w:pPr>
      <w:r w:rsidRPr="008631A0">
        <w:rPr>
          <w:rFonts w:ascii="Arial" w:hAnsi="Arial" w:cs="Arial"/>
          <w:sz w:val="20"/>
          <w:szCs w:val="20"/>
        </w:rPr>
        <w:t>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8631A0">
        <w:rPr>
          <w:rFonts w:ascii="Arial" w:hAnsi="Arial" w:cs="Arial"/>
          <w:i/>
          <w:sz w:val="20"/>
          <w:szCs w:val="20"/>
        </w:rPr>
        <w:t xml:space="preserve">. </w:t>
      </w:r>
      <w:proofErr w:type="gramStart"/>
      <w:r w:rsidRPr="008631A0">
        <w:rPr>
          <w:rFonts w:ascii="Arial" w:hAnsi="Arial" w:cs="Arial"/>
          <w:i/>
          <w:sz w:val="20"/>
          <w:szCs w:val="20"/>
        </w:rPr>
        <w:t>(Adopted by COE Governance Community, October 1997)</w:t>
      </w:r>
      <w:r w:rsidRPr="008631A0">
        <w:rPr>
          <w:rFonts w:ascii="Arial" w:hAnsi="Arial" w:cs="Arial"/>
          <w:sz w:val="20"/>
          <w:szCs w:val="20"/>
        </w:rPr>
        <w:t>.</w:t>
      </w:r>
      <w:proofErr w:type="gramEnd"/>
    </w:p>
    <w:p w:rsidR="00572716" w:rsidRPr="00572716" w:rsidRDefault="00572716" w:rsidP="00AD3450">
      <w:pPr>
        <w:pStyle w:val="Heading2"/>
        <w:spacing w:line="276" w:lineRule="auto"/>
        <w:rPr>
          <w:sz w:val="20"/>
          <w:szCs w:val="20"/>
        </w:rPr>
      </w:pPr>
      <w:r w:rsidRPr="00572716">
        <w:rPr>
          <w:sz w:val="20"/>
          <w:szCs w:val="20"/>
        </w:rPr>
        <w:t>COURSE DESCRIPTION</w:t>
      </w:r>
    </w:p>
    <w:p w:rsidR="00572716" w:rsidRPr="00572716" w:rsidRDefault="00572716" w:rsidP="00AD3450">
      <w:pPr>
        <w:pStyle w:val="BodyText2"/>
        <w:spacing w:line="276" w:lineRule="auto"/>
        <w:rPr>
          <w:rFonts w:cs="Arial"/>
        </w:rPr>
      </w:pPr>
      <w:r w:rsidRPr="00572716">
        <w:rPr>
          <w:rFonts w:cs="Arial"/>
        </w:rPr>
        <w:t>The primary aim of this course is for students to develop an understanding of the theory, methodology and assessment of English language arts and second language learning in integrated and inclusive elementary and middle school classrooms.</w:t>
      </w:r>
    </w:p>
    <w:p w:rsidR="00572716" w:rsidRPr="00572716" w:rsidRDefault="00572716" w:rsidP="00AD3450">
      <w:pPr>
        <w:pStyle w:val="Heading2"/>
        <w:spacing w:line="276" w:lineRule="auto"/>
        <w:rPr>
          <w:sz w:val="20"/>
          <w:szCs w:val="20"/>
        </w:rPr>
      </w:pPr>
      <w:r w:rsidRPr="00572716">
        <w:rPr>
          <w:sz w:val="20"/>
          <w:szCs w:val="20"/>
        </w:rPr>
        <w:t>COURSE PREREQUISITE</w:t>
      </w:r>
    </w:p>
    <w:p w:rsidR="00572716" w:rsidRPr="00572716" w:rsidRDefault="00572716" w:rsidP="00AD3450">
      <w:pPr>
        <w:pStyle w:val="BodyText2"/>
        <w:spacing w:line="276" w:lineRule="auto"/>
        <w:rPr>
          <w:rFonts w:cs="Arial"/>
        </w:rPr>
      </w:pPr>
      <w:proofErr w:type="gramStart"/>
      <w:r w:rsidRPr="00572716">
        <w:rPr>
          <w:rFonts w:cs="Arial"/>
        </w:rPr>
        <w:t>Admission to the ICP Program.</w:t>
      </w:r>
      <w:proofErr w:type="gramEnd"/>
    </w:p>
    <w:p w:rsidR="00572716" w:rsidRPr="00572716" w:rsidRDefault="00572716" w:rsidP="00AD3450">
      <w:pPr>
        <w:pStyle w:val="Heading2"/>
        <w:spacing w:line="276" w:lineRule="auto"/>
        <w:rPr>
          <w:sz w:val="20"/>
          <w:szCs w:val="20"/>
        </w:rPr>
      </w:pPr>
      <w:r w:rsidRPr="00572716">
        <w:rPr>
          <w:sz w:val="20"/>
          <w:szCs w:val="20"/>
        </w:rPr>
        <w:t>California Teaching Commission Standards Alignment</w:t>
      </w:r>
    </w:p>
    <w:p w:rsidR="00572716" w:rsidRPr="00572716" w:rsidRDefault="00572716" w:rsidP="00AD3450">
      <w:pPr>
        <w:rPr>
          <w:rFonts w:ascii="Arial" w:hAnsi="Arial" w:cs="Arial"/>
          <w:b/>
          <w:sz w:val="20"/>
          <w:szCs w:val="20"/>
        </w:rPr>
      </w:pPr>
      <w:r w:rsidRPr="00572716">
        <w:rPr>
          <w:rFonts w:ascii="Arial" w:hAnsi="Arial" w:cs="Arial"/>
          <w:b/>
          <w:sz w:val="20"/>
          <w:szCs w:val="20"/>
          <w:u w:val="single"/>
        </w:rPr>
        <w:t>Standards Alignment</w:t>
      </w:r>
      <w:r w:rsidRPr="00572716">
        <w:rPr>
          <w:rFonts w:ascii="Arial" w:hAnsi="Arial" w:cs="Arial"/>
          <w:b/>
          <w:sz w:val="20"/>
          <w:szCs w:val="20"/>
        </w:rPr>
        <w:t>:</w:t>
      </w:r>
    </w:p>
    <w:p w:rsidR="00572716" w:rsidRPr="00572716" w:rsidRDefault="00572716" w:rsidP="00AD3450">
      <w:pPr>
        <w:rPr>
          <w:rFonts w:ascii="Arial" w:hAnsi="Arial" w:cs="Arial"/>
          <w:sz w:val="20"/>
          <w:szCs w:val="20"/>
        </w:rPr>
      </w:pPr>
      <w:r w:rsidRPr="00572716">
        <w:rPr>
          <w:rFonts w:ascii="Arial" w:hAnsi="Arial" w:cs="Arial"/>
          <w:sz w:val="20"/>
          <w:szCs w:val="20"/>
        </w:rPr>
        <w:t>The course objectives, assignments, and assessments have been aligned with the CTC standards for Multiple Subjects Credential. The following standards are a primary emphasis for this course: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3</w:t>
      </w:r>
      <w:r>
        <w:rPr>
          <w:rFonts w:ascii="Arial" w:hAnsi="Arial" w:cs="Arial"/>
          <w:sz w:val="20"/>
          <w:szCs w:val="20"/>
        </w:rPr>
        <w:t xml:space="preserve"> </w:t>
      </w:r>
      <w:r w:rsidRPr="00572716">
        <w:rPr>
          <w:rFonts w:ascii="Arial" w:hAnsi="Arial" w:cs="Arial"/>
          <w:sz w:val="20"/>
          <w:szCs w:val="20"/>
        </w:rPr>
        <w:t>- Relationship between theory and practice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4</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Pedagogical thought and reflective practice</w:t>
      </w:r>
    </w:p>
    <w:p w:rsidR="00572716" w:rsidRPr="00572716" w:rsidRDefault="00572716" w:rsidP="00AD3450">
      <w:pPr>
        <w:spacing w:after="0"/>
        <w:rPr>
          <w:rFonts w:ascii="Arial" w:hAnsi="Arial" w:cs="Arial"/>
          <w:sz w:val="20"/>
          <w:szCs w:val="20"/>
          <w:highlight w:val="magenta"/>
        </w:rPr>
      </w:pPr>
      <w:r w:rsidRPr="00572716">
        <w:rPr>
          <w:rFonts w:ascii="Arial" w:hAnsi="Arial" w:cs="Arial"/>
          <w:sz w:val="20"/>
          <w:szCs w:val="20"/>
        </w:rPr>
        <w:t>5</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 xml:space="preserve">Equity, Diversity &amp; Access </w:t>
      </w:r>
      <w:r w:rsidRPr="00572716">
        <w:rPr>
          <w:rFonts w:ascii="Arial" w:hAnsi="Arial" w:cs="Arial"/>
          <w:sz w:val="20"/>
          <w:szCs w:val="20"/>
        </w:rPr>
        <w:tab/>
      </w:r>
      <w:r w:rsidRPr="00572716">
        <w:rPr>
          <w:rFonts w:ascii="Arial" w:hAnsi="Arial" w:cs="Arial"/>
          <w:sz w:val="20"/>
          <w:szCs w:val="20"/>
        </w:rPr>
        <w:tab/>
      </w:r>
    </w:p>
    <w:p w:rsidR="00572716" w:rsidRPr="00572716" w:rsidRDefault="00572716" w:rsidP="00AD3450">
      <w:pPr>
        <w:spacing w:after="0"/>
        <w:rPr>
          <w:rFonts w:ascii="Arial" w:hAnsi="Arial" w:cs="Arial"/>
          <w:sz w:val="20"/>
          <w:szCs w:val="20"/>
        </w:rPr>
      </w:pPr>
      <w:r>
        <w:rPr>
          <w:rFonts w:ascii="Arial" w:hAnsi="Arial" w:cs="Arial"/>
          <w:sz w:val="20"/>
          <w:szCs w:val="20"/>
        </w:rPr>
        <w:t>7 -</w:t>
      </w:r>
      <w:r w:rsidRPr="00572716">
        <w:rPr>
          <w:rFonts w:ascii="Arial" w:hAnsi="Arial" w:cs="Arial"/>
          <w:sz w:val="20"/>
          <w:szCs w:val="20"/>
        </w:rPr>
        <w:t xml:space="preserve"> Preparation to Teach Reading Language Arts</w:t>
      </w:r>
    </w:p>
    <w:p w:rsidR="00572716" w:rsidRPr="00572716" w:rsidRDefault="00572716" w:rsidP="00AD3450">
      <w:pPr>
        <w:spacing w:after="0"/>
        <w:rPr>
          <w:rFonts w:ascii="Arial" w:hAnsi="Arial" w:cs="Arial"/>
          <w:sz w:val="20"/>
          <w:szCs w:val="20"/>
        </w:rPr>
      </w:pPr>
      <w:r>
        <w:rPr>
          <w:rFonts w:ascii="Arial" w:hAnsi="Arial" w:cs="Arial"/>
          <w:sz w:val="20"/>
          <w:szCs w:val="20"/>
        </w:rPr>
        <w:t>7a -</w:t>
      </w:r>
      <w:r w:rsidRPr="00572716">
        <w:rPr>
          <w:rFonts w:ascii="Arial" w:hAnsi="Arial" w:cs="Arial"/>
          <w:sz w:val="20"/>
          <w:szCs w:val="20"/>
        </w:rPr>
        <w:t>Multiple Subject Reading, Writing, and Related Language Instruction in English</w:t>
      </w:r>
    </w:p>
    <w:p w:rsidR="00572716" w:rsidRPr="00572716" w:rsidRDefault="00572716" w:rsidP="00AD3450">
      <w:pPr>
        <w:spacing w:after="0"/>
        <w:rPr>
          <w:rFonts w:ascii="Arial" w:hAnsi="Arial" w:cs="Arial"/>
          <w:b/>
          <w:sz w:val="20"/>
          <w:szCs w:val="20"/>
          <w:u w:val="single"/>
        </w:rPr>
      </w:pPr>
    </w:p>
    <w:p w:rsidR="00572716" w:rsidRPr="00572716" w:rsidRDefault="00572716" w:rsidP="00AD3450">
      <w:pPr>
        <w:rPr>
          <w:rFonts w:ascii="Arial" w:hAnsi="Arial" w:cs="Arial"/>
          <w:b/>
          <w:sz w:val="20"/>
          <w:szCs w:val="20"/>
          <w:u w:val="single"/>
        </w:rPr>
      </w:pPr>
      <w:r w:rsidRPr="00572716">
        <w:rPr>
          <w:rFonts w:ascii="Arial" w:hAnsi="Arial" w:cs="Arial"/>
          <w:b/>
          <w:sz w:val="20"/>
          <w:szCs w:val="20"/>
          <w:u w:val="single"/>
        </w:rPr>
        <w:t>Course Objectives:</w:t>
      </w:r>
    </w:p>
    <w:p w:rsidR="00572716" w:rsidRPr="00572716" w:rsidRDefault="00572716" w:rsidP="00AD3450">
      <w:pPr>
        <w:spacing w:after="0"/>
        <w:rPr>
          <w:rFonts w:ascii="Arial" w:hAnsi="Arial" w:cs="Arial"/>
          <w:sz w:val="20"/>
          <w:szCs w:val="20"/>
        </w:rPr>
      </w:pPr>
      <w:r w:rsidRPr="00572716">
        <w:rPr>
          <w:rFonts w:ascii="Arial" w:hAnsi="Arial" w:cs="Arial"/>
          <w:b/>
          <w:sz w:val="20"/>
          <w:szCs w:val="20"/>
        </w:rPr>
        <w:t>KNOWLEDGE</w:t>
      </w:r>
      <w:r w:rsidRPr="00572716">
        <w:rPr>
          <w:rFonts w:ascii="Arial" w:hAnsi="Arial" w:cs="Arial"/>
          <w:sz w:val="20"/>
          <w:szCs w:val="20"/>
        </w:rPr>
        <w:t xml:space="preserve"> - Teacher candidates will:</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an understanding of how a first and second language is acquired.</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understanding of how to learn to read and write in first and second languages.</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lastRenderedPageBreak/>
        <w:t>Become familiar with how to “deliver a comprehensive program of systematic, explicit instruction in reading, writing, listening, and speaking aligned to the state adopted English Language Arts Content Standards and the Reading/Language Arts Framework (2007).</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Become familiar with “multiple monitoring measures within the three basic types of assessments to determine students’ progress towards state adopted content standards.”</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Become familiar with “differentiated reading instruction and interventions to meet the needs of the </w:t>
      </w:r>
      <w:r w:rsidRPr="00572716">
        <w:rPr>
          <w:rFonts w:ascii="Arial" w:hAnsi="Arial" w:cs="Arial"/>
          <w:i/>
          <w:sz w:val="20"/>
          <w:szCs w:val="20"/>
        </w:rPr>
        <w:t xml:space="preserve">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P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SKILLS</w:t>
      </w:r>
      <w:r w:rsidRPr="00572716">
        <w:rPr>
          <w:rFonts w:ascii="Arial" w:hAnsi="Arial" w:cs="Arial"/>
          <w:sz w:val="20"/>
          <w:szCs w:val="20"/>
        </w:rPr>
        <w:t xml:space="preserve"> - Teacher candidates will:</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Become sensitive observers of children’s language using behaviors.</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Demonstrate knowledge and ability to utilize multiple monitoring measures within the three basic types of assessments to determine students’ progress towards state adopted content standards: entry level assessment for instructional planning, monitoring student progress, pos</w:t>
      </w:r>
      <w:r>
        <w:rPr>
          <w:rFonts w:ascii="Arial" w:hAnsi="Arial" w:cs="Arial"/>
          <w:sz w:val="20"/>
          <w:szCs w:val="20"/>
        </w:rPr>
        <w:t>t test or summative assessment.</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Be able to analyze and interpret results [of children’s reading and writing behaviors] to plan effective and differentiated</w:t>
      </w:r>
      <w:r>
        <w:rPr>
          <w:rFonts w:ascii="Arial" w:hAnsi="Arial" w:cs="Arial"/>
          <w:sz w:val="20"/>
          <w:szCs w:val="20"/>
        </w:rPr>
        <w:t xml:space="preserve"> instruction and interventions.</w:t>
      </w:r>
    </w:p>
    <w:p w:rsidR="00572716" w:rsidRPr="002D6084" w:rsidRDefault="00572716" w:rsidP="002D6084">
      <w:pPr>
        <w:pStyle w:val="ListParagraph"/>
        <w:numPr>
          <w:ilvl w:val="0"/>
          <w:numId w:val="2"/>
        </w:numPr>
        <w:spacing w:after="0"/>
        <w:rPr>
          <w:rFonts w:ascii="Arial" w:hAnsi="Arial" w:cs="Arial"/>
          <w:sz w:val="20"/>
          <w:szCs w:val="20"/>
        </w:rPr>
      </w:pPr>
      <w:r w:rsidRPr="002D6084">
        <w:rPr>
          <w:rFonts w:ascii="Arial" w:hAnsi="Arial" w:cs="Arial"/>
          <w:sz w:val="20"/>
          <w:szCs w:val="20"/>
        </w:rPr>
        <w:t>Demonstrate knowledge of components of effective instructional delivery in reading, writ</w:t>
      </w:r>
      <w:r w:rsidR="002D6084">
        <w:rPr>
          <w:rFonts w:ascii="Arial" w:hAnsi="Arial" w:cs="Arial"/>
          <w:sz w:val="20"/>
          <w:szCs w:val="20"/>
        </w:rPr>
        <w:t>ing and listening and speaking.</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select appropriate materials and instructional strategies to meet the individual needs of students and use “State Board of Education (SBE)-adopted core instructional materials for both instruction and intervention.”</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differentiate literacy instruction in order to provide Universal Access.</w:t>
      </w:r>
    </w:p>
    <w:p w:rsid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Learn how to organize the classroom for teaching reading and writing to the</w:t>
      </w:r>
      <w:r w:rsidRPr="00572716">
        <w:rPr>
          <w:rFonts w:ascii="Arial" w:hAnsi="Arial" w:cs="Arial"/>
          <w:i/>
          <w:sz w:val="20"/>
          <w:szCs w:val="20"/>
        </w:rPr>
        <w:t xml:space="preserve"> 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ATTITUDES AND VALUES</w:t>
      </w:r>
      <w:r w:rsidRPr="00572716">
        <w:rPr>
          <w:rFonts w:ascii="Arial" w:hAnsi="Arial" w:cs="Arial"/>
          <w:sz w:val="20"/>
          <w:szCs w:val="20"/>
        </w:rPr>
        <w:t xml:space="preserve"> – Teacher candidates will:</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an appreciation for the natural language abilities children possess for processing and producing print.</w:t>
      </w:r>
    </w:p>
    <w:p w:rsidR="00572716" w:rsidRPr="00572716" w:rsidRDefault="00572716" w:rsidP="00AD3450">
      <w:pPr>
        <w:numPr>
          <w:ilvl w:val="0"/>
          <w:numId w:val="3"/>
        </w:numPr>
        <w:spacing w:after="0"/>
        <w:rPr>
          <w:rFonts w:ascii="Arial" w:hAnsi="Arial" w:cs="Arial"/>
          <w:sz w:val="20"/>
          <w:szCs w:val="20"/>
        </w:rPr>
      </w:pPr>
      <w:r>
        <w:rPr>
          <w:rFonts w:ascii="Arial" w:hAnsi="Arial" w:cs="Arial"/>
          <w:sz w:val="20"/>
          <w:szCs w:val="20"/>
        </w:rPr>
        <w:t>A</w:t>
      </w:r>
      <w:r w:rsidRPr="00572716">
        <w:rPr>
          <w:rFonts w:ascii="Arial" w:hAnsi="Arial" w:cs="Arial"/>
          <w:sz w:val="20"/>
          <w:szCs w:val="20"/>
        </w:rPr>
        <w:t xml:space="preserve">ppreciate the need and value of integrating reading </w:t>
      </w:r>
      <w:r w:rsidR="00617CB7">
        <w:rPr>
          <w:rFonts w:ascii="Arial" w:hAnsi="Arial" w:cs="Arial"/>
          <w:sz w:val="20"/>
          <w:szCs w:val="20"/>
        </w:rPr>
        <w:t xml:space="preserve">and </w:t>
      </w:r>
      <w:r w:rsidRPr="00572716">
        <w:rPr>
          <w:rFonts w:ascii="Arial" w:hAnsi="Arial" w:cs="Arial"/>
          <w:sz w:val="20"/>
          <w:szCs w:val="20"/>
        </w:rPr>
        <w:t>writing into all curricular areas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Affirm the importance of a rich environment for an effective language arts program.</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culturally and linguistically diverse learners.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the importance of reading and writing for students’ own personal and professional growth.</w:t>
      </w:r>
    </w:p>
    <w:p w:rsid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respect for each student, his/her abilities and background and the student’s right to instruction that meets his/her individual needs.</w:t>
      </w:r>
    </w:p>
    <w:p w:rsidR="00572716" w:rsidRDefault="00572716" w:rsidP="00572716">
      <w:pPr>
        <w:spacing w:after="0" w:line="240" w:lineRule="auto"/>
        <w:rPr>
          <w:rFonts w:ascii="Arial" w:hAnsi="Arial" w:cs="Arial"/>
          <w:sz w:val="20"/>
          <w:szCs w:val="20"/>
        </w:rPr>
      </w:pPr>
    </w:p>
    <w:p w:rsidR="00572716" w:rsidRPr="00572716" w:rsidRDefault="00572716" w:rsidP="00AD3450">
      <w:pPr>
        <w:pStyle w:val="Subtitle"/>
        <w:spacing w:line="276" w:lineRule="auto"/>
        <w:rPr>
          <w:rFonts w:ascii="Arial" w:hAnsi="Arial" w:cs="Arial"/>
          <w:sz w:val="20"/>
        </w:rPr>
      </w:pPr>
      <w:r w:rsidRPr="00572716">
        <w:rPr>
          <w:rFonts w:ascii="Arial" w:hAnsi="Arial" w:cs="Arial"/>
          <w:sz w:val="20"/>
        </w:rPr>
        <w:t>INFUSED COMPETENCIES</w:t>
      </w:r>
    </w:p>
    <w:p w:rsidR="00572716" w:rsidRPr="00572716" w:rsidRDefault="00572716" w:rsidP="00AD3450">
      <w:pPr>
        <w:pStyle w:val="Subtitle"/>
        <w:spacing w:line="276" w:lineRule="auto"/>
        <w:jc w:val="left"/>
        <w:rPr>
          <w:rFonts w:ascii="Arial" w:hAnsi="Arial" w:cs="Arial"/>
          <w:sz w:val="20"/>
        </w:rPr>
      </w:pPr>
    </w:p>
    <w:p w:rsidR="00572716" w:rsidRPr="00572716" w:rsidRDefault="00572716" w:rsidP="00AD3450">
      <w:pPr>
        <w:pStyle w:val="Subtitle"/>
        <w:spacing w:line="276" w:lineRule="auto"/>
        <w:jc w:val="left"/>
        <w:rPr>
          <w:rFonts w:ascii="Arial" w:hAnsi="Arial" w:cs="Arial"/>
          <w:sz w:val="20"/>
        </w:rPr>
      </w:pPr>
      <w:r w:rsidRPr="00572716">
        <w:rPr>
          <w:rFonts w:ascii="Arial" w:hAnsi="Arial" w:cs="Arial"/>
          <w:sz w:val="20"/>
        </w:rPr>
        <w:t>Authorization to Teach English Learners</w:t>
      </w:r>
    </w:p>
    <w:p w:rsidR="00572716" w:rsidRPr="00572716" w:rsidRDefault="00572716" w:rsidP="00AD3450">
      <w:pPr>
        <w:rPr>
          <w:rFonts w:ascii="Arial" w:hAnsi="Arial" w:cs="Arial"/>
          <w:sz w:val="20"/>
          <w:szCs w:val="20"/>
        </w:rPr>
      </w:pPr>
      <w:r w:rsidRPr="00572716">
        <w:rPr>
          <w:rFonts w:ascii="Arial" w:hAnsi="Arial" w:cs="Arial"/>
          <w:sz w:val="20"/>
          <w:szCs w:val="20"/>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572716">
        <w:rPr>
          <w:rFonts w:ascii="Arial" w:hAnsi="Arial" w:cs="Arial"/>
          <w:i/>
          <w:sz w:val="20"/>
          <w:szCs w:val="20"/>
        </w:rPr>
        <w:t>(Approved by CCTC in SB 2042, Program Standards, August, ’02.)</w:t>
      </w:r>
      <w:proofErr w:type="gramEnd"/>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lastRenderedPageBreak/>
        <w:t>Special Education</w:t>
      </w:r>
    </w:p>
    <w:p w:rsidR="00572716" w:rsidRPr="00572716" w:rsidRDefault="00572716" w:rsidP="00AD3450">
      <w:pPr>
        <w:pStyle w:val="BodyText2"/>
        <w:spacing w:line="276" w:lineRule="auto"/>
        <w:rPr>
          <w:rFonts w:cs="Arial"/>
        </w:rPr>
      </w:pPr>
      <w:r w:rsidRPr="00572716">
        <w:rPr>
          <w:rFonts w:cs="Arial"/>
        </w:rPr>
        <w:t xml:space="preserve">Consistent with the intent to offer a seamless teaching credential in the </w:t>
      </w:r>
      <w:r w:rsidR="00237C04">
        <w:rPr>
          <w:rFonts w:cs="Arial"/>
        </w:rPr>
        <w:t>School</w:t>
      </w:r>
      <w:r w:rsidRPr="00572716">
        <w:rPr>
          <w:rFonts w:cs="Arial"/>
        </w:rPr>
        <w:t xml:space="preserve"> of Education, this course demonstrates the collaborative infusion of special education competencies reflecting inclusive educational practices.</w:t>
      </w:r>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t>Technology</w:t>
      </w:r>
    </w:p>
    <w:p w:rsidR="00572716" w:rsidRDefault="00572716" w:rsidP="00AD3450">
      <w:pPr>
        <w:pStyle w:val="BodyText2"/>
        <w:spacing w:line="276" w:lineRule="auto"/>
        <w:rPr>
          <w:rFonts w:cs="Arial"/>
        </w:rPr>
      </w:pPr>
      <w:r w:rsidRPr="00572716">
        <w:rPr>
          <w:rFonts w:cs="Arial"/>
        </w:rPr>
        <w:t>This course infuses technology competencies to prepare candidates to use technology, emphasizing use in both teaching practice and student learning.</w:t>
      </w:r>
    </w:p>
    <w:p w:rsidR="00572716" w:rsidRPr="00AD3450" w:rsidRDefault="00572716" w:rsidP="00AD3450">
      <w:pPr>
        <w:pStyle w:val="Heading3"/>
        <w:rPr>
          <w:rFonts w:ascii="Arial" w:hAnsi="Arial" w:cs="Arial"/>
          <w:color w:val="auto"/>
          <w:sz w:val="20"/>
          <w:szCs w:val="20"/>
        </w:rPr>
      </w:pPr>
      <w:r w:rsidRPr="00AD3450">
        <w:rPr>
          <w:rFonts w:ascii="Arial" w:hAnsi="Arial" w:cs="Arial"/>
          <w:color w:val="auto"/>
          <w:sz w:val="20"/>
          <w:szCs w:val="20"/>
        </w:rPr>
        <w:t>All University Writing Requirement</w:t>
      </w:r>
    </w:p>
    <w:p w:rsidR="00572716" w:rsidRPr="000D3ABE" w:rsidRDefault="00572716" w:rsidP="00AD3450">
      <w:pPr>
        <w:rPr>
          <w:rFonts w:ascii="Times New Roman" w:hAnsi="Times New Roman"/>
          <w:sz w:val="24"/>
          <w:szCs w:val="24"/>
        </w:rPr>
      </w:pPr>
      <w:r w:rsidRPr="00AD3450">
        <w:rPr>
          <w:rFonts w:ascii="Arial" w:hAnsi="Arial" w:cs="Arial"/>
          <w:sz w:val="20"/>
          <w:szCs w:val="20"/>
        </w:rPr>
        <w:t>Writing requirements for this class will be met as described in the assignments.  Every course at the university, including this one, must have a writing requirement of at least 2500 words</w:t>
      </w:r>
      <w:r w:rsidRPr="000D3ABE">
        <w:rPr>
          <w:rFonts w:ascii="Times New Roman" w:hAnsi="Times New Roman"/>
          <w:sz w:val="24"/>
          <w:szCs w:val="24"/>
        </w:rPr>
        <w:t>.</w:t>
      </w:r>
    </w:p>
    <w:p w:rsidR="00572716" w:rsidRPr="00572716" w:rsidRDefault="00572716" w:rsidP="00AD3450">
      <w:pPr>
        <w:pStyle w:val="Heading1"/>
        <w:spacing w:line="276" w:lineRule="auto"/>
        <w:jc w:val="center"/>
        <w:rPr>
          <w:sz w:val="20"/>
          <w:szCs w:val="20"/>
        </w:rPr>
      </w:pPr>
      <w:r w:rsidRPr="00572716">
        <w:rPr>
          <w:sz w:val="20"/>
          <w:szCs w:val="20"/>
        </w:rPr>
        <w:t>STUDENT LEARNING OUTCOMES</w:t>
      </w:r>
    </w:p>
    <w:p w:rsidR="00572716" w:rsidRPr="00572716" w:rsidRDefault="00572716" w:rsidP="00AD3450">
      <w:pPr>
        <w:pStyle w:val="Heading1"/>
        <w:spacing w:line="276" w:lineRule="auto"/>
        <w:rPr>
          <w:sz w:val="20"/>
          <w:szCs w:val="20"/>
        </w:rPr>
      </w:pPr>
      <w:r w:rsidRPr="00572716">
        <w:rPr>
          <w:sz w:val="20"/>
          <w:szCs w:val="20"/>
        </w:rPr>
        <w:t>Teacher Performance Expectation (TPE) Competencies</w:t>
      </w:r>
    </w:p>
    <w:p w:rsidR="00572716" w:rsidRPr="00572716" w:rsidRDefault="00572716" w:rsidP="00AD3450">
      <w:pPr>
        <w:rPr>
          <w:rFonts w:ascii="Arial" w:hAnsi="Arial" w:cs="Arial"/>
          <w:sz w:val="20"/>
          <w:szCs w:val="20"/>
          <w:u w:val="single"/>
        </w:rPr>
      </w:pPr>
      <w:r w:rsidRPr="00572716">
        <w:rPr>
          <w:rFonts w:ascii="Arial" w:hAnsi="Arial" w:cs="Arial"/>
          <w:sz w:val="20"/>
          <w:szCs w:val="20"/>
        </w:rPr>
        <w:t>Teacher Performance Expectations are standards for student teachers. This course is designed to help teachers seeking the</w:t>
      </w:r>
      <w:r w:rsidR="00AD3450">
        <w:rPr>
          <w:rFonts w:ascii="Arial" w:hAnsi="Arial" w:cs="Arial"/>
          <w:sz w:val="20"/>
          <w:szCs w:val="20"/>
        </w:rPr>
        <w:t xml:space="preserve"> Multiple Subjects Credential</w:t>
      </w:r>
      <w:r w:rsidRPr="00572716">
        <w:rPr>
          <w:rFonts w:ascii="Arial" w:hAnsi="Arial" w:cs="Arial"/>
          <w:sz w:val="20"/>
          <w:szCs w:val="20"/>
        </w:rPr>
        <w:t xml:space="preserve">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572716" w:rsidRPr="00572716" w:rsidRDefault="00572716" w:rsidP="00AD3450">
      <w:pPr>
        <w:pStyle w:val="Heading2"/>
        <w:spacing w:line="276" w:lineRule="auto"/>
        <w:rPr>
          <w:sz w:val="20"/>
          <w:szCs w:val="20"/>
        </w:rPr>
      </w:pPr>
      <w:r w:rsidRPr="00572716">
        <w:rPr>
          <w:sz w:val="20"/>
          <w:szCs w:val="20"/>
        </w:rPr>
        <w:t>California Teacher Performance Assessment (</w:t>
      </w:r>
      <w:proofErr w:type="spellStart"/>
      <w:r w:rsidRPr="00572716">
        <w:rPr>
          <w:sz w:val="20"/>
          <w:szCs w:val="20"/>
        </w:rPr>
        <w:t>CalTPA</w:t>
      </w:r>
      <w:proofErr w:type="spellEnd"/>
      <w:r w:rsidRPr="00572716">
        <w:rPr>
          <w:sz w:val="20"/>
          <w:szCs w:val="20"/>
        </w:rPr>
        <w:t>)</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572716">
        <w:rPr>
          <w:rFonts w:ascii="Arial" w:hAnsi="Arial" w:cs="Arial"/>
          <w:sz w:val="20"/>
          <w:szCs w:val="20"/>
        </w:rPr>
        <w:t>CalTPA</w:t>
      </w:r>
      <w:proofErr w:type="spellEnd"/>
      <w:r w:rsidRPr="00572716">
        <w:rPr>
          <w:rFonts w:ascii="Arial" w:hAnsi="Arial" w:cs="Arial"/>
          <w:sz w:val="20"/>
          <w:szCs w:val="20"/>
        </w:rPr>
        <w:t>” or TPA.</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 xml:space="preserve">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 the assessment. </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Additionally, SOE classes use common pedagogical language, lesson plans (lesson designs), and unit plans (unit designs) in order to support and ensure your success on the TPA, and, more importantly, in your credential program.</w:t>
      </w:r>
    </w:p>
    <w:p w:rsidR="00AD3450" w:rsidRDefault="00572716" w:rsidP="00AD3450">
      <w:pPr>
        <w:rPr>
          <w:rFonts w:ascii="Arial" w:hAnsi="Arial" w:cs="Arial"/>
          <w:sz w:val="20"/>
          <w:szCs w:val="20"/>
        </w:rPr>
      </w:pPr>
      <w:r w:rsidRPr="00572716">
        <w:rPr>
          <w:rFonts w:ascii="Arial" w:hAnsi="Arial" w:cs="Arial"/>
          <w:sz w:val="20"/>
          <w:szCs w:val="20"/>
        </w:rPr>
        <w:t xml:space="preserve">The </w:t>
      </w:r>
      <w:proofErr w:type="spellStart"/>
      <w:r w:rsidRPr="00572716">
        <w:rPr>
          <w:rFonts w:ascii="Arial" w:hAnsi="Arial" w:cs="Arial"/>
          <w:sz w:val="20"/>
          <w:szCs w:val="20"/>
        </w:rPr>
        <w:t>CalTPA</w:t>
      </w:r>
      <w:proofErr w:type="spellEnd"/>
      <w:r w:rsidRPr="00572716">
        <w:rPr>
          <w:rFonts w:ascii="Arial" w:hAnsi="Arial" w:cs="Arial"/>
          <w:sz w:val="20"/>
          <w:szCs w:val="20"/>
        </w:rPr>
        <w:t xml:space="preserve"> Candidate Handbook, TPA seminar schedule, and other TPA support materials can be found on the SOE website provided at the website provided: </w:t>
      </w:r>
      <w:hyperlink r:id="rId9" w:history="1">
        <w:r w:rsidRPr="00572716">
          <w:rPr>
            <w:rStyle w:val="Hyperlink"/>
            <w:rFonts w:ascii="Arial" w:hAnsi="Arial" w:cs="Arial"/>
            <w:sz w:val="20"/>
            <w:szCs w:val="20"/>
          </w:rPr>
          <w:t>http://www.csusm.edu/education/CalTPA/ProgramMaterialsTPA.html</w:t>
        </w:r>
      </w:hyperlink>
    </w:p>
    <w:p w:rsidR="00AD3450" w:rsidRPr="00AD3450" w:rsidRDefault="00AD3450" w:rsidP="00AD3450">
      <w:pPr>
        <w:pStyle w:val="Subtitle"/>
        <w:tabs>
          <w:tab w:val="left" w:pos="5147"/>
        </w:tabs>
        <w:spacing w:line="276" w:lineRule="auto"/>
        <w:jc w:val="left"/>
        <w:rPr>
          <w:rFonts w:ascii="Arial" w:hAnsi="Arial" w:cs="Arial"/>
          <w:sz w:val="20"/>
        </w:rPr>
      </w:pPr>
      <w:r w:rsidRPr="00AD3450">
        <w:rPr>
          <w:rFonts w:ascii="Arial" w:hAnsi="Arial" w:cs="Arial"/>
          <w:sz w:val="20"/>
        </w:rPr>
        <w:t>Students with Disabilities Requiring Reasonable Accommodations</w:t>
      </w:r>
    </w:p>
    <w:p w:rsidR="00AD3450" w:rsidRPr="00AD3450" w:rsidRDefault="00AD3450" w:rsidP="00AD3450">
      <w:pPr>
        <w:pStyle w:val="Subtitle"/>
        <w:tabs>
          <w:tab w:val="left" w:pos="5147"/>
        </w:tabs>
        <w:spacing w:line="276" w:lineRule="auto"/>
        <w:jc w:val="left"/>
        <w:rPr>
          <w:rFonts w:ascii="Arial" w:hAnsi="Arial" w:cs="Arial"/>
          <w:b w:val="0"/>
          <w:sz w:val="20"/>
        </w:rPr>
      </w:pPr>
      <w:r w:rsidRPr="00AD3450">
        <w:rPr>
          <w:rFonts w:ascii="Arial" w:hAnsi="Arial" w:cs="Arial"/>
          <w:b w:val="0"/>
          <w:sz w:val="20"/>
        </w:rPr>
        <w:t>Students with disabilities requiring reasonable accommodations must be approved for services by providing appropriate and recent documentation to the Office of Disabled Student Services (DSS). The office is located in Craven Hall 4300, and can be contacted by phone at 760.750.4905 or TTY 760.750.4909. Students authorized by DSS to receive reasonable accommodations should meet with their instructor during office hours or, to ensure confidentiality, in a more private setting.</w:t>
      </w:r>
    </w:p>
    <w:p w:rsidR="00572716" w:rsidRPr="000D3ABE" w:rsidRDefault="00572716" w:rsidP="00572716">
      <w:pPr>
        <w:rPr>
          <w:rFonts w:ascii="Times New Roman" w:hAnsi="Times New Roman"/>
          <w:sz w:val="24"/>
          <w:szCs w:val="24"/>
        </w:rPr>
      </w:pP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CSUSM Academic Honesty Policy</w:t>
      </w:r>
    </w:p>
    <w:p w:rsidR="00AD3450" w:rsidRPr="00AD3450" w:rsidRDefault="00AD3450" w:rsidP="00AD3450">
      <w:pPr>
        <w:rPr>
          <w:rFonts w:ascii="Arial" w:hAnsi="Arial" w:cs="Arial"/>
          <w:sz w:val="20"/>
          <w:szCs w:val="20"/>
        </w:rPr>
      </w:pPr>
      <w:r w:rsidRPr="00AD3450">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AD3450" w:rsidRPr="00AD3450" w:rsidRDefault="00AD3450" w:rsidP="00AD3450">
      <w:pPr>
        <w:pStyle w:val="BodyText2"/>
        <w:spacing w:line="276" w:lineRule="auto"/>
        <w:rPr>
          <w:rFonts w:cs="Arial"/>
        </w:rPr>
      </w:pPr>
      <w:r w:rsidRPr="00AD3450">
        <w:rPr>
          <w:rFonts w:cs="Arial"/>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AD3450" w:rsidRPr="00AD3450" w:rsidRDefault="00AD3450" w:rsidP="00AD3450">
      <w:pPr>
        <w:rPr>
          <w:rFonts w:ascii="Arial" w:hAnsi="Arial" w:cs="Arial"/>
          <w:sz w:val="20"/>
          <w:szCs w:val="20"/>
        </w:rPr>
      </w:pPr>
      <w:r w:rsidRPr="00AD3450">
        <w:rPr>
          <w:rFonts w:ascii="Arial" w:hAnsi="Arial" w:cs="Arial"/>
          <w:sz w:val="20"/>
          <w:szCs w:val="20"/>
        </w:rPr>
        <w:t>Incidents of Academic Dishonesty will be reported to the Dean of Students.  Sanctions at the University level may include suspension or expulsion from the University.</w:t>
      </w: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Plagiarism</w:t>
      </w:r>
    </w:p>
    <w:p w:rsidR="00AD3450" w:rsidRDefault="00AD3450" w:rsidP="00AD3450">
      <w:pPr>
        <w:rPr>
          <w:rFonts w:ascii="Arial" w:hAnsi="Arial" w:cs="Arial"/>
          <w:sz w:val="20"/>
          <w:szCs w:val="20"/>
        </w:rPr>
      </w:pPr>
      <w:r w:rsidRPr="00AD3450">
        <w:rPr>
          <w:rFonts w:ascii="Arial" w:hAnsi="Arial" w:cs="Arial"/>
          <w:sz w:val="20"/>
          <w:szCs w:val="20"/>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D3450">
          <w:rPr>
            <w:rStyle w:val="Hyperlink"/>
            <w:rFonts w:ascii="Arial" w:hAnsi="Arial" w:cs="Arial"/>
            <w:sz w:val="20"/>
            <w:szCs w:val="20"/>
          </w:rPr>
          <w:t>http://library.csusm.edu/plagiarism/index.html</w:t>
        </w:r>
      </w:hyperlink>
      <w:r w:rsidRPr="00AD3450">
        <w:rPr>
          <w:rFonts w:ascii="Arial" w:hAnsi="Arial" w:cs="Arial"/>
          <w:sz w:val="20"/>
          <w:szCs w:val="20"/>
        </w:rPr>
        <w:t>.  If there are questions about academic honesty, please consult the University catalog.</w:t>
      </w:r>
    </w:p>
    <w:p w:rsidR="00AD3450" w:rsidRPr="00AD3450" w:rsidRDefault="00AD3450" w:rsidP="00AD3450">
      <w:pPr>
        <w:jc w:val="both"/>
        <w:rPr>
          <w:rFonts w:ascii="Arial" w:hAnsi="Arial" w:cs="Arial"/>
          <w:b/>
          <w:sz w:val="20"/>
          <w:szCs w:val="20"/>
        </w:rPr>
      </w:pPr>
      <w:r w:rsidRPr="00AD3450">
        <w:rPr>
          <w:rFonts w:ascii="Arial" w:hAnsi="Arial" w:cs="Arial"/>
          <w:b/>
          <w:sz w:val="20"/>
          <w:szCs w:val="20"/>
        </w:rPr>
        <w:t>Electronic Communication Protocol</w:t>
      </w:r>
    </w:p>
    <w:p w:rsidR="00AD3450" w:rsidRPr="00AD3450" w:rsidRDefault="00AD3450" w:rsidP="00AD3450">
      <w:pPr>
        <w:pStyle w:val="BodyText2"/>
        <w:spacing w:line="276" w:lineRule="auto"/>
        <w:rPr>
          <w:rFonts w:cs="Arial"/>
        </w:rPr>
      </w:pPr>
      <w:r w:rsidRPr="00AD3450">
        <w:rPr>
          <w:rFonts w:cs="Arial"/>
        </w:rPr>
        <w:t xml:space="preserve">Electronic correspondence is a part of professional interactions. If you need to contact me, e-mail is often the </w:t>
      </w:r>
      <w:r w:rsidR="00617CB7">
        <w:rPr>
          <w:rFonts w:cs="Arial"/>
        </w:rPr>
        <w:t>easiest way to do so at pwilson</w:t>
      </w:r>
      <w:r w:rsidRPr="00AD3450">
        <w:rPr>
          <w:rFonts w:cs="Arial"/>
        </w:rPr>
        <w:t xml:space="preserve">@csusm.edu. Please be reminded that e-mail and on-line discussions are a very specific form of communication, with their own nuances and etiquette.  For instance, electronic messages sent in all upper case (or lower case) letters, major typos, or </w:t>
      </w:r>
      <w:proofErr w:type="gramStart"/>
      <w:r w:rsidRPr="00AD3450">
        <w:rPr>
          <w:rFonts w:cs="Arial"/>
        </w:rPr>
        <w:t>slang,</w:t>
      </w:r>
      <w:proofErr w:type="gramEnd"/>
      <w:r w:rsidRPr="00AD3450">
        <w:rPr>
          <w:rFonts w:cs="Arial"/>
        </w:rPr>
        <w:t xml:space="preserve"> often communicate more than the sender originally intended.  With that said, please be mindful of all e-mail and on-line discussion messages you send to your colleagues, to faculty members in the </w:t>
      </w:r>
      <w:r w:rsidR="00237C04">
        <w:rPr>
          <w:rFonts w:cs="Arial"/>
        </w:rPr>
        <w:t>School</w:t>
      </w:r>
      <w:r w:rsidRPr="00AD3450">
        <w:rPr>
          <w:rFonts w:cs="Arial"/>
        </w:rPr>
        <w:t xml:space="preserve"> of Education, or to persons within the greater educational community.  All electronic messages should be crafted with professionalism and care.   </w:t>
      </w:r>
    </w:p>
    <w:p w:rsidR="00AD3450" w:rsidRPr="00AD3450" w:rsidRDefault="00AD3450" w:rsidP="00AD3450">
      <w:pPr>
        <w:rPr>
          <w:rFonts w:ascii="Arial" w:hAnsi="Arial" w:cs="Arial"/>
          <w:b/>
          <w:sz w:val="20"/>
          <w:szCs w:val="20"/>
        </w:rPr>
      </w:pPr>
      <w:r w:rsidRPr="00AD3450">
        <w:rPr>
          <w:rFonts w:ascii="Arial" w:hAnsi="Arial" w:cs="Arial"/>
          <w:b/>
          <w:sz w:val="20"/>
          <w:szCs w:val="20"/>
        </w:rPr>
        <w:t xml:space="preserve">Things to consider: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Would I say in person what this electronic message specifically says?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How could this message be misconstrued?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Does this message represent my highest self?  </w:t>
      </w:r>
    </w:p>
    <w:p w:rsid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Am I sending this electronic message to avoid a face-to-face conversation? </w:t>
      </w:r>
    </w:p>
    <w:p w:rsidR="00AD3450" w:rsidRPr="00AD3450" w:rsidRDefault="00AD3450" w:rsidP="007F58A3">
      <w:pPr>
        <w:spacing w:after="0"/>
        <w:ind w:left="720"/>
        <w:rPr>
          <w:rFonts w:ascii="Arial" w:hAnsi="Arial" w:cs="Arial"/>
          <w:sz w:val="20"/>
          <w:szCs w:val="20"/>
        </w:rPr>
      </w:pPr>
      <w:r w:rsidRPr="00AD3450">
        <w:rPr>
          <w:rFonts w:ascii="Arial" w:hAnsi="Arial" w:cs="Arial"/>
          <w:sz w:val="20"/>
          <w:szCs w:val="20"/>
        </w:rPr>
        <w:t xml:space="preserve"> </w:t>
      </w:r>
    </w:p>
    <w:p w:rsidR="00AD3450" w:rsidRDefault="00AD3450" w:rsidP="00AD3450">
      <w:pPr>
        <w:rPr>
          <w:rFonts w:ascii="Arial" w:hAnsi="Arial" w:cs="Arial"/>
          <w:sz w:val="20"/>
          <w:szCs w:val="20"/>
        </w:rPr>
      </w:pPr>
      <w:r w:rsidRPr="00AD3450">
        <w:rPr>
          <w:rFonts w:ascii="Arial" w:hAnsi="Arial" w:cs="Arial"/>
          <w:sz w:val="20"/>
          <w:szCs w:val="20"/>
        </w:rPr>
        <w:t xml:space="preserve">In addition, if there is ever a concern with an electronic message sent to you, please talk with the author in person in order to correct any confusion. </w:t>
      </w:r>
    </w:p>
    <w:p w:rsidR="00AD3450" w:rsidRPr="00AD3450" w:rsidRDefault="00237C04" w:rsidP="00AD3450">
      <w:pPr>
        <w:pStyle w:val="Heading1"/>
        <w:rPr>
          <w:sz w:val="20"/>
          <w:szCs w:val="20"/>
        </w:rPr>
      </w:pPr>
      <w:r>
        <w:rPr>
          <w:bCs w:val="0"/>
          <w:kern w:val="0"/>
          <w:sz w:val="20"/>
          <w:szCs w:val="20"/>
        </w:rPr>
        <w:t>School</w:t>
      </w:r>
      <w:r w:rsidR="00AD3450" w:rsidRPr="00AD3450">
        <w:rPr>
          <w:bCs w:val="0"/>
          <w:kern w:val="0"/>
          <w:sz w:val="20"/>
          <w:szCs w:val="20"/>
        </w:rPr>
        <w:t xml:space="preserve"> of </w:t>
      </w:r>
      <w:r w:rsidR="00AD3450" w:rsidRPr="00AD3450">
        <w:rPr>
          <w:sz w:val="20"/>
          <w:szCs w:val="20"/>
        </w:rPr>
        <w:t>Education Attendance Policy</w:t>
      </w:r>
    </w:p>
    <w:p w:rsidR="00AD3450" w:rsidRPr="00AD3450" w:rsidRDefault="00AD3450" w:rsidP="00AD3450">
      <w:pPr>
        <w:rPr>
          <w:rFonts w:ascii="Arial" w:hAnsi="Arial" w:cs="Arial"/>
          <w:b/>
          <w:sz w:val="20"/>
          <w:szCs w:val="20"/>
        </w:rPr>
      </w:pPr>
      <w:r w:rsidRPr="00AD3450">
        <w:rPr>
          <w:rFonts w:ascii="Arial" w:hAnsi="Arial" w:cs="Arial"/>
          <w:sz w:val="20"/>
          <w:szCs w:val="20"/>
        </w:rPr>
        <w:t xml:space="preserve">Due to the dynamic and interactive nature of courses in the </w:t>
      </w:r>
      <w:r w:rsidR="00237C04">
        <w:rPr>
          <w:rFonts w:ascii="Arial" w:hAnsi="Arial" w:cs="Arial"/>
          <w:sz w:val="20"/>
          <w:szCs w:val="20"/>
        </w:rPr>
        <w:t>School</w:t>
      </w:r>
      <w:r w:rsidRPr="00AD3450">
        <w:rPr>
          <w:rFonts w:ascii="Arial" w:hAnsi="Arial" w:cs="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AD3450">
        <w:rPr>
          <w:rFonts w:ascii="Arial" w:hAnsi="Arial" w:cs="Arial"/>
          <w:sz w:val="20"/>
          <w:szCs w:val="20"/>
          <w:u w:val="single"/>
        </w:rPr>
        <w:t>Individual instructors may adopt more stringent attendance requirements</w:t>
      </w:r>
      <w:r w:rsidRPr="00AD3450">
        <w:rPr>
          <w:rFonts w:ascii="Arial" w:hAnsi="Arial" w:cs="Arial"/>
          <w:sz w:val="20"/>
          <w:szCs w:val="20"/>
        </w:rPr>
        <w:t xml:space="preserve">. </w:t>
      </w:r>
      <w:proofErr w:type="gramStart"/>
      <w:r w:rsidRPr="00AD3450">
        <w:rPr>
          <w:rFonts w:ascii="Arial" w:hAnsi="Arial" w:cs="Arial"/>
          <w:i/>
          <w:sz w:val="20"/>
          <w:szCs w:val="20"/>
        </w:rPr>
        <w:t>(Adopted by the COE Governance Community, December, 1997).</w:t>
      </w:r>
      <w:proofErr w:type="gramEnd"/>
      <w:r w:rsidRPr="00AD3450">
        <w:rPr>
          <w:rFonts w:ascii="Arial" w:hAnsi="Arial" w:cs="Arial"/>
          <w:i/>
          <w:sz w:val="20"/>
          <w:szCs w:val="20"/>
        </w:rPr>
        <w:t xml:space="preserve"> </w:t>
      </w:r>
      <w:r w:rsidRPr="00AD3450">
        <w:rPr>
          <w:rFonts w:ascii="Arial" w:hAnsi="Arial" w:cs="Arial"/>
          <w:sz w:val="20"/>
          <w:szCs w:val="20"/>
        </w:rPr>
        <w:t xml:space="preserve">Should a student have extenuating circumstances, s/he should contact the instructor as soon as possible. </w:t>
      </w:r>
      <w:r w:rsidRPr="00AD3450">
        <w:rPr>
          <w:rFonts w:ascii="Arial" w:hAnsi="Arial" w:cs="Arial"/>
          <w:b/>
          <w:sz w:val="20"/>
          <w:szCs w:val="20"/>
          <w:u w:val="single"/>
        </w:rPr>
        <w:t xml:space="preserve">For this course: </w:t>
      </w:r>
      <w:r w:rsidRPr="00AD3450">
        <w:rPr>
          <w:rFonts w:ascii="Arial" w:hAnsi="Arial" w:cs="Arial"/>
          <w:b/>
          <w:sz w:val="20"/>
          <w:szCs w:val="20"/>
        </w:rPr>
        <w:t>Students missing more than one class session cannot earn an A or A-. Students missing more than two class sessions cannot earn a B or B+.  Students missing more than three class sessions cannot earn a C+. Arriving late or leaving early by more than 2</w:t>
      </w:r>
      <w:r w:rsidR="005C1782">
        <w:rPr>
          <w:rFonts w:ascii="Arial" w:hAnsi="Arial" w:cs="Arial"/>
          <w:b/>
          <w:sz w:val="20"/>
          <w:szCs w:val="20"/>
        </w:rPr>
        <w:t>0 minutes counts as an absence.  N</w:t>
      </w:r>
      <w:r w:rsidRPr="00AD3450">
        <w:rPr>
          <w:rFonts w:ascii="Arial" w:hAnsi="Arial" w:cs="Arial"/>
          <w:b/>
          <w:sz w:val="20"/>
          <w:szCs w:val="20"/>
        </w:rPr>
        <w:t>otifying the instructor does not constitute an excuse. All assignments must be turned in on due date even in case of an absence.</w:t>
      </w:r>
    </w:p>
    <w:p w:rsidR="00AD3450" w:rsidRPr="00AD3450" w:rsidRDefault="00AD3450" w:rsidP="00AD3450">
      <w:pPr>
        <w:rPr>
          <w:rFonts w:ascii="Arial" w:hAnsi="Arial" w:cs="Arial"/>
          <w:sz w:val="20"/>
          <w:szCs w:val="20"/>
        </w:rPr>
      </w:pPr>
    </w:p>
    <w:p w:rsidR="005C1782" w:rsidRPr="005C1782" w:rsidRDefault="005C1782" w:rsidP="005C1782">
      <w:pPr>
        <w:rPr>
          <w:rFonts w:ascii="Arial" w:hAnsi="Arial" w:cs="Arial"/>
          <w:b/>
          <w:sz w:val="20"/>
          <w:szCs w:val="20"/>
          <w:u w:val="single"/>
        </w:rPr>
      </w:pPr>
      <w:r w:rsidRPr="005C1782">
        <w:rPr>
          <w:rFonts w:ascii="Arial" w:hAnsi="Arial" w:cs="Arial"/>
          <w:b/>
          <w:sz w:val="20"/>
          <w:szCs w:val="20"/>
          <w:u w:val="single"/>
        </w:rPr>
        <w:t>Required Texts:</w:t>
      </w:r>
    </w:p>
    <w:p w:rsidR="005C1782" w:rsidRPr="005C1782" w:rsidRDefault="005C1782" w:rsidP="005C1782">
      <w:pPr>
        <w:spacing w:after="0" w:line="240" w:lineRule="auto"/>
        <w:rPr>
          <w:rFonts w:ascii="Arial" w:hAnsi="Arial" w:cs="Arial"/>
          <w:sz w:val="20"/>
          <w:szCs w:val="20"/>
        </w:rPr>
      </w:pPr>
      <w:proofErr w:type="gramStart"/>
      <w:r w:rsidRPr="005C1782">
        <w:rPr>
          <w:rFonts w:ascii="Arial" w:hAnsi="Arial" w:cs="Arial"/>
          <w:sz w:val="20"/>
          <w:szCs w:val="20"/>
        </w:rPr>
        <w:t xml:space="preserve">Cooper, J. D., </w:t>
      </w:r>
      <w:proofErr w:type="spellStart"/>
      <w:r w:rsidRPr="005C1782">
        <w:rPr>
          <w:rFonts w:ascii="Arial" w:hAnsi="Arial" w:cs="Arial"/>
          <w:sz w:val="20"/>
          <w:szCs w:val="20"/>
        </w:rPr>
        <w:t>Kiger</w:t>
      </w:r>
      <w:proofErr w:type="spellEnd"/>
      <w:r w:rsidRPr="005C1782">
        <w:rPr>
          <w:rFonts w:ascii="Arial" w:hAnsi="Arial" w:cs="Arial"/>
          <w:sz w:val="20"/>
          <w:szCs w:val="20"/>
        </w:rPr>
        <w:t>, N., &amp; Robinson, M. (2011).</w:t>
      </w:r>
      <w:proofErr w:type="gramEnd"/>
      <w:r w:rsidRPr="005C1782">
        <w:rPr>
          <w:rFonts w:ascii="Arial" w:hAnsi="Arial" w:cs="Arial"/>
          <w:sz w:val="20"/>
          <w:szCs w:val="20"/>
        </w:rPr>
        <w:t xml:space="preserve"> </w:t>
      </w:r>
      <w:proofErr w:type="gramStart"/>
      <w:r w:rsidRPr="005C1782">
        <w:rPr>
          <w:rFonts w:ascii="Arial" w:hAnsi="Arial" w:cs="Arial"/>
          <w:i/>
          <w:sz w:val="20"/>
          <w:szCs w:val="20"/>
        </w:rPr>
        <w:t>Constructing Literacy, 8</w:t>
      </w:r>
      <w:r w:rsidRPr="005C1782">
        <w:rPr>
          <w:rFonts w:ascii="Arial" w:hAnsi="Arial" w:cs="Arial"/>
          <w:i/>
          <w:sz w:val="20"/>
          <w:szCs w:val="20"/>
          <w:vertAlign w:val="superscript"/>
        </w:rPr>
        <w:t>th</w:t>
      </w:r>
      <w:r w:rsidRPr="005C1782">
        <w:rPr>
          <w:rFonts w:ascii="Arial" w:hAnsi="Arial" w:cs="Arial"/>
          <w:i/>
          <w:sz w:val="20"/>
          <w:szCs w:val="20"/>
        </w:rPr>
        <w:t xml:space="preserve"> Edition</w:t>
      </w:r>
      <w:r w:rsidRPr="005C1782">
        <w:rPr>
          <w:rFonts w:ascii="Arial" w:hAnsi="Arial" w:cs="Arial"/>
          <w:sz w:val="20"/>
          <w:szCs w:val="20"/>
        </w:rPr>
        <w:t>.</w:t>
      </w:r>
      <w:proofErr w:type="gramEnd"/>
      <w:r w:rsidRPr="005C1782">
        <w:rPr>
          <w:rFonts w:ascii="Arial" w:hAnsi="Arial" w:cs="Arial"/>
          <w:sz w:val="20"/>
          <w:szCs w:val="20"/>
        </w:rPr>
        <w:t xml:space="preserve"> Upper </w:t>
      </w:r>
    </w:p>
    <w:p w:rsidR="005C1782" w:rsidRPr="005C1782" w:rsidRDefault="005C1782" w:rsidP="005C1782">
      <w:pPr>
        <w:spacing w:line="240" w:lineRule="auto"/>
        <w:ind w:firstLine="720"/>
        <w:rPr>
          <w:rFonts w:ascii="Arial" w:hAnsi="Arial" w:cs="Arial"/>
          <w:sz w:val="20"/>
          <w:szCs w:val="20"/>
        </w:rPr>
      </w:pPr>
      <w:r w:rsidRPr="005C1782">
        <w:rPr>
          <w:rFonts w:ascii="Arial" w:hAnsi="Arial" w:cs="Arial"/>
          <w:sz w:val="20"/>
          <w:szCs w:val="20"/>
        </w:rPr>
        <w:t>Saddle River, NJ: Prentice Hall. ISBN: 978-1-111-35392-6</w:t>
      </w:r>
    </w:p>
    <w:p w:rsidR="005C1782" w:rsidRPr="005C1782" w:rsidRDefault="005C1782" w:rsidP="005C1782">
      <w:pPr>
        <w:spacing w:line="240" w:lineRule="auto"/>
        <w:rPr>
          <w:rFonts w:ascii="Arial" w:hAnsi="Arial" w:cs="Arial"/>
          <w:b/>
          <w:i/>
          <w:sz w:val="20"/>
          <w:szCs w:val="20"/>
          <w:lang w:val="es-MX"/>
        </w:rPr>
      </w:pPr>
      <w:proofErr w:type="spellStart"/>
      <w:r w:rsidRPr="005C1782">
        <w:rPr>
          <w:rFonts w:ascii="Arial" w:hAnsi="Arial" w:cs="Arial"/>
          <w:b/>
          <w:i/>
          <w:sz w:val="20"/>
          <w:szCs w:val="20"/>
          <w:lang w:val="es-MX"/>
        </w:rPr>
        <w:t>Recommended</w:t>
      </w:r>
      <w:proofErr w:type="spellEnd"/>
      <w:r w:rsidRPr="005C1782">
        <w:rPr>
          <w:rFonts w:ascii="Arial" w:hAnsi="Arial" w:cs="Arial"/>
          <w:b/>
          <w:i/>
          <w:sz w:val="20"/>
          <w:szCs w:val="20"/>
          <w:lang w:val="es-MX"/>
        </w:rPr>
        <w:t xml:space="preserve"> </w:t>
      </w:r>
      <w:proofErr w:type="spellStart"/>
      <w:r w:rsidRPr="005C1782">
        <w:rPr>
          <w:rFonts w:ascii="Arial" w:hAnsi="Arial" w:cs="Arial"/>
          <w:b/>
          <w:i/>
          <w:sz w:val="20"/>
          <w:szCs w:val="20"/>
          <w:lang w:val="es-MX"/>
        </w:rPr>
        <w:t>Texts</w:t>
      </w:r>
      <w:proofErr w:type="spellEnd"/>
    </w:p>
    <w:p w:rsidR="005C1782" w:rsidRPr="005C1782" w:rsidRDefault="005C1782" w:rsidP="005C1782">
      <w:pPr>
        <w:spacing w:after="0" w:line="240" w:lineRule="auto"/>
        <w:rPr>
          <w:rFonts w:ascii="Arial" w:hAnsi="Arial" w:cs="Arial"/>
          <w:sz w:val="20"/>
          <w:szCs w:val="20"/>
        </w:rPr>
      </w:pPr>
      <w:proofErr w:type="spellStart"/>
      <w:r w:rsidRPr="005C1782">
        <w:rPr>
          <w:rFonts w:ascii="Arial" w:hAnsi="Arial" w:cs="Arial"/>
          <w:sz w:val="20"/>
          <w:szCs w:val="20"/>
          <w:lang w:val="es-MX"/>
        </w:rPr>
        <w:t>Zarrillo</w:t>
      </w:r>
      <w:proofErr w:type="spellEnd"/>
      <w:r w:rsidRPr="005C1782">
        <w:rPr>
          <w:rFonts w:ascii="Arial" w:hAnsi="Arial" w:cs="Arial"/>
          <w:sz w:val="20"/>
          <w:szCs w:val="20"/>
          <w:lang w:val="es-MX"/>
        </w:rPr>
        <w:t xml:space="preserve">, James. </w:t>
      </w:r>
      <w:r w:rsidRPr="005C1782">
        <w:rPr>
          <w:rFonts w:ascii="Arial" w:hAnsi="Arial" w:cs="Arial"/>
          <w:sz w:val="20"/>
          <w:szCs w:val="20"/>
        </w:rPr>
        <w:t xml:space="preserve">Ready for RICA: A Test Prep Guide </w:t>
      </w:r>
    </w:p>
    <w:p w:rsidR="005C1782" w:rsidRPr="005C1782" w:rsidRDefault="005C1782" w:rsidP="005C1782">
      <w:pPr>
        <w:spacing w:after="0" w:line="240" w:lineRule="auto"/>
        <w:rPr>
          <w:rFonts w:ascii="Arial" w:hAnsi="Arial" w:cs="Arial"/>
          <w:sz w:val="20"/>
          <w:szCs w:val="20"/>
        </w:rPr>
      </w:pPr>
      <w:r w:rsidRPr="005C1782">
        <w:rPr>
          <w:rFonts w:ascii="Arial" w:hAnsi="Arial" w:cs="Arial"/>
          <w:sz w:val="20"/>
          <w:szCs w:val="20"/>
        </w:rPr>
        <w:t xml:space="preserve">Alice Quiocho &amp; Sharon </w:t>
      </w:r>
      <w:proofErr w:type="spellStart"/>
      <w:proofErr w:type="gramStart"/>
      <w:r w:rsidRPr="005C1782">
        <w:rPr>
          <w:rFonts w:ascii="Arial" w:hAnsi="Arial" w:cs="Arial"/>
          <w:sz w:val="20"/>
          <w:szCs w:val="20"/>
        </w:rPr>
        <w:t>Ulanoff</w:t>
      </w:r>
      <w:proofErr w:type="spellEnd"/>
      <w:r w:rsidRPr="005C1782">
        <w:rPr>
          <w:rFonts w:ascii="Arial" w:hAnsi="Arial" w:cs="Arial"/>
          <w:sz w:val="20"/>
          <w:szCs w:val="20"/>
        </w:rPr>
        <w:t xml:space="preserve"> .</w:t>
      </w:r>
      <w:proofErr w:type="gramEnd"/>
      <w:r w:rsidRPr="005C1782">
        <w:rPr>
          <w:rFonts w:ascii="Arial" w:hAnsi="Arial" w:cs="Arial"/>
          <w:sz w:val="20"/>
          <w:szCs w:val="20"/>
        </w:rPr>
        <w:t xml:space="preserve"> (2009). Differentiated Literacy Instruction for English Language </w:t>
      </w:r>
    </w:p>
    <w:p w:rsidR="005C1782" w:rsidRPr="005C1782" w:rsidRDefault="005C1782" w:rsidP="005C1782">
      <w:pPr>
        <w:spacing w:line="240" w:lineRule="auto"/>
        <w:ind w:firstLine="720"/>
        <w:rPr>
          <w:rFonts w:ascii="Arial" w:hAnsi="Arial" w:cs="Arial"/>
          <w:sz w:val="20"/>
          <w:szCs w:val="20"/>
        </w:rPr>
      </w:pPr>
      <w:proofErr w:type="gramStart"/>
      <w:r w:rsidRPr="005C1782">
        <w:rPr>
          <w:rFonts w:ascii="Arial" w:hAnsi="Arial" w:cs="Arial"/>
          <w:sz w:val="20"/>
          <w:szCs w:val="20"/>
        </w:rPr>
        <w:t>Learners.</w:t>
      </w:r>
      <w:proofErr w:type="gramEnd"/>
      <w:r w:rsidRPr="005C1782">
        <w:rPr>
          <w:rFonts w:ascii="Arial" w:hAnsi="Arial" w:cs="Arial"/>
          <w:sz w:val="20"/>
          <w:szCs w:val="20"/>
        </w:rPr>
        <w:t xml:space="preserve"> ISBN-13: 978-0-13-118000-0</w:t>
      </w:r>
    </w:p>
    <w:p w:rsidR="005C1782" w:rsidRPr="005C1782" w:rsidRDefault="005C1782" w:rsidP="005C1782">
      <w:pPr>
        <w:pStyle w:val="Heading2"/>
        <w:spacing w:line="276" w:lineRule="auto"/>
        <w:rPr>
          <w:sz w:val="20"/>
          <w:szCs w:val="20"/>
          <w:u w:val="single"/>
        </w:rPr>
      </w:pPr>
      <w:r w:rsidRPr="005C1782">
        <w:rPr>
          <w:sz w:val="20"/>
          <w:szCs w:val="20"/>
        </w:rPr>
        <w:t>COURSE ASSIGNMENTS</w:t>
      </w:r>
    </w:p>
    <w:p w:rsidR="005C1782" w:rsidRDefault="005C1782" w:rsidP="005C1782">
      <w:pPr>
        <w:rPr>
          <w:rFonts w:ascii="Arial" w:hAnsi="Arial" w:cs="Arial"/>
          <w:sz w:val="20"/>
          <w:szCs w:val="20"/>
        </w:rPr>
      </w:pPr>
      <w:r w:rsidRPr="005C1782">
        <w:rPr>
          <w:rFonts w:ascii="Arial" w:hAnsi="Arial" w:cs="Arial"/>
          <w:sz w:val="20"/>
          <w:szCs w:val="20"/>
        </w:rPr>
        <w:t xml:space="preserve">Students are expected to demonstrate competency in the use of various forms of technology (i.e. word processing, electronic mail, Moodle, use of the Internet, and/or multimedia presentations).   Proofread and edit word-processed assignments prior to submission. Hand-written work is not accepted. Assignments are written in Times, size12 font, and are double-spaced. Ensure the text is error-free (grammar, spelling), and ideas are logically and concisely presented. </w:t>
      </w:r>
    </w:p>
    <w:p w:rsidR="005C1782" w:rsidRDefault="005C1782" w:rsidP="005C1782">
      <w:pPr>
        <w:rPr>
          <w:rFonts w:ascii="Arial" w:hAnsi="Arial" w:cs="Arial"/>
          <w:b/>
          <w:sz w:val="20"/>
          <w:szCs w:val="20"/>
        </w:rPr>
      </w:pPr>
      <w:r w:rsidRPr="005C1782">
        <w:rPr>
          <w:rFonts w:ascii="Arial" w:hAnsi="Arial" w:cs="Arial"/>
          <w:b/>
          <w:i/>
          <w:sz w:val="20"/>
          <w:szCs w:val="20"/>
        </w:rPr>
        <w:t xml:space="preserve">Too many punctuation, grammar, and/or spelling errors WILL result in a reduction of the assignment’s grade. </w:t>
      </w:r>
      <w:r w:rsidRPr="005C1782">
        <w:rPr>
          <w:rFonts w:ascii="Arial" w:hAnsi="Arial" w:cs="Arial"/>
          <w:b/>
          <w:sz w:val="20"/>
          <w:szCs w:val="20"/>
        </w:rPr>
        <w:t>All citations, where appropriate, use American Psychological Association (APA) format.</w:t>
      </w:r>
    </w:p>
    <w:p w:rsidR="005C1782" w:rsidRPr="005C1782" w:rsidRDefault="005C1782" w:rsidP="005C1782">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1440"/>
      </w:tblGrid>
      <w:tr w:rsidR="005C1782" w:rsidRPr="00E816E4" w:rsidTr="00586C78">
        <w:trPr>
          <w:jc w:val="center"/>
        </w:trPr>
        <w:tc>
          <w:tcPr>
            <w:tcW w:w="5490"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Assignment</w:t>
            </w:r>
          </w:p>
        </w:tc>
        <w:tc>
          <w:tcPr>
            <w:tcW w:w="1440"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Points Possible</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Field Observations (x 4)</w:t>
            </w:r>
          </w:p>
        </w:tc>
        <w:tc>
          <w:tcPr>
            <w:tcW w:w="1440" w:type="dxa"/>
            <w:vAlign w:val="center"/>
          </w:tcPr>
          <w:p w:rsidR="005C1782" w:rsidRPr="009E1BEB" w:rsidRDefault="009E1BEB" w:rsidP="00617CB7">
            <w:pPr>
              <w:spacing w:after="0"/>
              <w:jc w:val="center"/>
              <w:rPr>
                <w:rFonts w:ascii="Arial" w:hAnsi="Arial" w:cs="Arial"/>
                <w:sz w:val="20"/>
                <w:szCs w:val="20"/>
              </w:rPr>
            </w:pPr>
            <w:r w:rsidRPr="009E1BEB">
              <w:rPr>
                <w:rFonts w:ascii="Arial" w:hAnsi="Arial" w:cs="Arial"/>
                <w:sz w:val="20"/>
                <w:szCs w:val="20"/>
              </w:rPr>
              <w:t>2</w:t>
            </w:r>
            <w:r w:rsidR="00CA2785">
              <w:rPr>
                <w:rFonts w:ascii="Arial" w:hAnsi="Arial" w:cs="Arial"/>
                <w:sz w:val="20"/>
                <w:szCs w:val="20"/>
              </w:rPr>
              <w:t>5</w:t>
            </w:r>
          </w:p>
        </w:tc>
      </w:tr>
      <w:tr w:rsidR="005C1782" w:rsidRPr="00E816E4" w:rsidTr="00586C78">
        <w:trPr>
          <w:trHeight w:val="432"/>
          <w:jc w:val="center"/>
        </w:trPr>
        <w:tc>
          <w:tcPr>
            <w:tcW w:w="5490" w:type="dxa"/>
            <w:vAlign w:val="center"/>
          </w:tcPr>
          <w:p w:rsidR="005C1782" w:rsidRPr="009E1BEB" w:rsidRDefault="005C1782" w:rsidP="00B86F37">
            <w:pPr>
              <w:spacing w:after="0"/>
              <w:rPr>
                <w:rFonts w:ascii="Arial" w:hAnsi="Arial" w:cs="Arial"/>
                <w:sz w:val="20"/>
                <w:szCs w:val="20"/>
              </w:rPr>
            </w:pPr>
            <w:r w:rsidRPr="009E1BEB">
              <w:rPr>
                <w:rFonts w:ascii="Arial" w:hAnsi="Arial" w:cs="Arial"/>
                <w:sz w:val="20"/>
                <w:szCs w:val="20"/>
              </w:rPr>
              <w:t xml:space="preserve">Literacy Lesson Plan </w:t>
            </w:r>
          </w:p>
          <w:p w:rsidR="005C1782" w:rsidRPr="00B86F37" w:rsidRDefault="005C1782" w:rsidP="00CA2785">
            <w:pPr>
              <w:spacing w:after="0"/>
              <w:rPr>
                <w:rFonts w:ascii="Arial" w:hAnsi="Arial" w:cs="Arial"/>
                <w:b/>
                <w:i/>
                <w:sz w:val="20"/>
                <w:szCs w:val="20"/>
              </w:rPr>
            </w:pPr>
            <w:r w:rsidRPr="00B86F37">
              <w:rPr>
                <w:rFonts w:ascii="Arial" w:hAnsi="Arial" w:cs="Arial"/>
                <w:b/>
                <w:i/>
                <w:sz w:val="20"/>
                <w:szCs w:val="20"/>
              </w:rPr>
              <w:t xml:space="preserve">Focus: reading comprehension </w:t>
            </w:r>
          </w:p>
        </w:tc>
        <w:tc>
          <w:tcPr>
            <w:tcW w:w="1440" w:type="dxa"/>
            <w:vAlign w:val="center"/>
          </w:tcPr>
          <w:p w:rsidR="005C1782" w:rsidRPr="009E1BEB" w:rsidRDefault="009E1BEB" w:rsidP="00586C78">
            <w:pPr>
              <w:jc w:val="center"/>
              <w:rPr>
                <w:rFonts w:ascii="Arial" w:hAnsi="Arial" w:cs="Arial"/>
                <w:sz w:val="20"/>
                <w:szCs w:val="20"/>
              </w:rPr>
            </w:pPr>
            <w:r w:rsidRPr="009E1BEB">
              <w:rPr>
                <w:rFonts w:ascii="Arial" w:hAnsi="Arial" w:cs="Arial"/>
                <w:sz w:val="20"/>
                <w:szCs w:val="20"/>
              </w:rPr>
              <w:t>2</w:t>
            </w:r>
            <w:r w:rsidR="00CA2785">
              <w:rPr>
                <w:rFonts w:ascii="Arial" w:hAnsi="Arial" w:cs="Arial"/>
                <w:sz w:val="20"/>
                <w:szCs w:val="20"/>
              </w:rPr>
              <w:t>5</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 xml:space="preserve">Investigating Literacy Assessments </w:t>
            </w:r>
          </w:p>
        </w:tc>
        <w:tc>
          <w:tcPr>
            <w:tcW w:w="1440" w:type="dxa"/>
            <w:vAlign w:val="center"/>
          </w:tcPr>
          <w:p w:rsidR="005C1782" w:rsidRPr="009E1BEB" w:rsidRDefault="00CA2785" w:rsidP="00617CB7">
            <w:pPr>
              <w:spacing w:after="0"/>
              <w:jc w:val="center"/>
              <w:rPr>
                <w:rFonts w:ascii="Arial" w:hAnsi="Arial" w:cs="Arial"/>
                <w:sz w:val="20"/>
                <w:szCs w:val="20"/>
              </w:rPr>
            </w:pPr>
            <w:r>
              <w:rPr>
                <w:rFonts w:ascii="Arial" w:hAnsi="Arial" w:cs="Arial"/>
                <w:sz w:val="20"/>
                <w:szCs w:val="20"/>
              </w:rPr>
              <w:t>15</w:t>
            </w:r>
          </w:p>
        </w:tc>
      </w:tr>
      <w:tr w:rsidR="00CA2785" w:rsidRPr="00E816E4" w:rsidTr="00586C78">
        <w:trPr>
          <w:trHeight w:val="432"/>
          <w:jc w:val="center"/>
        </w:trPr>
        <w:tc>
          <w:tcPr>
            <w:tcW w:w="5490" w:type="dxa"/>
            <w:vAlign w:val="center"/>
          </w:tcPr>
          <w:p w:rsidR="00CA2785" w:rsidRPr="009E1BEB" w:rsidRDefault="00CA2785" w:rsidP="00617CB7">
            <w:pPr>
              <w:spacing w:after="0"/>
              <w:rPr>
                <w:rFonts w:ascii="Arial" w:hAnsi="Arial" w:cs="Arial"/>
                <w:sz w:val="20"/>
                <w:szCs w:val="20"/>
              </w:rPr>
            </w:pPr>
            <w:r>
              <w:rPr>
                <w:rFonts w:ascii="Arial" w:hAnsi="Arial" w:cs="Arial"/>
                <w:sz w:val="20"/>
                <w:szCs w:val="20"/>
              </w:rPr>
              <w:t>Word Analysis Presentation</w:t>
            </w:r>
          </w:p>
        </w:tc>
        <w:tc>
          <w:tcPr>
            <w:tcW w:w="1440" w:type="dxa"/>
            <w:vAlign w:val="center"/>
          </w:tcPr>
          <w:p w:rsidR="00CA2785" w:rsidRPr="009E1BEB" w:rsidRDefault="00CA2785" w:rsidP="00617CB7">
            <w:pPr>
              <w:spacing w:after="0"/>
              <w:jc w:val="center"/>
              <w:rPr>
                <w:rFonts w:ascii="Arial" w:hAnsi="Arial" w:cs="Arial"/>
                <w:sz w:val="20"/>
                <w:szCs w:val="20"/>
              </w:rPr>
            </w:pPr>
            <w:r>
              <w:rPr>
                <w:rFonts w:ascii="Arial" w:hAnsi="Arial" w:cs="Arial"/>
                <w:sz w:val="20"/>
                <w:szCs w:val="20"/>
              </w:rPr>
              <w:t>15</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 xml:space="preserve">Journal </w:t>
            </w:r>
          </w:p>
        </w:tc>
        <w:tc>
          <w:tcPr>
            <w:tcW w:w="1440" w:type="dxa"/>
            <w:vAlign w:val="center"/>
          </w:tcPr>
          <w:p w:rsidR="005C1782" w:rsidRPr="009E1BEB" w:rsidRDefault="009E1BEB" w:rsidP="00617CB7">
            <w:pPr>
              <w:spacing w:after="0"/>
              <w:jc w:val="center"/>
              <w:rPr>
                <w:rFonts w:ascii="Arial" w:hAnsi="Arial" w:cs="Arial"/>
                <w:sz w:val="20"/>
                <w:szCs w:val="20"/>
              </w:rPr>
            </w:pPr>
            <w:r w:rsidRPr="009E1BEB">
              <w:rPr>
                <w:rFonts w:ascii="Arial" w:hAnsi="Arial" w:cs="Arial"/>
                <w:sz w:val="20"/>
                <w:szCs w:val="20"/>
              </w:rPr>
              <w:t>10</w:t>
            </w:r>
          </w:p>
        </w:tc>
      </w:tr>
      <w:tr w:rsidR="009E1BEB" w:rsidRPr="00E816E4" w:rsidTr="00586C78">
        <w:trPr>
          <w:trHeight w:val="432"/>
          <w:jc w:val="center"/>
        </w:trPr>
        <w:tc>
          <w:tcPr>
            <w:tcW w:w="5490" w:type="dxa"/>
            <w:vAlign w:val="center"/>
          </w:tcPr>
          <w:p w:rsidR="009E1BEB" w:rsidRPr="009E1BEB" w:rsidRDefault="009E1BEB" w:rsidP="00617CB7">
            <w:pPr>
              <w:spacing w:after="0"/>
              <w:rPr>
                <w:rFonts w:ascii="Arial" w:hAnsi="Arial" w:cs="Arial"/>
                <w:sz w:val="20"/>
                <w:szCs w:val="20"/>
              </w:rPr>
            </w:pPr>
            <w:r w:rsidRPr="009E1BEB">
              <w:rPr>
                <w:rFonts w:ascii="Arial" w:hAnsi="Arial" w:cs="Arial"/>
                <w:sz w:val="20"/>
                <w:szCs w:val="20"/>
              </w:rPr>
              <w:t>Professional Demeanor</w:t>
            </w:r>
          </w:p>
        </w:tc>
        <w:tc>
          <w:tcPr>
            <w:tcW w:w="1440" w:type="dxa"/>
            <w:vAlign w:val="center"/>
          </w:tcPr>
          <w:p w:rsidR="009E1BEB" w:rsidRPr="009E1BEB" w:rsidRDefault="009E1BEB" w:rsidP="00617CB7">
            <w:pPr>
              <w:spacing w:after="0"/>
              <w:jc w:val="center"/>
              <w:rPr>
                <w:rFonts w:ascii="Arial" w:hAnsi="Arial" w:cs="Arial"/>
                <w:sz w:val="20"/>
                <w:szCs w:val="20"/>
              </w:rPr>
            </w:pPr>
            <w:r w:rsidRPr="009E1BEB">
              <w:rPr>
                <w:rFonts w:ascii="Arial" w:hAnsi="Arial" w:cs="Arial"/>
                <w:sz w:val="20"/>
                <w:szCs w:val="20"/>
              </w:rPr>
              <w:t>10</w:t>
            </w:r>
          </w:p>
        </w:tc>
      </w:tr>
      <w:tr w:rsidR="005C1782" w:rsidRPr="00E816E4" w:rsidTr="00586C78">
        <w:trPr>
          <w:trHeight w:val="432"/>
          <w:jc w:val="center"/>
        </w:trPr>
        <w:tc>
          <w:tcPr>
            <w:tcW w:w="5490" w:type="dxa"/>
            <w:vAlign w:val="center"/>
          </w:tcPr>
          <w:p w:rsidR="005C1782" w:rsidRPr="009E1BEB" w:rsidRDefault="005C1782" w:rsidP="00617CB7">
            <w:pPr>
              <w:spacing w:after="0"/>
              <w:jc w:val="right"/>
              <w:rPr>
                <w:rFonts w:ascii="Arial" w:hAnsi="Arial" w:cs="Arial"/>
                <w:sz w:val="20"/>
                <w:szCs w:val="20"/>
              </w:rPr>
            </w:pPr>
            <w:r w:rsidRPr="009E1BEB">
              <w:rPr>
                <w:rFonts w:ascii="Arial" w:hAnsi="Arial" w:cs="Arial"/>
                <w:sz w:val="20"/>
                <w:szCs w:val="20"/>
              </w:rPr>
              <w:t>Total Points</w:t>
            </w:r>
          </w:p>
        </w:tc>
        <w:tc>
          <w:tcPr>
            <w:tcW w:w="1440" w:type="dxa"/>
            <w:vAlign w:val="center"/>
          </w:tcPr>
          <w:p w:rsidR="005C1782" w:rsidRPr="009E1BEB" w:rsidRDefault="005C1782" w:rsidP="00617CB7">
            <w:pPr>
              <w:spacing w:after="0"/>
              <w:jc w:val="center"/>
              <w:rPr>
                <w:rFonts w:ascii="Arial" w:hAnsi="Arial" w:cs="Arial"/>
                <w:sz w:val="20"/>
                <w:szCs w:val="20"/>
              </w:rPr>
            </w:pPr>
            <w:r w:rsidRPr="009E1BEB">
              <w:rPr>
                <w:rFonts w:ascii="Arial" w:hAnsi="Arial" w:cs="Arial"/>
                <w:sz w:val="20"/>
                <w:szCs w:val="20"/>
              </w:rPr>
              <w:t>100</w:t>
            </w:r>
          </w:p>
        </w:tc>
      </w:tr>
    </w:tbl>
    <w:p w:rsidR="00AD3450" w:rsidRPr="00AD3450" w:rsidRDefault="00AD3450" w:rsidP="00AD3450">
      <w:pPr>
        <w:rPr>
          <w:rFonts w:ascii="Arial" w:hAnsi="Arial" w:cs="Arial"/>
          <w:sz w:val="20"/>
          <w:szCs w:val="20"/>
        </w:rPr>
      </w:pPr>
    </w:p>
    <w:p w:rsidR="009E1BEB" w:rsidRPr="009E1BEB" w:rsidRDefault="009E1BEB" w:rsidP="009E1BEB">
      <w:pPr>
        <w:pStyle w:val="Heading3"/>
        <w:ind w:right="720"/>
        <w:rPr>
          <w:rFonts w:ascii="Arial" w:hAnsi="Arial" w:cs="Arial"/>
          <w:color w:val="auto"/>
          <w:sz w:val="20"/>
          <w:szCs w:val="20"/>
        </w:rPr>
      </w:pPr>
      <w:r w:rsidRPr="009E1BEB">
        <w:rPr>
          <w:rFonts w:ascii="Arial" w:hAnsi="Arial" w:cs="Arial"/>
          <w:color w:val="auto"/>
          <w:sz w:val="20"/>
          <w:szCs w:val="20"/>
        </w:rPr>
        <w:t>CSUSM Academic Honesty Policy</w:t>
      </w:r>
    </w:p>
    <w:p w:rsidR="009E1BEB" w:rsidRPr="009E1BEB" w:rsidRDefault="009E1BEB" w:rsidP="009E1BEB">
      <w:pPr>
        <w:ind w:right="720"/>
        <w:rPr>
          <w:rFonts w:ascii="Arial" w:hAnsi="Arial" w:cs="Arial"/>
          <w:sz w:val="20"/>
          <w:szCs w:val="20"/>
        </w:rPr>
      </w:pPr>
      <w:r w:rsidRPr="009E1BEB">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9E1BEB" w:rsidRPr="009E1BEB" w:rsidRDefault="009E1BEB" w:rsidP="00617CB7">
      <w:pPr>
        <w:pStyle w:val="BodyText2"/>
        <w:spacing w:line="276" w:lineRule="auto"/>
        <w:ind w:right="720"/>
        <w:rPr>
          <w:rFonts w:cs="Arial"/>
        </w:rPr>
      </w:pPr>
      <w:r w:rsidRPr="009E1BEB">
        <w:rPr>
          <w:rFonts w:cs="Arial"/>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9E1BEB" w:rsidRPr="009E1BEB" w:rsidRDefault="009E1BEB" w:rsidP="009E1BEB">
      <w:pPr>
        <w:ind w:right="720"/>
        <w:rPr>
          <w:rFonts w:ascii="Arial" w:hAnsi="Arial" w:cs="Arial"/>
          <w:sz w:val="20"/>
          <w:szCs w:val="20"/>
        </w:rPr>
      </w:pPr>
      <w:r w:rsidRPr="009E1BEB">
        <w:rPr>
          <w:rFonts w:ascii="Arial" w:hAnsi="Arial" w:cs="Arial"/>
          <w:sz w:val="20"/>
          <w:szCs w:val="20"/>
        </w:rPr>
        <w:t>Incidents of Academic Dishonesty will be reported to the Dean of Students.  Sanctions at the University level may include suspension or expulsion from the University.</w:t>
      </w:r>
    </w:p>
    <w:p w:rsidR="009E1BEB" w:rsidRPr="009E1BEB" w:rsidRDefault="009E1BEB" w:rsidP="009E1BEB">
      <w:pPr>
        <w:ind w:right="720"/>
        <w:rPr>
          <w:rFonts w:ascii="Arial" w:hAnsi="Arial" w:cs="Arial"/>
          <w:sz w:val="20"/>
          <w:szCs w:val="20"/>
        </w:rPr>
      </w:pPr>
    </w:p>
    <w:p w:rsidR="009E1BEB" w:rsidRPr="009E1BEB" w:rsidRDefault="009E1BEB" w:rsidP="009E1BEB">
      <w:pPr>
        <w:pStyle w:val="Heading2"/>
        <w:spacing w:before="0"/>
        <w:ind w:right="720"/>
        <w:rPr>
          <w:sz w:val="20"/>
          <w:szCs w:val="20"/>
        </w:rPr>
      </w:pPr>
      <w:r w:rsidRPr="009E1BEB">
        <w:rPr>
          <w:sz w:val="20"/>
          <w:szCs w:val="20"/>
        </w:rPr>
        <w:t>Grading Standards (Points)</w:t>
      </w:r>
    </w:p>
    <w:p w:rsidR="009E1BEB" w:rsidRPr="009E1BEB" w:rsidRDefault="009E1BEB" w:rsidP="009E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9E1BEB">
        <w:rPr>
          <w:rFonts w:ascii="Arial" w:hAnsi="Arial" w:cs="Arial"/>
          <w:sz w:val="20"/>
          <w:szCs w:val="20"/>
        </w:rPr>
        <w:t>In order to earn a teaching credential from the state of California, you must maintain a B average (3.0 GPA) and cannot receive below a C+ in any course in your teacher education program.</w:t>
      </w:r>
    </w:p>
    <w:p w:rsidR="009E1BEB" w:rsidRPr="009E1BEB" w:rsidRDefault="009E1BEB" w:rsidP="009E1BEB">
      <w:pP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080"/>
        <w:gridCol w:w="1080"/>
        <w:gridCol w:w="1080"/>
      </w:tblGrid>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93-100</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87-89</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77-79</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90-92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83-86</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73-76</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p>
        </w:tc>
        <w:tc>
          <w:tcPr>
            <w:tcW w:w="1080" w:type="dxa"/>
            <w:vAlign w:val="center"/>
          </w:tcPr>
          <w:p w:rsidR="009E1BEB" w:rsidRPr="009E1BEB" w:rsidRDefault="009E1BEB" w:rsidP="00586C78">
            <w:pPr>
              <w:rPr>
                <w:rFonts w:ascii="Arial" w:hAnsi="Arial" w:cs="Arial"/>
                <w:sz w:val="20"/>
                <w:szCs w:val="20"/>
              </w:rPr>
            </w:pP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80-82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70-72</w:t>
            </w:r>
          </w:p>
        </w:tc>
      </w:tr>
    </w:tbl>
    <w:p w:rsidR="009E1BEB" w:rsidRDefault="009E1BEB" w:rsidP="009E1BEB">
      <w:pPr>
        <w:rPr>
          <w:rFonts w:ascii="Times New Roman" w:hAnsi="Times New Roman"/>
          <w:color w:val="000000"/>
          <w:sz w:val="24"/>
          <w:szCs w:val="24"/>
        </w:rPr>
      </w:pPr>
    </w:p>
    <w:p w:rsidR="009E1BEB" w:rsidRPr="00617CB7" w:rsidRDefault="009E1BEB" w:rsidP="009E1BEB">
      <w:pPr>
        <w:rPr>
          <w:rFonts w:ascii="Arial" w:hAnsi="Arial" w:cs="Arial"/>
          <w:b/>
          <w:sz w:val="20"/>
          <w:szCs w:val="20"/>
        </w:rPr>
      </w:pPr>
      <w:r w:rsidRPr="009E1BEB">
        <w:rPr>
          <w:rFonts w:ascii="Arial" w:hAnsi="Arial" w:cs="Arial"/>
          <w:b/>
          <w:i/>
          <w:sz w:val="20"/>
          <w:szCs w:val="20"/>
          <w:u w:val="single"/>
        </w:rPr>
        <w:t xml:space="preserve">FIELD </w:t>
      </w:r>
      <w:proofErr w:type="gramStart"/>
      <w:r w:rsidRPr="009E1BEB">
        <w:rPr>
          <w:rFonts w:ascii="Arial" w:hAnsi="Arial" w:cs="Arial"/>
          <w:b/>
          <w:i/>
          <w:sz w:val="20"/>
          <w:szCs w:val="20"/>
          <w:u w:val="single"/>
        </w:rPr>
        <w:t>OBSERVATIONS</w:t>
      </w:r>
      <w:r w:rsidR="00617CB7">
        <w:rPr>
          <w:rFonts w:ascii="Arial" w:hAnsi="Arial" w:cs="Arial"/>
          <w:b/>
          <w:sz w:val="20"/>
          <w:szCs w:val="20"/>
        </w:rPr>
        <w:t xml:space="preserve">  -</w:t>
      </w:r>
      <w:proofErr w:type="gramEnd"/>
      <w:r w:rsidR="00617CB7">
        <w:rPr>
          <w:rFonts w:ascii="Arial" w:hAnsi="Arial" w:cs="Arial"/>
          <w:b/>
          <w:sz w:val="20"/>
          <w:szCs w:val="20"/>
        </w:rPr>
        <w:t xml:space="preserve">  25 POINTS</w:t>
      </w:r>
    </w:p>
    <w:p w:rsidR="009E1BEB" w:rsidRPr="009E1BEB" w:rsidRDefault="009E1BEB" w:rsidP="009E1BEB">
      <w:pPr>
        <w:rPr>
          <w:rFonts w:ascii="Arial" w:hAnsi="Arial" w:cs="Arial"/>
          <w:sz w:val="20"/>
          <w:szCs w:val="20"/>
        </w:rPr>
      </w:pPr>
      <w:r w:rsidRPr="009E1BEB">
        <w:rPr>
          <w:rFonts w:ascii="Arial" w:hAnsi="Arial" w:cs="Arial"/>
          <w:sz w:val="20"/>
          <w:szCs w:val="20"/>
        </w:rPr>
        <w:t xml:space="preserve">In both the Literacy courses (EDMS 521 and EDMS 522), you will study topics in literacy instruction related to RICA domains. Find the list of RICA domains in the table below. </w:t>
      </w:r>
    </w:p>
    <w:p w:rsidR="009E1BEB" w:rsidRPr="009E1BEB" w:rsidRDefault="009E1BEB" w:rsidP="009E1BEB">
      <w:pPr>
        <w:ind w:firstLine="7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jc w:val="center"/>
              <w:rPr>
                <w:rFonts w:ascii="Arial" w:eastAsia="Times" w:hAnsi="Arial" w:cs="Arial"/>
                <w:b/>
                <w:sz w:val="20"/>
                <w:szCs w:val="20"/>
              </w:rPr>
            </w:pPr>
            <w:r w:rsidRPr="009E1BEB">
              <w:rPr>
                <w:rFonts w:ascii="Arial" w:eastAsia="Times" w:hAnsi="Arial" w:cs="Arial"/>
                <w:b/>
                <w:sz w:val="20"/>
                <w:szCs w:val="20"/>
              </w:rPr>
              <w:t>RICA DOMAINS COVERED</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b/>
                <w:sz w:val="20"/>
                <w:szCs w:val="20"/>
              </w:rPr>
            </w:pPr>
            <w:r w:rsidRPr="009E1BEB">
              <w:rPr>
                <w:rFonts w:ascii="Arial" w:eastAsia="Times" w:hAnsi="Arial" w:cs="Arial"/>
                <w:b/>
                <w:sz w:val="20"/>
                <w:szCs w:val="20"/>
              </w:rPr>
              <w:t>Embedded in each area</w:t>
            </w:r>
            <w:r w:rsidRPr="009E1BEB">
              <w:rPr>
                <w:rFonts w:ascii="Arial" w:eastAsia="Times" w:hAnsi="Arial" w:cs="Arial"/>
                <w:sz w:val="20"/>
                <w:szCs w:val="20"/>
              </w:rPr>
              <w:t>: Assessment, Universal Access/Differentiated Instruction, Oral Language and Writing</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1</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“Planning Reading Instruction based on Assessment”</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2</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“Word Analysis”</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3</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“Fluency”</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4</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“Vocabulary, Academic Language, and Background Knowledge”</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5</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 xml:space="preserve">“Comprehension” </w:t>
            </w:r>
          </w:p>
        </w:tc>
      </w:tr>
    </w:tbl>
    <w:p w:rsidR="009E1BEB" w:rsidRPr="009E1BEB" w:rsidRDefault="009E1BEB" w:rsidP="009E1BEB">
      <w:pPr>
        <w:rPr>
          <w:rFonts w:ascii="Arial" w:hAnsi="Arial" w:cs="Arial"/>
          <w:sz w:val="20"/>
          <w:szCs w:val="20"/>
        </w:rPr>
      </w:pPr>
    </w:p>
    <w:p w:rsidR="009E1BEB" w:rsidRPr="009E1BEB" w:rsidRDefault="009E1BEB" w:rsidP="009E1BEB">
      <w:pPr>
        <w:rPr>
          <w:rFonts w:ascii="Arial" w:hAnsi="Arial" w:cs="Arial"/>
          <w:sz w:val="20"/>
          <w:szCs w:val="20"/>
        </w:rPr>
      </w:pPr>
      <w:r w:rsidRPr="009E1BEB">
        <w:rPr>
          <w:rFonts w:ascii="Arial" w:hAnsi="Arial" w:cs="Arial"/>
          <w:sz w:val="20"/>
          <w:szCs w:val="20"/>
        </w:rPr>
        <w:t xml:space="preserve">This assignment has two parts: </w:t>
      </w:r>
    </w:p>
    <w:p w:rsidR="009E1BEB" w:rsidRDefault="009E1BEB" w:rsidP="009E1BEB">
      <w:pPr>
        <w:numPr>
          <w:ilvl w:val="0"/>
          <w:numId w:val="5"/>
        </w:numPr>
        <w:spacing w:after="0"/>
        <w:rPr>
          <w:rFonts w:ascii="Arial" w:hAnsi="Arial" w:cs="Arial"/>
          <w:sz w:val="20"/>
          <w:szCs w:val="20"/>
        </w:rPr>
      </w:pPr>
      <w:r w:rsidRPr="009E1BEB">
        <w:rPr>
          <w:rFonts w:ascii="Arial" w:hAnsi="Arial" w:cs="Arial"/>
          <w:sz w:val="20"/>
          <w:szCs w:val="20"/>
        </w:rPr>
        <w:t xml:space="preserve">You will observe 3 examples of actual </w:t>
      </w:r>
      <w:r w:rsidR="00617CB7">
        <w:rPr>
          <w:rFonts w:ascii="Arial" w:hAnsi="Arial" w:cs="Arial"/>
          <w:sz w:val="20"/>
          <w:szCs w:val="20"/>
        </w:rPr>
        <w:t xml:space="preserve">kindergarten or first grade </w:t>
      </w:r>
      <w:r w:rsidRPr="009E1BEB">
        <w:rPr>
          <w:rFonts w:ascii="Arial" w:hAnsi="Arial" w:cs="Arial"/>
          <w:sz w:val="20"/>
          <w:szCs w:val="20"/>
        </w:rPr>
        <w:t>classroom instruction on any of the above literacy domains.</w:t>
      </w:r>
    </w:p>
    <w:p w:rsidR="009E1BEB" w:rsidRPr="009E1BEB" w:rsidRDefault="009E1BEB" w:rsidP="009E1BEB">
      <w:pPr>
        <w:pStyle w:val="ListParagraph"/>
        <w:numPr>
          <w:ilvl w:val="0"/>
          <w:numId w:val="7"/>
        </w:numPr>
        <w:spacing w:after="0"/>
        <w:rPr>
          <w:rFonts w:ascii="Arial" w:hAnsi="Arial" w:cs="Arial"/>
          <w:sz w:val="20"/>
          <w:szCs w:val="20"/>
        </w:rPr>
      </w:pPr>
      <w:r w:rsidRPr="009E1BEB">
        <w:rPr>
          <w:rFonts w:ascii="Arial" w:hAnsi="Arial" w:cs="Arial"/>
          <w:sz w:val="20"/>
          <w:szCs w:val="20"/>
        </w:rPr>
        <w:t xml:space="preserve">Identify the RICA domain </w:t>
      </w:r>
      <w:r>
        <w:rPr>
          <w:rFonts w:ascii="Arial" w:hAnsi="Arial" w:cs="Arial"/>
          <w:sz w:val="20"/>
          <w:szCs w:val="20"/>
        </w:rPr>
        <w:t xml:space="preserve">and </w:t>
      </w:r>
      <w:r w:rsidRPr="009E1BEB">
        <w:rPr>
          <w:rFonts w:ascii="Arial" w:hAnsi="Arial" w:cs="Arial"/>
          <w:sz w:val="20"/>
          <w:szCs w:val="20"/>
        </w:rPr>
        <w:t xml:space="preserve">literacy skill/strategy that was being taught, </w:t>
      </w:r>
    </w:p>
    <w:p w:rsidR="009E1BEB" w:rsidRDefault="009E1BEB" w:rsidP="009E1BEB">
      <w:pPr>
        <w:pStyle w:val="ListParagraph"/>
        <w:numPr>
          <w:ilvl w:val="0"/>
          <w:numId w:val="7"/>
        </w:numPr>
        <w:spacing w:after="0"/>
        <w:rPr>
          <w:rFonts w:ascii="Arial" w:hAnsi="Arial" w:cs="Arial"/>
          <w:sz w:val="20"/>
          <w:szCs w:val="20"/>
        </w:rPr>
      </w:pPr>
      <w:r w:rsidRPr="009E1BEB">
        <w:rPr>
          <w:rFonts w:ascii="Arial" w:hAnsi="Arial" w:cs="Arial"/>
          <w:sz w:val="20"/>
          <w:szCs w:val="20"/>
        </w:rPr>
        <w:t>Describe the teaching and learning that you observed</w:t>
      </w:r>
    </w:p>
    <w:p w:rsidR="009E1BEB" w:rsidRPr="005663BA" w:rsidRDefault="005663BA" w:rsidP="005663BA">
      <w:pPr>
        <w:pStyle w:val="ListParagraph"/>
        <w:numPr>
          <w:ilvl w:val="0"/>
          <w:numId w:val="7"/>
        </w:numPr>
        <w:spacing w:after="0"/>
        <w:rPr>
          <w:rFonts w:ascii="Arial" w:hAnsi="Arial" w:cs="Arial"/>
          <w:sz w:val="20"/>
          <w:szCs w:val="20"/>
        </w:rPr>
      </w:pPr>
      <w:r w:rsidRPr="005663BA">
        <w:rPr>
          <w:rFonts w:ascii="Arial" w:hAnsi="Arial" w:cs="Arial"/>
          <w:sz w:val="20"/>
          <w:szCs w:val="20"/>
        </w:rPr>
        <w:t>Reflect on the reading instruction you saw</w:t>
      </w:r>
      <w:r w:rsidR="009E1BEB" w:rsidRPr="005663BA">
        <w:rPr>
          <w:rFonts w:ascii="Arial" w:hAnsi="Arial" w:cs="Arial"/>
          <w:sz w:val="20"/>
          <w:szCs w:val="20"/>
        </w:rPr>
        <w:t xml:space="preserve">, think about the following questions: </w:t>
      </w:r>
    </w:p>
    <w:p w:rsidR="009E1BEB" w:rsidRP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What was effective about what you saw? </w:t>
      </w:r>
    </w:p>
    <w:p w:rsidR="009E1BEB" w:rsidRP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Why do you think the teacher made the instructional decisions he/she did? </w:t>
      </w:r>
    </w:p>
    <w:p w:rsid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Why is it important for students to be able to master that particular literacy skill or strategy? </w:t>
      </w:r>
    </w:p>
    <w:p w:rsidR="005663BA" w:rsidRPr="009E1BEB" w:rsidRDefault="005663BA" w:rsidP="005663BA">
      <w:pPr>
        <w:pStyle w:val="ListParagraph"/>
        <w:spacing w:after="0"/>
        <w:ind w:left="2160"/>
        <w:rPr>
          <w:rFonts w:ascii="Arial" w:hAnsi="Arial" w:cs="Arial"/>
          <w:sz w:val="20"/>
          <w:szCs w:val="20"/>
        </w:rPr>
      </w:pPr>
    </w:p>
    <w:p w:rsidR="009E1BEB" w:rsidRDefault="009E1BEB" w:rsidP="009E1BEB">
      <w:pPr>
        <w:numPr>
          <w:ilvl w:val="0"/>
          <w:numId w:val="5"/>
        </w:numPr>
        <w:spacing w:after="0"/>
        <w:rPr>
          <w:rFonts w:ascii="Arial" w:hAnsi="Arial" w:cs="Arial"/>
          <w:sz w:val="20"/>
          <w:szCs w:val="20"/>
        </w:rPr>
      </w:pPr>
      <w:r w:rsidRPr="009E1BEB">
        <w:rPr>
          <w:rFonts w:ascii="Arial" w:hAnsi="Arial" w:cs="Arial"/>
          <w:sz w:val="20"/>
          <w:szCs w:val="20"/>
        </w:rPr>
        <w:t xml:space="preserve">In Ling 300b you will analyze a writing sample from a five-year-old. Professor </w:t>
      </w:r>
      <w:r w:rsidR="0035682B">
        <w:rPr>
          <w:rFonts w:ascii="Arial" w:hAnsi="Arial" w:cs="Arial"/>
          <w:sz w:val="20"/>
          <w:szCs w:val="20"/>
        </w:rPr>
        <w:t>Garcia</w:t>
      </w:r>
      <w:r w:rsidRPr="009E1BEB">
        <w:rPr>
          <w:rFonts w:ascii="Arial" w:hAnsi="Arial" w:cs="Arial"/>
          <w:sz w:val="20"/>
          <w:szCs w:val="20"/>
        </w:rPr>
        <w:t xml:space="preserve"> will help you describe what you observed from the writing sample and discuss what you learned.</w:t>
      </w:r>
    </w:p>
    <w:p w:rsidR="00B86F37" w:rsidRDefault="00B86F37" w:rsidP="00B86F37">
      <w:pPr>
        <w:spacing w:after="0"/>
        <w:rPr>
          <w:rFonts w:ascii="Arial" w:hAnsi="Arial" w:cs="Arial"/>
          <w:sz w:val="20"/>
          <w:szCs w:val="20"/>
        </w:rPr>
      </w:pPr>
    </w:p>
    <w:p w:rsidR="00B86F37" w:rsidRDefault="00B86F37" w:rsidP="00B86F37">
      <w:pPr>
        <w:spacing w:after="0"/>
        <w:rPr>
          <w:rFonts w:ascii="Arial" w:hAnsi="Arial" w:cs="Arial"/>
          <w:sz w:val="20"/>
          <w:szCs w:val="20"/>
        </w:rPr>
      </w:pPr>
    </w:p>
    <w:p w:rsidR="002A4FCC" w:rsidRDefault="002A4FCC" w:rsidP="00B86F37">
      <w:pPr>
        <w:spacing w:after="0"/>
        <w:rPr>
          <w:rFonts w:ascii="Arial" w:hAnsi="Arial" w:cs="Arial"/>
          <w:b/>
          <w:sz w:val="20"/>
          <w:szCs w:val="20"/>
        </w:rPr>
      </w:pPr>
    </w:p>
    <w:p w:rsidR="00B86F37" w:rsidRPr="00B86F37" w:rsidRDefault="00B86F37" w:rsidP="00B86F37">
      <w:pPr>
        <w:spacing w:after="0"/>
        <w:rPr>
          <w:rFonts w:ascii="Arial" w:hAnsi="Arial" w:cs="Arial"/>
          <w:b/>
          <w:sz w:val="20"/>
          <w:szCs w:val="20"/>
        </w:rPr>
      </w:pPr>
      <w:r w:rsidRPr="00B86F37">
        <w:rPr>
          <w:rFonts w:ascii="Arial" w:hAnsi="Arial" w:cs="Arial"/>
          <w:b/>
          <w:sz w:val="20"/>
          <w:szCs w:val="20"/>
        </w:rPr>
        <w:t>Assignment Requirements</w:t>
      </w:r>
    </w:p>
    <w:p w:rsidR="005663BA" w:rsidRPr="005663BA" w:rsidRDefault="005663BA" w:rsidP="005663BA">
      <w:pPr>
        <w:spacing w:after="0"/>
        <w:ind w:left="720"/>
        <w:rPr>
          <w:rFonts w:ascii="Arial" w:hAnsi="Arial" w:cs="Arial"/>
          <w:sz w:val="20"/>
          <w:szCs w:val="20"/>
        </w:rPr>
      </w:pP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 will submit the first 3 </w:t>
      </w:r>
      <w:r w:rsidR="00617CB7">
        <w:rPr>
          <w:rFonts w:ascii="Arial" w:hAnsi="Arial" w:cs="Arial"/>
          <w:sz w:val="20"/>
          <w:szCs w:val="20"/>
        </w:rPr>
        <w:t xml:space="preserve">kindergarten and/or first grade </w:t>
      </w:r>
      <w:r w:rsidRPr="00B86F37">
        <w:rPr>
          <w:rFonts w:ascii="Arial" w:hAnsi="Arial" w:cs="Arial"/>
          <w:sz w:val="20"/>
          <w:szCs w:val="20"/>
        </w:rPr>
        <w:t xml:space="preserve">observations on the Field Observation form and the last </w:t>
      </w:r>
      <w:r w:rsidR="00617CB7">
        <w:rPr>
          <w:rFonts w:ascii="Arial" w:hAnsi="Arial" w:cs="Arial"/>
          <w:sz w:val="20"/>
          <w:szCs w:val="20"/>
        </w:rPr>
        <w:t xml:space="preserve">written sample </w:t>
      </w:r>
      <w:r w:rsidRPr="00B86F37">
        <w:rPr>
          <w:rFonts w:ascii="Arial" w:hAnsi="Arial" w:cs="Arial"/>
          <w:sz w:val="20"/>
          <w:szCs w:val="20"/>
        </w:rPr>
        <w:t xml:space="preserve">observation in narrative format.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Your observations are not judgmental but only describe what you saw the teacher doing during the lesson.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Your reflections should be written on the right hand side of the form.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 should reflect on what you learned from this lesson about teaching this area of literacy and connect your analysis to what we are discussing and learning in our class. </w:t>
      </w:r>
    </w:p>
    <w:p w:rsidR="009E1BEB"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i/>
          <w:sz w:val="20"/>
          <w:szCs w:val="20"/>
        </w:rPr>
        <w:t>For the first three observations, also make connections to what you are learning in your Linguistics class. Use the terminology and “jargon” from both courses as you analyze what you observed.</w:t>
      </w:r>
      <w:r w:rsidRPr="00B86F37">
        <w:rPr>
          <w:rFonts w:ascii="Arial" w:hAnsi="Arial" w:cs="Arial"/>
          <w:sz w:val="20"/>
          <w:szCs w:val="20"/>
        </w:rPr>
        <w:t xml:space="preserve">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Below is an example of a completed observation form. Replicate the Field Observation form on your computer. </w:t>
      </w:r>
    </w:p>
    <w:p w:rsidR="009E1BEB" w:rsidRPr="00B86F37" w:rsidRDefault="009E1BEB" w:rsidP="00B86F37">
      <w:pPr>
        <w:pStyle w:val="ListParagraph"/>
        <w:numPr>
          <w:ilvl w:val="0"/>
          <w:numId w:val="8"/>
        </w:numPr>
        <w:rPr>
          <w:rFonts w:ascii="Arial" w:hAnsi="Arial" w:cs="Arial"/>
          <w:b/>
          <w:sz w:val="20"/>
          <w:szCs w:val="20"/>
        </w:rPr>
      </w:pPr>
      <w:r w:rsidRPr="00B86F37">
        <w:rPr>
          <w:rFonts w:ascii="Arial" w:hAnsi="Arial" w:cs="Arial"/>
          <w:b/>
          <w:sz w:val="20"/>
          <w:szCs w:val="20"/>
        </w:rPr>
        <w:t>Please remember to compile all 4 observations into one file, one after the other, and submit them as one document.</w:t>
      </w:r>
    </w:p>
    <w:p w:rsidR="005663BA" w:rsidRPr="005663BA" w:rsidRDefault="005663BA" w:rsidP="005663BA">
      <w:pPr>
        <w:jc w:val="center"/>
        <w:rPr>
          <w:rFonts w:ascii="Arial" w:hAnsi="Arial" w:cs="Arial"/>
          <w:b/>
          <w:sz w:val="20"/>
          <w:szCs w:val="20"/>
        </w:rPr>
      </w:pPr>
      <w:r w:rsidRPr="005663BA">
        <w:rPr>
          <w:rFonts w:ascii="Arial" w:hAnsi="Arial" w:cs="Arial"/>
          <w:b/>
          <w:sz w:val="20"/>
          <w:szCs w:val="20"/>
        </w:rPr>
        <w:t>FIELD OBSERVATION FORM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Topic:  </w:t>
            </w:r>
            <w:r w:rsidRPr="005663BA">
              <w:rPr>
                <w:rFonts w:ascii="Arial" w:eastAsia="Times" w:hAnsi="Arial" w:cs="Arial"/>
                <w:sz w:val="20"/>
                <w:szCs w:val="20"/>
              </w:rPr>
              <w:t>RICA Topic: Phonemic Awareness</w:t>
            </w:r>
            <w:r w:rsidRPr="005663BA">
              <w:rPr>
                <w:rFonts w:ascii="Arial" w:eastAsia="Times" w:hAnsi="Arial" w:cs="Arial"/>
                <w:b/>
                <w:sz w:val="20"/>
                <w:szCs w:val="20"/>
              </w:rPr>
              <w:t xml:space="preserve"> </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Date: </w:t>
            </w:r>
            <w:r w:rsidRPr="005663BA">
              <w:rPr>
                <w:rFonts w:ascii="Arial" w:eastAsia="Times" w:hAnsi="Arial" w:cs="Arial"/>
                <w:sz w:val="20"/>
                <w:szCs w:val="20"/>
              </w:rPr>
              <w:t>9/17/09</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Grade Level: </w:t>
            </w:r>
            <w:r w:rsidRPr="005663BA">
              <w:rPr>
                <w:rFonts w:ascii="Arial" w:eastAsia="Times" w:hAnsi="Arial" w:cs="Arial"/>
                <w:sz w:val="20"/>
                <w:szCs w:val="20"/>
              </w:rPr>
              <w:t>Kindergarten</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Additional Descriptors: </w:t>
            </w:r>
            <w:r w:rsidRPr="005663BA">
              <w:rPr>
                <w:rFonts w:ascii="Arial" w:eastAsia="Times" w:hAnsi="Arial" w:cs="Arial"/>
                <w:sz w:val="20"/>
                <w:szCs w:val="20"/>
              </w:rPr>
              <w:t>SEI class</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Reflective Notes to Myself</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sz w:val="20"/>
                <w:szCs w:val="20"/>
              </w:rPr>
            </w:pPr>
            <w:r w:rsidRPr="005663BA">
              <w:rPr>
                <w:rFonts w:ascii="Arial" w:eastAsia="Times" w:hAnsi="Arial" w:cs="Arial"/>
                <w:sz w:val="20"/>
                <w:szCs w:val="20"/>
              </w:rPr>
              <w:t>Teacher taught /B/ sound using picture cards and the pocket chart. The students sat together on the carpet as a whole group. The teacher asked the students to help him place the picture cards that represented words starting with /B/ in the pocket chart. The teacher also used some words that were Spanish-English cognates, (ball/bola). Some pictures represented words starting with other letter sounds and so the students had to decide which ones did and which ones did not go in the pocket chart. The teacher then had them look for word cards that matched with the /B/ picture cards. Then, the teacher had the students work at their tables sorting small objects that did begin with /B/ into one column on their worksheet and items that did not begin with /B/ into the other column.</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sz w:val="20"/>
                <w:szCs w:val="20"/>
              </w:rPr>
            </w:pPr>
            <w:r w:rsidRPr="005663BA">
              <w:rPr>
                <w:rFonts w:ascii="Arial" w:eastAsia="Times" w:hAnsi="Arial" w:cs="Arial"/>
                <w:sz w:val="20"/>
                <w:szCs w:val="20"/>
              </w:rPr>
              <w:t>While observing this lesson, I realized that the teacher was teaching the RICA content area of phonemic awareness. I learned that phonemic awareness can be taught directly and effectively in a whole group when the teacher uses interactive activities like this sorting activity. In this lesson, I noticed that the children were engaged in identifying the /B/ sound. I think that they enjoyed making the matches between /B/ and the picture cards. When I saw the teacher making use of cognates to support ELLs, I realized how do-able that is. I learned that sorting activities are an effective way to get children engaged actively in their learning. The teacher also began making connections between the sounds, the pictures and the words. I think that the next step for them is learning the letter “B”.</w:t>
            </w:r>
          </w:p>
        </w:tc>
      </w:tr>
    </w:tbl>
    <w:p w:rsidR="00572716" w:rsidRPr="00572716" w:rsidRDefault="00572716" w:rsidP="00572716">
      <w:pPr>
        <w:pStyle w:val="BodyText2"/>
        <w:spacing w:line="240" w:lineRule="auto"/>
        <w:rPr>
          <w:rFonts w:cs="Arial"/>
        </w:rPr>
      </w:pPr>
    </w:p>
    <w:p w:rsidR="00572716" w:rsidRPr="00572716" w:rsidRDefault="00572716" w:rsidP="00586C78">
      <w:pPr>
        <w:spacing w:after="0" w:line="240" w:lineRule="auto"/>
        <w:rPr>
          <w:rFonts w:ascii="Arial" w:hAnsi="Arial" w:cs="Arial"/>
          <w:sz w:val="20"/>
          <w:szCs w:val="20"/>
        </w:rPr>
      </w:pPr>
    </w:p>
    <w:p w:rsidR="005663BA" w:rsidRPr="00617CB7" w:rsidRDefault="005663BA" w:rsidP="005663BA">
      <w:pPr>
        <w:rPr>
          <w:rFonts w:ascii="Arial" w:hAnsi="Arial" w:cs="Arial"/>
          <w:b/>
          <w:sz w:val="20"/>
          <w:szCs w:val="20"/>
        </w:rPr>
      </w:pPr>
      <w:r w:rsidRPr="005663BA">
        <w:rPr>
          <w:rFonts w:ascii="Arial" w:hAnsi="Arial" w:cs="Arial"/>
          <w:b/>
          <w:i/>
          <w:sz w:val="20"/>
          <w:szCs w:val="20"/>
          <w:u w:val="single"/>
        </w:rPr>
        <w:t xml:space="preserve">INVESTIGATING LITERACY </w:t>
      </w:r>
      <w:proofErr w:type="gramStart"/>
      <w:r w:rsidRPr="005663BA">
        <w:rPr>
          <w:rFonts w:ascii="Arial" w:hAnsi="Arial" w:cs="Arial"/>
          <w:b/>
          <w:i/>
          <w:sz w:val="20"/>
          <w:szCs w:val="20"/>
          <w:u w:val="single"/>
        </w:rPr>
        <w:t>ASSESSMENTS</w:t>
      </w:r>
      <w:r w:rsidR="00617CB7">
        <w:rPr>
          <w:rFonts w:ascii="Arial" w:hAnsi="Arial" w:cs="Arial"/>
          <w:b/>
          <w:sz w:val="20"/>
          <w:szCs w:val="20"/>
        </w:rPr>
        <w:t xml:space="preserve">  -</w:t>
      </w:r>
      <w:proofErr w:type="gramEnd"/>
      <w:r w:rsidR="00617CB7">
        <w:rPr>
          <w:rFonts w:ascii="Arial" w:hAnsi="Arial" w:cs="Arial"/>
          <w:b/>
          <w:sz w:val="20"/>
          <w:szCs w:val="20"/>
        </w:rPr>
        <w:t xml:space="preserve">  15 POINTS</w:t>
      </w:r>
    </w:p>
    <w:p w:rsidR="005663BA" w:rsidRPr="005663BA" w:rsidRDefault="005663BA" w:rsidP="005663BA">
      <w:pPr>
        <w:rPr>
          <w:rFonts w:ascii="Arial" w:hAnsi="Arial" w:cs="Arial"/>
          <w:sz w:val="20"/>
          <w:szCs w:val="20"/>
        </w:rPr>
      </w:pPr>
      <w:r w:rsidRPr="005663BA">
        <w:rPr>
          <w:rFonts w:ascii="Arial" w:hAnsi="Arial" w:cs="Arial"/>
          <w:sz w:val="20"/>
          <w:szCs w:val="20"/>
        </w:rPr>
        <w:t>This assignment is designed to familiarize students with the different purposes of a variety of literacy assessments, in particular the literacy assessments that students use during EDMS 522b for the literacy case study. In class, students will explore and become familiar with how each assessment is administered, the distinct kind of information each provides, and their uses at various times during the instructional cycle as entry-level, progress-monitoring, and summative assessments.</w:t>
      </w:r>
    </w:p>
    <w:p w:rsidR="005663BA" w:rsidRPr="005663BA" w:rsidRDefault="005663BA" w:rsidP="005663BA">
      <w:pPr>
        <w:rPr>
          <w:rFonts w:ascii="Arial" w:hAnsi="Arial" w:cs="Arial"/>
          <w:sz w:val="20"/>
          <w:szCs w:val="20"/>
        </w:rPr>
      </w:pPr>
      <w:r w:rsidRPr="005663BA">
        <w:rPr>
          <w:rFonts w:ascii="Arial" w:hAnsi="Arial" w:cs="Arial"/>
          <w:sz w:val="20"/>
          <w:szCs w:val="20"/>
        </w:rPr>
        <w:t xml:space="preserve">To complete this assignment, students complete the Assessment Table (below) to describe each assessment in terms of the following characteristics: what it is supposed to measure, </w:t>
      </w:r>
      <w:proofErr w:type="gramStart"/>
      <w:r w:rsidRPr="005663BA">
        <w:rPr>
          <w:rFonts w:ascii="Arial" w:hAnsi="Arial" w:cs="Arial"/>
          <w:sz w:val="20"/>
          <w:szCs w:val="20"/>
        </w:rPr>
        <w:t>who</w:t>
      </w:r>
      <w:proofErr w:type="gramEnd"/>
      <w:r w:rsidRPr="005663BA">
        <w:rPr>
          <w:rFonts w:ascii="Arial" w:hAnsi="Arial" w:cs="Arial"/>
          <w:sz w:val="20"/>
          <w:szCs w:val="20"/>
        </w:rPr>
        <w:t xml:space="preserve"> it assesses, how it is scored and administered, who is tested, and when it is best used. Students are encouraged to keep this table for use during the second literacy course.</w:t>
      </w:r>
    </w:p>
    <w:p w:rsidR="005663BA" w:rsidRPr="005663BA" w:rsidRDefault="005663BA" w:rsidP="00586C78">
      <w:pPr>
        <w:jc w:val="center"/>
        <w:rPr>
          <w:rFonts w:ascii="Arial" w:hAnsi="Arial" w:cs="Arial"/>
          <w:b/>
          <w:sz w:val="20"/>
          <w:szCs w:val="20"/>
        </w:rPr>
      </w:pPr>
      <w:r w:rsidRPr="005663BA">
        <w:rPr>
          <w:rFonts w:ascii="Arial" w:hAnsi="Arial" w:cs="Arial"/>
          <w:b/>
          <w:sz w:val="20"/>
          <w:szCs w:val="20"/>
        </w:rPr>
        <w:t>Assessment Table for Investigating Literacy Assessments</w:t>
      </w: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09"/>
        <w:gridCol w:w="1509"/>
        <w:gridCol w:w="1508"/>
        <w:gridCol w:w="1509"/>
        <w:gridCol w:w="1509"/>
      </w:tblGrid>
      <w:tr w:rsidR="005663BA" w:rsidRPr="005663BA" w:rsidTr="00586C78">
        <w:trPr>
          <w:jc w:val="center"/>
        </w:trPr>
        <w:tc>
          <w:tcPr>
            <w:tcW w:w="1508"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Assessment</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What it Measures</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How to Score</w:t>
            </w:r>
          </w:p>
        </w:tc>
        <w:tc>
          <w:tcPr>
            <w:tcW w:w="1508"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How to Administer</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To Whom</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When to Use</w:t>
            </w: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bl>
    <w:p w:rsidR="005663BA" w:rsidRPr="005663BA" w:rsidRDefault="005663BA" w:rsidP="005663BA">
      <w:pPr>
        <w:rPr>
          <w:rFonts w:ascii="Arial" w:hAnsi="Arial" w:cs="Arial"/>
          <w:sz w:val="20"/>
          <w:szCs w:val="20"/>
        </w:rPr>
      </w:pPr>
    </w:p>
    <w:p w:rsidR="005663BA" w:rsidRPr="00617CB7" w:rsidRDefault="005663BA" w:rsidP="005663BA">
      <w:pPr>
        <w:rPr>
          <w:rFonts w:ascii="Arial" w:hAnsi="Arial" w:cs="Arial"/>
          <w:b/>
          <w:sz w:val="20"/>
          <w:szCs w:val="20"/>
        </w:rPr>
      </w:pPr>
      <w:r w:rsidRPr="005663BA">
        <w:rPr>
          <w:rFonts w:ascii="Arial" w:hAnsi="Arial" w:cs="Arial"/>
          <w:b/>
          <w:i/>
          <w:sz w:val="20"/>
          <w:szCs w:val="20"/>
          <w:u w:val="single"/>
        </w:rPr>
        <w:t>LITERACY LESSON PLAN</w:t>
      </w:r>
      <w:r w:rsidR="00617CB7">
        <w:rPr>
          <w:rFonts w:ascii="Arial" w:hAnsi="Arial" w:cs="Arial"/>
          <w:b/>
          <w:sz w:val="20"/>
          <w:szCs w:val="20"/>
        </w:rPr>
        <w:t xml:space="preserve">   -   25 POINTS</w:t>
      </w:r>
    </w:p>
    <w:p w:rsidR="005663BA" w:rsidRDefault="005663BA" w:rsidP="005663BA">
      <w:pPr>
        <w:rPr>
          <w:rFonts w:ascii="Arial" w:hAnsi="Arial" w:cs="Arial"/>
          <w:sz w:val="20"/>
          <w:szCs w:val="20"/>
        </w:rPr>
      </w:pPr>
      <w:r w:rsidRPr="005663BA">
        <w:rPr>
          <w:rFonts w:ascii="Arial" w:hAnsi="Arial" w:cs="Arial"/>
          <w:sz w:val="20"/>
          <w:szCs w:val="20"/>
        </w:rPr>
        <w:t>Follow the lesson plan format you will learn in</w:t>
      </w:r>
      <w:r w:rsidR="00B86F37">
        <w:rPr>
          <w:rFonts w:ascii="Arial" w:hAnsi="Arial" w:cs="Arial"/>
          <w:sz w:val="20"/>
          <w:szCs w:val="20"/>
        </w:rPr>
        <w:t xml:space="preserve"> EDMS 511b</w:t>
      </w:r>
      <w:r w:rsidRPr="005663BA">
        <w:rPr>
          <w:rFonts w:ascii="Arial" w:hAnsi="Arial" w:cs="Arial"/>
          <w:sz w:val="20"/>
          <w:szCs w:val="20"/>
        </w:rPr>
        <w:t xml:space="preserve">. Design a lesson where you teach a </w:t>
      </w:r>
      <w:r w:rsidRPr="005663BA">
        <w:rPr>
          <w:rFonts w:ascii="Arial" w:hAnsi="Arial" w:cs="Arial"/>
          <w:b/>
          <w:sz w:val="20"/>
          <w:szCs w:val="20"/>
        </w:rPr>
        <w:t>reading comprehension strategy</w:t>
      </w:r>
      <w:r w:rsidRPr="005663BA">
        <w:rPr>
          <w:rFonts w:ascii="Arial" w:hAnsi="Arial" w:cs="Arial"/>
          <w:sz w:val="20"/>
          <w:szCs w:val="20"/>
        </w:rPr>
        <w:t xml:space="preserve"> to any grade level. It can be small group or whole group instruction</w:t>
      </w:r>
      <w:r w:rsidR="00B86F37">
        <w:rPr>
          <w:rFonts w:ascii="Arial" w:hAnsi="Arial" w:cs="Arial"/>
          <w:sz w:val="20"/>
          <w:szCs w:val="20"/>
        </w:rPr>
        <w:t>.   J</w:t>
      </w:r>
      <w:r w:rsidRPr="005663BA">
        <w:rPr>
          <w:rFonts w:ascii="Arial" w:hAnsi="Arial" w:cs="Arial"/>
          <w:sz w:val="20"/>
          <w:szCs w:val="20"/>
        </w:rPr>
        <w:t>ust make sure that you are explicitly teaching the students one aspect of becoming a proficient reader. In 522b we will focus on writing instruction.</w:t>
      </w:r>
      <w:r w:rsidR="00B86F37">
        <w:rPr>
          <w:rFonts w:ascii="Arial" w:hAnsi="Arial" w:cs="Arial"/>
          <w:sz w:val="20"/>
          <w:szCs w:val="20"/>
        </w:rPr>
        <w:t xml:space="preserve"> </w:t>
      </w:r>
    </w:p>
    <w:p w:rsidR="00B86F37" w:rsidRDefault="00B86F37" w:rsidP="005663BA">
      <w:pPr>
        <w:rPr>
          <w:rFonts w:ascii="Arial" w:hAnsi="Arial" w:cs="Arial"/>
          <w:sz w:val="20"/>
          <w:szCs w:val="20"/>
        </w:rPr>
      </w:pPr>
      <w:r>
        <w:rPr>
          <w:rFonts w:ascii="Arial" w:hAnsi="Arial" w:cs="Arial"/>
          <w:sz w:val="20"/>
          <w:szCs w:val="20"/>
        </w:rPr>
        <w:t>You will receive a lesson plan template and instructions in class.</w:t>
      </w:r>
    </w:p>
    <w:p w:rsidR="00B86F37" w:rsidRPr="00617CB7" w:rsidRDefault="00617CB7" w:rsidP="005663BA">
      <w:pPr>
        <w:rPr>
          <w:rFonts w:ascii="Arial" w:hAnsi="Arial" w:cs="Arial"/>
          <w:b/>
          <w:sz w:val="20"/>
          <w:szCs w:val="20"/>
        </w:rPr>
      </w:pPr>
      <w:r>
        <w:rPr>
          <w:rFonts w:ascii="Arial" w:hAnsi="Arial" w:cs="Arial"/>
          <w:b/>
          <w:i/>
          <w:sz w:val="20"/>
          <w:szCs w:val="20"/>
          <w:u w:val="single"/>
        </w:rPr>
        <w:t>WORD WORK</w:t>
      </w:r>
      <w:r w:rsidR="00B86F37" w:rsidRPr="00617CB7">
        <w:rPr>
          <w:rFonts w:ascii="Arial" w:hAnsi="Arial" w:cs="Arial"/>
          <w:b/>
          <w:i/>
          <w:sz w:val="20"/>
          <w:szCs w:val="20"/>
          <w:u w:val="single"/>
        </w:rPr>
        <w:t xml:space="preserve"> PRESENTATION</w:t>
      </w:r>
      <w:r>
        <w:rPr>
          <w:rFonts w:ascii="Arial" w:hAnsi="Arial" w:cs="Arial"/>
          <w:b/>
          <w:i/>
          <w:sz w:val="20"/>
          <w:szCs w:val="20"/>
          <w:u w:val="single"/>
        </w:rPr>
        <w:t xml:space="preserve">   </w:t>
      </w:r>
      <w:proofErr w:type="gramStart"/>
      <w:r>
        <w:rPr>
          <w:rFonts w:ascii="Arial" w:hAnsi="Arial" w:cs="Arial"/>
          <w:b/>
          <w:sz w:val="20"/>
          <w:szCs w:val="20"/>
        </w:rPr>
        <w:t>-  15</w:t>
      </w:r>
      <w:proofErr w:type="gramEnd"/>
      <w:r>
        <w:rPr>
          <w:rFonts w:ascii="Arial" w:hAnsi="Arial" w:cs="Arial"/>
          <w:b/>
          <w:sz w:val="20"/>
          <w:szCs w:val="20"/>
        </w:rPr>
        <w:t xml:space="preserve"> POINTS</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In groups of 2 or 3</w:t>
      </w:r>
      <w:r w:rsidR="00617CB7">
        <w:rPr>
          <w:rFonts w:ascii="Arial" w:hAnsi="Arial" w:cs="Arial"/>
          <w:sz w:val="20"/>
          <w:szCs w:val="20"/>
        </w:rPr>
        <w:t xml:space="preserve"> you will choose a word work</w:t>
      </w:r>
      <w:r w:rsidRPr="00586C78">
        <w:rPr>
          <w:rFonts w:ascii="Arial" w:hAnsi="Arial" w:cs="Arial"/>
          <w:sz w:val="20"/>
          <w:szCs w:val="20"/>
        </w:rPr>
        <w:t xml:space="preserve"> activity from the list provided in class.  You will prepare a presentation about that activity.  </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Your presentation must include:</w:t>
      </w:r>
    </w:p>
    <w:p w:rsidR="00586C78"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t>Why is the activity important to include with</w:t>
      </w:r>
      <w:r w:rsidR="00617CB7">
        <w:rPr>
          <w:rFonts w:ascii="Arial" w:hAnsi="Arial" w:cs="Arial"/>
          <w:sz w:val="20"/>
          <w:szCs w:val="20"/>
        </w:rPr>
        <w:t>in</w:t>
      </w:r>
      <w:r w:rsidRPr="00586C78">
        <w:rPr>
          <w:rFonts w:ascii="Arial" w:hAnsi="Arial" w:cs="Arial"/>
          <w:sz w:val="20"/>
          <w:szCs w:val="20"/>
        </w:rPr>
        <w:t xml:space="preserve"> literacy instruction?</w:t>
      </w:r>
    </w:p>
    <w:p w:rsidR="00586C78" w:rsidRDefault="00586C78" w:rsidP="00617CB7">
      <w:pPr>
        <w:pStyle w:val="ListParagraph"/>
        <w:numPr>
          <w:ilvl w:val="1"/>
          <w:numId w:val="9"/>
        </w:numPr>
        <w:spacing w:after="0"/>
        <w:rPr>
          <w:rFonts w:ascii="Arial" w:hAnsi="Arial" w:cs="Arial"/>
          <w:sz w:val="20"/>
          <w:szCs w:val="20"/>
        </w:rPr>
      </w:pPr>
      <w:r w:rsidRPr="00586C78">
        <w:rPr>
          <w:rFonts w:ascii="Arial" w:hAnsi="Arial" w:cs="Arial"/>
          <w:sz w:val="20"/>
          <w:szCs w:val="20"/>
        </w:rPr>
        <w:t>Teaching strategies to implement</w:t>
      </w:r>
    </w:p>
    <w:p w:rsidR="00586C78" w:rsidRDefault="00617CB7" w:rsidP="00586C78">
      <w:pPr>
        <w:pStyle w:val="ListParagraph"/>
        <w:numPr>
          <w:ilvl w:val="1"/>
          <w:numId w:val="9"/>
        </w:numPr>
        <w:spacing w:after="0"/>
        <w:rPr>
          <w:rFonts w:ascii="Arial" w:hAnsi="Arial" w:cs="Arial"/>
          <w:sz w:val="20"/>
          <w:szCs w:val="20"/>
        </w:rPr>
      </w:pPr>
      <w:r>
        <w:rPr>
          <w:rFonts w:ascii="Arial" w:hAnsi="Arial" w:cs="Arial"/>
          <w:sz w:val="20"/>
          <w:szCs w:val="20"/>
        </w:rPr>
        <w:t>Activities for students participation</w:t>
      </w:r>
    </w:p>
    <w:p w:rsidR="00B86F37"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t>Teacher Resources – must include at least 2 websites</w:t>
      </w:r>
    </w:p>
    <w:p w:rsidR="00586C78" w:rsidRDefault="00586C78" w:rsidP="00586C78">
      <w:pPr>
        <w:pStyle w:val="ListParagraph"/>
        <w:numPr>
          <w:ilvl w:val="0"/>
          <w:numId w:val="9"/>
        </w:numPr>
        <w:spacing w:after="0"/>
        <w:rPr>
          <w:rFonts w:ascii="Arial" w:hAnsi="Arial" w:cs="Arial"/>
          <w:sz w:val="20"/>
          <w:szCs w:val="20"/>
        </w:rPr>
      </w:pPr>
      <w:r>
        <w:rPr>
          <w:rFonts w:ascii="Arial" w:hAnsi="Arial" w:cs="Arial"/>
          <w:sz w:val="20"/>
          <w:szCs w:val="20"/>
        </w:rPr>
        <w:t xml:space="preserve">You will present your information to a small group </w:t>
      </w:r>
    </w:p>
    <w:p w:rsidR="00586C78" w:rsidRPr="00586C78" w:rsidRDefault="00586C78" w:rsidP="005663BA">
      <w:pPr>
        <w:pStyle w:val="ListParagraph"/>
        <w:numPr>
          <w:ilvl w:val="1"/>
          <w:numId w:val="9"/>
        </w:numPr>
        <w:spacing w:after="0"/>
        <w:rPr>
          <w:rFonts w:ascii="Arial" w:hAnsi="Arial" w:cs="Arial"/>
          <w:sz w:val="20"/>
          <w:szCs w:val="20"/>
        </w:rPr>
      </w:pPr>
      <w:r>
        <w:rPr>
          <w:rFonts w:ascii="Arial" w:hAnsi="Arial" w:cs="Arial"/>
          <w:sz w:val="20"/>
          <w:szCs w:val="20"/>
        </w:rPr>
        <w:t>Be sure to bring copies of student activities and teacher resources for each of your classmates</w:t>
      </w:r>
    </w:p>
    <w:p w:rsidR="005663BA" w:rsidRPr="00617CB7" w:rsidRDefault="00617CB7" w:rsidP="005663BA">
      <w:pPr>
        <w:rPr>
          <w:rFonts w:ascii="Arial" w:hAnsi="Arial" w:cs="Arial"/>
          <w:b/>
          <w:sz w:val="20"/>
          <w:szCs w:val="20"/>
        </w:rPr>
      </w:pPr>
      <w:r>
        <w:rPr>
          <w:rFonts w:ascii="Arial" w:hAnsi="Arial" w:cs="Arial"/>
          <w:b/>
          <w:i/>
          <w:sz w:val="20"/>
          <w:szCs w:val="20"/>
          <w:u w:val="single"/>
        </w:rPr>
        <w:t>JOURNAL</w:t>
      </w:r>
      <w:r>
        <w:rPr>
          <w:rFonts w:ascii="Arial" w:hAnsi="Arial" w:cs="Arial"/>
          <w:b/>
          <w:sz w:val="20"/>
          <w:szCs w:val="20"/>
        </w:rPr>
        <w:t xml:space="preserve">   -   10 POINTS</w:t>
      </w:r>
    </w:p>
    <w:p w:rsidR="005663BA" w:rsidRPr="002A4FCC" w:rsidRDefault="005663BA" w:rsidP="00572716">
      <w:pPr>
        <w:rPr>
          <w:rFonts w:ascii="Arial" w:hAnsi="Arial" w:cs="Arial"/>
          <w:sz w:val="20"/>
          <w:szCs w:val="20"/>
        </w:rPr>
      </w:pPr>
      <w:r w:rsidRPr="005663BA">
        <w:rPr>
          <w:rFonts w:ascii="Arial" w:hAnsi="Arial" w:cs="Arial"/>
          <w:sz w:val="20"/>
          <w:szCs w:val="20"/>
        </w:rPr>
        <w:t>You will engage in an ongoing discussion with your professor and your classmates about the readings and how they connect to our in-class discussions as well as your field experiences. Keep your reading notes in the same location as your notes from class. You will read each week’s readings BEFORE class starts and respond to them in the journal. You may focus on one theme you notice or a question you have or you may respond with your overall thinking on the topic. Bring your journal to class each week because we will share the journals with each other and respond to each other’s writing. More details will be shared in class.</w:t>
      </w:r>
    </w:p>
    <w:p w:rsidR="00334A49" w:rsidRDefault="005663BA" w:rsidP="00334A49">
      <w:pPr>
        <w:spacing w:after="0"/>
        <w:jc w:val="center"/>
      </w:pPr>
      <w:r w:rsidRPr="005663BA">
        <w:t>COURSE SCHEDULE: EDMS 521b</w:t>
      </w:r>
    </w:p>
    <w:p w:rsidR="005663BA" w:rsidRPr="00334A49" w:rsidRDefault="005663BA" w:rsidP="00334A49">
      <w:pPr>
        <w:jc w:val="center"/>
        <w:rPr>
          <w:b/>
        </w:rPr>
      </w:pPr>
      <w:r w:rsidRPr="00334A49">
        <w:rPr>
          <w:b/>
        </w:rPr>
        <w:t>The instructor reserves the right to modify the schedule</w:t>
      </w:r>
    </w:p>
    <w:p w:rsidR="005663BA" w:rsidRPr="005663BA" w:rsidRDefault="005663BA" w:rsidP="00334A49">
      <w:pPr>
        <w:jc w:val="center"/>
        <w:rPr>
          <w:rFonts w:ascii="Arial" w:hAnsi="Arial" w:cs="Arial"/>
          <w:sz w:val="20"/>
          <w:szCs w:val="20"/>
          <w:u w:val="single"/>
        </w:rPr>
      </w:pPr>
      <w:r w:rsidRPr="005663BA">
        <w:rPr>
          <w:rFonts w:ascii="Arial" w:hAnsi="Arial" w:cs="Arial"/>
          <w:i/>
          <w:sz w:val="20"/>
          <w:szCs w:val="20"/>
        </w:rPr>
        <w:t>Differentiation and comprehension strategies will be woven into every class session</w:t>
      </w:r>
    </w:p>
    <w:tbl>
      <w:tblPr>
        <w:tblStyle w:val="TableGrid"/>
        <w:tblW w:w="0" w:type="auto"/>
        <w:tblLook w:val="04A0"/>
      </w:tblPr>
      <w:tblGrid>
        <w:gridCol w:w="1728"/>
        <w:gridCol w:w="3420"/>
        <w:gridCol w:w="4428"/>
      </w:tblGrid>
      <w:tr w:rsidR="005663BA" w:rsidRPr="005663BA" w:rsidTr="00586C78">
        <w:tc>
          <w:tcPr>
            <w:tcW w:w="1728" w:type="dxa"/>
          </w:tcPr>
          <w:p w:rsidR="005663BA" w:rsidRPr="005663BA" w:rsidRDefault="005663BA" w:rsidP="00586C78">
            <w:pPr>
              <w:jc w:val="center"/>
              <w:rPr>
                <w:rFonts w:ascii="Arial" w:hAnsi="Arial" w:cs="Arial"/>
                <w:sz w:val="20"/>
                <w:szCs w:val="20"/>
              </w:rPr>
            </w:pPr>
            <w:r w:rsidRPr="005663BA">
              <w:rPr>
                <w:rFonts w:ascii="Arial" w:hAnsi="Arial" w:cs="Arial"/>
                <w:sz w:val="20"/>
                <w:szCs w:val="20"/>
              </w:rPr>
              <w:t>Date</w:t>
            </w:r>
          </w:p>
        </w:tc>
        <w:tc>
          <w:tcPr>
            <w:tcW w:w="3420" w:type="dxa"/>
          </w:tcPr>
          <w:p w:rsidR="005663BA" w:rsidRPr="005663BA" w:rsidRDefault="005663BA" w:rsidP="00586C78">
            <w:pPr>
              <w:jc w:val="center"/>
              <w:rPr>
                <w:rFonts w:ascii="Arial" w:hAnsi="Arial" w:cs="Arial"/>
                <w:sz w:val="20"/>
                <w:szCs w:val="20"/>
              </w:rPr>
            </w:pPr>
            <w:r w:rsidRPr="005663BA">
              <w:rPr>
                <w:rFonts w:ascii="Arial" w:hAnsi="Arial" w:cs="Arial"/>
                <w:sz w:val="20"/>
                <w:szCs w:val="20"/>
              </w:rPr>
              <w:t>Topic</w:t>
            </w:r>
          </w:p>
        </w:tc>
        <w:tc>
          <w:tcPr>
            <w:tcW w:w="4428" w:type="dxa"/>
          </w:tcPr>
          <w:p w:rsidR="005663BA" w:rsidRPr="005663BA" w:rsidRDefault="005663BA" w:rsidP="00586C78">
            <w:pPr>
              <w:jc w:val="center"/>
              <w:rPr>
                <w:rFonts w:ascii="Arial" w:hAnsi="Arial" w:cs="Arial"/>
                <w:sz w:val="20"/>
                <w:szCs w:val="20"/>
              </w:rPr>
            </w:pPr>
            <w:r w:rsidRPr="005663BA">
              <w:rPr>
                <w:rFonts w:ascii="Arial" w:hAnsi="Arial" w:cs="Arial"/>
                <w:sz w:val="20"/>
                <w:szCs w:val="20"/>
              </w:rPr>
              <w:t>Responsibilities</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1</w:t>
            </w:r>
          </w:p>
          <w:p w:rsidR="005663BA" w:rsidRPr="005663BA" w:rsidRDefault="005663BA" w:rsidP="00586C78">
            <w:pPr>
              <w:rPr>
                <w:rFonts w:ascii="Arial" w:hAnsi="Arial" w:cs="Arial"/>
                <w:sz w:val="20"/>
                <w:szCs w:val="20"/>
              </w:rPr>
            </w:pPr>
            <w:r w:rsidRPr="005663BA">
              <w:rPr>
                <w:rFonts w:ascii="Arial" w:hAnsi="Arial" w:cs="Arial"/>
                <w:sz w:val="20"/>
                <w:szCs w:val="20"/>
              </w:rPr>
              <w:t>January 23</w:t>
            </w:r>
          </w:p>
        </w:tc>
        <w:tc>
          <w:tcPr>
            <w:tcW w:w="3420" w:type="dxa"/>
          </w:tcPr>
          <w:p w:rsidR="005663BA" w:rsidRPr="005663BA" w:rsidRDefault="005663BA" w:rsidP="00586C78">
            <w:pPr>
              <w:rPr>
                <w:rFonts w:ascii="Arial" w:hAnsi="Arial" w:cs="Arial"/>
                <w:sz w:val="20"/>
                <w:szCs w:val="20"/>
              </w:rPr>
            </w:pPr>
            <w:r w:rsidRPr="005663BA">
              <w:rPr>
                <w:rFonts w:ascii="Arial" w:hAnsi="Arial" w:cs="Arial"/>
                <w:sz w:val="20"/>
                <w:szCs w:val="20"/>
              </w:rPr>
              <w:t>Course Overview</w:t>
            </w:r>
          </w:p>
          <w:p w:rsidR="005663BA" w:rsidRPr="005663BA" w:rsidRDefault="005663BA" w:rsidP="00586C78">
            <w:pPr>
              <w:rPr>
                <w:rFonts w:ascii="Arial" w:hAnsi="Arial" w:cs="Arial"/>
                <w:sz w:val="20"/>
                <w:szCs w:val="20"/>
              </w:rPr>
            </w:pPr>
            <w:r w:rsidRPr="005663BA">
              <w:rPr>
                <w:rFonts w:ascii="Arial" w:hAnsi="Arial" w:cs="Arial"/>
                <w:sz w:val="20"/>
                <w:szCs w:val="20"/>
              </w:rPr>
              <w:t>What is literacy?</w:t>
            </w:r>
          </w:p>
        </w:tc>
        <w:tc>
          <w:tcPr>
            <w:tcW w:w="4428" w:type="dxa"/>
          </w:tcPr>
          <w:p w:rsidR="005663BA" w:rsidRPr="005663BA" w:rsidRDefault="005663BA" w:rsidP="00586C78">
            <w:pPr>
              <w:rPr>
                <w:rFonts w:ascii="Arial" w:hAnsi="Arial" w:cs="Arial"/>
                <w:sz w:val="20"/>
                <w:szCs w:val="20"/>
              </w:rPr>
            </w:pPr>
            <w:r w:rsidRPr="005663BA">
              <w:rPr>
                <w:rFonts w:ascii="Arial" w:hAnsi="Arial" w:cs="Arial"/>
                <w:b/>
                <w:sz w:val="20"/>
                <w:szCs w:val="20"/>
              </w:rPr>
              <w:t>Get:</w:t>
            </w:r>
            <w:r w:rsidRPr="005663BA">
              <w:rPr>
                <w:rFonts w:ascii="Arial" w:hAnsi="Arial" w:cs="Arial"/>
                <w:sz w:val="20"/>
                <w:szCs w:val="20"/>
              </w:rPr>
              <w:t xml:space="preserve">   Course textbook by session 2</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2</w:t>
            </w:r>
          </w:p>
          <w:p w:rsidR="005663BA" w:rsidRPr="005663BA" w:rsidRDefault="005663BA" w:rsidP="00586C78">
            <w:pPr>
              <w:rPr>
                <w:rFonts w:ascii="Arial" w:hAnsi="Arial" w:cs="Arial"/>
                <w:sz w:val="20"/>
                <w:szCs w:val="20"/>
              </w:rPr>
            </w:pPr>
            <w:r w:rsidRPr="005663BA">
              <w:rPr>
                <w:rFonts w:ascii="Arial" w:hAnsi="Arial" w:cs="Arial"/>
                <w:sz w:val="20"/>
                <w:szCs w:val="20"/>
              </w:rPr>
              <w:t>January 30</w:t>
            </w:r>
          </w:p>
        </w:tc>
        <w:tc>
          <w:tcPr>
            <w:tcW w:w="3420" w:type="dxa"/>
          </w:tcPr>
          <w:p w:rsidR="005663BA" w:rsidRPr="005663BA" w:rsidRDefault="005663BA" w:rsidP="00586C78">
            <w:pPr>
              <w:rPr>
                <w:rFonts w:ascii="Arial" w:hAnsi="Arial" w:cs="Arial"/>
                <w:sz w:val="20"/>
                <w:szCs w:val="20"/>
              </w:rPr>
            </w:pPr>
            <w:r w:rsidRPr="005663BA">
              <w:rPr>
                <w:rFonts w:ascii="Arial" w:hAnsi="Arial" w:cs="Arial"/>
                <w:sz w:val="20"/>
                <w:szCs w:val="20"/>
              </w:rPr>
              <w:t>Processes of literacy development</w:t>
            </w:r>
          </w:p>
          <w:p w:rsidR="005663BA" w:rsidRPr="005663BA" w:rsidRDefault="005663BA" w:rsidP="00586C78">
            <w:pPr>
              <w:rPr>
                <w:rFonts w:ascii="Arial" w:hAnsi="Arial" w:cs="Arial"/>
                <w:sz w:val="20"/>
                <w:szCs w:val="20"/>
              </w:rPr>
            </w:pPr>
            <w:r w:rsidRPr="005663BA">
              <w:rPr>
                <w:rFonts w:ascii="Arial" w:hAnsi="Arial" w:cs="Arial"/>
                <w:sz w:val="20"/>
                <w:szCs w:val="20"/>
              </w:rPr>
              <w:t>RICA Domains</w:t>
            </w:r>
          </w:p>
        </w:tc>
        <w:tc>
          <w:tcPr>
            <w:tcW w:w="4428" w:type="dxa"/>
          </w:tcPr>
          <w:p w:rsidR="005663BA" w:rsidRPr="005663BA" w:rsidRDefault="005663BA" w:rsidP="00586C7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1</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3</w:t>
            </w:r>
          </w:p>
          <w:p w:rsidR="005663BA" w:rsidRPr="005663BA" w:rsidRDefault="005663BA" w:rsidP="00586C78">
            <w:pPr>
              <w:rPr>
                <w:rFonts w:ascii="Arial" w:hAnsi="Arial" w:cs="Arial"/>
                <w:sz w:val="20"/>
                <w:szCs w:val="20"/>
              </w:rPr>
            </w:pPr>
            <w:r w:rsidRPr="005663BA">
              <w:rPr>
                <w:rFonts w:ascii="Arial" w:hAnsi="Arial" w:cs="Arial"/>
                <w:sz w:val="20"/>
                <w:szCs w:val="20"/>
              </w:rPr>
              <w:t>February 6</w:t>
            </w:r>
          </w:p>
        </w:tc>
        <w:tc>
          <w:tcPr>
            <w:tcW w:w="3420" w:type="dxa"/>
          </w:tcPr>
          <w:p w:rsidR="005663BA" w:rsidRPr="005663BA" w:rsidRDefault="005663BA" w:rsidP="00586C78">
            <w:pPr>
              <w:rPr>
                <w:rFonts w:ascii="Arial" w:hAnsi="Arial" w:cs="Arial"/>
                <w:sz w:val="20"/>
                <w:szCs w:val="20"/>
              </w:rPr>
            </w:pPr>
            <w:r w:rsidRPr="005663BA">
              <w:rPr>
                <w:rFonts w:ascii="Arial" w:hAnsi="Arial" w:cs="Arial"/>
                <w:sz w:val="20"/>
                <w:szCs w:val="20"/>
              </w:rPr>
              <w:t>Emergent Literacy (Phonemic Awareness and CAP)</w:t>
            </w:r>
          </w:p>
        </w:tc>
        <w:tc>
          <w:tcPr>
            <w:tcW w:w="4428" w:type="dxa"/>
          </w:tcPr>
          <w:p w:rsidR="005663BA" w:rsidRPr="005663BA" w:rsidRDefault="005663BA" w:rsidP="00586C78">
            <w:pPr>
              <w:rPr>
                <w:rFonts w:ascii="Arial" w:hAnsi="Arial" w:cs="Arial"/>
                <w:b/>
                <w:sz w:val="20"/>
                <w:szCs w:val="20"/>
              </w:rPr>
            </w:pPr>
            <w:r w:rsidRPr="005663BA">
              <w:rPr>
                <w:rFonts w:ascii="Arial" w:hAnsi="Arial" w:cs="Arial"/>
                <w:b/>
                <w:sz w:val="20"/>
                <w:szCs w:val="20"/>
              </w:rPr>
              <w:t xml:space="preserve">Read: </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5  (pp. 167-179)</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4</w:t>
            </w:r>
          </w:p>
          <w:p w:rsidR="005663BA" w:rsidRPr="005663BA" w:rsidRDefault="005663BA" w:rsidP="00586C78">
            <w:pPr>
              <w:rPr>
                <w:rFonts w:ascii="Arial" w:hAnsi="Arial" w:cs="Arial"/>
                <w:sz w:val="20"/>
                <w:szCs w:val="20"/>
              </w:rPr>
            </w:pPr>
            <w:r w:rsidRPr="005663BA">
              <w:rPr>
                <w:rFonts w:ascii="Arial" w:hAnsi="Arial" w:cs="Arial"/>
                <w:sz w:val="20"/>
                <w:szCs w:val="20"/>
              </w:rPr>
              <w:t>February 13</w:t>
            </w:r>
          </w:p>
        </w:tc>
        <w:tc>
          <w:tcPr>
            <w:tcW w:w="3420" w:type="dxa"/>
          </w:tcPr>
          <w:p w:rsidR="005663BA" w:rsidRPr="005663BA" w:rsidRDefault="005663BA" w:rsidP="00586C78">
            <w:pPr>
              <w:rPr>
                <w:rFonts w:ascii="Arial" w:hAnsi="Arial" w:cs="Arial"/>
                <w:sz w:val="20"/>
                <w:szCs w:val="20"/>
              </w:rPr>
            </w:pPr>
            <w:r w:rsidRPr="005663BA">
              <w:rPr>
                <w:rFonts w:ascii="Arial" w:hAnsi="Arial" w:cs="Arial"/>
                <w:sz w:val="20"/>
                <w:szCs w:val="20"/>
              </w:rPr>
              <w:t>More on emergent literacy</w:t>
            </w:r>
          </w:p>
          <w:p w:rsidR="005663BA" w:rsidRPr="005663BA" w:rsidRDefault="005663BA" w:rsidP="00586C78">
            <w:pPr>
              <w:rPr>
                <w:rFonts w:ascii="Arial" w:hAnsi="Arial" w:cs="Arial"/>
                <w:sz w:val="20"/>
                <w:szCs w:val="20"/>
              </w:rPr>
            </w:pPr>
            <w:r w:rsidRPr="005663BA">
              <w:rPr>
                <w:rFonts w:ascii="Arial" w:hAnsi="Arial" w:cs="Arial"/>
                <w:sz w:val="20"/>
                <w:szCs w:val="20"/>
              </w:rPr>
              <w:t>Introduction to standards</w:t>
            </w:r>
          </w:p>
        </w:tc>
        <w:tc>
          <w:tcPr>
            <w:tcW w:w="4428" w:type="dxa"/>
          </w:tcPr>
          <w:p w:rsidR="005663BA" w:rsidRPr="005663BA" w:rsidRDefault="005663BA" w:rsidP="00586C7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5 (pp.180-224)</w:t>
            </w:r>
          </w:p>
          <w:p w:rsidR="005663BA" w:rsidRPr="005663BA" w:rsidRDefault="005663BA" w:rsidP="00586C78">
            <w:pPr>
              <w:rPr>
                <w:rFonts w:ascii="Arial" w:hAnsi="Arial" w:cs="Arial"/>
                <w:sz w:val="20"/>
                <w:szCs w:val="20"/>
              </w:rPr>
            </w:pPr>
            <w:r w:rsidRPr="005663BA">
              <w:rPr>
                <w:rFonts w:ascii="Arial" w:hAnsi="Arial" w:cs="Arial"/>
                <w:sz w:val="20"/>
                <w:szCs w:val="20"/>
              </w:rPr>
              <w:t>Lesson ideas on pp. 180-199</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5</w:t>
            </w:r>
          </w:p>
          <w:p w:rsidR="005663BA" w:rsidRPr="005663BA" w:rsidRDefault="005663BA" w:rsidP="00586C78">
            <w:pPr>
              <w:rPr>
                <w:rFonts w:ascii="Arial" w:hAnsi="Arial" w:cs="Arial"/>
                <w:sz w:val="20"/>
                <w:szCs w:val="20"/>
              </w:rPr>
            </w:pPr>
            <w:r w:rsidRPr="005663BA">
              <w:rPr>
                <w:rFonts w:ascii="Arial" w:hAnsi="Arial" w:cs="Arial"/>
                <w:sz w:val="20"/>
                <w:szCs w:val="20"/>
              </w:rPr>
              <w:t>February 20</w:t>
            </w:r>
          </w:p>
          <w:p w:rsidR="005663BA" w:rsidRPr="005663BA" w:rsidRDefault="005663BA" w:rsidP="00586C78">
            <w:pPr>
              <w:rPr>
                <w:rFonts w:ascii="Arial" w:hAnsi="Arial" w:cs="Arial"/>
                <w:sz w:val="20"/>
                <w:szCs w:val="20"/>
              </w:rPr>
            </w:pPr>
          </w:p>
        </w:tc>
        <w:tc>
          <w:tcPr>
            <w:tcW w:w="3420" w:type="dxa"/>
          </w:tcPr>
          <w:p w:rsidR="005663BA" w:rsidRPr="005663BA" w:rsidRDefault="005663BA" w:rsidP="00586C78">
            <w:pPr>
              <w:rPr>
                <w:rFonts w:ascii="Arial" w:hAnsi="Arial" w:cs="Arial"/>
                <w:sz w:val="20"/>
                <w:szCs w:val="20"/>
              </w:rPr>
            </w:pPr>
            <w:r w:rsidRPr="005663BA">
              <w:rPr>
                <w:rFonts w:ascii="Arial" w:hAnsi="Arial" w:cs="Arial"/>
                <w:sz w:val="20"/>
                <w:szCs w:val="20"/>
              </w:rPr>
              <w:t>Word Analysis</w:t>
            </w:r>
          </w:p>
        </w:tc>
        <w:tc>
          <w:tcPr>
            <w:tcW w:w="4428" w:type="dxa"/>
          </w:tcPr>
          <w:p w:rsidR="005663BA" w:rsidRPr="005663BA" w:rsidRDefault="00CA2785" w:rsidP="00586C78">
            <w:pPr>
              <w:rPr>
                <w:rFonts w:ascii="Arial" w:hAnsi="Arial" w:cs="Arial"/>
                <w:sz w:val="20"/>
                <w:szCs w:val="20"/>
              </w:rPr>
            </w:pPr>
            <w:r w:rsidRPr="00CA2785">
              <w:rPr>
                <w:rFonts w:ascii="Arial" w:hAnsi="Arial" w:cs="Arial"/>
                <w:b/>
                <w:sz w:val="20"/>
                <w:szCs w:val="20"/>
              </w:rPr>
              <w:t>Read</w:t>
            </w:r>
            <w:r>
              <w:rPr>
                <w:rFonts w:ascii="Arial" w:hAnsi="Arial" w:cs="Arial"/>
                <w:sz w:val="20"/>
                <w:szCs w:val="20"/>
              </w:rPr>
              <w:t>:   Article on CC</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6</w:t>
            </w:r>
          </w:p>
          <w:p w:rsidR="005663BA" w:rsidRPr="005663BA" w:rsidRDefault="005663BA" w:rsidP="00586C78">
            <w:pPr>
              <w:rPr>
                <w:rFonts w:ascii="Arial" w:hAnsi="Arial" w:cs="Arial"/>
                <w:sz w:val="20"/>
                <w:szCs w:val="20"/>
              </w:rPr>
            </w:pPr>
            <w:r w:rsidRPr="005663BA">
              <w:rPr>
                <w:rFonts w:ascii="Arial" w:hAnsi="Arial" w:cs="Arial"/>
                <w:sz w:val="20"/>
                <w:szCs w:val="20"/>
              </w:rPr>
              <w:t>February 27</w:t>
            </w:r>
          </w:p>
          <w:p w:rsidR="005663BA" w:rsidRPr="005663BA" w:rsidRDefault="005663BA" w:rsidP="00586C78">
            <w:pPr>
              <w:rPr>
                <w:rFonts w:ascii="Arial" w:hAnsi="Arial" w:cs="Arial"/>
                <w:sz w:val="20"/>
                <w:szCs w:val="20"/>
              </w:rPr>
            </w:pPr>
          </w:p>
        </w:tc>
        <w:tc>
          <w:tcPr>
            <w:tcW w:w="3420" w:type="dxa"/>
          </w:tcPr>
          <w:p w:rsidR="005663BA" w:rsidRPr="005663BA" w:rsidRDefault="005663BA" w:rsidP="00586C78">
            <w:pPr>
              <w:rPr>
                <w:rFonts w:ascii="Arial" w:hAnsi="Arial" w:cs="Arial"/>
                <w:b/>
                <w:i/>
                <w:sz w:val="20"/>
                <w:szCs w:val="20"/>
              </w:rPr>
            </w:pPr>
            <w:r w:rsidRPr="005663BA">
              <w:rPr>
                <w:rFonts w:ascii="Arial" w:hAnsi="Arial" w:cs="Arial"/>
                <w:b/>
                <w:i/>
                <w:sz w:val="20"/>
                <w:szCs w:val="20"/>
              </w:rPr>
              <w:t>Online Session:  Spelling</w:t>
            </w:r>
          </w:p>
        </w:tc>
        <w:tc>
          <w:tcPr>
            <w:tcW w:w="4428" w:type="dxa"/>
          </w:tcPr>
          <w:p w:rsidR="005663BA" w:rsidRPr="005663BA" w:rsidRDefault="005663BA" w:rsidP="00586C78">
            <w:pPr>
              <w:rPr>
                <w:rFonts w:ascii="Arial" w:hAnsi="Arial" w:cs="Arial"/>
                <w:sz w:val="20"/>
                <w:szCs w:val="20"/>
              </w:rPr>
            </w:pPr>
            <w:r w:rsidRPr="005663BA">
              <w:rPr>
                <w:rFonts w:ascii="Arial" w:hAnsi="Arial" w:cs="Arial"/>
                <w:b/>
                <w:sz w:val="20"/>
                <w:szCs w:val="20"/>
              </w:rPr>
              <w:t>Do:</w:t>
            </w:r>
            <w:r w:rsidRPr="005663BA">
              <w:rPr>
                <w:rFonts w:ascii="Arial" w:hAnsi="Arial" w:cs="Arial"/>
                <w:sz w:val="20"/>
                <w:szCs w:val="20"/>
              </w:rPr>
              <w:t xml:space="preserve">   Follow instructions on cougar Courses.  Complete all tasks by March 2</w:t>
            </w:r>
            <w:r w:rsidRPr="005663BA">
              <w:rPr>
                <w:rFonts w:ascii="Arial" w:hAnsi="Arial" w:cs="Arial"/>
                <w:sz w:val="20"/>
                <w:szCs w:val="20"/>
                <w:vertAlign w:val="superscript"/>
              </w:rPr>
              <w:t>nd</w:t>
            </w:r>
            <w:r w:rsidRPr="005663BA">
              <w:rPr>
                <w:rFonts w:ascii="Arial" w:hAnsi="Arial" w:cs="Arial"/>
                <w:sz w:val="20"/>
                <w:szCs w:val="20"/>
              </w:rPr>
              <w:t xml:space="preserve"> at midnight</w:t>
            </w:r>
          </w:p>
          <w:p w:rsidR="005663BA" w:rsidRPr="005663BA" w:rsidRDefault="005663BA" w:rsidP="00586C78">
            <w:pPr>
              <w:rPr>
                <w:rFonts w:ascii="Arial" w:hAnsi="Arial" w:cs="Arial"/>
                <w:b/>
                <w:sz w:val="20"/>
                <w:szCs w:val="20"/>
              </w:rPr>
            </w:pPr>
            <w:r w:rsidRPr="005663BA">
              <w:rPr>
                <w:rFonts w:ascii="Arial" w:hAnsi="Arial" w:cs="Arial"/>
                <w:b/>
                <w:sz w:val="20"/>
                <w:szCs w:val="20"/>
              </w:rPr>
              <w:t>Due on CC</w:t>
            </w:r>
            <w:r w:rsidRPr="005663BA">
              <w:rPr>
                <w:rFonts w:ascii="Arial" w:hAnsi="Arial" w:cs="Arial"/>
                <w:sz w:val="20"/>
                <w:szCs w:val="20"/>
              </w:rPr>
              <w:t xml:space="preserve">:  </w:t>
            </w:r>
            <w:r w:rsidRPr="005663BA">
              <w:rPr>
                <w:rFonts w:ascii="Arial" w:hAnsi="Arial" w:cs="Arial"/>
                <w:b/>
                <w:sz w:val="20"/>
                <w:szCs w:val="20"/>
              </w:rPr>
              <w:t>Observations</w:t>
            </w:r>
          </w:p>
        </w:tc>
      </w:tr>
      <w:tr w:rsidR="005663BA" w:rsidRPr="005663BA" w:rsidTr="00586C78">
        <w:tc>
          <w:tcPr>
            <w:tcW w:w="1728" w:type="dxa"/>
          </w:tcPr>
          <w:p w:rsidR="005663BA" w:rsidRPr="005663BA" w:rsidRDefault="005663BA" w:rsidP="00586C78">
            <w:pPr>
              <w:rPr>
                <w:rFonts w:ascii="Arial" w:hAnsi="Arial" w:cs="Arial"/>
                <w:sz w:val="20"/>
                <w:szCs w:val="20"/>
              </w:rPr>
            </w:pPr>
            <w:r w:rsidRPr="005663BA">
              <w:rPr>
                <w:rFonts w:ascii="Arial" w:hAnsi="Arial" w:cs="Arial"/>
                <w:sz w:val="20"/>
                <w:szCs w:val="20"/>
              </w:rPr>
              <w:t>Session 7</w:t>
            </w:r>
          </w:p>
          <w:p w:rsidR="005663BA" w:rsidRPr="005663BA" w:rsidRDefault="005663BA" w:rsidP="00586C78">
            <w:pPr>
              <w:rPr>
                <w:rFonts w:ascii="Arial" w:hAnsi="Arial" w:cs="Arial"/>
                <w:sz w:val="20"/>
                <w:szCs w:val="20"/>
              </w:rPr>
            </w:pPr>
            <w:r w:rsidRPr="005663BA">
              <w:rPr>
                <w:rFonts w:ascii="Arial" w:hAnsi="Arial" w:cs="Arial"/>
                <w:sz w:val="20"/>
                <w:szCs w:val="20"/>
              </w:rPr>
              <w:t>March 5</w:t>
            </w:r>
          </w:p>
          <w:p w:rsidR="005663BA" w:rsidRPr="005663BA" w:rsidRDefault="005663BA" w:rsidP="00586C78">
            <w:pPr>
              <w:rPr>
                <w:rFonts w:ascii="Arial" w:hAnsi="Arial" w:cs="Arial"/>
                <w:sz w:val="20"/>
                <w:szCs w:val="20"/>
              </w:rPr>
            </w:pPr>
          </w:p>
        </w:tc>
        <w:tc>
          <w:tcPr>
            <w:tcW w:w="3420" w:type="dxa"/>
          </w:tcPr>
          <w:p w:rsidR="005663BA" w:rsidRPr="005663BA" w:rsidRDefault="00CA2785" w:rsidP="00586C78">
            <w:pPr>
              <w:rPr>
                <w:rFonts w:ascii="Arial" w:hAnsi="Arial" w:cs="Arial"/>
                <w:sz w:val="20"/>
                <w:szCs w:val="20"/>
              </w:rPr>
            </w:pPr>
            <w:r w:rsidRPr="005663BA">
              <w:rPr>
                <w:rFonts w:ascii="Arial" w:hAnsi="Arial" w:cs="Arial"/>
                <w:sz w:val="20"/>
                <w:szCs w:val="20"/>
              </w:rPr>
              <w:t>Comprehension</w:t>
            </w:r>
          </w:p>
        </w:tc>
        <w:tc>
          <w:tcPr>
            <w:tcW w:w="4428" w:type="dxa"/>
          </w:tcPr>
          <w:p w:rsidR="005663BA" w:rsidRPr="005663BA" w:rsidRDefault="00CA2785" w:rsidP="00586C7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4  (pp. 123 – 142)</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8</w:t>
            </w:r>
          </w:p>
          <w:p w:rsidR="00CA2785" w:rsidRPr="005663BA" w:rsidRDefault="00CA2785" w:rsidP="00586C78">
            <w:pPr>
              <w:rPr>
                <w:rFonts w:ascii="Arial" w:hAnsi="Arial" w:cs="Arial"/>
                <w:sz w:val="20"/>
                <w:szCs w:val="20"/>
              </w:rPr>
            </w:pPr>
            <w:r w:rsidRPr="005663BA">
              <w:rPr>
                <w:rFonts w:ascii="Arial" w:hAnsi="Arial" w:cs="Arial"/>
                <w:sz w:val="20"/>
                <w:szCs w:val="20"/>
              </w:rPr>
              <w:t>March 12</w:t>
            </w:r>
          </w:p>
        </w:tc>
        <w:tc>
          <w:tcPr>
            <w:tcW w:w="3420" w:type="dxa"/>
          </w:tcPr>
          <w:p w:rsidR="00CA2785" w:rsidRPr="005663BA" w:rsidRDefault="00CA2785" w:rsidP="00586C78">
            <w:pPr>
              <w:rPr>
                <w:rFonts w:ascii="Arial" w:hAnsi="Arial" w:cs="Arial"/>
                <w:sz w:val="20"/>
                <w:szCs w:val="20"/>
              </w:rPr>
            </w:pPr>
            <w:r w:rsidRPr="005663BA">
              <w:rPr>
                <w:rFonts w:ascii="Arial" w:hAnsi="Arial" w:cs="Arial"/>
                <w:sz w:val="20"/>
                <w:szCs w:val="20"/>
              </w:rPr>
              <w:t>More on Comprehension</w:t>
            </w:r>
          </w:p>
          <w:p w:rsidR="00CA2785" w:rsidRPr="005663BA" w:rsidRDefault="00CA2785" w:rsidP="00586C78">
            <w:pPr>
              <w:rPr>
                <w:rFonts w:ascii="Arial" w:hAnsi="Arial" w:cs="Arial"/>
                <w:sz w:val="20"/>
                <w:szCs w:val="20"/>
              </w:rPr>
            </w:pPr>
            <w:r w:rsidRPr="005663BA">
              <w:rPr>
                <w:rFonts w:ascii="Arial" w:hAnsi="Arial" w:cs="Arial"/>
                <w:sz w:val="20"/>
                <w:szCs w:val="20"/>
              </w:rPr>
              <w:t>Lesson planning</w:t>
            </w:r>
          </w:p>
        </w:tc>
        <w:tc>
          <w:tcPr>
            <w:tcW w:w="4428" w:type="dxa"/>
          </w:tcPr>
          <w:p w:rsidR="00CA2785" w:rsidRPr="005663BA" w:rsidRDefault="00CA2785" w:rsidP="00CA2785">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4  (pp. 143-165)</w:t>
            </w:r>
          </w:p>
          <w:p w:rsidR="00CA2785" w:rsidRPr="005663BA" w:rsidRDefault="00CA2785" w:rsidP="00CA2785">
            <w:pPr>
              <w:rPr>
                <w:rFonts w:ascii="Arial" w:hAnsi="Arial" w:cs="Arial"/>
                <w:sz w:val="20"/>
                <w:szCs w:val="20"/>
              </w:rPr>
            </w:pPr>
            <w:r w:rsidRPr="005663BA">
              <w:rPr>
                <w:rFonts w:ascii="Arial" w:hAnsi="Arial" w:cs="Arial"/>
                <w:sz w:val="20"/>
                <w:szCs w:val="20"/>
              </w:rPr>
              <w:t>Chapter 2  (pp. 25 – 40)</w:t>
            </w:r>
          </w:p>
        </w:tc>
      </w:tr>
      <w:tr w:rsidR="00CA2785" w:rsidRPr="005663BA" w:rsidTr="00586C78">
        <w:tc>
          <w:tcPr>
            <w:tcW w:w="1728" w:type="dxa"/>
          </w:tcPr>
          <w:p w:rsidR="00CA2785" w:rsidRPr="005663BA" w:rsidRDefault="00CA2785" w:rsidP="00586C78">
            <w:pPr>
              <w:rPr>
                <w:rFonts w:ascii="Arial" w:hAnsi="Arial" w:cs="Arial"/>
                <w:sz w:val="20"/>
                <w:szCs w:val="20"/>
              </w:rPr>
            </w:pPr>
          </w:p>
          <w:p w:rsidR="00CA2785" w:rsidRPr="005663BA" w:rsidRDefault="00CA2785" w:rsidP="00586C78">
            <w:pPr>
              <w:rPr>
                <w:rFonts w:ascii="Arial" w:hAnsi="Arial" w:cs="Arial"/>
                <w:sz w:val="20"/>
                <w:szCs w:val="20"/>
              </w:rPr>
            </w:pPr>
            <w:r w:rsidRPr="005663BA">
              <w:rPr>
                <w:rFonts w:ascii="Arial" w:hAnsi="Arial" w:cs="Arial"/>
                <w:sz w:val="20"/>
                <w:szCs w:val="20"/>
              </w:rPr>
              <w:t>March 19</w:t>
            </w:r>
          </w:p>
        </w:tc>
        <w:tc>
          <w:tcPr>
            <w:tcW w:w="3420" w:type="dxa"/>
          </w:tcPr>
          <w:p w:rsidR="00CA2785" w:rsidRPr="005663BA" w:rsidRDefault="00CA2785" w:rsidP="00586C78">
            <w:pPr>
              <w:rPr>
                <w:rFonts w:ascii="Arial" w:hAnsi="Arial" w:cs="Arial"/>
                <w:sz w:val="20"/>
                <w:szCs w:val="20"/>
              </w:rPr>
            </w:pPr>
            <w:r w:rsidRPr="005663BA">
              <w:rPr>
                <w:rFonts w:ascii="Arial" w:hAnsi="Arial" w:cs="Arial"/>
                <w:sz w:val="20"/>
                <w:szCs w:val="20"/>
              </w:rPr>
              <w:t>Spring Break</w:t>
            </w:r>
          </w:p>
        </w:tc>
        <w:tc>
          <w:tcPr>
            <w:tcW w:w="4428" w:type="dxa"/>
          </w:tcPr>
          <w:p w:rsidR="00CA2785" w:rsidRPr="005663BA" w:rsidRDefault="00CA2785" w:rsidP="00586C78">
            <w:pPr>
              <w:rPr>
                <w:rFonts w:ascii="Arial" w:hAnsi="Arial" w:cs="Arial"/>
                <w:b/>
                <w:sz w:val="20"/>
                <w:szCs w:val="20"/>
              </w:rPr>
            </w:pPr>
            <w:r w:rsidRPr="005663BA">
              <w:rPr>
                <w:rFonts w:ascii="Arial" w:hAnsi="Arial" w:cs="Arial"/>
                <w:b/>
                <w:sz w:val="20"/>
                <w:szCs w:val="20"/>
              </w:rPr>
              <w:t>Spring Break</w:t>
            </w:r>
          </w:p>
        </w:tc>
      </w:tr>
      <w:tr w:rsidR="00CA2785" w:rsidRPr="005663BA" w:rsidTr="00586C78">
        <w:tc>
          <w:tcPr>
            <w:tcW w:w="1728" w:type="dxa"/>
          </w:tcPr>
          <w:p w:rsidR="00CA2785" w:rsidRPr="005663BA" w:rsidRDefault="00CA2785" w:rsidP="00CA2785">
            <w:pPr>
              <w:rPr>
                <w:rFonts w:ascii="Arial" w:hAnsi="Arial" w:cs="Arial"/>
                <w:sz w:val="20"/>
                <w:szCs w:val="20"/>
              </w:rPr>
            </w:pPr>
            <w:r w:rsidRPr="005663BA">
              <w:rPr>
                <w:rFonts w:ascii="Arial" w:hAnsi="Arial" w:cs="Arial"/>
                <w:sz w:val="20"/>
                <w:szCs w:val="20"/>
              </w:rPr>
              <w:t>Session 9</w:t>
            </w:r>
          </w:p>
          <w:p w:rsidR="00CA2785" w:rsidRPr="005663BA" w:rsidRDefault="00CA2785" w:rsidP="00CA2785">
            <w:pPr>
              <w:rPr>
                <w:rFonts w:ascii="Arial" w:hAnsi="Arial" w:cs="Arial"/>
                <w:sz w:val="20"/>
                <w:szCs w:val="20"/>
              </w:rPr>
            </w:pPr>
            <w:r w:rsidRPr="005663BA">
              <w:rPr>
                <w:rFonts w:ascii="Arial" w:hAnsi="Arial" w:cs="Arial"/>
                <w:sz w:val="20"/>
                <w:szCs w:val="20"/>
              </w:rPr>
              <w:t>March 26</w:t>
            </w:r>
          </w:p>
          <w:p w:rsidR="00CA2785" w:rsidRPr="005663BA" w:rsidRDefault="00CA2785" w:rsidP="00586C78">
            <w:pPr>
              <w:rPr>
                <w:rFonts w:ascii="Arial" w:hAnsi="Arial" w:cs="Arial"/>
                <w:sz w:val="20"/>
                <w:szCs w:val="20"/>
              </w:rPr>
            </w:pPr>
          </w:p>
        </w:tc>
        <w:tc>
          <w:tcPr>
            <w:tcW w:w="3420" w:type="dxa"/>
          </w:tcPr>
          <w:p w:rsidR="00CA2785" w:rsidRDefault="00CA2785" w:rsidP="00586C78">
            <w:pPr>
              <w:rPr>
                <w:rFonts w:ascii="Arial" w:hAnsi="Arial" w:cs="Arial"/>
                <w:sz w:val="20"/>
                <w:szCs w:val="20"/>
              </w:rPr>
            </w:pPr>
            <w:r w:rsidRPr="005663BA">
              <w:rPr>
                <w:rFonts w:ascii="Arial" w:hAnsi="Arial" w:cs="Arial"/>
                <w:sz w:val="20"/>
                <w:szCs w:val="20"/>
              </w:rPr>
              <w:t>Literacy Assessments</w:t>
            </w:r>
          </w:p>
          <w:p w:rsidR="00CA2785" w:rsidRPr="005663BA" w:rsidRDefault="00CA2785" w:rsidP="00586C78">
            <w:pPr>
              <w:rPr>
                <w:rFonts w:ascii="Arial" w:hAnsi="Arial" w:cs="Arial"/>
                <w:sz w:val="20"/>
                <w:szCs w:val="20"/>
              </w:rPr>
            </w:pPr>
            <w:r>
              <w:rPr>
                <w:rFonts w:ascii="Arial" w:hAnsi="Arial" w:cs="Arial"/>
                <w:sz w:val="20"/>
                <w:szCs w:val="20"/>
              </w:rPr>
              <w:t>Work on Lesson Plans</w:t>
            </w:r>
          </w:p>
        </w:tc>
        <w:tc>
          <w:tcPr>
            <w:tcW w:w="4428" w:type="dxa"/>
          </w:tcPr>
          <w:p w:rsidR="00CA2785" w:rsidRPr="005663BA" w:rsidRDefault="00CA2785" w:rsidP="00586C78">
            <w:pPr>
              <w:rPr>
                <w:rFonts w:ascii="Arial" w:hAnsi="Arial" w:cs="Arial"/>
                <w:b/>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11 – skim entire chapter but focus on pp. 433-443 and 461-465</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10</w:t>
            </w:r>
          </w:p>
          <w:p w:rsidR="00CA2785" w:rsidRPr="005663BA" w:rsidRDefault="00CA2785" w:rsidP="00586C78">
            <w:pPr>
              <w:rPr>
                <w:rFonts w:ascii="Arial" w:hAnsi="Arial" w:cs="Arial"/>
                <w:sz w:val="20"/>
                <w:szCs w:val="20"/>
              </w:rPr>
            </w:pPr>
            <w:r w:rsidRPr="005663BA">
              <w:rPr>
                <w:rFonts w:ascii="Arial" w:hAnsi="Arial" w:cs="Arial"/>
                <w:sz w:val="20"/>
                <w:szCs w:val="20"/>
              </w:rPr>
              <w:t>April 2</w:t>
            </w:r>
          </w:p>
          <w:p w:rsidR="00CA2785" w:rsidRPr="005663BA" w:rsidRDefault="00CA2785" w:rsidP="00586C78">
            <w:pPr>
              <w:rPr>
                <w:rFonts w:ascii="Arial" w:hAnsi="Arial" w:cs="Arial"/>
                <w:sz w:val="20"/>
                <w:szCs w:val="20"/>
              </w:rPr>
            </w:pPr>
          </w:p>
        </w:tc>
        <w:tc>
          <w:tcPr>
            <w:tcW w:w="3420" w:type="dxa"/>
          </w:tcPr>
          <w:p w:rsidR="00CA2785" w:rsidRPr="005663BA" w:rsidRDefault="00CA2785" w:rsidP="00586C78">
            <w:pPr>
              <w:rPr>
                <w:rFonts w:ascii="Arial" w:hAnsi="Arial" w:cs="Arial"/>
                <w:sz w:val="20"/>
                <w:szCs w:val="20"/>
              </w:rPr>
            </w:pPr>
            <w:r w:rsidRPr="005663BA">
              <w:rPr>
                <w:rFonts w:ascii="Arial" w:hAnsi="Arial" w:cs="Arial"/>
                <w:sz w:val="20"/>
                <w:szCs w:val="20"/>
              </w:rPr>
              <w:t>More Literacy Instruction Strategies</w:t>
            </w:r>
          </w:p>
          <w:p w:rsidR="00CA2785" w:rsidRDefault="00CA2785" w:rsidP="00586C78">
            <w:pPr>
              <w:rPr>
                <w:rFonts w:ascii="Arial" w:hAnsi="Arial" w:cs="Arial"/>
                <w:sz w:val="20"/>
                <w:szCs w:val="20"/>
              </w:rPr>
            </w:pPr>
            <w:r w:rsidRPr="005663BA">
              <w:rPr>
                <w:rFonts w:ascii="Arial" w:hAnsi="Arial" w:cs="Arial"/>
                <w:sz w:val="20"/>
                <w:szCs w:val="20"/>
              </w:rPr>
              <w:t>Miscue-IRI Analysis in action</w:t>
            </w:r>
          </w:p>
          <w:p w:rsidR="00CA2785" w:rsidRDefault="00CA2785" w:rsidP="00586C78">
            <w:pPr>
              <w:rPr>
                <w:rFonts w:ascii="Arial" w:hAnsi="Arial" w:cs="Arial"/>
                <w:sz w:val="20"/>
                <w:szCs w:val="20"/>
              </w:rPr>
            </w:pPr>
          </w:p>
          <w:p w:rsidR="00CA2785" w:rsidRPr="005663BA" w:rsidRDefault="00CA2785" w:rsidP="00CA2785">
            <w:pPr>
              <w:rPr>
                <w:rFonts w:ascii="Arial" w:hAnsi="Arial" w:cs="Arial"/>
                <w:sz w:val="20"/>
                <w:szCs w:val="20"/>
              </w:rPr>
            </w:pPr>
            <w:r>
              <w:rPr>
                <w:rFonts w:ascii="Arial" w:hAnsi="Arial" w:cs="Arial"/>
                <w:sz w:val="20"/>
                <w:szCs w:val="20"/>
              </w:rPr>
              <w:t xml:space="preserve">Presentations </w:t>
            </w:r>
          </w:p>
        </w:tc>
        <w:tc>
          <w:tcPr>
            <w:tcW w:w="4428" w:type="dxa"/>
          </w:tcPr>
          <w:p w:rsidR="00CA2785" w:rsidRPr="005663BA" w:rsidRDefault="00617CB7" w:rsidP="00586C78">
            <w:pPr>
              <w:rPr>
                <w:rFonts w:ascii="Arial" w:hAnsi="Arial" w:cs="Arial"/>
                <w:sz w:val="20"/>
                <w:szCs w:val="20"/>
              </w:rPr>
            </w:pPr>
            <w:r w:rsidRPr="00617CB7">
              <w:rPr>
                <w:rFonts w:ascii="Arial" w:hAnsi="Arial" w:cs="Arial"/>
                <w:b/>
                <w:sz w:val="20"/>
                <w:szCs w:val="20"/>
              </w:rPr>
              <w:t>Read:</w:t>
            </w:r>
            <w:r>
              <w:rPr>
                <w:rFonts w:ascii="Arial" w:hAnsi="Arial" w:cs="Arial"/>
                <w:sz w:val="20"/>
                <w:szCs w:val="20"/>
              </w:rPr>
              <w:t xml:space="preserve">  Article on CC</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11</w:t>
            </w:r>
          </w:p>
          <w:p w:rsidR="00CA2785" w:rsidRPr="005663BA" w:rsidRDefault="00CA2785" w:rsidP="00586C78">
            <w:pPr>
              <w:rPr>
                <w:rFonts w:ascii="Arial" w:hAnsi="Arial" w:cs="Arial"/>
                <w:sz w:val="20"/>
                <w:szCs w:val="20"/>
              </w:rPr>
            </w:pPr>
            <w:r w:rsidRPr="005663BA">
              <w:rPr>
                <w:rFonts w:ascii="Arial" w:hAnsi="Arial" w:cs="Arial"/>
                <w:sz w:val="20"/>
                <w:szCs w:val="20"/>
              </w:rPr>
              <w:t>April 9</w:t>
            </w:r>
          </w:p>
          <w:p w:rsidR="00CA2785" w:rsidRPr="005663BA" w:rsidRDefault="00CA2785" w:rsidP="00586C78">
            <w:pPr>
              <w:rPr>
                <w:rFonts w:ascii="Arial" w:hAnsi="Arial" w:cs="Arial"/>
                <w:sz w:val="20"/>
                <w:szCs w:val="20"/>
              </w:rPr>
            </w:pPr>
          </w:p>
        </w:tc>
        <w:tc>
          <w:tcPr>
            <w:tcW w:w="3420" w:type="dxa"/>
          </w:tcPr>
          <w:p w:rsidR="00CA2785" w:rsidRDefault="00CA2785" w:rsidP="00586C78">
            <w:pPr>
              <w:rPr>
                <w:rFonts w:ascii="Arial" w:hAnsi="Arial" w:cs="Arial"/>
                <w:sz w:val="20"/>
                <w:szCs w:val="20"/>
              </w:rPr>
            </w:pPr>
            <w:r w:rsidRPr="005663BA">
              <w:rPr>
                <w:rFonts w:ascii="Arial" w:hAnsi="Arial" w:cs="Arial"/>
                <w:sz w:val="20"/>
                <w:szCs w:val="20"/>
              </w:rPr>
              <w:t>Writing</w:t>
            </w:r>
          </w:p>
          <w:p w:rsidR="00CA2785" w:rsidRDefault="00CA2785" w:rsidP="00586C78">
            <w:pPr>
              <w:rPr>
                <w:rFonts w:ascii="Arial" w:hAnsi="Arial" w:cs="Arial"/>
                <w:sz w:val="20"/>
                <w:szCs w:val="20"/>
              </w:rPr>
            </w:pPr>
          </w:p>
          <w:p w:rsidR="00CA2785" w:rsidRPr="005663BA" w:rsidRDefault="00CA2785" w:rsidP="00586C78">
            <w:pPr>
              <w:rPr>
                <w:rFonts w:ascii="Arial" w:hAnsi="Arial" w:cs="Arial"/>
                <w:sz w:val="20"/>
                <w:szCs w:val="20"/>
              </w:rPr>
            </w:pPr>
            <w:r>
              <w:rPr>
                <w:rFonts w:ascii="Arial" w:hAnsi="Arial" w:cs="Arial"/>
                <w:sz w:val="20"/>
                <w:szCs w:val="20"/>
              </w:rPr>
              <w:t>Presentations</w:t>
            </w:r>
          </w:p>
        </w:tc>
        <w:tc>
          <w:tcPr>
            <w:tcW w:w="4428" w:type="dxa"/>
          </w:tcPr>
          <w:p w:rsidR="00CA2785" w:rsidRPr="005663BA" w:rsidRDefault="00CA2785" w:rsidP="00586C7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8  (pp. 311-324)</w:t>
            </w:r>
          </w:p>
          <w:p w:rsidR="00CA2785" w:rsidRPr="005663BA" w:rsidRDefault="00CA2785" w:rsidP="00586C78">
            <w:pPr>
              <w:rPr>
                <w:rFonts w:ascii="Arial" w:hAnsi="Arial" w:cs="Arial"/>
                <w:b/>
                <w:sz w:val="20"/>
                <w:szCs w:val="20"/>
              </w:rPr>
            </w:pPr>
            <w:r w:rsidRPr="005663BA">
              <w:rPr>
                <w:rFonts w:ascii="Arial" w:hAnsi="Arial" w:cs="Arial"/>
                <w:b/>
                <w:sz w:val="20"/>
                <w:szCs w:val="20"/>
              </w:rPr>
              <w:t>Due on CC:  Lesson Plan</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12</w:t>
            </w:r>
          </w:p>
          <w:p w:rsidR="00CA2785" w:rsidRPr="005663BA" w:rsidRDefault="00CA2785" w:rsidP="00586C78">
            <w:pPr>
              <w:rPr>
                <w:rFonts w:ascii="Arial" w:hAnsi="Arial" w:cs="Arial"/>
                <w:sz w:val="20"/>
                <w:szCs w:val="20"/>
              </w:rPr>
            </w:pPr>
            <w:r w:rsidRPr="005663BA">
              <w:rPr>
                <w:rFonts w:ascii="Arial" w:hAnsi="Arial" w:cs="Arial"/>
                <w:sz w:val="20"/>
                <w:szCs w:val="20"/>
              </w:rPr>
              <w:t>April 16</w:t>
            </w:r>
          </w:p>
          <w:p w:rsidR="00CA2785" w:rsidRPr="005663BA" w:rsidRDefault="00CA2785" w:rsidP="00586C78">
            <w:pPr>
              <w:rPr>
                <w:rFonts w:ascii="Arial" w:hAnsi="Arial" w:cs="Arial"/>
                <w:sz w:val="20"/>
                <w:szCs w:val="20"/>
              </w:rPr>
            </w:pPr>
          </w:p>
        </w:tc>
        <w:tc>
          <w:tcPr>
            <w:tcW w:w="3420" w:type="dxa"/>
          </w:tcPr>
          <w:p w:rsidR="00CA2785" w:rsidRDefault="00CA2785" w:rsidP="00586C78">
            <w:pPr>
              <w:rPr>
                <w:rFonts w:ascii="Arial" w:hAnsi="Arial" w:cs="Arial"/>
                <w:sz w:val="20"/>
                <w:szCs w:val="20"/>
              </w:rPr>
            </w:pPr>
            <w:r w:rsidRPr="005663BA">
              <w:rPr>
                <w:rFonts w:ascii="Arial" w:hAnsi="Arial" w:cs="Arial"/>
                <w:sz w:val="20"/>
                <w:szCs w:val="20"/>
              </w:rPr>
              <w:t>More on Writing</w:t>
            </w:r>
          </w:p>
          <w:p w:rsidR="00CA2785" w:rsidRDefault="00CA2785" w:rsidP="00586C78">
            <w:pPr>
              <w:rPr>
                <w:rFonts w:ascii="Arial" w:hAnsi="Arial" w:cs="Arial"/>
                <w:sz w:val="20"/>
                <w:szCs w:val="20"/>
              </w:rPr>
            </w:pPr>
          </w:p>
          <w:p w:rsidR="00CA2785" w:rsidRPr="005663BA" w:rsidRDefault="00CA2785" w:rsidP="00586C78">
            <w:pPr>
              <w:rPr>
                <w:rFonts w:ascii="Arial" w:hAnsi="Arial" w:cs="Arial"/>
                <w:sz w:val="20"/>
                <w:szCs w:val="20"/>
              </w:rPr>
            </w:pPr>
            <w:r>
              <w:rPr>
                <w:rFonts w:ascii="Arial" w:hAnsi="Arial" w:cs="Arial"/>
                <w:sz w:val="20"/>
                <w:szCs w:val="20"/>
              </w:rPr>
              <w:t>Presentations</w:t>
            </w:r>
          </w:p>
        </w:tc>
        <w:tc>
          <w:tcPr>
            <w:tcW w:w="4428" w:type="dxa"/>
          </w:tcPr>
          <w:p w:rsidR="00CA2785" w:rsidRPr="005663BA" w:rsidRDefault="00CA2785" w:rsidP="00586C7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8  (pp. 324-353)</w:t>
            </w:r>
          </w:p>
          <w:p w:rsidR="00CA2785" w:rsidRPr="005663BA" w:rsidRDefault="00CA2785" w:rsidP="00586C78">
            <w:pPr>
              <w:rPr>
                <w:rFonts w:ascii="Arial" w:hAnsi="Arial" w:cs="Arial"/>
                <w:sz w:val="20"/>
                <w:szCs w:val="20"/>
              </w:rPr>
            </w:pPr>
          </w:p>
          <w:p w:rsidR="00CA2785" w:rsidRPr="005663BA" w:rsidRDefault="00CA2785" w:rsidP="00586C78">
            <w:pPr>
              <w:rPr>
                <w:rFonts w:ascii="Arial" w:hAnsi="Arial" w:cs="Arial"/>
                <w:sz w:val="20"/>
                <w:szCs w:val="20"/>
              </w:rPr>
            </w:pPr>
            <w:r w:rsidRPr="005663BA">
              <w:rPr>
                <w:rFonts w:ascii="Arial" w:hAnsi="Arial" w:cs="Arial"/>
                <w:sz w:val="20"/>
                <w:szCs w:val="20"/>
              </w:rPr>
              <w:t>Article posted on CC</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13</w:t>
            </w:r>
          </w:p>
          <w:p w:rsidR="00CA2785" w:rsidRPr="005663BA" w:rsidRDefault="00CA2785" w:rsidP="00586C78">
            <w:pPr>
              <w:rPr>
                <w:rFonts w:ascii="Arial" w:hAnsi="Arial" w:cs="Arial"/>
                <w:sz w:val="20"/>
                <w:szCs w:val="20"/>
              </w:rPr>
            </w:pPr>
            <w:r w:rsidRPr="005663BA">
              <w:rPr>
                <w:rFonts w:ascii="Arial" w:hAnsi="Arial" w:cs="Arial"/>
                <w:sz w:val="20"/>
                <w:szCs w:val="20"/>
              </w:rPr>
              <w:t>April 23</w:t>
            </w:r>
          </w:p>
          <w:p w:rsidR="00CA2785" w:rsidRPr="005663BA" w:rsidRDefault="00CA2785" w:rsidP="00586C78">
            <w:pPr>
              <w:rPr>
                <w:rFonts w:ascii="Arial" w:hAnsi="Arial" w:cs="Arial"/>
                <w:sz w:val="20"/>
                <w:szCs w:val="20"/>
              </w:rPr>
            </w:pPr>
          </w:p>
        </w:tc>
        <w:tc>
          <w:tcPr>
            <w:tcW w:w="3420" w:type="dxa"/>
          </w:tcPr>
          <w:p w:rsidR="00CA2785" w:rsidRPr="005663BA" w:rsidRDefault="00CA2785" w:rsidP="00586C78">
            <w:pPr>
              <w:rPr>
                <w:rFonts w:ascii="Arial" w:hAnsi="Arial" w:cs="Arial"/>
                <w:b/>
                <w:i/>
                <w:sz w:val="20"/>
                <w:szCs w:val="20"/>
              </w:rPr>
            </w:pPr>
            <w:r w:rsidRPr="005663BA">
              <w:rPr>
                <w:rFonts w:ascii="Arial" w:hAnsi="Arial" w:cs="Arial"/>
                <w:b/>
                <w:i/>
                <w:sz w:val="20"/>
                <w:szCs w:val="20"/>
              </w:rPr>
              <w:t>Online Session:  Vocabulary</w:t>
            </w:r>
          </w:p>
        </w:tc>
        <w:tc>
          <w:tcPr>
            <w:tcW w:w="4428" w:type="dxa"/>
          </w:tcPr>
          <w:p w:rsidR="00CA2785" w:rsidRPr="005663BA" w:rsidRDefault="00CA2785" w:rsidP="00586C7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3 </w:t>
            </w:r>
            <w:r w:rsidRPr="005663BA">
              <w:rPr>
                <w:rFonts w:ascii="Arial" w:hAnsi="Arial" w:cs="Arial"/>
                <w:b/>
                <w:sz w:val="20"/>
                <w:szCs w:val="20"/>
              </w:rPr>
              <w:t>OR</w:t>
            </w:r>
            <w:r w:rsidRPr="005663BA">
              <w:rPr>
                <w:rFonts w:ascii="Arial" w:hAnsi="Arial" w:cs="Arial"/>
                <w:sz w:val="20"/>
                <w:szCs w:val="20"/>
              </w:rPr>
              <w:t xml:space="preserve"> 6 (sign up in class)</w:t>
            </w:r>
          </w:p>
          <w:p w:rsidR="00CA2785" w:rsidRPr="005663BA" w:rsidRDefault="00CA2785" w:rsidP="00586C78">
            <w:pPr>
              <w:rPr>
                <w:rFonts w:ascii="Arial" w:hAnsi="Arial" w:cs="Arial"/>
                <w:sz w:val="20"/>
                <w:szCs w:val="20"/>
              </w:rPr>
            </w:pPr>
            <w:r w:rsidRPr="005663BA">
              <w:rPr>
                <w:rFonts w:ascii="Arial" w:hAnsi="Arial" w:cs="Arial"/>
                <w:b/>
                <w:sz w:val="20"/>
                <w:szCs w:val="20"/>
              </w:rPr>
              <w:t>Do:</w:t>
            </w:r>
            <w:r w:rsidRPr="005663BA">
              <w:rPr>
                <w:rFonts w:ascii="Arial" w:hAnsi="Arial" w:cs="Arial"/>
                <w:sz w:val="20"/>
                <w:szCs w:val="20"/>
              </w:rPr>
              <w:t xml:space="preserve">  Follow instructions on Cougar Courses</w:t>
            </w:r>
          </w:p>
          <w:p w:rsidR="00CA2785" w:rsidRPr="005663BA" w:rsidRDefault="00CA2785" w:rsidP="00586C78">
            <w:pPr>
              <w:rPr>
                <w:rFonts w:ascii="Arial" w:hAnsi="Arial" w:cs="Arial"/>
                <w:sz w:val="20"/>
                <w:szCs w:val="20"/>
              </w:rPr>
            </w:pPr>
            <w:r w:rsidRPr="005663BA">
              <w:rPr>
                <w:rFonts w:ascii="Arial" w:hAnsi="Arial" w:cs="Arial"/>
                <w:sz w:val="20"/>
                <w:szCs w:val="20"/>
              </w:rPr>
              <w:t>Complete all tasks by April 27</w:t>
            </w:r>
            <w:r w:rsidRPr="005663BA">
              <w:rPr>
                <w:rFonts w:ascii="Arial" w:hAnsi="Arial" w:cs="Arial"/>
                <w:sz w:val="20"/>
                <w:szCs w:val="20"/>
                <w:vertAlign w:val="superscript"/>
              </w:rPr>
              <w:t>th</w:t>
            </w:r>
            <w:r w:rsidRPr="005663BA">
              <w:rPr>
                <w:rFonts w:ascii="Arial" w:hAnsi="Arial" w:cs="Arial"/>
                <w:sz w:val="20"/>
                <w:szCs w:val="20"/>
              </w:rPr>
              <w:t xml:space="preserve"> at midnight</w:t>
            </w:r>
          </w:p>
          <w:p w:rsidR="00CA2785" w:rsidRPr="005663BA" w:rsidRDefault="00CA2785" w:rsidP="00586C78">
            <w:pPr>
              <w:rPr>
                <w:rFonts w:ascii="Arial" w:hAnsi="Arial" w:cs="Arial"/>
                <w:b/>
                <w:sz w:val="20"/>
                <w:szCs w:val="20"/>
              </w:rPr>
            </w:pPr>
            <w:r w:rsidRPr="005663BA">
              <w:rPr>
                <w:rFonts w:ascii="Arial" w:hAnsi="Arial" w:cs="Arial"/>
                <w:b/>
                <w:sz w:val="20"/>
                <w:szCs w:val="20"/>
              </w:rPr>
              <w:t>Due on CC:  Assessment Menu</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14</w:t>
            </w:r>
          </w:p>
          <w:p w:rsidR="00CA2785" w:rsidRPr="005663BA" w:rsidRDefault="00CA2785" w:rsidP="00586C78">
            <w:pPr>
              <w:rPr>
                <w:rFonts w:ascii="Arial" w:hAnsi="Arial" w:cs="Arial"/>
                <w:sz w:val="20"/>
                <w:szCs w:val="20"/>
              </w:rPr>
            </w:pPr>
            <w:r w:rsidRPr="005663BA">
              <w:rPr>
                <w:rFonts w:ascii="Arial" w:hAnsi="Arial" w:cs="Arial"/>
                <w:sz w:val="20"/>
                <w:szCs w:val="20"/>
              </w:rPr>
              <w:t>April 30</w:t>
            </w:r>
          </w:p>
          <w:p w:rsidR="00CA2785" w:rsidRPr="005663BA" w:rsidRDefault="00CA2785" w:rsidP="00586C78">
            <w:pPr>
              <w:rPr>
                <w:rFonts w:ascii="Arial" w:hAnsi="Arial" w:cs="Arial"/>
                <w:sz w:val="20"/>
                <w:szCs w:val="20"/>
              </w:rPr>
            </w:pPr>
          </w:p>
        </w:tc>
        <w:tc>
          <w:tcPr>
            <w:tcW w:w="3420" w:type="dxa"/>
          </w:tcPr>
          <w:p w:rsidR="00CA2785" w:rsidRPr="005663BA" w:rsidRDefault="00CA2785" w:rsidP="00586C78">
            <w:pPr>
              <w:rPr>
                <w:rFonts w:ascii="Arial" w:hAnsi="Arial" w:cs="Arial"/>
                <w:sz w:val="20"/>
                <w:szCs w:val="20"/>
              </w:rPr>
            </w:pPr>
            <w:r w:rsidRPr="005663BA">
              <w:rPr>
                <w:rFonts w:ascii="Arial" w:hAnsi="Arial" w:cs="Arial"/>
                <w:sz w:val="20"/>
                <w:szCs w:val="20"/>
              </w:rPr>
              <w:t>Reflections and Review</w:t>
            </w:r>
          </w:p>
          <w:p w:rsidR="00CA2785" w:rsidRDefault="00CA2785" w:rsidP="00586C78">
            <w:pPr>
              <w:rPr>
                <w:rFonts w:ascii="Arial" w:hAnsi="Arial" w:cs="Arial"/>
                <w:sz w:val="20"/>
                <w:szCs w:val="20"/>
              </w:rPr>
            </w:pPr>
            <w:r w:rsidRPr="005663BA">
              <w:rPr>
                <w:rFonts w:ascii="Arial" w:hAnsi="Arial" w:cs="Arial"/>
                <w:sz w:val="20"/>
                <w:szCs w:val="20"/>
              </w:rPr>
              <w:t>More on Standards</w:t>
            </w:r>
          </w:p>
          <w:p w:rsidR="00CA2785" w:rsidRPr="005663BA" w:rsidRDefault="00CA2785" w:rsidP="00586C78">
            <w:pPr>
              <w:rPr>
                <w:rFonts w:ascii="Arial" w:hAnsi="Arial" w:cs="Arial"/>
                <w:sz w:val="20"/>
                <w:szCs w:val="20"/>
              </w:rPr>
            </w:pPr>
            <w:r>
              <w:rPr>
                <w:rFonts w:ascii="Arial" w:hAnsi="Arial" w:cs="Arial"/>
                <w:sz w:val="20"/>
                <w:szCs w:val="20"/>
              </w:rPr>
              <w:t>Presentations</w:t>
            </w:r>
          </w:p>
        </w:tc>
        <w:tc>
          <w:tcPr>
            <w:tcW w:w="4428" w:type="dxa"/>
          </w:tcPr>
          <w:p w:rsidR="00CA2785" w:rsidRPr="005663BA" w:rsidRDefault="00CA2785" w:rsidP="00586C78">
            <w:pPr>
              <w:rPr>
                <w:rFonts w:ascii="Arial" w:hAnsi="Arial" w:cs="Arial"/>
                <w:sz w:val="20"/>
                <w:szCs w:val="20"/>
              </w:rPr>
            </w:pPr>
            <w:r w:rsidRPr="005663BA">
              <w:rPr>
                <w:rFonts w:ascii="Arial" w:hAnsi="Arial" w:cs="Arial"/>
                <w:sz w:val="20"/>
                <w:szCs w:val="20"/>
              </w:rPr>
              <w:t xml:space="preserve">Read:   Re-read your notes and the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chapters we have covered so far</w:t>
            </w:r>
          </w:p>
        </w:tc>
      </w:tr>
      <w:tr w:rsidR="00CA2785" w:rsidRPr="005663BA" w:rsidTr="00586C78">
        <w:tc>
          <w:tcPr>
            <w:tcW w:w="1728" w:type="dxa"/>
          </w:tcPr>
          <w:p w:rsidR="00CA2785" w:rsidRPr="005663BA" w:rsidRDefault="00CA2785" w:rsidP="00586C78">
            <w:pPr>
              <w:rPr>
                <w:rFonts w:ascii="Arial" w:hAnsi="Arial" w:cs="Arial"/>
                <w:sz w:val="20"/>
                <w:szCs w:val="20"/>
              </w:rPr>
            </w:pPr>
            <w:r w:rsidRPr="005663BA">
              <w:rPr>
                <w:rFonts w:ascii="Arial" w:hAnsi="Arial" w:cs="Arial"/>
                <w:sz w:val="20"/>
                <w:szCs w:val="20"/>
              </w:rPr>
              <w:t>Session 15</w:t>
            </w:r>
          </w:p>
          <w:p w:rsidR="00CA2785" w:rsidRPr="005663BA" w:rsidRDefault="00CA2785" w:rsidP="00586C78">
            <w:pPr>
              <w:rPr>
                <w:rFonts w:ascii="Arial" w:hAnsi="Arial" w:cs="Arial"/>
                <w:sz w:val="20"/>
                <w:szCs w:val="20"/>
              </w:rPr>
            </w:pPr>
            <w:r w:rsidRPr="005663BA">
              <w:rPr>
                <w:rFonts w:ascii="Arial" w:hAnsi="Arial" w:cs="Arial"/>
                <w:sz w:val="20"/>
                <w:szCs w:val="20"/>
              </w:rPr>
              <w:t>May 7</w:t>
            </w:r>
          </w:p>
          <w:p w:rsidR="00CA2785" w:rsidRPr="005663BA" w:rsidRDefault="00CA2785" w:rsidP="00586C78">
            <w:pPr>
              <w:rPr>
                <w:rFonts w:ascii="Arial" w:hAnsi="Arial" w:cs="Arial"/>
                <w:sz w:val="20"/>
                <w:szCs w:val="20"/>
              </w:rPr>
            </w:pPr>
          </w:p>
        </w:tc>
        <w:tc>
          <w:tcPr>
            <w:tcW w:w="3420" w:type="dxa"/>
          </w:tcPr>
          <w:p w:rsidR="00CA2785" w:rsidRPr="005663BA" w:rsidRDefault="00CA2785" w:rsidP="00586C78">
            <w:pPr>
              <w:rPr>
                <w:rFonts w:ascii="Arial" w:hAnsi="Arial" w:cs="Arial"/>
                <w:sz w:val="20"/>
                <w:szCs w:val="20"/>
              </w:rPr>
            </w:pPr>
            <w:r w:rsidRPr="005663BA">
              <w:rPr>
                <w:rFonts w:ascii="Arial" w:hAnsi="Arial" w:cs="Arial"/>
                <w:sz w:val="20"/>
                <w:szCs w:val="20"/>
              </w:rPr>
              <w:t>Literature selection</w:t>
            </w:r>
          </w:p>
          <w:p w:rsidR="00CA2785" w:rsidRPr="005663BA" w:rsidRDefault="00CA2785" w:rsidP="00586C78">
            <w:pPr>
              <w:rPr>
                <w:rFonts w:ascii="Arial" w:hAnsi="Arial" w:cs="Arial"/>
                <w:sz w:val="20"/>
                <w:szCs w:val="20"/>
              </w:rPr>
            </w:pPr>
            <w:r w:rsidRPr="005663BA">
              <w:rPr>
                <w:rFonts w:ascii="Arial" w:hAnsi="Arial" w:cs="Arial"/>
                <w:sz w:val="20"/>
                <w:szCs w:val="20"/>
              </w:rPr>
              <w:t>Book Talks</w:t>
            </w:r>
          </w:p>
          <w:p w:rsidR="00CA2785" w:rsidRPr="005663BA" w:rsidRDefault="00CA2785" w:rsidP="00586C78">
            <w:pPr>
              <w:rPr>
                <w:rFonts w:ascii="Arial" w:hAnsi="Arial" w:cs="Arial"/>
                <w:sz w:val="20"/>
                <w:szCs w:val="20"/>
              </w:rPr>
            </w:pPr>
            <w:r w:rsidRPr="005663BA">
              <w:rPr>
                <w:rFonts w:ascii="Arial" w:hAnsi="Arial" w:cs="Arial"/>
                <w:sz w:val="20"/>
                <w:szCs w:val="20"/>
              </w:rPr>
              <w:t>Closure</w:t>
            </w:r>
          </w:p>
        </w:tc>
        <w:tc>
          <w:tcPr>
            <w:tcW w:w="4428" w:type="dxa"/>
          </w:tcPr>
          <w:p w:rsidR="00CA2785" w:rsidRPr="005663BA" w:rsidRDefault="00CA2785" w:rsidP="00586C78">
            <w:pPr>
              <w:rPr>
                <w:rFonts w:ascii="Arial" w:hAnsi="Arial" w:cs="Arial"/>
                <w:sz w:val="20"/>
                <w:szCs w:val="20"/>
              </w:rPr>
            </w:pPr>
            <w:r w:rsidRPr="005663BA">
              <w:rPr>
                <w:rFonts w:ascii="Arial" w:hAnsi="Arial" w:cs="Arial"/>
                <w:b/>
                <w:sz w:val="20"/>
                <w:szCs w:val="20"/>
              </w:rPr>
              <w:t>Bring:</w:t>
            </w:r>
            <w:r w:rsidRPr="005663BA">
              <w:rPr>
                <w:rFonts w:ascii="Arial" w:hAnsi="Arial" w:cs="Arial"/>
                <w:sz w:val="20"/>
                <w:szCs w:val="20"/>
              </w:rPr>
              <w:t xml:space="preserve">  Three children’s or young adult books to share</w:t>
            </w:r>
          </w:p>
          <w:p w:rsidR="00CA2785" w:rsidRPr="005663BA" w:rsidRDefault="00CA2785" w:rsidP="00586C78">
            <w:pPr>
              <w:rPr>
                <w:rFonts w:ascii="Arial" w:hAnsi="Arial" w:cs="Arial"/>
                <w:b/>
                <w:sz w:val="20"/>
                <w:szCs w:val="20"/>
              </w:rPr>
            </w:pPr>
            <w:r w:rsidRPr="005663BA">
              <w:rPr>
                <w:rFonts w:ascii="Arial" w:hAnsi="Arial" w:cs="Arial"/>
                <w:b/>
                <w:sz w:val="20"/>
                <w:szCs w:val="20"/>
              </w:rPr>
              <w:t>Due:   Journal</w:t>
            </w:r>
          </w:p>
        </w:tc>
      </w:tr>
    </w:tbl>
    <w:p w:rsidR="005663BA" w:rsidRDefault="005663BA" w:rsidP="00572716"/>
    <w:sectPr w:rsidR="005663BA" w:rsidSect="00586C78">
      <w:footerReference w:type="default" r:id="rId1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78" w:rsidRDefault="00586C78" w:rsidP="00334A49">
      <w:pPr>
        <w:spacing w:after="0" w:line="240" w:lineRule="auto"/>
      </w:pPr>
      <w:r>
        <w:separator/>
      </w:r>
    </w:p>
  </w:endnote>
  <w:endnote w:type="continuationSeparator" w:id="0">
    <w:p w:rsidR="00586C78" w:rsidRDefault="00586C78" w:rsidP="0033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888"/>
      <w:docPartObj>
        <w:docPartGallery w:val="Page Numbers (Bottom of Page)"/>
        <w:docPartUnique/>
      </w:docPartObj>
    </w:sdtPr>
    <w:sdtContent>
      <w:p w:rsidR="00586C78" w:rsidRDefault="007A261C">
        <w:pPr>
          <w:pStyle w:val="Footer"/>
          <w:jc w:val="right"/>
        </w:pPr>
        <w:sdt>
          <w:sdtPr>
            <w:alias w:val="Author"/>
            <w:id w:val="23639889"/>
            <w:dataBinding w:prefixMappings="xmlns:ns0='http://purl.org/dc/elements/1.1/' xmlns:ns1='http://schemas.openxmlformats.org/package/2006/metadata/core-properties' " w:xpath="/ns1:coreProperties[1]/ns0:creator[1]" w:storeItemID="{6C3C8BC8-F283-45AE-878A-BAB7291924A1}"/>
            <w:text/>
          </w:sdtPr>
          <w:sdtContent>
            <w:r w:rsidR="00586C78">
              <w:t xml:space="preserve">EDMS 521b Spring 2012, Wilson     </w:t>
            </w:r>
          </w:sdtContent>
        </w:sdt>
        <w:r>
          <w:fldChar w:fldCharType="begin"/>
        </w:r>
        <w:r w:rsidR="00586C78">
          <w:instrText xml:space="preserve"> PAGE   \* MERGEFORMAT </w:instrText>
        </w:r>
        <w:r>
          <w:fldChar w:fldCharType="separate"/>
        </w:r>
        <w:r w:rsidR="00237C04">
          <w:rPr>
            <w:noProof/>
          </w:rPr>
          <w:t>1</w:t>
        </w:r>
        <w:r>
          <w:fldChar w:fldCharType="end"/>
        </w:r>
      </w:p>
    </w:sdtContent>
  </w:sdt>
  <w:p w:rsidR="00586C78" w:rsidRDefault="0058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78" w:rsidRDefault="00586C78" w:rsidP="00334A49">
      <w:pPr>
        <w:spacing w:after="0" w:line="240" w:lineRule="auto"/>
      </w:pPr>
      <w:r>
        <w:separator/>
      </w:r>
    </w:p>
  </w:footnote>
  <w:footnote w:type="continuationSeparator" w:id="0">
    <w:p w:rsidR="00586C78" w:rsidRDefault="00586C78" w:rsidP="0033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99F49D6"/>
    <w:multiLevelType w:val="hybridMultilevel"/>
    <w:tmpl w:val="084A8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305837"/>
    <w:multiLevelType w:val="hybridMultilevel"/>
    <w:tmpl w:val="A0B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A71B13"/>
    <w:multiLevelType w:val="hybridMultilevel"/>
    <w:tmpl w:val="A15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A7226"/>
    <w:multiLevelType w:val="hybridMultilevel"/>
    <w:tmpl w:val="E098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4640C7"/>
    <w:multiLevelType w:val="hybridMultilevel"/>
    <w:tmpl w:val="E096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716"/>
    <w:rsid w:val="00237C04"/>
    <w:rsid w:val="002A4FCC"/>
    <w:rsid w:val="002D6084"/>
    <w:rsid w:val="002E264D"/>
    <w:rsid w:val="00334A49"/>
    <w:rsid w:val="0035682B"/>
    <w:rsid w:val="004B13BF"/>
    <w:rsid w:val="00545CA0"/>
    <w:rsid w:val="005663BA"/>
    <w:rsid w:val="00572716"/>
    <w:rsid w:val="00586C78"/>
    <w:rsid w:val="005C1782"/>
    <w:rsid w:val="00617CB7"/>
    <w:rsid w:val="007A261C"/>
    <w:rsid w:val="007F58A3"/>
    <w:rsid w:val="009530CD"/>
    <w:rsid w:val="009E1BEB"/>
    <w:rsid w:val="009E5070"/>
    <w:rsid w:val="00A23F6A"/>
    <w:rsid w:val="00AD3450"/>
    <w:rsid w:val="00B86F37"/>
    <w:rsid w:val="00CA2785"/>
    <w:rsid w:val="00E6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16"/>
    <w:rPr>
      <w:rFonts w:ascii="Calibri" w:eastAsia="Calibri" w:hAnsi="Calibri" w:cs="Times New Roman"/>
    </w:rPr>
  </w:style>
  <w:style w:type="paragraph" w:styleId="Heading1">
    <w:name w:val="heading 1"/>
    <w:basedOn w:val="Normal"/>
    <w:next w:val="Normal"/>
    <w:link w:val="Heading1Char"/>
    <w:qFormat/>
    <w:rsid w:val="00572716"/>
    <w:pPr>
      <w:keepNext/>
      <w:spacing w:before="240" w:after="60" w:line="240" w:lineRule="auto"/>
      <w:outlineLvl w:val="0"/>
    </w:pPr>
    <w:rPr>
      <w:rFonts w:ascii="Arial" w:eastAsia="Times New Roman" w:hAnsi="Arial" w:cs="Arial"/>
      <w:b/>
      <w:bCs/>
      <w:spacing w:val="-5"/>
      <w:kern w:val="32"/>
      <w:sz w:val="32"/>
      <w:szCs w:val="32"/>
    </w:rPr>
  </w:style>
  <w:style w:type="paragraph" w:styleId="Heading2">
    <w:name w:val="heading 2"/>
    <w:basedOn w:val="Normal"/>
    <w:next w:val="Normal"/>
    <w:link w:val="Heading2Char"/>
    <w:qFormat/>
    <w:rsid w:val="00572716"/>
    <w:pPr>
      <w:keepNext/>
      <w:spacing w:before="240" w:after="60" w:line="240" w:lineRule="auto"/>
      <w:outlineLvl w:val="1"/>
    </w:pPr>
    <w:rPr>
      <w:rFonts w:ascii="Arial" w:eastAsia="Times New Roman" w:hAnsi="Arial" w:cs="Arial"/>
      <w:b/>
      <w:bCs/>
      <w:i/>
      <w:iCs/>
      <w:spacing w:val="-5"/>
      <w:sz w:val="28"/>
      <w:szCs w:val="28"/>
    </w:rPr>
  </w:style>
  <w:style w:type="paragraph" w:styleId="Heading3">
    <w:name w:val="heading 3"/>
    <w:basedOn w:val="Normal"/>
    <w:next w:val="Normal"/>
    <w:link w:val="Heading3Char"/>
    <w:uiPriority w:val="9"/>
    <w:semiHidden/>
    <w:unhideWhenUsed/>
    <w:qFormat/>
    <w:rsid w:val="00572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6"/>
    <w:rPr>
      <w:color w:val="0000FF"/>
      <w:u w:val="single"/>
    </w:rPr>
  </w:style>
  <w:style w:type="character" w:customStyle="1" w:styleId="Heading2Char">
    <w:name w:val="Heading 2 Char"/>
    <w:basedOn w:val="DefaultParagraphFont"/>
    <w:link w:val="Heading2"/>
    <w:rsid w:val="00572716"/>
    <w:rPr>
      <w:rFonts w:ascii="Arial" w:eastAsia="Times New Roman" w:hAnsi="Arial" w:cs="Arial"/>
      <w:b/>
      <w:bCs/>
      <w:i/>
      <w:iCs/>
      <w:spacing w:val="-5"/>
      <w:sz w:val="28"/>
      <w:szCs w:val="28"/>
    </w:rPr>
  </w:style>
  <w:style w:type="paragraph" w:styleId="BodyText2">
    <w:name w:val="Body Text 2"/>
    <w:basedOn w:val="Normal"/>
    <w:link w:val="BodyText2Char"/>
    <w:rsid w:val="00572716"/>
    <w:pPr>
      <w:spacing w:after="120" w:line="480" w:lineRule="auto"/>
    </w:pPr>
    <w:rPr>
      <w:rFonts w:ascii="Arial" w:eastAsia="Times New Roman" w:hAnsi="Arial"/>
      <w:spacing w:val="-5"/>
      <w:sz w:val="20"/>
      <w:szCs w:val="20"/>
    </w:rPr>
  </w:style>
  <w:style w:type="character" w:customStyle="1" w:styleId="BodyText2Char">
    <w:name w:val="Body Text 2 Char"/>
    <w:basedOn w:val="DefaultParagraphFont"/>
    <w:link w:val="BodyText2"/>
    <w:rsid w:val="00572716"/>
    <w:rPr>
      <w:rFonts w:ascii="Arial" w:eastAsia="Times New Roman" w:hAnsi="Arial" w:cs="Times New Roman"/>
      <w:spacing w:val="-5"/>
      <w:sz w:val="20"/>
      <w:szCs w:val="20"/>
    </w:rPr>
  </w:style>
  <w:style w:type="character" w:customStyle="1" w:styleId="Heading3Char">
    <w:name w:val="Heading 3 Char"/>
    <w:basedOn w:val="DefaultParagraphFont"/>
    <w:link w:val="Heading3"/>
    <w:uiPriority w:val="9"/>
    <w:semiHidden/>
    <w:rsid w:val="0057271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572716"/>
    <w:pPr>
      <w:spacing w:after="0" w:line="240" w:lineRule="auto"/>
      <w:jc w:val="center"/>
    </w:pPr>
    <w:rPr>
      <w:rFonts w:ascii="Times New Roman" w:eastAsia="Times New Roman" w:hAnsi="Times New Roman"/>
      <w:b/>
      <w:sz w:val="24"/>
      <w:szCs w:val="20"/>
      <w:lang w:eastAsia="zh-TW"/>
    </w:rPr>
  </w:style>
  <w:style w:type="character" w:customStyle="1" w:styleId="SubtitleChar">
    <w:name w:val="Subtitle Char"/>
    <w:basedOn w:val="DefaultParagraphFont"/>
    <w:link w:val="Subtitle"/>
    <w:rsid w:val="00572716"/>
    <w:rPr>
      <w:rFonts w:ascii="Times New Roman" w:eastAsia="Times New Roman" w:hAnsi="Times New Roman" w:cs="Times New Roman"/>
      <w:b/>
      <w:sz w:val="24"/>
      <w:szCs w:val="20"/>
      <w:lang w:eastAsia="zh-TW"/>
    </w:rPr>
  </w:style>
  <w:style w:type="character" w:customStyle="1" w:styleId="Heading1Char">
    <w:name w:val="Heading 1 Char"/>
    <w:basedOn w:val="DefaultParagraphFont"/>
    <w:link w:val="Heading1"/>
    <w:rsid w:val="00572716"/>
    <w:rPr>
      <w:rFonts w:ascii="Arial" w:eastAsia="Times New Roman" w:hAnsi="Arial" w:cs="Arial"/>
      <w:b/>
      <w:bCs/>
      <w:spacing w:val="-5"/>
      <w:kern w:val="32"/>
      <w:sz w:val="32"/>
      <w:szCs w:val="32"/>
    </w:rPr>
  </w:style>
  <w:style w:type="character" w:customStyle="1" w:styleId="apple-style-span">
    <w:name w:val="apple-style-span"/>
    <w:basedOn w:val="DefaultParagraphFont"/>
    <w:rsid w:val="005C1782"/>
  </w:style>
  <w:style w:type="paragraph" w:styleId="ListParagraph">
    <w:name w:val="List Paragraph"/>
    <w:basedOn w:val="Normal"/>
    <w:uiPriority w:val="34"/>
    <w:qFormat/>
    <w:rsid w:val="009E1BEB"/>
    <w:pPr>
      <w:ind w:left="720"/>
      <w:contextualSpacing/>
    </w:pPr>
  </w:style>
  <w:style w:type="table" w:styleId="TableGrid">
    <w:name w:val="Table Grid"/>
    <w:basedOn w:val="TableNormal"/>
    <w:uiPriority w:val="59"/>
    <w:rsid w:val="0056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A49"/>
    <w:rPr>
      <w:rFonts w:ascii="Calibri" w:eastAsia="Calibri" w:hAnsi="Calibri" w:cs="Times New Roman"/>
    </w:rPr>
  </w:style>
  <w:style w:type="paragraph" w:styleId="Footer">
    <w:name w:val="footer"/>
    <w:basedOn w:val="Normal"/>
    <w:link w:val="FooterChar"/>
    <w:uiPriority w:val="99"/>
    <w:unhideWhenUsed/>
    <w:rsid w:val="003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49"/>
    <w:rPr>
      <w:rFonts w:ascii="Calibri" w:eastAsia="Calibri" w:hAnsi="Calibri" w:cs="Times New Roman"/>
    </w:rPr>
  </w:style>
  <w:style w:type="paragraph" w:styleId="BalloonText">
    <w:name w:val="Balloon Text"/>
    <w:basedOn w:val="Normal"/>
    <w:link w:val="BalloonTextChar"/>
    <w:uiPriority w:val="99"/>
    <w:semiHidden/>
    <w:unhideWhenUsed/>
    <w:rsid w:val="0033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49"/>
    <w:rPr>
      <w:rFonts w:ascii="Tahoma" w:eastAsia="Calibri" w:hAnsi="Tahoma" w:cs="Tahoma"/>
      <w:sz w:val="16"/>
      <w:szCs w:val="16"/>
    </w:rPr>
  </w:style>
  <w:style w:type="character" w:styleId="PlaceholderText">
    <w:name w:val="Placeholder Text"/>
    <w:basedOn w:val="DefaultParagraphFont"/>
    <w:uiPriority w:val="99"/>
    <w:semiHidden/>
    <w:rsid w:val="0035682B"/>
    <w:rPr>
      <w:color w:val="808080"/>
    </w:rPr>
  </w:style>
</w:styles>
</file>

<file path=word/webSettings.xml><?xml version="1.0" encoding="utf-8"?>
<w:webSettings xmlns:r="http://schemas.openxmlformats.org/officeDocument/2006/relationships" xmlns:w="http://schemas.openxmlformats.org/wordprocessingml/2006/main">
  <w:divs>
    <w:div w:id="2055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wilson@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csusm.edu/plagiarism/index.html" TargetMode="External"/><Relationship Id="rId4" Type="http://schemas.openxmlformats.org/officeDocument/2006/relationships/settings" Target="settings.xml"/><Relationship Id="rId9" Type="http://schemas.openxmlformats.org/officeDocument/2006/relationships/hyperlink" Target="http://www.csusm.edu/coe/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8F71-8EB5-4D70-8E5F-922F77AE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EDMS 521b Spring 2012, Wilson     </dc:creator>
  <cp:lastModifiedBy>Donna Matanane</cp:lastModifiedBy>
  <cp:revision>6</cp:revision>
  <cp:lastPrinted>2012-01-12T17:45:00Z</cp:lastPrinted>
  <dcterms:created xsi:type="dcterms:W3CDTF">2012-01-10T21:41:00Z</dcterms:created>
  <dcterms:modified xsi:type="dcterms:W3CDTF">2012-01-19T20:06:00Z</dcterms:modified>
</cp:coreProperties>
</file>