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CC45" w14:textId="77777777" w:rsidR="00083077" w:rsidRPr="00D02363" w:rsidRDefault="00083077">
      <w:pPr>
        <w:rPr>
          <w:rFonts w:ascii="Arial" w:hAnsi="Arial"/>
          <w:color w:val="000000"/>
          <w:sz w:val="22"/>
        </w:rPr>
      </w:pPr>
      <w:r w:rsidRPr="00D02363">
        <w:rPr>
          <w:rFonts w:ascii="Arial" w:hAnsi="Arial"/>
          <w:color w:val="000000"/>
          <w:sz w:val="22"/>
        </w:rPr>
        <w:t xml:space="preserve"> </w:t>
      </w:r>
      <w:r w:rsidR="00742C30">
        <w:rPr>
          <w:noProof/>
          <w:color w:val="000000"/>
          <w:sz w:val="22"/>
        </w:rPr>
        <w:drawing>
          <wp:inline distT="0" distB="0" distL="0" distR="0" wp14:anchorId="5A6931E5" wp14:editId="10AC09CB">
            <wp:extent cx="5943600" cy="990600"/>
            <wp:effectExtent l="19050" t="0" r="0" b="0"/>
            <wp:docPr id="1" name="Picture 1" descr="cs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pic:cNvPicPr>
                      <a:picLocks noChangeAspect="1" noChangeArrowheads="1"/>
                    </pic:cNvPicPr>
                  </pic:nvPicPr>
                  <pic:blipFill>
                    <a:blip r:embed="rId8"/>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04903216" w14:textId="77777777" w:rsidR="00083077" w:rsidRPr="00D02363" w:rsidRDefault="00083077">
      <w:pPr>
        <w:rPr>
          <w:rFonts w:ascii="Arial" w:hAnsi="Arial"/>
          <w:color w:val="000000"/>
          <w:sz w:val="22"/>
        </w:rPr>
      </w:pPr>
      <w:r w:rsidRPr="00D02363">
        <w:rPr>
          <w:rFonts w:ascii="Arial" w:hAnsi="Arial"/>
          <w:color w:val="000000"/>
          <w:sz w:val="22"/>
        </w:rPr>
        <w:t> </w:t>
      </w:r>
    </w:p>
    <w:p w14:paraId="2ADE2041" w14:textId="77777777" w:rsidR="00083077" w:rsidRPr="00D02363" w:rsidRDefault="00083077">
      <w:pPr>
        <w:rPr>
          <w:rFonts w:ascii="Arial" w:hAnsi="Arial"/>
          <w:b/>
          <w:color w:val="000000"/>
          <w:sz w:val="22"/>
        </w:rPr>
      </w:pPr>
    </w:p>
    <w:p w14:paraId="2688222D" w14:textId="77777777" w:rsidR="00083077" w:rsidRPr="00D02363" w:rsidRDefault="00083077" w:rsidP="00083077">
      <w:pPr>
        <w:jc w:val="center"/>
        <w:outlineLvl w:val="0"/>
        <w:rPr>
          <w:rFonts w:ascii="Arial" w:hAnsi="Arial"/>
          <w:color w:val="000000"/>
          <w:sz w:val="22"/>
        </w:rPr>
      </w:pPr>
      <w:r w:rsidRPr="00D02363">
        <w:rPr>
          <w:rFonts w:ascii="Arial" w:hAnsi="Arial"/>
          <w:b/>
          <w:color w:val="000000"/>
          <w:sz w:val="22"/>
        </w:rPr>
        <w:t>California State University, San Marcos</w:t>
      </w:r>
      <w:r w:rsidRPr="00D02363">
        <w:rPr>
          <w:rFonts w:ascii="Arial" w:hAnsi="Arial"/>
          <w:color w:val="000000"/>
          <w:sz w:val="22"/>
        </w:rPr>
        <w:t xml:space="preserve">: </w:t>
      </w:r>
      <w:r w:rsidRPr="00D02363">
        <w:rPr>
          <w:rFonts w:ascii="Arial" w:hAnsi="Arial"/>
          <w:b/>
          <w:color w:val="000000"/>
          <w:sz w:val="22"/>
        </w:rPr>
        <w:t>College of Education</w:t>
      </w:r>
    </w:p>
    <w:p w14:paraId="4F93D38A" w14:textId="77777777" w:rsidR="00083077" w:rsidRPr="00B17EA0" w:rsidRDefault="00A12759" w:rsidP="00083077">
      <w:pPr>
        <w:jc w:val="center"/>
        <w:rPr>
          <w:rFonts w:ascii="Arial" w:hAnsi="Arial"/>
          <w:b/>
          <w:color w:val="FF8000"/>
          <w:sz w:val="28"/>
        </w:rPr>
      </w:pPr>
      <w:r>
        <w:rPr>
          <w:rFonts w:ascii="Arial" w:hAnsi="Arial"/>
          <w:b/>
          <w:color w:val="FF8000"/>
          <w:sz w:val="28"/>
        </w:rPr>
        <w:t>EDUC 422 &amp; EDUC 422</w:t>
      </w:r>
      <w:r w:rsidR="00083077" w:rsidRPr="00B17EA0">
        <w:rPr>
          <w:rFonts w:ascii="Arial" w:hAnsi="Arial"/>
          <w:b/>
          <w:color w:val="FF8000"/>
          <w:sz w:val="28"/>
        </w:rPr>
        <w:t>- Technology Tools for Teaching and Learning</w:t>
      </w:r>
    </w:p>
    <w:p w14:paraId="75274200" w14:textId="77777777" w:rsidR="00083077" w:rsidRPr="00D02363" w:rsidRDefault="00083077">
      <w:pPr>
        <w:rPr>
          <w:rFonts w:ascii="Arial" w:hAnsi="Arial"/>
          <w:b/>
          <w:sz w:val="22"/>
        </w:rPr>
      </w:pPr>
    </w:p>
    <w:p w14:paraId="7E1BF747" w14:textId="77777777" w:rsidR="00083077" w:rsidRPr="00D02363" w:rsidRDefault="00083077">
      <w:pPr>
        <w:rPr>
          <w:rFonts w:ascii="Arial" w:hAnsi="Arial"/>
          <w:b/>
          <w:sz w:val="22"/>
        </w:rPr>
      </w:pPr>
      <w:r w:rsidRPr="00D02363">
        <w:rPr>
          <w:rFonts w:ascii="Arial" w:hAnsi="Arial"/>
          <w:b/>
          <w:sz w:val="22"/>
        </w:rPr>
        <w:t xml:space="preserve">Professor:  Jeffery Heil </w:t>
      </w:r>
    </w:p>
    <w:p w14:paraId="11EA539C" w14:textId="77777777" w:rsidR="00083077" w:rsidRPr="00D02363" w:rsidRDefault="00083077">
      <w:pPr>
        <w:rPr>
          <w:rFonts w:ascii="Arial" w:hAnsi="Arial"/>
          <w:b/>
          <w:sz w:val="22"/>
        </w:rPr>
      </w:pPr>
      <w:r w:rsidRPr="00D02363">
        <w:rPr>
          <w:rFonts w:ascii="Arial" w:hAnsi="Arial"/>
          <w:b/>
          <w:sz w:val="22"/>
        </w:rPr>
        <w:t>Phone: 619-944-7599 (cell)</w:t>
      </w:r>
    </w:p>
    <w:p w14:paraId="6596420A" w14:textId="77777777" w:rsidR="00083077" w:rsidRPr="0033483A" w:rsidRDefault="00083077">
      <w:pPr>
        <w:rPr>
          <w:rFonts w:ascii="Arial" w:hAnsi="Arial"/>
          <w:b/>
          <w:color w:val="000000"/>
          <w:sz w:val="22"/>
        </w:rPr>
      </w:pPr>
      <w:r w:rsidRPr="00D02363">
        <w:rPr>
          <w:rFonts w:ascii="Arial" w:hAnsi="Arial"/>
          <w:b/>
          <w:color w:val="000000"/>
          <w:sz w:val="22"/>
        </w:rPr>
        <w:t xml:space="preserve">Email: </w:t>
      </w:r>
      <w:hyperlink r:id="rId9" w:history="1">
        <w:r w:rsidRPr="00E91E0A">
          <w:rPr>
            <w:rStyle w:val="Hyperlink"/>
            <w:rFonts w:ascii="Arial" w:hAnsi="Arial"/>
            <w:b/>
            <w:sz w:val="22"/>
          </w:rPr>
          <w:t>jheil@csusm.edu</w:t>
        </w:r>
      </w:hyperlink>
      <w:r w:rsidRPr="0033483A">
        <w:rPr>
          <w:rFonts w:ascii="Arial" w:hAnsi="Arial"/>
          <w:b/>
          <w:color w:val="0000FF"/>
          <w:sz w:val="22"/>
        </w:rPr>
        <w:t xml:space="preserve"> (for Course Correspondence, use </w:t>
      </w:r>
      <w:proofErr w:type="spellStart"/>
      <w:r w:rsidR="00AD356F">
        <w:rPr>
          <w:rFonts w:ascii="Arial" w:hAnsi="Arial"/>
          <w:b/>
          <w:color w:val="0000FF"/>
          <w:sz w:val="22"/>
        </w:rPr>
        <w:t>CougarCourse</w:t>
      </w:r>
      <w:proofErr w:type="spellEnd"/>
      <w:r w:rsidR="00A21243">
        <w:rPr>
          <w:rFonts w:ascii="Arial" w:hAnsi="Arial"/>
          <w:b/>
          <w:color w:val="0000FF"/>
          <w:sz w:val="22"/>
        </w:rPr>
        <w:t xml:space="preserve"> email</w:t>
      </w:r>
      <w:r w:rsidRPr="0033483A">
        <w:rPr>
          <w:rFonts w:ascii="Arial" w:hAnsi="Arial"/>
          <w:b/>
          <w:color w:val="0000FF"/>
          <w:sz w:val="22"/>
        </w:rPr>
        <w:t>)</w:t>
      </w:r>
    </w:p>
    <w:p w14:paraId="50706694" w14:textId="77777777" w:rsidR="00083077" w:rsidRPr="00D02363" w:rsidRDefault="00083077">
      <w:pPr>
        <w:rPr>
          <w:rFonts w:ascii="Arial" w:hAnsi="Arial"/>
          <w:b/>
          <w:color w:val="000000"/>
          <w:sz w:val="22"/>
        </w:rPr>
      </w:pPr>
      <w:r w:rsidRPr="00D02363">
        <w:rPr>
          <w:rFonts w:ascii="Arial" w:hAnsi="Arial"/>
          <w:b/>
          <w:color w:val="000000"/>
          <w:sz w:val="22"/>
        </w:rPr>
        <w:t xml:space="preserve">Lab: </w:t>
      </w:r>
      <w:r w:rsidR="00AD356F">
        <w:rPr>
          <w:rFonts w:ascii="Arial" w:hAnsi="Arial"/>
          <w:b/>
          <w:color w:val="000000"/>
          <w:sz w:val="22"/>
        </w:rPr>
        <w:t>UH271</w:t>
      </w:r>
      <w:r w:rsidRPr="00D02363">
        <w:rPr>
          <w:rFonts w:ascii="Arial" w:hAnsi="Arial"/>
          <w:b/>
          <w:color w:val="000000"/>
          <w:sz w:val="22"/>
        </w:rPr>
        <w:t xml:space="preserve"> </w:t>
      </w:r>
      <w:r w:rsidR="00AD356F">
        <w:rPr>
          <w:rFonts w:ascii="Arial" w:hAnsi="Arial"/>
          <w:b/>
          <w:color w:val="000000"/>
          <w:sz w:val="22"/>
        </w:rPr>
        <w:t>(Mo)</w:t>
      </w:r>
      <w:r w:rsidR="00AD356F" w:rsidRPr="00AD356F">
        <w:rPr>
          <w:rFonts w:ascii="Arial" w:hAnsi="Arial"/>
          <w:b/>
          <w:color w:val="000000"/>
          <w:sz w:val="22"/>
        </w:rPr>
        <w:t xml:space="preserve"> </w:t>
      </w:r>
      <w:r w:rsidR="00AD356F">
        <w:rPr>
          <w:rFonts w:ascii="Arial" w:hAnsi="Arial"/>
          <w:b/>
          <w:color w:val="000000"/>
          <w:sz w:val="22"/>
        </w:rPr>
        <w:t>ACD 211 (</w:t>
      </w:r>
      <w:proofErr w:type="spellStart"/>
      <w:r w:rsidR="00AD356F">
        <w:rPr>
          <w:rFonts w:ascii="Arial" w:hAnsi="Arial"/>
          <w:b/>
          <w:color w:val="000000"/>
          <w:sz w:val="22"/>
        </w:rPr>
        <w:t>Th</w:t>
      </w:r>
      <w:proofErr w:type="spellEnd"/>
      <w:r w:rsidR="00AD356F">
        <w:rPr>
          <w:rFonts w:ascii="Arial" w:hAnsi="Arial"/>
          <w:b/>
          <w:color w:val="000000"/>
          <w:sz w:val="22"/>
        </w:rPr>
        <w:t>)</w:t>
      </w:r>
    </w:p>
    <w:p w14:paraId="031C19A8" w14:textId="77777777" w:rsidR="00083077" w:rsidRPr="00D02363" w:rsidRDefault="00083077">
      <w:pPr>
        <w:rPr>
          <w:rFonts w:ascii="Arial" w:hAnsi="Arial"/>
          <w:b/>
          <w:color w:val="000000"/>
          <w:sz w:val="22"/>
        </w:rPr>
      </w:pPr>
      <w:r w:rsidRPr="00D02363">
        <w:rPr>
          <w:rFonts w:ascii="Arial" w:hAnsi="Arial"/>
          <w:b/>
          <w:color w:val="000000"/>
          <w:sz w:val="22"/>
        </w:rPr>
        <w:t>Office Hours: Before and after class or arranged</w:t>
      </w:r>
    </w:p>
    <w:p w14:paraId="6810E5FF" w14:textId="77777777" w:rsidR="00083077" w:rsidRPr="00D02363" w:rsidRDefault="00AD356F" w:rsidP="00083077">
      <w:pPr>
        <w:rPr>
          <w:rFonts w:ascii="Arial" w:hAnsi="Arial"/>
          <w:b/>
          <w:color w:val="000000"/>
          <w:sz w:val="22"/>
        </w:rPr>
      </w:pPr>
      <w:r>
        <w:rPr>
          <w:rFonts w:ascii="Arial" w:hAnsi="Arial"/>
          <w:b/>
          <w:color w:val="000000"/>
          <w:sz w:val="22"/>
        </w:rPr>
        <w:t>Spring</w:t>
      </w:r>
      <w:r w:rsidR="009D25FB">
        <w:rPr>
          <w:rFonts w:ascii="Arial" w:hAnsi="Arial"/>
          <w:b/>
          <w:color w:val="000000"/>
          <w:sz w:val="22"/>
        </w:rPr>
        <w:t xml:space="preserve"> 201</w:t>
      </w:r>
      <w:r>
        <w:rPr>
          <w:rFonts w:ascii="Arial" w:hAnsi="Arial"/>
          <w:b/>
          <w:color w:val="000000"/>
          <w:sz w:val="22"/>
        </w:rPr>
        <w:t>1</w:t>
      </w:r>
    </w:p>
    <w:p w14:paraId="6B5448AB" w14:textId="77777777" w:rsidR="00083077" w:rsidRDefault="00572816" w:rsidP="00083077">
      <w:pPr>
        <w:rPr>
          <w:rFonts w:ascii="Arial" w:hAnsi="Arial"/>
          <w:b/>
          <w:color w:val="000000"/>
          <w:sz w:val="22"/>
        </w:rPr>
      </w:pPr>
      <w:r>
        <w:rPr>
          <w:rFonts w:ascii="Arial" w:hAnsi="Arial"/>
          <w:b/>
          <w:color w:val="000000"/>
          <w:sz w:val="22"/>
        </w:rPr>
        <w:t xml:space="preserve">CRN: </w:t>
      </w:r>
      <w:r w:rsidR="00AD356F">
        <w:rPr>
          <w:rFonts w:ascii="Arial" w:hAnsi="Arial"/>
          <w:b/>
          <w:color w:val="000000"/>
          <w:sz w:val="22"/>
        </w:rPr>
        <w:tab/>
        <w:t>21991</w:t>
      </w:r>
      <w:r w:rsidR="00A12759">
        <w:rPr>
          <w:rFonts w:ascii="Arial" w:hAnsi="Arial"/>
          <w:b/>
          <w:color w:val="000000"/>
          <w:sz w:val="22"/>
        </w:rPr>
        <w:tab/>
      </w:r>
      <w:r w:rsidR="00A12759">
        <w:rPr>
          <w:rFonts w:ascii="Arial" w:hAnsi="Arial"/>
          <w:b/>
          <w:color w:val="000000"/>
          <w:sz w:val="22"/>
        </w:rPr>
        <w:tab/>
      </w:r>
      <w:r w:rsidR="00AD356F">
        <w:rPr>
          <w:rFonts w:ascii="Arial" w:hAnsi="Arial"/>
          <w:b/>
          <w:color w:val="000000"/>
          <w:sz w:val="22"/>
        </w:rPr>
        <w:t>Monday</w:t>
      </w:r>
      <w:r w:rsidR="009D25FB">
        <w:rPr>
          <w:rFonts w:ascii="Arial" w:hAnsi="Arial"/>
          <w:b/>
          <w:color w:val="000000"/>
          <w:sz w:val="22"/>
        </w:rPr>
        <w:t xml:space="preserve">: </w:t>
      </w:r>
      <w:r w:rsidR="00A12759">
        <w:rPr>
          <w:rFonts w:ascii="Arial" w:hAnsi="Arial"/>
          <w:b/>
          <w:color w:val="000000"/>
          <w:sz w:val="22"/>
        </w:rPr>
        <w:t xml:space="preserve">5:30pm – 8:15pm </w:t>
      </w:r>
    </w:p>
    <w:p w14:paraId="1B74C195" w14:textId="77777777" w:rsidR="00AD356F" w:rsidRPr="00D02363" w:rsidRDefault="00AD356F" w:rsidP="00083077">
      <w:pPr>
        <w:rPr>
          <w:rFonts w:ascii="Arial" w:hAnsi="Arial"/>
          <w:b/>
          <w:color w:val="000000"/>
          <w:sz w:val="22"/>
        </w:rPr>
      </w:pPr>
      <w:r>
        <w:rPr>
          <w:rFonts w:ascii="Arial" w:hAnsi="Arial"/>
          <w:b/>
          <w:color w:val="000000"/>
          <w:sz w:val="22"/>
        </w:rPr>
        <w:tab/>
        <w:t>21937</w:t>
      </w:r>
      <w:r>
        <w:rPr>
          <w:rFonts w:ascii="Arial" w:hAnsi="Arial"/>
          <w:b/>
          <w:color w:val="000000"/>
          <w:sz w:val="22"/>
        </w:rPr>
        <w:tab/>
      </w:r>
      <w:r>
        <w:rPr>
          <w:rFonts w:ascii="Arial" w:hAnsi="Arial"/>
          <w:b/>
          <w:color w:val="000000"/>
          <w:sz w:val="22"/>
        </w:rPr>
        <w:tab/>
        <w:t>Thursday: 5:50pm – 8:15pm</w:t>
      </w:r>
    </w:p>
    <w:p w14:paraId="69333589" w14:textId="77777777" w:rsidR="00083077" w:rsidRPr="00D02363" w:rsidRDefault="00083077">
      <w:pPr>
        <w:outlineLvl w:val="0"/>
        <w:rPr>
          <w:rFonts w:ascii="Arial" w:hAnsi="Arial"/>
          <w:b/>
          <w:color w:val="0000FF"/>
          <w:sz w:val="22"/>
        </w:rPr>
      </w:pPr>
    </w:p>
    <w:p w14:paraId="6C99C2C0"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College of Education Mission Statement</w:t>
      </w:r>
    </w:p>
    <w:p w14:paraId="61D134DC" w14:textId="77777777" w:rsidR="00083077" w:rsidRPr="00D02363" w:rsidRDefault="00083077">
      <w:pPr>
        <w:pStyle w:val="BodyText3"/>
        <w:pBdr>
          <w:bottom w:val="none" w:sz="0" w:space="0" w:color="auto"/>
        </w:pBdr>
        <w:rPr>
          <w:rFonts w:ascii="Arial" w:hAnsi="Arial"/>
          <w:sz w:val="22"/>
        </w:rPr>
      </w:pPr>
      <w:r w:rsidRPr="00D02363">
        <w:rPr>
          <w:rFonts w:ascii="Arial" w:hAnsi="Arial"/>
          <w:sz w:val="22"/>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14:paraId="31E5D887" w14:textId="77777777" w:rsidR="00083077" w:rsidRPr="00D02363" w:rsidRDefault="00083077">
      <w:pPr>
        <w:rPr>
          <w:rFonts w:ascii="Arial" w:hAnsi="Arial"/>
          <w:i/>
          <w:color w:val="000000"/>
          <w:sz w:val="22"/>
        </w:rPr>
      </w:pPr>
      <w:r w:rsidRPr="00D02363">
        <w:rPr>
          <w:rFonts w:ascii="Arial" w:hAnsi="Arial"/>
          <w:i/>
          <w:color w:val="000000"/>
          <w:sz w:val="22"/>
        </w:rPr>
        <w:t>(Adopted by the COE Governance Community October, 1997)</w:t>
      </w:r>
    </w:p>
    <w:p w14:paraId="59B08F81" w14:textId="77777777" w:rsidR="00EF461A" w:rsidRDefault="00EF461A" w:rsidP="00083077">
      <w:pPr>
        <w:outlineLvl w:val="0"/>
        <w:rPr>
          <w:rFonts w:ascii="Calibri" w:hAnsi="Calibri"/>
        </w:rPr>
      </w:pPr>
    </w:p>
    <w:p w14:paraId="657E273F"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 xml:space="preserve">Course Description </w:t>
      </w:r>
    </w:p>
    <w:p w14:paraId="33B47E7E" w14:textId="77777777" w:rsidR="00083077" w:rsidRPr="00D02363" w:rsidRDefault="00083077">
      <w:pPr>
        <w:rPr>
          <w:rFonts w:ascii="Arial" w:hAnsi="Arial"/>
          <w:color w:val="000000"/>
          <w:sz w:val="22"/>
        </w:rPr>
      </w:pPr>
      <w:r w:rsidRPr="00D02363">
        <w:rPr>
          <w:rFonts w:ascii="Arial" w:hAnsi="Arial"/>
          <w:color w:val="000000"/>
          <w:sz w:val="22"/>
        </w:rPr>
        <w:t xml:space="preserve">This three-unit course partially fulfills the technology competencies as identified by the California Commission on Teacher Credentialing (CCTC) and the College of Education’s Teacher Performance Expectations (TPEs) in technology (TPE 14), and is being considered for satisfying the Computer Integration Requirement (CIR) for the Liberal Studies Program. </w:t>
      </w:r>
      <w:r w:rsidRPr="00C06FF3">
        <w:rPr>
          <w:rFonts w:ascii="Arial" w:hAnsi="Arial"/>
          <w:b/>
          <w:color w:val="000000"/>
          <w:sz w:val="22"/>
        </w:rPr>
        <w:t>This course is designed for teacher candidates who have met the campus-wide Computer Competency Requirement (CCR)</w:t>
      </w:r>
      <w:r w:rsidRPr="00D02363">
        <w:rPr>
          <w:rFonts w:ascii="Arial" w:hAnsi="Arial"/>
          <w:color w:val="000000"/>
          <w:sz w:val="22"/>
        </w:rPr>
        <w:t xml:space="preserve"> and anticipate entrance into the teacher preparation program</w:t>
      </w:r>
      <w:r w:rsidR="00572816">
        <w:rPr>
          <w:rFonts w:ascii="Arial" w:hAnsi="Arial"/>
          <w:color w:val="000000"/>
          <w:sz w:val="22"/>
        </w:rPr>
        <w:t xml:space="preserve"> (if you have received your BA from another institution, this may not apply to you</w:t>
      </w:r>
      <w:r w:rsidR="00967747">
        <w:rPr>
          <w:rFonts w:ascii="Arial" w:hAnsi="Arial"/>
          <w:color w:val="000000"/>
          <w:sz w:val="22"/>
        </w:rPr>
        <w:t>). Although the CCR is a requested competency, it is no longer required.</w:t>
      </w:r>
      <w:r w:rsidRPr="00D02363">
        <w:rPr>
          <w:rFonts w:ascii="Arial" w:hAnsi="Arial"/>
          <w:color w:val="000000"/>
          <w:sz w:val="22"/>
        </w:rPr>
        <w:t> </w:t>
      </w:r>
    </w:p>
    <w:p w14:paraId="2E65831D" w14:textId="77777777" w:rsidR="00083077" w:rsidRPr="00D02363" w:rsidRDefault="00083077">
      <w:pPr>
        <w:rPr>
          <w:rFonts w:ascii="Arial" w:hAnsi="Arial"/>
          <w:color w:val="000000"/>
          <w:sz w:val="22"/>
        </w:rPr>
      </w:pPr>
      <w:r w:rsidRPr="00D02363">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 </w:t>
      </w:r>
      <w:r w:rsidRPr="00D02363">
        <w:rPr>
          <w:rFonts w:ascii="Arial" w:hAnsi="Arial"/>
          <w:b/>
          <w:color w:val="000000"/>
          <w:sz w:val="22"/>
        </w:rPr>
        <w:t> </w:t>
      </w:r>
    </w:p>
    <w:p w14:paraId="0763B320" w14:textId="77777777" w:rsidR="00083077" w:rsidRPr="00D02363" w:rsidRDefault="00083077">
      <w:pPr>
        <w:rPr>
          <w:rFonts w:ascii="Arial" w:hAnsi="Arial"/>
          <w:b/>
          <w:color w:val="000000"/>
          <w:sz w:val="22"/>
        </w:rPr>
      </w:pPr>
    </w:p>
    <w:p w14:paraId="16DB7FF6"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Course Objectives</w:t>
      </w:r>
      <w:r w:rsidRPr="00D02363">
        <w:rPr>
          <w:rFonts w:ascii="Arial" w:hAnsi="Arial"/>
          <w:color w:val="000000"/>
          <w:sz w:val="22"/>
        </w:rPr>
        <w:t> </w:t>
      </w:r>
    </w:p>
    <w:p w14:paraId="7DC8AFB8" w14:textId="77777777" w:rsidR="000B4E0A" w:rsidRPr="000B4E0A" w:rsidRDefault="000B4E0A" w:rsidP="000B4E0A">
      <w:pPr>
        <w:rPr>
          <w:rFonts w:ascii="Arial" w:hAnsi="Arial"/>
          <w:color w:val="000000"/>
          <w:sz w:val="22"/>
        </w:rPr>
      </w:pPr>
      <w:r w:rsidRPr="000B4E0A">
        <w:rPr>
          <w:rFonts w:ascii="Arial" w:hAnsi="Arial"/>
          <w:color w:val="000000"/>
          <w:sz w:val="22"/>
        </w:rPr>
        <w:t xml:space="preserve">Teacher candidates will demonstrate competency in: </w:t>
      </w:r>
    </w:p>
    <w:p w14:paraId="170A1E42" w14:textId="77777777"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A.</w:t>
      </w:r>
      <w:r w:rsidRPr="000B4E0A">
        <w:rPr>
          <w:rFonts w:ascii="Arial" w:hAnsi="Arial"/>
          <w:color w:val="000000"/>
          <w:sz w:val="22"/>
        </w:rPr>
        <w:tab/>
        <w:t xml:space="preserve">Meeting the ISTE standards I – V outlined above at a basic level of proficiency. </w:t>
      </w:r>
    </w:p>
    <w:p w14:paraId="7A37798E" w14:textId="77777777" w:rsidR="000B4E0A" w:rsidRPr="000B4E0A" w:rsidRDefault="000B4E0A" w:rsidP="000B4E0A">
      <w:pPr>
        <w:tabs>
          <w:tab w:val="left" w:pos="720"/>
        </w:tabs>
        <w:ind w:left="720" w:hanging="720"/>
        <w:rPr>
          <w:rFonts w:ascii="Arial" w:hAnsi="Arial"/>
          <w:color w:val="000000"/>
          <w:sz w:val="22"/>
        </w:rPr>
      </w:pPr>
      <w:r w:rsidRPr="000B4E0A">
        <w:rPr>
          <w:rFonts w:ascii="Arial" w:hAnsi="Arial"/>
          <w:color w:val="000000"/>
          <w:sz w:val="22"/>
        </w:rPr>
        <w:t>B.</w:t>
      </w:r>
      <w:r w:rsidRPr="000B4E0A">
        <w:rPr>
          <w:rFonts w:ascii="Arial" w:hAnsi="Arial"/>
          <w:color w:val="000000"/>
          <w:sz w:val="22"/>
        </w:rPr>
        <w:tab/>
        <w:t>Using a variety of educational technology tools applied within teaching and learning for the credential program and for use in public school settings; and</w:t>
      </w:r>
    </w:p>
    <w:p w14:paraId="3D3F238A" w14:textId="77777777" w:rsidR="00083077" w:rsidRPr="000B4E0A" w:rsidRDefault="000B4E0A" w:rsidP="000B4E0A">
      <w:pPr>
        <w:pStyle w:val="BodyTextIndent2"/>
        <w:spacing w:line="240" w:lineRule="auto"/>
        <w:ind w:left="0"/>
      </w:pPr>
      <w:r w:rsidRPr="000B4E0A">
        <w:rPr>
          <w:rFonts w:ascii="Arial" w:hAnsi="Arial"/>
          <w:color w:val="000000"/>
          <w:sz w:val="22"/>
        </w:rPr>
        <w:lastRenderedPageBreak/>
        <w:t>C.</w:t>
      </w:r>
      <w:r w:rsidRPr="000B4E0A">
        <w:rPr>
          <w:rFonts w:ascii="Arial" w:hAnsi="Arial"/>
          <w:color w:val="000000"/>
          <w:sz w:val="22"/>
        </w:rPr>
        <w:tab/>
        <w:t xml:space="preserve">Setting up an electronic portfolio for completion in </w:t>
      </w:r>
      <w:r>
        <w:rPr>
          <w:rFonts w:ascii="Arial" w:hAnsi="Arial"/>
          <w:color w:val="000000"/>
          <w:sz w:val="22"/>
        </w:rPr>
        <w:t xml:space="preserve">the CSUSM teacher-credentialing </w:t>
      </w:r>
      <w:r w:rsidRPr="000B4E0A">
        <w:rPr>
          <w:rFonts w:ascii="Arial" w:hAnsi="Arial"/>
          <w:color w:val="000000"/>
          <w:sz w:val="22"/>
        </w:rPr>
        <w:t xml:space="preserve">program. </w:t>
      </w:r>
    </w:p>
    <w:p w14:paraId="3A432ECA"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t>Prerequisites</w:t>
      </w:r>
    </w:p>
    <w:p w14:paraId="3E66C410" w14:textId="77777777" w:rsidR="00083077" w:rsidRPr="00D02363" w:rsidRDefault="00083077">
      <w:pPr>
        <w:rPr>
          <w:rFonts w:ascii="Arial" w:hAnsi="Arial"/>
          <w:color w:val="000000"/>
          <w:sz w:val="22"/>
        </w:rPr>
      </w:pPr>
      <w:r w:rsidRPr="00D02363">
        <w:rPr>
          <w:rFonts w:ascii="Arial" w:hAnsi="Arial"/>
          <w:color w:val="000000"/>
          <w:sz w:val="22"/>
        </w:rPr>
        <w:t>The prerequisite for this course is completion of the campus-wide computer competency requirement.  This can be fulfilled by successful completion of one of the following:</w:t>
      </w:r>
    </w:p>
    <w:p w14:paraId="077C7B00" w14:textId="77777777" w:rsidR="00083077" w:rsidRPr="00D02363" w:rsidRDefault="00083077">
      <w:pPr>
        <w:numPr>
          <w:ilvl w:val="0"/>
          <w:numId w:val="1"/>
        </w:numPr>
        <w:rPr>
          <w:rFonts w:ascii="Arial" w:hAnsi="Arial"/>
          <w:color w:val="000000"/>
          <w:sz w:val="22"/>
        </w:rPr>
      </w:pPr>
      <w:r w:rsidRPr="00D02363">
        <w:rPr>
          <w:rFonts w:ascii="Arial" w:hAnsi="Arial"/>
          <w:color w:val="000000"/>
          <w:sz w:val="22"/>
        </w:rPr>
        <w:t>Taking the CSUSM CCR assessment or equivalent course OR</w:t>
      </w:r>
    </w:p>
    <w:p w14:paraId="4D8752AA" w14:textId="77777777" w:rsidR="00083077" w:rsidRPr="00D02363" w:rsidRDefault="00083077">
      <w:pPr>
        <w:numPr>
          <w:ilvl w:val="0"/>
          <w:numId w:val="1"/>
        </w:numPr>
        <w:rPr>
          <w:rFonts w:ascii="Arial" w:hAnsi="Arial"/>
          <w:color w:val="000000"/>
          <w:sz w:val="22"/>
        </w:rPr>
      </w:pPr>
      <w:r w:rsidRPr="00D02363">
        <w:rPr>
          <w:rFonts w:ascii="Arial" w:hAnsi="Arial"/>
          <w:color w:val="000000"/>
          <w:sz w:val="22"/>
        </w:rPr>
        <w:t>Completion of an approved computer literacy course at the community college level.</w:t>
      </w:r>
    </w:p>
    <w:p w14:paraId="5B7B2F47" w14:textId="77777777" w:rsidR="00967747" w:rsidRPr="00967747" w:rsidRDefault="00083077" w:rsidP="00083077">
      <w:pPr>
        <w:numPr>
          <w:ilvl w:val="0"/>
          <w:numId w:val="1"/>
        </w:numPr>
        <w:outlineLvl w:val="0"/>
        <w:rPr>
          <w:rFonts w:ascii="Arial" w:hAnsi="Arial"/>
          <w:b/>
          <w:color w:val="000000"/>
          <w:sz w:val="22"/>
        </w:rPr>
      </w:pPr>
      <w:r w:rsidRPr="00967747">
        <w:rPr>
          <w:rFonts w:ascii="Arial" w:hAnsi="Arial"/>
          <w:color w:val="000000"/>
          <w:sz w:val="22"/>
        </w:rPr>
        <w:t>Teacher assessment tool during 1</w:t>
      </w:r>
      <w:r w:rsidRPr="00967747">
        <w:rPr>
          <w:rFonts w:ascii="Arial" w:hAnsi="Arial"/>
          <w:color w:val="000000"/>
          <w:sz w:val="22"/>
          <w:vertAlign w:val="superscript"/>
        </w:rPr>
        <w:t>st</w:t>
      </w:r>
      <w:r w:rsidRPr="00967747">
        <w:rPr>
          <w:rFonts w:ascii="Arial" w:hAnsi="Arial"/>
          <w:color w:val="000000"/>
          <w:sz w:val="22"/>
        </w:rPr>
        <w:t xml:space="preserve"> class meeting. </w:t>
      </w:r>
    </w:p>
    <w:p w14:paraId="1FD1A9BC" w14:textId="77777777" w:rsidR="00083077" w:rsidRPr="00967747" w:rsidRDefault="00083077" w:rsidP="00967747">
      <w:pPr>
        <w:ind w:left="720"/>
        <w:outlineLvl w:val="0"/>
        <w:rPr>
          <w:rFonts w:ascii="Arial" w:hAnsi="Arial"/>
          <w:b/>
          <w:color w:val="000000"/>
          <w:sz w:val="22"/>
        </w:rPr>
      </w:pPr>
    </w:p>
    <w:p w14:paraId="49695D33" w14:textId="77777777" w:rsidR="00083077" w:rsidRPr="00D02363" w:rsidRDefault="00083077" w:rsidP="00083077">
      <w:pPr>
        <w:outlineLvl w:val="0"/>
        <w:rPr>
          <w:rFonts w:ascii="Arial" w:hAnsi="Arial"/>
          <w:color w:val="000000"/>
          <w:sz w:val="22"/>
        </w:rPr>
      </w:pPr>
      <w:r w:rsidRPr="00967747">
        <w:rPr>
          <w:rFonts w:ascii="Arial" w:hAnsi="Arial"/>
          <w:b/>
          <w:color w:val="0000FF"/>
          <w:sz w:val="22"/>
        </w:rPr>
        <w:t>T</w:t>
      </w:r>
      <w:r w:rsidRPr="00D02363">
        <w:rPr>
          <w:rFonts w:ascii="Arial" w:hAnsi="Arial"/>
          <w:b/>
          <w:color w:val="0000FF"/>
          <w:sz w:val="22"/>
        </w:rPr>
        <w:t>eacher Performance Expectation (TPE) Competencies</w:t>
      </w:r>
    </w:p>
    <w:p w14:paraId="6A294770" w14:textId="77777777" w:rsidR="000B4E0A" w:rsidRPr="000B4E0A" w:rsidRDefault="000B4E0A" w:rsidP="000B4E0A">
      <w:pPr>
        <w:rPr>
          <w:rFonts w:ascii="Arial" w:hAnsi="Arial"/>
          <w:color w:val="000000"/>
          <w:sz w:val="22"/>
        </w:rPr>
      </w:pPr>
      <w:r w:rsidRPr="000B4E0A">
        <w:rPr>
          <w:rFonts w:ascii="Arial" w:hAnsi="Arial"/>
          <w:color w:val="000000"/>
          <w:sz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14:paraId="4CA692B1" w14:textId="77777777" w:rsidR="000B4E0A" w:rsidRPr="000B4E0A" w:rsidRDefault="000B4E0A" w:rsidP="000B4E0A">
      <w:pPr>
        <w:rPr>
          <w:rFonts w:ascii="Arial" w:hAnsi="Arial"/>
          <w:color w:val="000000"/>
          <w:sz w:val="22"/>
        </w:rPr>
      </w:pPr>
      <w:r w:rsidRPr="000B4E0A">
        <w:rPr>
          <w:rFonts w:ascii="Arial" w:hAnsi="Arial"/>
          <w:color w:val="000000"/>
          <w:sz w:val="22"/>
        </w:rPr>
        <w:t> </w:t>
      </w:r>
    </w:p>
    <w:p w14:paraId="2D566592" w14:textId="77777777" w:rsidR="000B4E0A" w:rsidRPr="000B4E0A" w:rsidRDefault="000B4E0A" w:rsidP="000B4E0A">
      <w:pPr>
        <w:outlineLvl w:val="0"/>
        <w:rPr>
          <w:rFonts w:ascii="Arial" w:hAnsi="Arial"/>
          <w:color w:val="000000"/>
          <w:sz w:val="22"/>
        </w:rPr>
      </w:pPr>
      <w:r w:rsidRPr="000B4E0A">
        <w:rPr>
          <w:rFonts w:ascii="Arial" w:hAnsi="Arial"/>
          <w:color w:val="000000"/>
          <w:sz w:val="22"/>
        </w:rPr>
        <w:t>Primary Emphasis</w:t>
      </w:r>
    </w:p>
    <w:p w14:paraId="668360A3" w14:textId="77777777" w:rsidR="000B4E0A" w:rsidRPr="000B4E0A" w:rsidRDefault="000B4E0A" w:rsidP="000B4E0A">
      <w:pPr>
        <w:outlineLvl w:val="0"/>
        <w:rPr>
          <w:rFonts w:ascii="Arial" w:hAnsi="Arial"/>
          <w:color w:val="000000"/>
          <w:sz w:val="22"/>
        </w:rPr>
      </w:pPr>
      <w:r w:rsidRPr="000B4E0A">
        <w:rPr>
          <w:rFonts w:ascii="Arial" w:hAnsi="Arial"/>
          <w:color w:val="000000"/>
          <w:sz w:val="22"/>
        </w:rPr>
        <w:t>TPE 14 CSUSM Educational Technology (Based on ISTE NETS: see below)</w:t>
      </w:r>
    </w:p>
    <w:p w14:paraId="591F3BCF" w14:textId="77777777" w:rsidR="000B4E0A" w:rsidRPr="000B4E0A" w:rsidRDefault="000B4E0A" w:rsidP="000B4E0A">
      <w:pPr>
        <w:rPr>
          <w:rFonts w:ascii="Arial" w:hAnsi="Arial"/>
          <w:color w:val="000000"/>
          <w:sz w:val="22"/>
        </w:rPr>
      </w:pPr>
      <w:r w:rsidRPr="000B4E0A">
        <w:rPr>
          <w:rFonts w:ascii="Arial" w:hAnsi="Arial"/>
          <w:color w:val="000000"/>
          <w:sz w:val="22"/>
        </w:rPr>
        <w:t> </w:t>
      </w:r>
    </w:p>
    <w:p w14:paraId="1E4651F0" w14:textId="77777777" w:rsidR="000B4E0A" w:rsidRPr="000B4E0A" w:rsidRDefault="000B4E0A" w:rsidP="000B4E0A">
      <w:pPr>
        <w:rPr>
          <w:rFonts w:ascii="Arial" w:hAnsi="Arial"/>
          <w:color w:val="000000"/>
          <w:sz w:val="22"/>
        </w:rPr>
      </w:pPr>
      <w:r w:rsidRPr="000B4E0A">
        <w:rPr>
          <w:rFonts w:ascii="Arial" w:hAnsi="Arial"/>
          <w:color w:val="000000"/>
          <w:sz w:val="22"/>
        </w:rPr>
        <w:t>Secondary Emphasis:</w:t>
      </w:r>
    </w:p>
    <w:p w14:paraId="0AC22095" w14:textId="77777777" w:rsidR="000B4E0A" w:rsidRPr="000B4E0A" w:rsidRDefault="000B4E0A" w:rsidP="000B4E0A">
      <w:pPr>
        <w:rPr>
          <w:rFonts w:ascii="Arial" w:hAnsi="Arial"/>
          <w:color w:val="000000"/>
          <w:sz w:val="22"/>
        </w:rPr>
      </w:pPr>
      <w:r w:rsidRPr="000B4E0A">
        <w:rPr>
          <w:rFonts w:ascii="Arial" w:hAnsi="Arial"/>
          <w:color w:val="000000"/>
          <w:sz w:val="22"/>
        </w:rPr>
        <w:t>TPE 6 - Developmentally Appropriate Teaching Practices (NETS I, and II)</w:t>
      </w:r>
    </w:p>
    <w:p w14:paraId="5468B70A" w14:textId="77777777" w:rsidR="000B4E0A" w:rsidRPr="000B4E0A" w:rsidRDefault="000B4E0A" w:rsidP="000B4E0A">
      <w:pPr>
        <w:rPr>
          <w:rFonts w:ascii="Arial" w:hAnsi="Arial"/>
          <w:color w:val="000000"/>
          <w:sz w:val="22"/>
        </w:rPr>
      </w:pPr>
      <w:r w:rsidRPr="000B4E0A">
        <w:rPr>
          <w:rFonts w:ascii="Arial" w:hAnsi="Arial"/>
          <w:color w:val="000000"/>
          <w:sz w:val="22"/>
        </w:rPr>
        <w:t>TPE 13 - Professional Growth (NETS V)</w:t>
      </w:r>
    </w:p>
    <w:p w14:paraId="5042DC57" w14:textId="77777777" w:rsidR="00083077" w:rsidRPr="00D02363" w:rsidRDefault="00083077">
      <w:pPr>
        <w:rPr>
          <w:rFonts w:ascii="Arial" w:hAnsi="Arial"/>
          <w:color w:val="000000"/>
          <w:sz w:val="22"/>
        </w:rPr>
      </w:pPr>
      <w:r w:rsidRPr="00D02363">
        <w:rPr>
          <w:rFonts w:ascii="Arial" w:hAnsi="Arial"/>
          <w:color w:val="000000"/>
          <w:sz w:val="22"/>
        </w:rPr>
        <w:t> </w:t>
      </w:r>
    </w:p>
    <w:p w14:paraId="300BCA0D" w14:textId="77777777" w:rsidR="00083077" w:rsidRPr="00D02363" w:rsidRDefault="00083077">
      <w:pPr>
        <w:pStyle w:val="BodyText"/>
        <w:rPr>
          <w:rFonts w:ascii="Arial" w:hAnsi="Arial"/>
          <w:color w:val="0000FF"/>
          <w:sz w:val="22"/>
        </w:rPr>
      </w:pPr>
      <w:r w:rsidRPr="00D02363">
        <w:rPr>
          <w:rFonts w:ascii="Arial" w:hAnsi="Arial"/>
          <w:color w:val="0000FF"/>
          <w:sz w:val="22"/>
        </w:rPr>
        <w:t>National Educational Technology Standards for Teachers (NETS-T)</w:t>
      </w:r>
    </w:p>
    <w:p w14:paraId="4F532366" w14:textId="77777777" w:rsidR="000B4E0A" w:rsidRPr="008C61B6" w:rsidRDefault="000B4E0A" w:rsidP="000B4E0A">
      <w:pPr>
        <w:rPr>
          <w:rFonts w:ascii="Arial" w:hAnsi="Arial"/>
          <w:color w:val="000000"/>
          <w:sz w:val="22"/>
        </w:rPr>
      </w:pPr>
      <w:r w:rsidRPr="008C61B6">
        <w:rPr>
          <w:rFonts w:ascii="Arial" w:hAnsi="Arial"/>
          <w:color w:val="000000"/>
          <w:sz w:val="22"/>
        </w:rPr>
        <w:t>ISTE embarked on a collaborative three-year process to update NETS for Students, Teachers, and Administrators. We will be using a draft of the NETS-T document that will be released at the NECC Conference in San Antonio, TX this summer.</w:t>
      </w:r>
    </w:p>
    <w:p w14:paraId="4381CF41" w14:textId="77777777" w:rsidR="000B4E0A" w:rsidRPr="000B4E0A" w:rsidRDefault="000B4E0A" w:rsidP="000B4E0A">
      <w:pPr>
        <w:widowControl w:val="0"/>
        <w:autoSpaceDE w:val="0"/>
        <w:autoSpaceDN w:val="0"/>
        <w:adjustRightInd w:val="0"/>
        <w:jc w:val="center"/>
        <w:rPr>
          <w:rFonts w:ascii="Arial" w:hAnsi="Arial"/>
          <w:color w:val="000000"/>
          <w:sz w:val="22"/>
        </w:rPr>
      </w:pPr>
    </w:p>
    <w:p w14:paraId="65F8CA3A" w14:textId="77777777" w:rsidR="000B4E0A" w:rsidRPr="000B4E0A" w:rsidRDefault="002F118D" w:rsidP="000B4E0A">
      <w:pPr>
        <w:widowControl w:val="0"/>
        <w:autoSpaceDE w:val="0"/>
        <w:autoSpaceDN w:val="0"/>
        <w:adjustRightInd w:val="0"/>
        <w:jc w:val="center"/>
        <w:rPr>
          <w:rFonts w:ascii="Arial" w:hAnsi="Arial"/>
          <w:color w:val="000000"/>
          <w:sz w:val="22"/>
        </w:rPr>
      </w:pPr>
      <w:hyperlink r:id="rId10" w:history="1">
        <w:r w:rsidR="000B4E0A" w:rsidRPr="009E0F6C">
          <w:rPr>
            <w:rStyle w:val="Hyperlink"/>
            <w:rFonts w:ascii="Arial" w:hAnsi="Arial"/>
            <w:sz w:val="22"/>
          </w:rPr>
          <w:t xml:space="preserve"> Refreshed ISTE </w:t>
        </w:r>
        <w:r w:rsidR="007712A6">
          <w:rPr>
            <w:rStyle w:val="Hyperlink"/>
            <w:rFonts w:ascii="Arial" w:hAnsi="Arial"/>
            <w:sz w:val="22"/>
          </w:rPr>
          <w:t>NETS for Teachers (</w:t>
        </w:r>
        <w:r w:rsidR="000B4E0A" w:rsidRPr="009E0F6C">
          <w:rPr>
            <w:rStyle w:val="Hyperlink"/>
            <w:rFonts w:ascii="Arial" w:hAnsi="Arial"/>
            <w:sz w:val="22"/>
          </w:rPr>
          <w:t>2008)</w:t>
        </w:r>
      </w:hyperlink>
      <w:r w:rsidR="000B4E0A" w:rsidRPr="000B4E0A">
        <w:rPr>
          <w:rFonts w:ascii="Arial" w:hAnsi="Arial"/>
          <w:color w:val="000000"/>
          <w:sz w:val="22"/>
        </w:rPr>
        <w:t xml:space="preserve"> </w:t>
      </w:r>
    </w:p>
    <w:p w14:paraId="1472F634" w14:textId="77777777" w:rsidR="000B4E0A" w:rsidRPr="000B4E0A" w:rsidRDefault="000B4E0A" w:rsidP="000B4E0A">
      <w:pPr>
        <w:widowControl w:val="0"/>
        <w:autoSpaceDE w:val="0"/>
        <w:autoSpaceDN w:val="0"/>
        <w:adjustRightInd w:val="0"/>
        <w:rPr>
          <w:rFonts w:ascii="Arial" w:hAnsi="Arial"/>
          <w:color w:val="000000"/>
          <w:sz w:val="22"/>
        </w:rPr>
      </w:pPr>
    </w:p>
    <w:p w14:paraId="195BE848"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14:paraId="75EADF41" w14:textId="77777777" w:rsidR="000B4E0A" w:rsidRPr="000B4E0A" w:rsidRDefault="000B4E0A" w:rsidP="000B4E0A">
      <w:pPr>
        <w:widowControl w:val="0"/>
        <w:autoSpaceDE w:val="0"/>
        <w:autoSpaceDN w:val="0"/>
        <w:adjustRightInd w:val="0"/>
        <w:rPr>
          <w:rFonts w:ascii="Arial" w:hAnsi="Arial"/>
          <w:color w:val="000000"/>
          <w:sz w:val="22"/>
        </w:rPr>
      </w:pPr>
    </w:p>
    <w:p w14:paraId="4E83BD4B" w14:textId="77777777" w:rsidR="000B4E0A" w:rsidRPr="00967747" w:rsidRDefault="000B4E0A" w:rsidP="000B4E0A">
      <w:pPr>
        <w:widowControl w:val="0"/>
        <w:autoSpaceDE w:val="0"/>
        <w:autoSpaceDN w:val="0"/>
        <w:adjustRightInd w:val="0"/>
        <w:rPr>
          <w:rFonts w:ascii="Arial" w:hAnsi="Arial"/>
          <w:b/>
          <w:color w:val="000000"/>
          <w:sz w:val="22"/>
        </w:rPr>
      </w:pPr>
      <w:proofErr w:type="gramStart"/>
      <w:r w:rsidRPr="00967747">
        <w:rPr>
          <w:rFonts w:ascii="Arial" w:hAnsi="Arial"/>
          <w:b/>
          <w:color w:val="000000"/>
          <w:sz w:val="22"/>
        </w:rPr>
        <w:t>1. Facilitate</w:t>
      </w:r>
      <w:proofErr w:type="gramEnd"/>
      <w:r w:rsidRPr="00967747">
        <w:rPr>
          <w:rFonts w:ascii="Arial" w:hAnsi="Arial"/>
          <w:b/>
          <w:color w:val="000000"/>
          <w:sz w:val="22"/>
        </w:rPr>
        <w:t xml:space="preserve"> and Inspire Student Learning and Creativity </w:t>
      </w:r>
    </w:p>
    <w:p w14:paraId="2F01C9AD"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use their knowledge of teaching, learning, and technology to facilitate learning experiences that advance student creativity and innovation in both face-to-face and virtual environments. Teachers: </w:t>
      </w:r>
    </w:p>
    <w:p w14:paraId="72A2CD1C"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support, and model creative and innovative thinking and inventiveness </w:t>
      </w:r>
    </w:p>
    <w:p w14:paraId="6AA38E26"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engage</w:t>
      </w:r>
      <w:proofErr w:type="gramEnd"/>
      <w:r w:rsidRPr="000B4E0A">
        <w:rPr>
          <w:rFonts w:ascii="Arial" w:hAnsi="Arial"/>
          <w:color w:val="000000"/>
          <w:sz w:val="22"/>
        </w:rPr>
        <w:t xml:space="preserve"> students in exploring real-world issues and solving authentic problems using digital tools and resources </w:t>
      </w:r>
    </w:p>
    <w:p w14:paraId="1F914610"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student reflection using collaborative tools to illuminate their own thinking, planning, and creative processes </w:t>
      </w:r>
    </w:p>
    <w:p w14:paraId="233989C3" w14:textId="77777777" w:rsidR="000B4E0A" w:rsidRPr="000B4E0A" w:rsidRDefault="000B4E0A" w:rsidP="000B4E0A">
      <w:pPr>
        <w:widowControl w:val="0"/>
        <w:numPr>
          <w:ilvl w:val="0"/>
          <w:numId w:val="14"/>
        </w:numPr>
        <w:autoSpaceDE w:val="0"/>
        <w:autoSpaceDN w:val="0"/>
        <w:adjustRightInd w:val="0"/>
        <w:rPr>
          <w:rFonts w:ascii="Arial" w:hAnsi="Arial"/>
          <w:color w:val="000000"/>
          <w:sz w:val="22"/>
        </w:rPr>
      </w:pPr>
      <w:proofErr w:type="gramStart"/>
      <w:r w:rsidRPr="000B4E0A">
        <w:rPr>
          <w:rFonts w:ascii="Arial" w:hAnsi="Arial"/>
          <w:color w:val="000000"/>
          <w:sz w:val="22"/>
        </w:rPr>
        <w:t>model</w:t>
      </w:r>
      <w:proofErr w:type="gramEnd"/>
      <w:r w:rsidRPr="000B4E0A">
        <w:rPr>
          <w:rFonts w:ascii="Arial" w:hAnsi="Arial"/>
          <w:color w:val="000000"/>
          <w:sz w:val="22"/>
        </w:rPr>
        <w:t xml:space="preserve"> knowledge construction and creative thinking by engaging in face-to-face and virtual learning with students, colleagues, and others </w:t>
      </w:r>
    </w:p>
    <w:p w14:paraId="7166CF49" w14:textId="77777777" w:rsidR="000B4E0A" w:rsidRPr="000B4E0A" w:rsidRDefault="000B4E0A" w:rsidP="000B4E0A">
      <w:pPr>
        <w:widowControl w:val="0"/>
        <w:autoSpaceDE w:val="0"/>
        <w:autoSpaceDN w:val="0"/>
        <w:adjustRightInd w:val="0"/>
        <w:rPr>
          <w:rFonts w:ascii="Arial" w:hAnsi="Arial"/>
          <w:color w:val="000000"/>
          <w:sz w:val="22"/>
        </w:rPr>
      </w:pPr>
    </w:p>
    <w:p w14:paraId="102B0E5F"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2. Design Digital-Age Learning Experiences and Assessments </w:t>
      </w:r>
    </w:p>
    <w:p w14:paraId="5ED306E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plan and design authentic learning experiences and assessments incorporating contemporary tools and resources to maximize content learning in context and to develop the </w:t>
      </w:r>
      <w:r w:rsidRPr="000B4E0A">
        <w:rPr>
          <w:rFonts w:ascii="Arial" w:hAnsi="Arial"/>
          <w:color w:val="000000"/>
          <w:sz w:val="22"/>
        </w:rPr>
        <w:lastRenderedPageBreak/>
        <w:t xml:space="preserve">knowledge, skills, and attitudes identified in the NETS•S. Teachers: </w:t>
      </w:r>
    </w:p>
    <w:p w14:paraId="60BC0B07"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design</w:t>
      </w:r>
      <w:proofErr w:type="gramEnd"/>
      <w:r w:rsidRPr="000B4E0A">
        <w:rPr>
          <w:rFonts w:ascii="Arial" w:hAnsi="Arial"/>
          <w:color w:val="000000"/>
          <w:sz w:val="22"/>
        </w:rPr>
        <w:t xml:space="preserve"> or adapt relevant learning experiences to incorporate digital tools and resources that promote student learning and creativity </w:t>
      </w:r>
    </w:p>
    <w:p w14:paraId="29000035"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develop</w:t>
      </w:r>
      <w:proofErr w:type="gramEnd"/>
      <w:r w:rsidRPr="000B4E0A">
        <w:rPr>
          <w:rFonts w:ascii="Arial" w:hAnsi="Arial"/>
          <w:color w:val="000000"/>
          <w:sz w:val="22"/>
        </w:rPr>
        <w:t xml:space="preserve"> technology-enriched learning environments that enable students to become active participants in setting their own educational goals, managing their own learning, and assessing their own progress </w:t>
      </w:r>
    </w:p>
    <w:p w14:paraId="0014C3FB"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customize</w:t>
      </w:r>
      <w:proofErr w:type="gramEnd"/>
      <w:r w:rsidRPr="000B4E0A">
        <w:rPr>
          <w:rFonts w:ascii="Arial" w:hAnsi="Arial"/>
          <w:color w:val="000000"/>
          <w:sz w:val="22"/>
        </w:rPr>
        <w:t xml:space="preserve"> and personalize student learning activities to address a variety of learning styles, working strategies, and abilities through the use of digital tools and resources </w:t>
      </w:r>
    </w:p>
    <w:p w14:paraId="37AF15AD" w14:textId="77777777" w:rsidR="000B4E0A" w:rsidRPr="000B4E0A" w:rsidRDefault="000B4E0A" w:rsidP="000B4E0A">
      <w:pPr>
        <w:widowControl w:val="0"/>
        <w:numPr>
          <w:ilvl w:val="0"/>
          <w:numId w:val="15"/>
        </w:numPr>
        <w:autoSpaceDE w:val="0"/>
        <w:autoSpaceDN w:val="0"/>
        <w:adjustRightInd w:val="0"/>
        <w:rPr>
          <w:rFonts w:ascii="Arial" w:hAnsi="Arial"/>
          <w:color w:val="000000"/>
          <w:sz w:val="22"/>
        </w:rPr>
      </w:pPr>
      <w:proofErr w:type="gramStart"/>
      <w:r w:rsidRPr="000B4E0A">
        <w:rPr>
          <w:rFonts w:ascii="Arial" w:hAnsi="Arial"/>
          <w:color w:val="000000"/>
          <w:sz w:val="22"/>
        </w:rPr>
        <w:t>provide</w:t>
      </w:r>
      <w:proofErr w:type="gramEnd"/>
      <w:r w:rsidRPr="000B4E0A">
        <w:rPr>
          <w:rFonts w:ascii="Arial" w:hAnsi="Arial"/>
          <w:color w:val="000000"/>
          <w:sz w:val="22"/>
        </w:rPr>
        <w:t xml:space="preserve"> students with multiple and varied formative and summative assessments aligned with content and technology standards and use resulting data to inform learning and teaching </w:t>
      </w:r>
    </w:p>
    <w:p w14:paraId="52DF6F1B" w14:textId="77777777" w:rsidR="000B4E0A" w:rsidRPr="000B4E0A" w:rsidRDefault="000B4E0A" w:rsidP="000B4E0A">
      <w:pPr>
        <w:widowControl w:val="0"/>
        <w:autoSpaceDE w:val="0"/>
        <w:autoSpaceDN w:val="0"/>
        <w:adjustRightInd w:val="0"/>
        <w:rPr>
          <w:rFonts w:ascii="Arial" w:hAnsi="Arial"/>
          <w:color w:val="000000"/>
          <w:sz w:val="22"/>
        </w:rPr>
      </w:pPr>
    </w:p>
    <w:p w14:paraId="60B63D71"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3. Model Digital-Age Work and Learning </w:t>
      </w:r>
    </w:p>
    <w:p w14:paraId="4A6001B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exhibit knowledge, skills, and work processes that are representative of an innovative professional in a global and digital society. Teachers: </w:t>
      </w:r>
    </w:p>
    <w:p w14:paraId="602E0E36"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demonstrate</w:t>
      </w:r>
      <w:proofErr w:type="gramEnd"/>
      <w:r w:rsidRPr="000B4E0A">
        <w:rPr>
          <w:rFonts w:ascii="Arial" w:hAnsi="Arial"/>
          <w:color w:val="000000"/>
          <w:sz w:val="22"/>
        </w:rPr>
        <w:t xml:space="preserve"> fluency in the application of technology systems and the transfer of current knowledge to learning of new technologies </w:t>
      </w:r>
    </w:p>
    <w:p w14:paraId="61E413D1"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collaborate</w:t>
      </w:r>
      <w:proofErr w:type="gramEnd"/>
      <w:r w:rsidRPr="000B4E0A">
        <w:rPr>
          <w:rFonts w:ascii="Arial" w:hAnsi="Arial"/>
          <w:color w:val="000000"/>
          <w:sz w:val="22"/>
        </w:rPr>
        <w:t xml:space="preserve"> with students, peers, parents, and community members using digital tools and resources to support student success and innovation </w:t>
      </w:r>
    </w:p>
    <w:p w14:paraId="05D92FD7"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communicate</w:t>
      </w:r>
      <w:proofErr w:type="gramEnd"/>
      <w:r w:rsidRPr="000B4E0A">
        <w:rPr>
          <w:rFonts w:ascii="Arial" w:hAnsi="Arial"/>
          <w:color w:val="000000"/>
          <w:sz w:val="22"/>
        </w:rPr>
        <w:t xml:space="preserve"> relevant information and ideas effectively to students, parents, and peers using a variety of digital-age media and formats </w:t>
      </w:r>
    </w:p>
    <w:p w14:paraId="780D08B2" w14:textId="77777777" w:rsidR="000B4E0A" w:rsidRPr="000B4E0A" w:rsidRDefault="000B4E0A" w:rsidP="000B4E0A">
      <w:pPr>
        <w:widowControl w:val="0"/>
        <w:numPr>
          <w:ilvl w:val="0"/>
          <w:numId w:val="16"/>
        </w:numPr>
        <w:autoSpaceDE w:val="0"/>
        <w:autoSpaceDN w:val="0"/>
        <w:adjustRightInd w:val="0"/>
        <w:rPr>
          <w:rFonts w:ascii="Arial" w:hAnsi="Arial"/>
          <w:color w:val="000000"/>
          <w:sz w:val="22"/>
        </w:rPr>
      </w:pPr>
      <w:proofErr w:type="gramStart"/>
      <w:r w:rsidRPr="000B4E0A">
        <w:rPr>
          <w:rFonts w:ascii="Arial" w:hAnsi="Arial"/>
          <w:color w:val="000000"/>
          <w:sz w:val="22"/>
        </w:rPr>
        <w:t>model</w:t>
      </w:r>
      <w:proofErr w:type="gramEnd"/>
      <w:r w:rsidRPr="000B4E0A">
        <w:rPr>
          <w:rFonts w:ascii="Arial" w:hAnsi="Arial"/>
          <w:color w:val="000000"/>
          <w:sz w:val="22"/>
        </w:rPr>
        <w:t xml:space="preserve"> and facilitate effective use of current and emerging digital tools to locate, analyze, evaluate, and use information resources to support research and learning </w:t>
      </w:r>
    </w:p>
    <w:p w14:paraId="27137A58" w14:textId="77777777" w:rsidR="000B4E0A" w:rsidRPr="000B4E0A" w:rsidRDefault="000B4E0A" w:rsidP="000B4E0A">
      <w:pPr>
        <w:widowControl w:val="0"/>
        <w:autoSpaceDE w:val="0"/>
        <w:autoSpaceDN w:val="0"/>
        <w:adjustRightInd w:val="0"/>
        <w:rPr>
          <w:rFonts w:ascii="Arial" w:hAnsi="Arial"/>
          <w:color w:val="000000"/>
          <w:sz w:val="22"/>
        </w:rPr>
      </w:pPr>
    </w:p>
    <w:p w14:paraId="3149482E"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4. Promote Digital Citizenship and Responsibility </w:t>
      </w:r>
    </w:p>
    <w:p w14:paraId="6362C7C1"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understand local and global societal issues and responsibilities in an evolving digital culture and exhibit legal and ethical behavior in their professional practices. Teachers: </w:t>
      </w:r>
    </w:p>
    <w:p w14:paraId="5F96160C"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advocate</w:t>
      </w:r>
      <w:proofErr w:type="gramEnd"/>
      <w:r w:rsidRPr="000B4E0A">
        <w:rPr>
          <w:rFonts w:ascii="Arial" w:hAnsi="Arial"/>
          <w:color w:val="000000"/>
          <w:sz w:val="22"/>
        </w:rPr>
        <w:t xml:space="preserve">, model, and teach safe, legal, and ethical use of digital information and technology, including respect for copyright and the appropriate documentation of sources </w:t>
      </w:r>
    </w:p>
    <w:p w14:paraId="1BD8A985"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address</w:t>
      </w:r>
      <w:proofErr w:type="gramEnd"/>
      <w:r w:rsidRPr="000B4E0A">
        <w:rPr>
          <w:rFonts w:ascii="Arial" w:hAnsi="Arial"/>
          <w:color w:val="000000"/>
          <w:sz w:val="22"/>
        </w:rPr>
        <w:t xml:space="preserve"> the diverse needs of all learners by using learner-centered strategies and providing access to appropriate digital tools and resources </w:t>
      </w:r>
    </w:p>
    <w:p w14:paraId="61EC2104"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promote</w:t>
      </w:r>
      <w:proofErr w:type="gramEnd"/>
      <w:r w:rsidRPr="000B4E0A">
        <w:rPr>
          <w:rFonts w:ascii="Arial" w:hAnsi="Arial"/>
          <w:color w:val="000000"/>
          <w:sz w:val="22"/>
        </w:rPr>
        <w:t xml:space="preserve"> digital etiquette and responsible social interactions related to the use of technology and information </w:t>
      </w:r>
    </w:p>
    <w:p w14:paraId="3ABB7E28" w14:textId="77777777" w:rsidR="000B4E0A" w:rsidRPr="000B4E0A" w:rsidRDefault="000B4E0A" w:rsidP="000B4E0A">
      <w:pPr>
        <w:widowControl w:val="0"/>
        <w:numPr>
          <w:ilvl w:val="0"/>
          <w:numId w:val="17"/>
        </w:numPr>
        <w:autoSpaceDE w:val="0"/>
        <w:autoSpaceDN w:val="0"/>
        <w:adjustRightInd w:val="0"/>
        <w:rPr>
          <w:rFonts w:ascii="Arial" w:hAnsi="Arial"/>
          <w:color w:val="000000"/>
          <w:sz w:val="22"/>
        </w:rPr>
      </w:pPr>
      <w:proofErr w:type="gramStart"/>
      <w:r w:rsidRPr="000B4E0A">
        <w:rPr>
          <w:rFonts w:ascii="Arial" w:hAnsi="Arial"/>
          <w:color w:val="000000"/>
          <w:sz w:val="22"/>
        </w:rPr>
        <w:t>develop</w:t>
      </w:r>
      <w:proofErr w:type="gramEnd"/>
      <w:r w:rsidRPr="000B4E0A">
        <w:rPr>
          <w:rFonts w:ascii="Arial" w:hAnsi="Arial"/>
          <w:color w:val="000000"/>
          <w:sz w:val="22"/>
        </w:rPr>
        <w:t xml:space="preserve"> and model cultural understanding and global awareness by engaging with colleagues and students of other cultures using digital age communication and collaboration tools </w:t>
      </w:r>
    </w:p>
    <w:p w14:paraId="45E386FE" w14:textId="77777777" w:rsidR="000B4E0A" w:rsidRPr="000B4E0A" w:rsidRDefault="000B4E0A" w:rsidP="000B4E0A">
      <w:pPr>
        <w:widowControl w:val="0"/>
        <w:autoSpaceDE w:val="0"/>
        <w:autoSpaceDN w:val="0"/>
        <w:adjustRightInd w:val="0"/>
        <w:rPr>
          <w:rFonts w:ascii="Arial" w:hAnsi="Arial"/>
          <w:color w:val="000000"/>
          <w:sz w:val="22"/>
        </w:rPr>
      </w:pPr>
    </w:p>
    <w:p w14:paraId="44BE9C89" w14:textId="77777777" w:rsidR="000B4E0A" w:rsidRPr="00967747" w:rsidRDefault="000B4E0A" w:rsidP="000B4E0A">
      <w:pPr>
        <w:widowControl w:val="0"/>
        <w:autoSpaceDE w:val="0"/>
        <w:autoSpaceDN w:val="0"/>
        <w:adjustRightInd w:val="0"/>
        <w:rPr>
          <w:rFonts w:ascii="Arial" w:hAnsi="Arial"/>
          <w:b/>
          <w:color w:val="000000"/>
          <w:sz w:val="22"/>
        </w:rPr>
      </w:pPr>
      <w:r w:rsidRPr="00967747">
        <w:rPr>
          <w:rFonts w:ascii="Arial" w:hAnsi="Arial"/>
          <w:b/>
          <w:color w:val="000000"/>
          <w:sz w:val="22"/>
        </w:rPr>
        <w:t xml:space="preserve">5. Engage in Professional Growth and Leadership </w:t>
      </w:r>
    </w:p>
    <w:p w14:paraId="5F87FA93" w14:textId="77777777" w:rsidR="000B4E0A" w:rsidRPr="000B4E0A" w:rsidRDefault="000B4E0A" w:rsidP="000B4E0A">
      <w:pPr>
        <w:widowControl w:val="0"/>
        <w:autoSpaceDE w:val="0"/>
        <w:autoSpaceDN w:val="0"/>
        <w:adjustRightInd w:val="0"/>
        <w:rPr>
          <w:rFonts w:ascii="Arial" w:hAnsi="Arial"/>
          <w:color w:val="000000"/>
          <w:sz w:val="22"/>
        </w:rPr>
      </w:pPr>
      <w:r w:rsidRPr="000B4E0A">
        <w:rPr>
          <w:rFonts w:ascii="Arial" w:hAnsi="Arial"/>
          <w:color w:val="000000"/>
          <w:sz w:val="22"/>
        </w:rPr>
        <w:t xml:space="preserve">Teachers continuously improve their professional practice and exhibit leadership in their classroom, school, and professional community by promoting and demonstrating the effective use of digital tools and resources. Teachers: </w:t>
      </w:r>
    </w:p>
    <w:p w14:paraId="7EA4CC30"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participate</w:t>
      </w:r>
      <w:proofErr w:type="gramEnd"/>
      <w:r w:rsidRPr="000B4E0A">
        <w:rPr>
          <w:rFonts w:ascii="Arial" w:hAnsi="Arial"/>
          <w:color w:val="000000"/>
          <w:sz w:val="22"/>
        </w:rPr>
        <w:t xml:space="preserve"> in local and global learning communities to explore creative applications of technology to improve student learning </w:t>
      </w:r>
    </w:p>
    <w:p w14:paraId="133A5822"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exhibit</w:t>
      </w:r>
      <w:proofErr w:type="gramEnd"/>
      <w:r w:rsidRPr="000B4E0A">
        <w:rPr>
          <w:rFonts w:ascii="Arial" w:hAnsi="Arial"/>
          <w:color w:val="000000"/>
          <w:sz w:val="22"/>
        </w:rPr>
        <w:t xml:space="preserve"> leadership by embracing a vision of technology infusion, participating in shared decision-making and community building, and developing the leadership skills of others </w:t>
      </w:r>
    </w:p>
    <w:p w14:paraId="4053CC38" w14:textId="77777777" w:rsidR="000B4E0A"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evaluate</w:t>
      </w:r>
      <w:proofErr w:type="gramEnd"/>
      <w:r w:rsidRPr="000B4E0A">
        <w:rPr>
          <w:rFonts w:ascii="Arial" w:hAnsi="Arial"/>
          <w:color w:val="000000"/>
          <w:sz w:val="22"/>
        </w:rPr>
        <w:t xml:space="preserve"> and reflect on current research and professional practice on a regular basis to make effective use of existing and emerging digital tools and resources in support of student learning </w:t>
      </w:r>
    </w:p>
    <w:p w14:paraId="69CE5F33" w14:textId="77777777" w:rsidR="00083077" w:rsidRPr="000B4E0A" w:rsidRDefault="000B4E0A" w:rsidP="000B4E0A">
      <w:pPr>
        <w:widowControl w:val="0"/>
        <w:numPr>
          <w:ilvl w:val="0"/>
          <w:numId w:val="18"/>
        </w:numPr>
        <w:autoSpaceDE w:val="0"/>
        <w:autoSpaceDN w:val="0"/>
        <w:adjustRightInd w:val="0"/>
        <w:rPr>
          <w:rFonts w:ascii="Arial" w:hAnsi="Arial"/>
          <w:color w:val="000000"/>
          <w:sz w:val="22"/>
        </w:rPr>
      </w:pPr>
      <w:proofErr w:type="gramStart"/>
      <w:r w:rsidRPr="000B4E0A">
        <w:rPr>
          <w:rFonts w:ascii="Arial" w:hAnsi="Arial"/>
          <w:color w:val="000000"/>
          <w:sz w:val="22"/>
        </w:rPr>
        <w:t>contribute</w:t>
      </w:r>
      <w:proofErr w:type="gramEnd"/>
      <w:r w:rsidRPr="000B4E0A">
        <w:rPr>
          <w:rFonts w:ascii="Arial" w:hAnsi="Arial"/>
          <w:color w:val="000000"/>
          <w:sz w:val="22"/>
        </w:rPr>
        <w:t xml:space="preserve"> to the effectiveness, vibrancy, and self-renewal of the teaching profession and of their school and community </w:t>
      </w:r>
    </w:p>
    <w:p w14:paraId="2D272615" w14:textId="77777777" w:rsidR="00083077" w:rsidRPr="00D02363" w:rsidRDefault="00083077">
      <w:pPr>
        <w:rPr>
          <w:rFonts w:ascii="Arial" w:hAnsi="Arial"/>
          <w:color w:val="000000"/>
          <w:sz w:val="22"/>
        </w:rPr>
      </w:pPr>
    </w:p>
    <w:p w14:paraId="51ECC573" w14:textId="77777777" w:rsidR="00967747" w:rsidRDefault="00967747" w:rsidP="00083077">
      <w:pPr>
        <w:outlineLvl w:val="0"/>
        <w:rPr>
          <w:rFonts w:ascii="Arial" w:hAnsi="Arial"/>
          <w:b/>
          <w:color w:val="0000FF"/>
          <w:sz w:val="22"/>
        </w:rPr>
      </w:pPr>
    </w:p>
    <w:p w14:paraId="035FB41C" w14:textId="77777777" w:rsidR="00083077" w:rsidRPr="00D02363" w:rsidRDefault="00083077" w:rsidP="00083077">
      <w:pPr>
        <w:outlineLvl w:val="0"/>
        <w:rPr>
          <w:rFonts w:ascii="Arial" w:hAnsi="Arial"/>
          <w:color w:val="000000"/>
          <w:sz w:val="22"/>
        </w:rPr>
      </w:pPr>
      <w:r w:rsidRPr="00D02363">
        <w:rPr>
          <w:rFonts w:ascii="Arial" w:hAnsi="Arial"/>
          <w:b/>
          <w:color w:val="0000FF"/>
          <w:sz w:val="22"/>
        </w:rPr>
        <w:lastRenderedPageBreak/>
        <w:t>Required Texts and Supplies</w:t>
      </w:r>
    </w:p>
    <w:p w14:paraId="098D35CC" w14:textId="77777777" w:rsidR="00083077" w:rsidRPr="00D02363" w:rsidRDefault="00083077">
      <w:pPr>
        <w:rPr>
          <w:rFonts w:ascii="Arial" w:hAnsi="Arial"/>
          <w:color w:val="000000"/>
          <w:sz w:val="22"/>
        </w:rPr>
      </w:pPr>
      <w:r w:rsidRPr="00727786">
        <w:rPr>
          <w:rFonts w:ascii="Arial" w:hAnsi="Arial"/>
          <w:b/>
          <w:color w:val="000000"/>
          <w:sz w:val="22"/>
        </w:rPr>
        <w:t>There is NO required textbook</w:t>
      </w:r>
      <w:r w:rsidRPr="00D02363">
        <w:rPr>
          <w:rFonts w:ascii="Arial" w:hAnsi="Arial"/>
          <w:color w:val="000000"/>
          <w:sz w:val="22"/>
        </w:rPr>
        <w:t>.</w:t>
      </w:r>
    </w:p>
    <w:p w14:paraId="09557940" w14:textId="77777777" w:rsidR="00083077" w:rsidRPr="00D02363" w:rsidRDefault="00083077">
      <w:pPr>
        <w:rPr>
          <w:rFonts w:ascii="Arial" w:hAnsi="Arial"/>
          <w:color w:val="000000"/>
          <w:sz w:val="22"/>
        </w:rPr>
      </w:pPr>
      <w:r w:rsidRPr="00D02363">
        <w:rPr>
          <w:rFonts w:ascii="Arial" w:hAnsi="Arial"/>
          <w:color w:val="000000"/>
          <w:sz w:val="22"/>
        </w:rPr>
        <w:t>NOTE: It is not necessary to purchase the educational software, as much of the specific software titles are available on the Web in demo-version and/or available on campus.</w:t>
      </w:r>
    </w:p>
    <w:p w14:paraId="2F19512F" w14:textId="77777777" w:rsidR="00083077" w:rsidRPr="00D02363" w:rsidRDefault="00083077">
      <w:pPr>
        <w:rPr>
          <w:rFonts w:ascii="Arial" w:hAnsi="Arial"/>
          <w:sz w:val="22"/>
        </w:rPr>
      </w:pPr>
      <w:r w:rsidRPr="00D02363">
        <w:rPr>
          <w:rFonts w:ascii="Arial" w:hAnsi="Arial"/>
          <w:sz w:val="22"/>
        </w:rPr>
        <w:t> </w:t>
      </w:r>
    </w:p>
    <w:p w14:paraId="794C561B" w14:textId="77777777" w:rsidR="00083077" w:rsidRPr="00B17EA0" w:rsidRDefault="00083077">
      <w:pPr>
        <w:numPr>
          <w:ilvl w:val="0"/>
          <w:numId w:val="7"/>
        </w:numPr>
        <w:rPr>
          <w:rFonts w:ascii="Arial" w:hAnsi="Arial"/>
          <w:sz w:val="22"/>
          <w:u w:val="single"/>
        </w:rPr>
      </w:pPr>
      <w:r w:rsidRPr="00D02363">
        <w:rPr>
          <w:rFonts w:ascii="Arial" w:hAnsi="Arial"/>
          <w:sz w:val="22"/>
        </w:rPr>
        <w:t>ISTE Student Online Registration</w:t>
      </w:r>
      <w:proofErr w:type="gramStart"/>
      <w:r w:rsidRPr="00D02363">
        <w:rPr>
          <w:rFonts w:ascii="Arial" w:hAnsi="Arial"/>
          <w:sz w:val="22"/>
        </w:rPr>
        <w:t xml:space="preserve">: </w:t>
      </w:r>
      <w:r>
        <w:rPr>
          <w:rFonts w:ascii="Arial" w:hAnsi="Arial"/>
          <w:color w:val="000000"/>
          <w:sz w:val="26"/>
        </w:rPr>
        <w:t xml:space="preserve">( </w:t>
      </w:r>
      <w:proofErr w:type="gramEnd"/>
      <w:r w:rsidR="002F118D">
        <w:fldChar w:fldCharType="begin"/>
      </w:r>
      <w:r w:rsidR="002F118D">
        <w:instrText xml:space="preserve"> HYPERLINK "http://www.iste.org" </w:instrText>
      </w:r>
      <w:r w:rsidR="002F118D">
        <w:fldChar w:fldCharType="separate"/>
      </w:r>
      <w:r w:rsidRPr="00B17EA0">
        <w:rPr>
          <w:rStyle w:val="Hyperlink"/>
          <w:rFonts w:ascii="Arial" w:hAnsi="Arial"/>
          <w:sz w:val="22"/>
        </w:rPr>
        <w:t>http://www.iste.org</w:t>
      </w:r>
      <w:r w:rsidR="002F118D">
        <w:rPr>
          <w:rStyle w:val="Hyperlink"/>
          <w:rFonts w:ascii="Arial" w:hAnsi="Arial"/>
          <w:sz w:val="22"/>
        </w:rPr>
        <w:fldChar w:fldCharType="end"/>
      </w:r>
      <w:r>
        <w:rPr>
          <w:rFonts w:ascii="Arial" w:hAnsi="Arial"/>
          <w:color w:val="000000"/>
          <w:sz w:val="26"/>
        </w:rPr>
        <w:t xml:space="preserve"> )  </w:t>
      </w:r>
      <w:r w:rsidRPr="00B17EA0">
        <w:rPr>
          <w:rFonts w:ascii="Arial" w:hAnsi="Arial"/>
          <w:color w:val="000000"/>
          <w:sz w:val="22"/>
        </w:rPr>
        <w:t>$54.00</w:t>
      </w:r>
      <w:r w:rsidR="00802F4C">
        <w:rPr>
          <w:rFonts w:ascii="Arial" w:hAnsi="Arial"/>
          <w:color w:val="000000"/>
          <w:sz w:val="22"/>
        </w:rPr>
        <w:t xml:space="preserve"> (there </w:t>
      </w:r>
      <w:r w:rsidR="00EF461A">
        <w:rPr>
          <w:rFonts w:ascii="Arial" w:hAnsi="Arial"/>
          <w:color w:val="000000"/>
          <w:sz w:val="22"/>
        </w:rPr>
        <w:t xml:space="preserve">is also </w:t>
      </w:r>
      <w:r w:rsidR="00802F4C">
        <w:rPr>
          <w:rFonts w:ascii="Arial" w:hAnsi="Arial"/>
          <w:color w:val="000000"/>
          <w:sz w:val="22"/>
        </w:rPr>
        <w:t>an online-only subscription that is around $39)</w:t>
      </w:r>
      <w:r w:rsidRPr="00B17EA0">
        <w:rPr>
          <w:rFonts w:ascii="Arial" w:hAnsi="Arial"/>
          <w:color w:val="000000"/>
          <w:sz w:val="22"/>
        </w:rPr>
        <w:t>.  Subscription must be purchased by the beginning of the second week of class.</w:t>
      </w:r>
    </w:p>
    <w:p w14:paraId="00904871" w14:textId="77777777" w:rsidR="00083077" w:rsidRPr="007712A6" w:rsidRDefault="00083077" w:rsidP="007712A6">
      <w:pPr>
        <w:numPr>
          <w:ilvl w:val="0"/>
          <w:numId w:val="7"/>
        </w:numPr>
        <w:rPr>
          <w:rFonts w:ascii="Arial" w:hAnsi="Arial"/>
          <w:sz w:val="22"/>
          <w:u w:val="single"/>
        </w:rPr>
      </w:pPr>
      <w:r w:rsidRPr="00D02363">
        <w:rPr>
          <w:rFonts w:ascii="Arial" w:hAnsi="Arial"/>
          <w:sz w:val="22"/>
        </w:rPr>
        <w:t xml:space="preserve">Membership to </w:t>
      </w:r>
      <w:r w:rsidRPr="00D02363">
        <w:rPr>
          <w:rFonts w:ascii="Arial" w:hAnsi="Arial"/>
          <w:b/>
          <w:sz w:val="22"/>
        </w:rPr>
        <w:t>Task Stream</w:t>
      </w:r>
      <w:r w:rsidRPr="00D02363">
        <w:rPr>
          <w:rFonts w:ascii="Arial" w:hAnsi="Arial"/>
          <w:sz w:val="22"/>
        </w:rPr>
        <w:t xml:space="preserve"> (</w:t>
      </w:r>
      <w:hyperlink r:id="rId11" w:history="1">
        <w:r w:rsidR="007712A6" w:rsidRPr="00C0534C">
          <w:rPr>
            <w:rStyle w:val="Hyperlink"/>
            <w:rFonts w:ascii="Arial" w:hAnsi="Arial"/>
            <w:sz w:val="22"/>
          </w:rPr>
          <w:t>http://www.taskstream.com</w:t>
        </w:r>
      </w:hyperlink>
      <w:proofErr w:type="gramStart"/>
      <w:r w:rsidR="007712A6">
        <w:rPr>
          <w:rFonts w:ascii="Arial" w:hAnsi="Arial"/>
          <w:sz w:val="22"/>
        </w:rPr>
        <w:t xml:space="preserve"> </w:t>
      </w:r>
      <w:r w:rsidRPr="007712A6">
        <w:rPr>
          <w:sz w:val="22"/>
        </w:rPr>
        <w:t>)</w:t>
      </w:r>
      <w:proofErr w:type="gramEnd"/>
      <w:r w:rsidRPr="007712A6">
        <w:rPr>
          <w:rFonts w:ascii="Arial" w:hAnsi="Arial"/>
          <w:sz w:val="22"/>
        </w:rPr>
        <w:t>. (The cost is approximate, but may chang</w:t>
      </w:r>
      <w:r w:rsidR="000B4E0A" w:rsidRPr="007712A6">
        <w:rPr>
          <w:rFonts w:ascii="Arial" w:hAnsi="Arial"/>
          <w:sz w:val="22"/>
        </w:rPr>
        <w:t>e $25 one semester and up to $39</w:t>
      </w:r>
      <w:r w:rsidRPr="007712A6">
        <w:rPr>
          <w:rFonts w:ascii="Arial" w:hAnsi="Arial"/>
          <w:sz w:val="22"/>
        </w:rPr>
        <w:t xml:space="preserve"> for year) You will need a credit card for the charge.  Subscription must be purchased by the beginning of the second week of class.</w:t>
      </w:r>
    </w:p>
    <w:p w14:paraId="3A37C9A1" w14:textId="77777777" w:rsidR="00083077" w:rsidRPr="00D02363" w:rsidRDefault="00083077" w:rsidP="00083077">
      <w:pPr>
        <w:rPr>
          <w:rFonts w:ascii="Arial" w:hAnsi="Arial"/>
          <w:sz w:val="22"/>
          <w:u w:val="single"/>
        </w:rPr>
      </w:pPr>
      <w:r w:rsidRPr="00D02363">
        <w:rPr>
          <w:rFonts w:ascii="Arial" w:hAnsi="Arial"/>
          <w:sz w:val="22"/>
        </w:rPr>
        <w:t xml:space="preserve">      See directions at:</w:t>
      </w:r>
    </w:p>
    <w:p w14:paraId="093EF046" w14:textId="77777777" w:rsidR="007712A6" w:rsidRPr="007712A6" w:rsidRDefault="002F118D" w:rsidP="007712A6">
      <w:pPr>
        <w:ind w:left="360"/>
        <w:rPr>
          <w:rFonts w:ascii="Arial" w:hAnsi="Arial"/>
          <w:sz w:val="22"/>
        </w:rPr>
      </w:pPr>
      <w:hyperlink r:id="rId12" w:history="1">
        <w:r w:rsidR="007712A6" w:rsidRPr="00C0534C">
          <w:rPr>
            <w:rStyle w:val="Hyperlink"/>
            <w:sz w:val="22"/>
          </w:rPr>
          <w:t>http://www.csusm.edu/coe/eportfolio/eportfolio.html</w:t>
        </w:r>
      </w:hyperlink>
    </w:p>
    <w:p w14:paraId="4E9450A5" w14:textId="77777777" w:rsidR="00083077" w:rsidRPr="00D02363" w:rsidRDefault="000B4E0A">
      <w:pPr>
        <w:numPr>
          <w:ilvl w:val="0"/>
          <w:numId w:val="7"/>
        </w:numPr>
        <w:rPr>
          <w:rFonts w:ascii="Arial" w:hAnsi="Arial"/>
          <w:sz w:val="22"/>
        </w:rPr>
      </w:pPr>
      <w:r>
        <w:rPr>
          <w:rFonts w:ascii="Arial" w:hAnsi="Arial"/>
          <w:sz w:val="22"/>
        </w:rPr>
        <w:t>USB storage-drive (512</w:t>
      </w:r>
      <w:r w:rsidR="00083077" w:rsidRPr="00D02363">
        <w:rPr>
          <w:rFonts w:ascii="Arial" w:hAnsi="Arial"/>
          <w:sz w:val="22"/>
        </w:rPr>
        <w:t xml:space="preserve">MB or greater).  Highly Recommended!! </w:t>
      </w:r>
    </w:p>
    <w:p w14:paraId="2AE6B205" w14:textId="77777777" w:rsidR="00083077" w:rsidRPr="00D02363" w:rsidRDefault="00083077">
      <w:pPr>
        <w:numPr>
          <w:ilvl w:val="0"/>
          <w:numId w:val="7"/>
        </w:numPr>
        <w:rPr>
          <w:rFonts w:ascii="Arial" w:hAnsi="Arial"/>
          <w:sz w:val="22"/>
        </w:rPr>
      </w:pPr>
      <w:r w:rsidRPr="00D02363">
        <w:rPr>
          <w:rFonts w:ascii="Arial" w:hAnsi="Arial"/>
          <w:sz w:val="22"/>
        </w:rPr>
        <w:t>One mini DV Cassette for Digital Video Camera (</w:t>
      </w:r>
      <w:r w:rsidR="009D25FB">
        <w:rPr>
          <w:rFonts w:ascii="Arial" w:hAnsi="Arial"/>
          <w:sz w:val="22"/>
        </w:rPr>
        <w:t>may also use flash-based cameras from library</w:t>
      </w:r>
      <w:r w:rsidRPr="00D02363">
        <w:rPr>
          <w:rFonts w:ascii="Arial" w:hAnsi="Arial"/>
          <w:sz w:val="22"/>
        </w:rPr>
        <w:t>)</w:t>
      </w:r>
    </w:p>
    <w:p w14:paraId="6F4828C1" w14:textId="77777777" w:rsidR="00083077" w:rsidRPr="0033483A" w:rsidRDefault="00083077" w:rsidP="00083077">
      <w:pPr>
        <w:numPr>
          <w:ilvl w:val="0"/>
          <w:numId w:val="7"/>
        </w:numPr>
        <w:rPr>
          <w:rFonts w:ascii="Arial" w:hAnsi="Arial"/>
          <w:sz w:val="28"/>
        </w:rPr>
      </w:pPr>
      <w:r w:rsidRPr="00D02363">
        <w:rPr>
          <w:rFonts w:ascii="Arial" w:hAnsi="Arial"/>
          <w:sz w:val="22"/>
        </w:rPr>
        <w:t>Use of campus email account and WebCT for course communication (provided free</w:t>
      </w:r>
      <w:r w:rsidRPr="00727786">
        <w:rPr>
          <w:rFonts w:ascii="Arial" w:hAnsi="Arial"/>
          <w:b/>
          <w:sz w:val="22"/>
        </w:rPr>
        <w:t xml:space="preserve">).  </w:t>
      </w:r>
      <w:r w:rsidRPr="0033483A">
        <w:rPr>
          <w:rFonts w:ascii="Arial" w:hAnsi="Arial"/>
          <w:b/>
          <w:sz w:val="28"/>
        </w:rPr>
        <w:t xml:space="preserve">All course messages and important correspondence should be communicated through </w:t>
      </w:r>
      <w:proofErr w:type="spellStart"/>
      <w:r w:rsidR="002F118D">
        <w:rPr>
          <w:rFonts w:ascii="Arial" w:hAnsi="Arial"/>
          <w:b/>
          <w:sz w:val="28"/>
        </w:rPr>
        <w:t>CougarCourse</w:t>
      </w:r>
      <w:proofErr w:type="spellEnd"/>
      <w:r w:rsidR="00572816">
        <w:rPr>
          <w:rFonts w:ascii="Arial" w:hAnsi="Arial"/>
          <w:b/>
          <w:sz w:val="28"/>
        </w:rPr>
        <w:t xml:space="preserve"> email</w:t>
      </w:r>
      <w:r w:rsidRPr="0033483A">
        <w:rPr>
          <w:rFonts w:ascii="Arial" w:hAnsi="Arial"/>
          <w:sz w:val="28"/>
        </w:rPr>
        <w:t>.</w:t>
      </w:r>
    </w:p>
    <w:p w14:paraId="3E506422" w14:textId="77777777" w:rsidR="00083077" w:rsidRPr="00D02363" w:rsidRDefault="00083077" w:rsidP="00083077">
      <w:pPr>
        <w:numPr>
          <w:ilvl w:val="0"/>
          <w:numId w:val="7"/>
        </w:numPr>
        <w:rPr>
          <w:rFonts w:ascii="Arial" w:hAnsi="Arial"/>
          <w:sz w:val="22"/>
        </w:rPr>
      </w:pPr>
      <w:r w:rsidRPr="00D02363">
        <w:rPr>
          <w:rFonts w:ascii="Arial" w:hAnsi="Arial"/>
          <w:sz w:val="22"/>
        </w:rPr>
        <w:t>Print Card from ACD 202 or CSUSM library (not required)</w:t>
      </w:r>
    </w:p>
    <w:p w14:paraId="2D1E351C" w14:textId="77777777" w:rsidR="00083077" w:rsidRPr="00D02363" w:rsidRDefault="00083077">
      <w:pPr>
        <w:rPr>
          <w:rFonts w:ascii="Arial" w:hAnsi="Arial"/>
          <w:sz w:val="22"/>
        </w:rPr>
      </w:pPr>
      <w:r w:rsidRPr="00D02363">
        <w:rPr>
          <w:rFonts w:ascii="Arial" w:hAnsi="Arial"/>
          <w:sz w:val="22"/>
        </w:rPr>
        <w:t xml:space="preserve">**Optional: BOOK from ISTE, </w:t>
      </w:r>
      <w:r w:rsidRPr="00D02363">
        <w:rPr>
          <w:rFonts w:ascii="Arial" w:hAnsi="Arial"/>
          <w:i/>
          <w:sz w:val="22"/>
        </w:rPr>
        <w:t>Connecting Curriculum and Technology</w:t>
      </w:r>
      <w:r w:rsidRPr="00D02363">
        <w:rPr>
          <w:rFonts w:ascii="Arial" w:hAnsi="Arial"/>
          <w:sz w:val="22"/>
        </w:rPr>
        <w:t xml:space="preserve"> </w:t>
      </w:r>
    </w:p>
    <w:p w14:paraId="7AE834F5" w14:textId="77777777" w:rsidR="007712A6" w:rsidRDefault="00083077">
      <w:pPr>
        <w:rPr>
          <w:rFonts w:ascii="Arial" w:hAnsi="Arial"/>
          <w:sz w:val="22"/>
          <w:u w:val="single"/>
        </w:rPr>
      </w:pPr>
      <w:r w:rsidRPr="00D02363">
        <w:rPr>
          <w:rFonts w:ascii="Arial" w:hAnsi="Arial"/>
          <w:sz w:val="22"/>
        </w:rPr>
        <w:t xml:space="preserve">This is a volume produced by the professional association that contains the educational technology standards for students at all levels as well as sample lessons on how that standards can be implemented in teaching content.  This book will be referred to in other CSUSM-COE courses.  Supporting Web site </w:t>
      </w:r>
      <w:hyperlink r:id="rId13" w:history="1">
        <w:r w:rsidR="007712A6" w:rsidRPr="00C0534C">
          <w:rPr>
            <w:rStyle w:val="Hyperlink"/>
            <w:rFonts w:ascii="Arial" w:hAnsi="Arial"/>
            <w:sz w:val="22"/>
          </w:rPr>
          <w:t>http://www.iste.org</w:t>
        </w:r>
      </w:hyperlink>
    </w:p>
    <w:p w14:paraId="39448747" w14:textId="77777777" w:rsidR="00083077" w:rsidRPr="00D02363" w:rsidRDefault="00083077">
      <w:pPr>
        <w:rPr>
          <w:rFonts w:ascii="Arial" w:hAnsi="Arial"/>
          <w:color w:val="000000"/>
          <w:sz w:val="22"/>
        </w:rPr>
      </w:pPr>
      <w:r w:rsidRPr="00D02363">
        <w:rPr>
          <w:rFonts w:ascii="Arial" w:hAnsi="Arial"/>
          <w:color w:val="000000"/>
          <w:sz w:val="22"/>
        </w:rPr>
        <w:t>  </w:t>
      </w:r>
    </w:p>
    <w:p w14:paraId="15067468" w14:textId="77777777" w:rsidR="00083077" w:rsidRPr="00D02363" w:rsidRDefault="00083077" w:rsidP="00083077">
      <w:pPr>
        <w:rPr>
          <w:rFonts w:ascii="Arial" w:hAnsi="Arial" w:cs="Arial"/>
          <w:b/>
          <w:color w:val="0000FF"/>
          <w:sz w:val="22"/>
          <w:szCs w:val="22"/>
        </w:rPr>
      </w:pPr>
      <w:r w:rsidRPr="00D02363">
        <w:rPr>
          <w:rFonts w:ascii="Arial" w:hAnsi="Arial"/>
          <w:b/>
          <w:color w:val="000000"/>
          <w:sz w:val="22"/>
        </w:rPr>
        <w:t> </w:t>
      </w:r>
      <w:r w:rsidRPr="00D02363">
        <w:rPr>
          <w:rFonts w:ascii="Arial" w:hAnsi="Arial" w:cs="Arial"/>
          <w:b/>
          <w:bCs/>
          <w:color w:val="0000FF"/>
          <w:sz w:val="22"/>
          <w:szCs w:val="22"/>
        </w:rPr>
        <w:t>A</w:t>
      </w:r>
      <w:r w:rsidRPr="00D02363">
        <w:rPr>
          <w:rFonts w:ascii="Arial" w:hAnsi="Arial" w:cs="Arial"/>
          <w:b/>
          <w:color w:val="0000FF"/>
          <w:sz w:val="22"/>
          <w:szCs w:val="22"/>
        </w:rPr>
        <w:t>uthorization to </w:t>
      </w:r>
      <w:r w:rsidRPr="00D02363">
        <w:rPr>
          <w:rFonts w:ascii="Arial" w:hAnsi="Arial" w:cs="Arial"/>
          <w:b/>
          <w:bCs/>
          <w:color w:val="0000FF"/>
          <w:sz w:val="22"/>
          <w:szCs w:val="22"/>
        </w:rPr>
        <w:t>T</w:t>
      </w:r>
      <w:r w:rsidRPr="00D02363">
        <w:rPr>
          <w:rFonts w:ascii="Arial" w:hAnsi="Arial" w:cs="Arial"/>
          <w:b/>
          <w:color w:val="0000FF"/>
          <w:sz w:val="22"/>
          <w:szCs w:val="22"/>
        </w:rPr>
        <w:t>each English Learners</w:t>
      </w:r>
    </w:p>
    <w:p w14:paraId="33AC6371" w14:textId="77777777" w:rsidR="00083077" w:rsidRPr="00D02363" w:rsidRDefault="00083077" w:rsidP="00083077">
      <w:pPr>
        <w:rPr>
          <w:rFonts w:ascii="Arial" w:hAnsi="Arial" w:cs="Arial"/>
          <w:sz w:val="22"/>
          <w:szCs w:val="22"/>
        </w:rPr>
      </w:pPr>
      <w:r w:rsidRPr="00D02363">
        <w:rPr>
          <w:rFonts w:ascii="Arial" w:hAnsi="Arial" w:cs="Arial"/>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14:paraId="776FBF96" w14:textId="77777777" w:rsidR="00083077" w:rsidRPr="00D02363" w:rsidRDefault="00083077" w:rsidP="00083077">
      <w:pPr>
        <w:rPr>
          <w:rFonts w:ascii="Arial" w:hAnsi="Arial" w:cs="Arial"/>
          <w:sz w:val="22"/>
          <w:szCs w:val="18"/>
        </w:rPr>
      </w:pPr>
      <w:r w:rsidRPr="00D02363">
        <w:rPr>
          <w:rFonts w:ascii="Arial" w:hAnsi="Arial" w:cs="Arial"/>
          <w:i/>
          <w:sz w:val="22"/>
          <w:szCs w:val="18"/>
        </w:rPr>
        <w:t>(Approved by CCTC in SB 2042 Program Standards, August 02)</w:t>
      </w:r>
      <w:r w:rsidRPr="00D02363">
        <w:rPr>
          <w:rFonts w:ascii="Arial" w:hAnsi="Arial" w:cs="Arial"/>
          <w:sz w:val="22"/>
          <w:szCs w:val="18"/>
        </w:rPr>
        <w:t xml:space="preserve"> </w:t>
      </w:r>
    </w:p>
    <w:p w14:paraId="1515E005" w14:textId="77777777" w:rsidR="00083077" w:rsidRPr="00D02363" w:rsidRDefault="00083077">
      <w:pPr>
        <w:pStyle w:val="Heading1"/>
        <w:rPr>
          <w:rFonts w:ascii="Arial" w:hAnsi="Arial"/>
          <w:sz w:val="22"/>
        </w:rPr>
      </w:pPr>
    </w:p>
    <w:p w14:paraId="033FE37B" w14:textId="77777777" w:rsidR="00083077" w:rsidRPr="00D02363" w:rsidRDefault="00083077" w:rsidP="00083077">
      <w:pPr>
        <w:pStyle w:val="Heading1"/>
        <w:rPr>
          <w:rFonts w:ascii="Arial" w:hAnsi="Arial"/>
          <w:sz w:val="22"/>
          <w:szCs w:val="22"/>
        </w:rPr>
      </w:pPr>
      <w:r w:rsidRPr="00D02363">
        <w:rPr>
          <w:rFonts w:ascii="Arial" w:hAnsi="Arial"/>
          <w:sz w:val="22"/>
          <w:szCs w:val="22"/>
        </w:rPr>
        <w:t>College of Education Attendance Policy</w:t>
      </w:r>
    </w:p>
    <w:p w14:paraId="450699FC" w14:textId="77777777" w:rsidR="00083077" w:rsidRPr="00D02363" w:rsidRDefault="00083077" w:rsidP="00083077">
      <w:pPr>
        <w:pStyle w:val="BodyText"/>
        <w:rPr>
          <w:rFonts w:ascii="Arial" w:hAnsi="Arial"/>
          <w:b w:val="0"/>
          <w:color w:val="auto"/>
          <w:sz w:val="22"/>
          <w:szCs w:val="24"/>
        </w:rPr>
      </w:pPr>
      <w:r w:rsidRPr="00D02363">
        <w:rPr>
          <w:rFonts w:ascii="Arial" w:hAnsi="Arial"/>
          <w:b w:val="0"/>
          <w:color w:val="auto"/>
          <w:sz w:val="22"/>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Should the student have extenuating circumstances, s/he should contact the instructor as soon as possible.  </w:t>
      </w:r>
      <w:r w:rsidRPr="00D02363">
        <w:rPr>
          <w:rFonts w:ascii="Arial" w:hAnsi="Arial"/>
          <w:b w:val="0"/>
          <w:i/>
          <w:color w:val="auto"/>
          <w:sz w:val="22"/>
          <w:szCs w:val="18"/>
        </w:rPr>
        <w:t xml:space="preserve">(Adopted by the COE Governance Community, </w:t>
      </w:r>
      <w:proofErr w:type="gramStart"/>
      <w:r w:rsidRPr="00D02363">
        <w:rPr>
          <w:rFonts w:ascii="Arial" w:hAnsi="Arial"/>
          <w:b w:val="0"/>
          <w:i/>
          <w:color w:val="auto"/>
          <w:sz w:val="22"/>
          <w:szCs w:val="18"/>
        </w:rPr>
        <w:t>December,</w:t>
      </w:r>
      <w:proofErr w:type="gramEnd"/>
      <w:r w:rsidRPr="00D02363">
        <w:rPr>
          <w:rFonts w:ascii="Arial" w:hAnsi="Arial"/>
          <w:b w:val="0"/>
          <w:i/>
          <w:color w:val="auto"/>
          <w:sz w:val="22"/>
          <w:szCs w:val="18"/>
        </w:rPr>
        <w:t xml:space="preserve"> 1997).</w:t>
      </w:r>
      <w:r w:rsidRPr="00D02363">
        <w:rPr>
          <w:rFonts w:ascii="Arial" w:hAnsi="Arial"/>
          <w:b w:val="0"/>
          <w:color w:val="auto"/>
          <w:sz w:val="22"/>
          <w:szCs w:val="24"/>
        </w:rPr>
        <w:t xml:space="preserve">  </w:t>
      </w:r>
    </w:p>
    <w:p w14:paraId="294E2A26" w14:textId="77777777" w:rsidR="00083077" w:rsidRPr="00D02363" w:rsidRDefault="00083077">
      <w:pPr>
        <w:rPr>
          <w:rFonts w:ascii="Arial" w:hAnsi="Arial"/>
          <w:sz w:val="22"/>
        </w:rPr>
      </w:pPr>
    </w:p>
    <w:p w14:paraId="36B3B6DE" w14:textId="77777777" w:rsidR="00083077" w:rsidRPr="00D02363" w:rsidRDefault="00802F4C">
      <w:pPr>
        <w:rPr>
          <w:rFonts w:ascii="Arial" w:hAnsi="Arial"/>
          <w:color w:val="000000"/>
          <w:sz w:val="22"/>
        </w:rPr>
      </w:pPr>
      <w:r>
        <w:rPr>
          <w:rFonts w:ascii="Arial" w:hAnsi="Arial"/>
          <w:b/>
          <w:color w:val="000000"/>
          <w:sz w:val="22"/>
        </w:rPr>
        <w:t>If more than two</w:t>
      </w:r>
      <w:r w:rsidR="00083077" w:rsidRPr="00727786">
        <w:rPr>
          <w:rFonts w:ascii="Arial" w:hAnsi="Arial"/>
          <w:b/>
          <w:color w:val="000000"/>
          <w:sz w:val="22"/>
        </w:rPr>
        <w:t xml:space="preserve"> class sessions are missed the teacher candidate cannot receive higher than a C+</w:t>
      </w:r>
      <w:r w:rsidR="00083077" w:rsidRPr="00D02363">
        <w:rPr>
          <w:rFonts w:ascii="Arial" w:hAnsi="Arial"/>
          <w:color w:val="000000"/>
          <w:sz w:val="22"/>
        </w:rPr>
        <w:t>. </w:t>
      </w:r>
      <w:r w:rsidR="00EF461A" w:rsidRPr="009D25FB">
        <w:rPr>
          <w:rFonts w:ascii="Arial" w:hAnsi="Arial"/>
          <w:b/>
          <w:color w:val="FF6600"/>
          <w:sz w:val="26"/>
          <w:szCs w:val="32"/>
        </w:rPr>
        <w:t>Four</w:t>
      </w:r>
      <w:r w:rsidR="00083077" w:rsidRPr="009D25FB">
        <w:rPr>
          <w:rFonts w:ascii="Arial" w:hAnsi="Arial"/>
          <w:b/>
          <w:color w:val="FF6600"/>
          <w:sz w:val="26"/>
          <w:szCs w:val="32"/>
        </w:rPr>
        <w:t xml:space="preserve"> points</w:t>
      </w:r>
      <w:r w:rsidR="00083077" w:rsidRPr="00C06FF3">
        <w:rPr>
          <w:rFonts w:ascii="Arial" w:hAnsi="Arial"/>
          <w:b/>
          <w:color w:val="000000"/>
          <w:sz w:val="22"/>
        </w:rPr>
        <w:t xml:space="preserve"> will be deducted from the attendance/participation for a missed class</w:t>
      </w:r>
      <w:r w:rsidR="00083077" w:rsidRPr="00D02363">
        <w:rPr>
          <w:rFonts w:ascii="Arial" w:hAnsi="Arial"/>
          <w:color w:val="000000"/>
          <w:sz w:val="22"/>
        </w:rPr>
        <w:t>.  Excessive tardiness will also result in loss of attendance/participation points.  Late assignments may be penalized by a deduction in points.  After one week, late assignments may receive no credit.  If extraordinary circumstances occur, please make an appointment with the instructor. Remember that communication is the key to success.</w:t>
      </w:r>
    </w:p>
    <w:p w14:paraId="277B2BEE" w14:textId="77777777" w:rsidR="00083077" w:rsidRPr="00D02363" w:rsidRDefault="00083077">
      <w:pPr>
        <w:rPr>
          <w:rFonts w:ascii="Arial" w:hAnsi="Arial"/>
          <w:color w:val="000000"/>
          <w:sz w:val="22"/>
        </w:rPr>
      </w:pPr>
    </w:p>
    <w:p w14:paraId="3B5115AA" w14:textId="77777777" w:rsidR="00083077" w:rsidRPr="00C06FF3" w:rsidRDefault="00083077">
      <w:pPr>
        <w:rPr>
          <w:rFonts w:ascii="Arial" w:hAnsi="Arial"/>
          <w:b/>
          <w:color w:val="000000"/>
          <w:sz w:val="22"/>
        </w:rPr>
      </w:pPr>
      <w:r w:rsidRPr="00D02363">
        <w:rPr>
          <w:rFonts w:ascii="Arial" w:hAnsi="Arial"/>
          <w:color w:val="000000"/>
          <w:sz w:val="22"/>
        </w:rPr>
        <w:t xml:space="preserve">In addition to attending course sessions, each student will be required to complete lab assignments each week. </w:t>
      </w:r>
      <w:r w:rsidRPr="00802F4C">
        <w:rPr>
          <w:rFonts w:ascii="Arial" w:hAnsi="Arial"/>
          <w:i/>
          <w:color w:val="000000"/>
          <w:sz w:val="22"/>
        </w:rPr>
        <w:t xml:space="preserve">Some of these assignments require students use campus resources. All students must plan times they can work in labs on campus at least once per week. </w:t>
      </w:r>
      <w:r w:rsidRPr="00D02363">
        <w:rPr>
          <w:rFonts w:ascii="Arial" w:hAnsi="Arial"/>
          <w:color w:val="000000"/>
          <w:sz w:val="22"/>
        </w:rPr>
        <w:t xml:space="preserve">Students are required to check </w:t>
      </w:r>
      <w:r w:rsidRPr="00D02363">
        <w:rPr>
          <w:rFonts w:ascii="Arial" w:hAnsi="Arial"/>
          <w:color w:val="000000"/>
          <w:sz w:val="22"/>
        </w:rPr>
        <w:lastRenderedPageBreak/>
        <w:t>campus resources and availability of labs. Mac computers are available in ACD 202 &amp; 211, UH 271 &amp; UH 360 (and SCI2 306!) in addition to other locations such as the library 2</w:t>
      </w:r>
      <w:r w:rsidRPr="00D02363">
        <w:rPr>
          <w:rFonts w:ascii="Arial" w:hAnsi="Arial"/>
          <w:color w:val="000000"/>
          <w:sz w:val="22"/>
          <w:vertAlign w:val="superscript"/>
        </w:rPr>
        <w:t>nd</w:t>
      </w:r>
      <w:r w:rsidRPr="00D02363">
        <w:rPr>
          <w:rFonts w:ascii="Arial" w:hAnsi="Arial"/>
          <w:color w:val="000000"/>
          <w:sz w:val="22"/>
        </w:rPr>
        <w:t xml:space="preserve"> floor. </w:t>
      </w:r>
      <w:r w:rsidRPr="00C06FF3">
        <w:rPr>
          <w:rFonts w:ascii="Arial" w:hAnsi="Arial"/>
          <w:b/>
          <w:color w:val="000000"/>
          <w:sz w:val="22"/>
        </w:rPr>
        <w:t xml:space="preserve">Students are required to use campus issued-email accounts and check email and WebCT at least </w:t>
      </w:r>
      <w:r w:rsidRPr="00C0758D">
        <w:rPr>
          <w:rFonts w:ascii="Arial" w:hAnsi="Arial"/>
          <w:b/>
          <w:color w:val="FF0000"/>
          <w:sz w:val="22"/>
        </w:rPr>
        <w:t>two times per week</w:t>
      </w:r>
      <w:r w:rsidRPr="00C06FF3">
        <w:rPr>
          <w:rFonts w:ascii="Arial" w:hAnsi="Arial"/>
          <w:b/>
          <w:color w:val="000000"/>
          <w:sz w:val="22"/>
        </w:rPr>
        <w:t xml:space="preserve"> to communicate with instructor and peers.</w:t>
      </w:r>
    </w:p>
    <w:p w14:paraId="30B8EA2F" w14:textId="77777777" w:rsidR="00083077" w:rsidRPr="00D02363" w:rsidRDefault="00083077">
      <w:pPr>
        <w:rPr>
          <w:rFonts w:ascii="Arial" w:hAnsi="Arial"/>
          <w:color w:val="0000FF"/>
          <w:sz w:val="22"/>
        </w:rPr>
      </w:pPr>
      <w:r w:rsidRPr="00D02363">
        <w:rPr>
          <w:rFonts w:ascii="Arial" w:hAnsi="Arial"/>
          <w:color w:val="0000FF"/>
          <w:sz w:val="22"/>
        </w:rPr>
        <w:t> </w:t>
      </w:r>
    </w:p>
    <w:p w14:paraId="40FCD53B" w14:textId="77777777" w:rsidR="00083077" w:rsidRPr="00D02363" w:rsidRDefault="00083077" w:rsidP="00083077">
      <w:pPr>
        <w:rPr>
          <w:rFonts w:ascii="Arial" w:hAnsi="Arial" w:cs="Arial"/>
          <w:b/>
          <w:bCs/>
          <w:color w:val="0000FF"/>
          <w:sz w:val="22"/>
          <w:szCs w:val="22"/>
        </w:rPr>
      </w:pPr>
      <w:r w:rsidRPr="00D02363">
        <w:rPr>
          <w:rFonts w:ascii="Arial" w:hAnsi="Arial" w:cs="Arial"/>
          <w:b/>
          <w:bCs/>
          <w:color w:val="0000FF"/>
          <w:sz w:val="22"/>
          <w:szCs w:val="22"/>
        </w:rPr>
        <w:t>CSUSM Academic Honesty Policy</w:t>
      </w:r>
    </w:p>
    <w:p w14:paraId="3E8D0F33" w14:textId="77777777" w:rsidR="00083077" w:rsidRPr="001D4F63" w:rsidRDefault="00083077" w:rsidP="00083077">
      <w:pPr>
        <w:rPr>
          <w:rFonts w:ascii="Arial" w:hAnsi="Arial"/>
          <w:color w:val="000000"/>
          <w:sz w:val="22"/>
        </w:rPr>
      </w:pPr>
      <w:r w:rsidRPr="001D4F63">
        <w:rPr>
          <w:rFonts w:ascii="Arial" w:hAnsi="Arial"/>
          <w:color w:val="000000"/>
          <w:sz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448CFE67" w14:textId="77777777" w:rsidR="00083077" w:rsidRPr="001D4F63" w:rsidRDefault="00083077" w:rsidP="00083077">
      <w:pPr>
        <w:rPr>
          <w:rFonts w:ascii="Arial" w:hAnsi="Arial"/>
          <w:color w:val="000000"/>
          <w:sz w:val="22"/>
        </w:rPr>
      </w:pPr>
    </w:p>
    <w:p w14:paraId="70089E51" w14:textId="77777777" w:rsidR="00083077" w:rsidRPr="001D4F63" w:rsidRDefault="00083077" w:rsidP="00083077">
      <w:pPr>
        <w:rPr>
          <w:rFonts w:ascii="Arial" w:hAnsi="Arial"/>
          <w:color w:val="000000"/>
          <w:sz w:val="22"/>
        </w:rPr>
      </w:pPr>
      <w:r w:rsidRPr="001D4F63">
        <w:rPr>
          <w:rFonts w:ascii="Arial" w:hAnsi="Arial"/>
          <w:color w:val="000000"/>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15AE6EA8" w14:textId="77777777" w:rsidR="00083077" w:rsidRPr="001D4F63" w:rsidRDefault="00083077" w:rsidP="00083077">
      <w:pPr>
        <w:rPr>
          <w:rFonts w:ascii="Arial" w:hAnsi="Arial"/>
          <w:color w:val="000000"/>
          <w:sz w:val="22"/>
        </w:rPr>
      </w:pPr>
    </w:p>
    <w:p w14:paraId="5FD7E5CA" w14:textId="77777777" w:rsidR="00083077" w:rsidRPr="001D4F63" w:rsidRDefault="00083077" w:rsidP="00083077">
      <w:pPr>
        <w:rPr>
          <w:rFonts w:ascii="Arial" w:hAnsi="Arial"/>
          <w:color w:val="000000"/>
          <w:sz w:val="22"/>
        </w:rPr>
      </w:pPr>
      <w:r w:rsidRPr="001D4F63">
        <w:rPr>
          <w:rFonts w:ascii="Arial" w:hAnsi="Arial"/>
          <w:color w:val="000000"/>
          <w:sz w:val="22"/>
        </w:rPr>
        <w:t>Incidents of Academic Dishonesty will be reported to the Dean of Students.  Sanctions at the University level may include suspension or expulsion from the University.</w:t>
      </w:r>
    </w:p>
    <w:p w14:paraId="78977083" w14:textId="77777777" w:rsidR="00083077" w:rsidRPr="00D02363" w:rsidRDefault="00083077" w:rsidP="00083077">
      <w:pPr>
        <w:rPr>
          <w:rFonts w:ascii="Arial" w:hAnsi="Arial"/>
          <w:color w:val="000000"/>
          <w:sz w:val="22"/>
        </w:rPr>
      </w:pPr>
      <w:r w:rsidRPr="00D02363">
        <w:rPr>
          <w:rFonts w:ascii="Arial" w:hAnsi="Arial"/>
          <w:color w:val="000000"/>
          <w:sz w:val="22"/>
        </w:rPr>
        <w:t> </w:t>
      </w:r>
    </w:p>
    <w:p w14:paraId="64C454A3" w14:textId="77777777" w:rsidR="00083077" w:rsidRPr="001D4F63" w:rsidRDefault="00083077" w:rsidP="00083077">
      <w:pPr>
        <w:rPr>
          <w:rFonts w:ascii="Arial" w:hAnsi="Arial" w:cs="Arial"/>
          <w:b/>
          <w:bCs/>
          <w:color w:val="0000FF"/>
          <w:sz w:val="22"/>
          <w:szCs w:val="22"/>
        </w:rPr>
      </w:pPr>
      <w:r w:rsidRPr="001D4F63">
        <w:rPr>
          <w:rFonts w:ascii="Arial" w:hAnsi="Arial" w:cs="Arial"/>
          <w:b/>
          <w:bCs/>
          <w:color w:val="0000FF"/>
          <w:sz w:val="22"/>
          <w:szCs w:val="22"/>
        </w:rPr>
        <w:t>Plagiarism:</w:t>
      </w:r>
    </w:p>
    <w:p w14:paraId="5AEFE594" w14:textId="77777777" w:rsidR="00083077" w:rsidRPr="00FD2B3B" w:rsidRDefault="00083077" w:rsidP="00083077">
      <w:pPr>
        <w:rPr>
          <w:rFonts w:ascii="Arial" w:hAnsi="Arial" w:cs="Arial"/>
          <w:sz w:val="22"/>
          <w:szCs w:val="22"/>
        </w:rPr>
      </w:pPr>
      <w:r w:rsidRPr="0031305F">
        <w:rPr>
          <w:rFonts w:ascii="Arial" w:hAnsi="Arial" w:cs="Arial"/>
          <w:sz w:val="22"/>
          <w:szCs w:val="22"/>
        </w:rPr>
        <w:t>As an educator, it is expected that each student will do his/her own work, and contribute equally</w:t>
      </w:r>
      <w:r w:rsidRPr="00FD2B3B">
        <w:rPr>
          <w:rFonts w:ascii="Arial" w:hAnsi="Arial" w:cs="Arial"/>
          <w:sz w:val="22"/>
          <w:szCs w:val="22"/>
        </w:rPr>
        <w:t xml:space="preserve"> to </w:t>
      </w:r>
      <w:r w:rsidRPr="001D4F63">
        <w:rPr>
          <w:rFonts w:ascii="Arial" w:hAnsi="Arial"/>
          <w:color w:val="000000"/>
          <w:sz w:val="22"/>
        </w:rPr>
        <w:t>group projects and processes.  Plagiarism or cheating is unacceptable under any circumstances.  If you are in doubt about whether your work is paraphrased or plagiarized see the Plagiarism Prevention for Students website</w:t>
      </w:r>
      <w:r w:rsidRPr="00FD2B3B">
        <w:rPr>
          <w:rFonts w:ascii="Arial" w:hAnsi="Arial" w:cs="Arial"/>
          <w:sz w:val="22"/>
          <w:szCs w:val="22"/>
        </w:rPr>
        <w:t xml:space="preserve"> </w:t>
      </w:r>
      <w:hyperlink r:id="rId14" w:history="1">
        <w:r w:rsidRPr="00FD2B3B">
          <w:rPr>
            <w:rStyle w:val="Hyperlink"/>
            <w:rFonts w:ascii="Arial" w:hAnsi="Arial" w:cs="Arial"/>
            <w:sz w:val="22"/>
            <w:szCs w:val="22"/>
          </w:rPr>
          <w:t>http://library.csusm.edu/plagiarism/index.html</w:t>
        </w:r>
      </w:hyperlink>
      <w:r w:rsidRPr="00FD2B3B">
        <w:rPr>
          <w:rFonts w:ascii="Arial" w:hAnsi="Arial" w:cs="Arial"/>
          <w:sz w:val="22"/>
          <w:szCs w:val="22"/>
        </w:rPr>
        <w:t>.  If there are questions about academic honesty, please consult the University catalog</w:t>
      </w:r>
    </w:p>
    <w:p w14:paraId="40473BFA" w14:textId="77777777" w:rsidR="00083077" w:rsidRPr="00D02363" w:rsidRDefault="00083077" w:rsidP="00083077">
      <w:pPr>
        <w:rPr>
          <w:rFonts w:ascii="Arial" w:hAnsi="Arial"/>
          <w:color w:val="000000"/>
          <w:sz w:val="22"/>
        </w:rPr>
      </w:pPr>
    </w:p>
    <w:p w14:paraId="07D4BE2A" w14:textId="77777777" w:rsidR="00EF461A" w:rsidRDefault="00EF461A" w:rsidP="00083077">
      <w:pPr>
        <w:rPr>
          <w:rFonts w:ascii="Arial" w:hAnsi="Arial" w:cs="Arial"/>
          <w:b/>
          <w:color w:val="0000FF"/>
          <w:sz w:val="22"/>
          <w:szCs w:val="22"/>
        </w:rPr>
      </w:pPr>
    </w:p>
    <w:p w14:paraId="07900AA8" w14:textId="77777777" w:rsidR="00967747" w:rsidRDefault="00967747" w:rsidP="00083077">
      <w:pPr>
        <w:rPr>
          <w:rFonts w:ascii="Arial" w:hAnsi="Arial" w:cs="Arial"/>
          <w:b/>
          <w:color w:val="0000FF"/>
          <w:sz w:val="22"/>
          <w:szCs w:val="22"/>
        </w:rPr>
      </w:pPr>
    </w:p>
    <w:p w14:paraId="3BF587C1" w14:textId="77777777" w:rsidR="00083077" w:rsidRPr="00D02363" w:rsidRDefault="00083077" w:rsidP="00083077">
      <w:pPr>
        <w:rPr>
          <w:rFonts w:ascii="Arial" w:hAnsi="Arial" w:cs="Arial"/>
          <w:b/>
          <w:sz w:val="22"/>
          <w:szCs w:val="22"/>
        </w:rPr>
      </w:pPr>
      <w:r w:rsidRPr="00D02363">
        <w:rPr>
          <w:rFonts w:ascii="Arial" w:hAnsi="Arial" w:cs="Arial"/>
          <w:b/>
          <w:color w:val="0000FF"/>
          <w:sz w:val="22"/>
          <w:szCs w:val="22"/>
        </w:rPr>
        <w:t>Students with Disabilities Requiring Reasonable Accommodations</w:t>
      </w:r>
    </w:p>
    <w:p w14:paraId="5565BDD8" w14:textId="77777777" w:rsidR="00083077" w:rsidRPr="00D02363" w:rsidRDefault="00083077" w:rsidP="00083077">
      <w:pPr>
        <w:rPr>
          <w:rFonts w:ascii="Arial" w:hAnsi="Arial" w:cs="Arial"/>
          <w:sz w:val="22"/>
          <w:szCs w:val="22"/>
        </w:rPr>
      </w:pPr>
      <w:r w:rsidRPr="00D02363">
        <w:rPr>
          <w:rFonts w:ascii="Arial" w:hAnsi="Arial" w:cs="Arial"/>
          <w:sz w:val="22"/>
          <w:szCs w:val="22"/>
        </w:rPr>
        <w:t xml:space="preserve">Students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14:paraId="3B30F34B" w14:textId="77777777" w:rsidR="00083077" w:rsidRPr="00D02363" w:rsidRDefault="00083077" w:rsidP="00083077">
      <w:pPr>
        <w:rPr>
          <w:rFonts w:ascii="Arial" w:hAnsi="Arial" w:cs="Arial"/>
          <w:sz w:val="22"/>
          <w:szCs w:val="22"/>
        </w:rPr>
      </w:pPr>
    </w:p>
    <w:p w14:paraId="5FF24655" w14:textId="77777777" w:rsidR="00967747" w:rsidRDefault="00967747">
      <w:pPr>
        <w:rPr>
          <w:rFonts w:ascii="Arial" w:hAnsi="Arial" w:cs="Arial"/>
          <w:b/>
          <w:color w:val="0000FF"/>
          <w:sz w:val="22"/>
          <w:szCs w:val="22"/>
        </w:rPr>
      </w:pPr>
    </w:p>
    <w:p w14:paraId="6C810CA8" w14:textId="77777777" w:rsidR="00083077" w:rsidRPr="00D02363" w:rsidRDefault="00083077">
      <w:pPr>
        <w:rPr>
          <w:rFonts w:ascii="Arial" w:hAnsi="Arial"/>
          <w:b/>
          <w:color w:val="0000FF"/>
          <w:sz w:val="20"/>
        </w:rPr>
      </w:pPr>
      <w:r w:rsidRPr="001D4F63">
        <w:rPr>
          <w:rFonts w:ascii="Arial" w:hAnsi="Arial" w:cs="Arial"/>
          <w:b/>
          <w:color w:val="0000FF"/>
          <w:sz w:val="22"/>
          <w:szCs w:val="22"/>
        </w:rPr>
        <w:t>Course Outline</w:t>
      </w:r>
      <w:r w:rsidRPr="00D02363">
        <w:rPr>
          <w:rFonts w:ascii="Arial" w:hAnsi="Arial"/>
          <w:b/>
          <w:color w:val="0000FF"/>
          <w:sz w:val="20"/>
        </w:rPr>
        <w:t xml:space="preserve"> </w:t>
      </w:r>
    </w:p>
    <w:p w14:paraId="2DCF8ACF" w14:textId="77777777" w:rsidR="00083077" w:rsidRPr="00C06FF3" w:rsidRDefault="00083077">
      <w:pPr>
        <w:rPr>
          <w:rFonts w:ascii="Arial" w:hAnsi="Arial"/>
        </w:rPr>
      </w:pPr>
      <w:r w:rsidRPr="00C06FF3">
        <w:rPr>
          <w:rFonts w:ascii="Arial" w:hAnsi="Arial"/>
        </w:rPr>
        <w:t>*</w:t>
      </w:r>
      <w:r w:rsidRPr="00C06FF3">
        <w:rPr>
          <w:rFonts w:ascii="Arial" w:hAnsi="Arial"/>
          <w:b/>
        </w:rPr>
        <w:t>Please note that modifications may occur at the discretion of the instructors. Most modifications are made for the benefit of the class as a whole. Student’s cooperation and flexibility in response to changes will be noted as part of the participation assessment</w:t>
      </w:r>
      <w:r w:rsidRPr="00C06FF3">
        <w:rPr>
          <w:rFonts w:ascii="Arial" w:hAnsi="Arial"/>
        </w:rPr>
        <w:t>.</w:t>
      </w:r>
    </w:p>
    <w:p w14:paraId="0E0CF1C2" w14:textId="77777777" w:rsidR="00083077" w:rsidRDefault="00083077">
      <w:pPr>
        <w:rPr>
          <w:rFonts w:ascii="Arial" w:hAnsi="Arial"/>
          <w:b/>
          <w:color w:val="FF0000"/>
        </w:rPr>
      </w:pPr>
      <w:r w:rsidRPr="0033483A">
        <w:rPr>
          <w:rFonts w:ascii="Arial" w:hAnsi="Arial"/>
          <w:b/>
          <w:color w:val="FF0000"/>
        </w:rPr>
        <w:t xml:space="preserve">Instructor will write a weekly entry on the Class Blog to keep everyone updated </w:t>
      </w:r>
      <w:r w:rsidR="00742C30">
        <w:rPr>
          <w:rFonts w:ascii="Arial" w:hAnsi="Arial"/>
          <w:b/>
          <w:color w:val="FF0000"/>
        </w:rPr>
        <w:t>on the weekly assignments.  WebCT will have the due dates</w:t>
      </w:r>
      <w:r w:rsidRPr="0033483A">
        <w:rPr>
          <w:rFonts w:ascii="Arial" w:hAnsi="Arial"/>
          <w:b/>
          <w:color w:val="FF0000"/>
        </w:rPr>
        <w:t xml:space="preserve">. As part of the Attendance/Participation, you are expected to make weekly comments on the blog </w:t>
      </w:r>
      <w:r w:rsidR="00572816">
        <w:rPr>
          <w:rFonts w:ascii="Arial" w:hAnsi="Arial"/>
          <w:b/>
          <w:color w:val="FF0000"/>
        </w:rPr>
        <w:t>to ensure you are up-to-date with</w:t>
      </w:r>
      <w:r w:rsidRPr="0033483A">
        <w:rPr>
          <w:rFonts w:ascii="Arial" w:hAnsi="Arial"/>
          <w:b/>
          <w:color w:val="FF0000"/>
        </w:rPr>
        <w:t xml:space="preserve"> course progression.</w:t>
      </w:r>
    </w:p>
    <w:p w14:paraId="21A348B0" w14:textId="77777777" w:rsidR="00B159FE" w:rsidRDefault="00B159FE">
      <w:pPr>
        <w:rPr>
          <w:rFonts w:ascii="Arial" w:hAnsi="Arial"/>
          <w:b/>
          <w:color w:val="FF0000"/>
        </w:rPr>
      </w:pPr>
    </w:p>
    <w:p w14:paraId="10285E09" w14:textId="77777777" w:rsidR="00B159FE" w:rsidRPr="0033483A" w:rsidRDefault="00B159FE">
      <w:pPr>
        <w:rPr>
          <w:rFonts w:ascii="Arial" w:hAnsi="Arial"/>
          <w:b/>
          <w:color w:val="FF0000"/>
        </w:rPr>
      </w:pPr>
    </w:p>
    <w:p w14:paraId="77AC276E" w14:textId="77777777" w:rsidR="00083077" w:rsidRPr="00D02363" w:rsidRDefault="00083077" w:rsidP="00083077">
      <w:pPr>
        <w:pStyle w:val="BodyText3"/>
        <w:pBdr>
          <w:bottom w:val="none" w:sz="0" w:space="0" w:color="auto"/>
        </w:pBd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4428"/>
        <w:gridCol w:w="4950"/>
      </w:tblGrid>
      <w:tr w:rsidR="00181189" w:rsidRPr="00083077" w14:paraId="099C0296" w14:textId="77777777">
        <w:tc>
          <w:tcPr>
            <w:tcW w:w="4428" w:type="dxa"/>
            <w:shd w:val="solid" w:color="800000" w:fill="FFFFFF"/>
          </w:tcPr>
          <w:p w14:paraId="22718E97" w14:textId="77777777"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lastRenderedPageBreak/>
              <w:t>Assignment</w:t>
            </w:r>
            <w:r>
              <w:rPr>
                <w:rFonts w:ascii="Arial" w:hAnsi="Arial"/>
                <w:b/>
                <w:i/>
                <w:color w:val="FFFFFF"/>
                <w:sz w:val="22"/>
              </w:rPr>
              <w:t>/Task</w:t>
            </w:r>
          </w:p>
        </w:tc>
        <w:tc>
          <w:tcPr>
            <w:tcW w:w="4950" w:type="dxa"/>
            <w:shd w:val="solid" w:color="800000" w:fill="FFFFFF"/>
          </w:tcPr>
          <w:p w14:paraId="7977F26C" w14:textId="77777777" w:rsidR="00181189" w:rsidRPr="00083077" w:rsidRDefault="00181189" w:rsidP="00083077">
            <w:pPr>
              <w:pStyle w:val="BodyText3"/>
              <w:pBdr>
                <w:bottom w:val="none" w:sz="0" w:space="0" w:color="auto"/>
              </w:pBdr>
              <w:jc w:val="center"/>
              <w:rPr>
                <w:rFonts w:ascii="Arial" w:hAnsi="Arial"/>
                <w:b/>
                <w:i/>
                <w:color w:val="FFFFFF"/>
                <w:sz w:val="22"/>
              </w:rPr>
            </w:pPr>
            <w:r w:rsidRPr="00083077">
              <w:rPr>
                <w:rFonts w:ascii="Arial" w:hAnsi="Arial"/>
                <w:b/>
                <w:i/>
                <w:color w:val="FFFFFF"/>
                <w:sz w:val="22"/>
              </w:rPr>
              <w:t xml:space="preserve"> Points</w:t>
            </w:r>
          </w:p>
        </w:tc>
      </w:tr>
      <w:tr w:rsidR="00181189" w:rsidRPr="00083077" w14:paraId="78DC5D36" w14:textId="77777777">
        <w:tc>
          <w:tcPr>
            <w:tcW w:w="4428" w:type="dxa"/>
            <w:shd w:val="pct20" w:color="FFFF00" w:fill="FFFFFF"/>
          </w:tcPr>
          <w:p w14:paraId="411BF6F4" w14:textId="77777777"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Gmail/Google Accounts</w:t>
            </w:r>
          </w:p>
          <w:p w14:paraId="68DDCCE6" w14:textId="77777777"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color w:val="auto"/>
                <w:sz w:val="22"/>
              </w:rPr>
              <w:t>ISTE &amp; Task Stream registration</w:t>
            </w:r>
          </w:p>
          <w:p w14:paraId="200A80BA" w14:textId="77777777" w:rsidR="00181189"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Intro Letter posted on Blog</w:t>
            </w:r>
          </w:p>
          <w:p w14:paraId="4DF92BFF" w14:textId="77777777" w:rsid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p>
          <w:p w14:paraId="6B19B9F7" w14:textId="77777777"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Newsletter</w:t>
            </w:r>
          </w:p>
          <w:p w14:paraId="55001AE3" w14:textId="77777777" w:rsidR="00181189" w:rsidRDefault="00181189" w:rsidP="00083077">
            <w:pPr>
              <w:pStyle w:val="BodyText3"/>
              <w:pBdr>
                <w:bottom w:val="none" w:sz="0" w:space="0" w:color="auto"/>
              </w:pBdr>
              <w:rPr>
                <w:rFonts w:ascii="Arial" w:hAnsi="Arial"/>
                <w:b/>
                <w:color w:val="auto"/>
                <w:sz w:val="22"/>
              </w:rPr>
            </w:pPr>
            <w:proofErr w:type="gramStart"/>
            <w:r>
              <w:rPr>
                <w:rFonts w:ascii="Arial" w:hAnsi="Arial"/>
                <w:b/>
                <w:color w:val="auto"/>
                <w:sz w:val="22"/>
              </w:rPr>
              <w:t>Scan(</w:t>
            </w:r>
            <w:proofErr w:type="gramEnd"/>
            <w:r>
              <w:rPr>
                <w:rFonts w:ascii="Arial" w:hAnsi="Arial"/>
                <w:b/>
                <w:color w:val="auto"/>
                <w:sz w:val="22"/>
              </w:rPr>
              <w:t>self-portrait for newsletter &amp; Blog)</w:t>
            </w:r>
          </w:p>
          <w:p w14:paraId="00144E83" w14:textId="77777777" w:rsidR="00181189" w:rsidRPr="00083077" w:rsidRDefault="002F118D" w:rsidP="00083077">
            <w:pPr>
              <w:pStyle w:val="BodyText3"/>
              <w:pBdr>
                <w:bottom w:val="none" w:sz="0" w:space="0" w:color="auto"/>
              </w:pBdr>
              <w:rPr>
                <w:rFonts w:ascii="Arial" w:hAnsi="Arial"/>
                <w:color w:val="auto"/>
                <w:sz w:val="22"/>
              </w:rPr>
            </w:pPr>
            <w:r>
              <w:rPr>
                <w:rFonts w:ascii="Arial" w:hAnsi="Arial"/>
                <w:b/>
                <w:color w:val="auto"/>
                <w:sz w:val="22"/>
              </w:rPr>
              <w:t>Social Bookmarking</w:t>
            </w:r>
          </w:p>
        </w:tc>
        <w:tc>
          <w:tcPr>
            <w:tcW w:w="4950" w:type="dxa"/>
            <w:shd w:val="pct20" w:color="FFFF00" w:fill="FFFFFF"/>
          </w:tcPr>
          <w:p w14:paraId="2614951D" w14:textId="77777777" w:rsidR="00181189" w:rsidRPr="00083077" w:rsidRDefault="00181189" w:rsidP="00083077">
            <w:pPr>
              <w:pStyle w:val="BodyText3"/>
              <w:pBdr>
                <w:bottom w:val="none" w:sz="0" w:space="0" w:color="auto"/>
              </w:pBdr>
              <w:rPr>
                <w:rFonts w:ascii="Arial" w:hAnsi="Arial"/>
                <w:color w:val="auto"/>
                <w:sz w:val="22"/>
              </w:rPr>
            </w:pPr>
            <w:r w:rsidRPr="00083077">
              <w:rPr>
                <w:rFonts w:ascii="Arial" w:hAnsi="Arial"/>
                <w:b/>
                <w:color w:val="auto"/>
                <w:sz w:val="22"/>
              </w:rPr>
              <w:t>Intro Letter</w:t>
            </w:r>
            <w:r>
              <w:rPr>
                <w:rFonts w:ascii="Arial" w:hAnsi="Arial"/>
                <w:color w:val="auto"/>
                <w:sz w:val="22"/>
              </w:rPr>
              <w:t xml:space="preserve">                                                   </w:t>
            </w:r>
            <w:r w:rsidRPr="009D25FB">
              <w:rPr>
                <w:rFonts w:ascii="Arial" w:hAnsi="Arial"/>
                <w:b/>
                <w:color w:val="auto"/>
                <w:sz w:val="22"/>
              </w:rPr>
              <w:t xml:space="preserve">3pts </w:t>
            </w:r>
            <w:r w:rsidRPr="00083077">
              <w:rPr>
                <w:rFonts w:ascii="Arial" w:hAnsi="Arial"/>
                <w:color w:val="auto"/>
                <w:sz w:val="22"/>
              </w:rPr>
              <w:t xml:space="preserve">        </w:t>
            </w:r>
          </w:p>
          <w:p w14:paraId="7EA942BD" w14:textId="77777777" w:rsidR="00181189" w:rsidRDefault="00181189" w:rsidP="00083077">
            <w:pPr>
              <w:pStyle w:val="BodyText3"/>
              <w:pBdr>
                <w:bottom w:val="none" w:sz="0" w:space="0" w:color="auto"/>
              </w:pBdr>
              <w:rPr>
                <w:rFonts w:ascii="Arial" w:hAnsi="Arial"/>
                <w:color w:val="auto"/>
                <w:sz w:val="22"/>
              </w:rPr>
            </w:pPr>
            <w:r w:rsidRPr="007855BF">
              <w:rPr>
                <w:rFonts w:ascii="Arial" w:hAnsi="Arial"/>
                <w:b/>
                <w:color w:val="auto"/>
                <w:sz w:val="18"/>
                <w:szCs w:val="18"/>
              </w:rPr>
              <w:t>Peer Comments</w:t>
            </w:r>
            <w:r w:rsidRPr="007855BF">
              <w:rPr>
                <w:rFonts w:ascii="Arial" w:hAnsi="Arial"/>
                <w:color w:val="auto"/>
                <w:sz w:val="18"/>
                <w:szCs w:val="18"/>
              </w:rPr>
              <w:t>–Post intro letter on blog &amp; comment on peer blogs</w:t>
            </w:r>
            <w:r>
              <w:rPr>
                <w:rFonts w:ascii="Arial" w:hAnsi="Arial"/>
                <w:color w:val="auto"/>
                <w:sz w:val="20"/>
              </w:rPr>
              <w:t xml:space="preserve"> </w:t>
            </w:r>
            <w:r>
              <w:rPr>
                <w:rFonts w:ascii="Arial" w:hAnsi="Arial"/>
                <w:color w:val="auto"/>
                <w:sz w:val="22"/>
              </w:rPr>
              <w:t xml:space="preserve">                                                       </w:t>
            </w:r>
            <w:r w:rsidRPr="009D25FB">
              <w:rPr>
                <w:rFonts w:ascii="Arial" w:hAnsi="Arial"/>
                <w:b/>
                <w:color w:val="auto"/>
                <w:sz w:val="22"/>
              </w:rPr>
              <w:t>2pts</w:t>
            </w:r>
          </w:p>
          <w:p w14:paraId="3E7245E5" w14:textId="77777777" w:rsidR="00181189" w:rsidRPr="00181189" w:rsidRDefault="00B428EB" w:rsidP="00083077">
            <w:pPr>
              <w:pStyle w:val="BodyText3"/>
              <w:pBdr>
                <w:bottom w:val="none" w:sz="0" w:space="0" w:color="auto"/>
              </w:pBdr>
              <w:rPr>
                <w:rFonts w:ascii="Arial" w:hAnsi="Arial"/>
                <w:b/>
                <w:color w:val="auto"/>
                <w:sz w:val="22"/>
              </w:rPr>
            </w:pPr>
            <w:r>
              <w:rPr>
                <w:rFonts w:ascii="Arial" w:hAnsi="Arial"/>
                <w:b/>
                <w:color w:val="auto"/>
                <w:sz w:val="22"/>
              </w:rPr>
              <w:t>School 2.0</w:t>
            </w:r>
            <w:r w:rsidR="00DE3E89">
              <w:rPr>
                <w:rFonts w:ascii="Arial" w:hAnsi="Arial"/>
                <w:b/>
                <w:color w:val="auto"/>
                <w:sz w:val="22"/>
              </w:rPr>
              <w:t xml:space="preserve">                </w:t>
            </w:r>
            <w:r w:rsidR="00181189" w:rsidRPr="00181189">
              <w:rPr>
                <w:rFonts w:ascii="Arial" w:hAnsi="Arial"/>
                <w:b/>
                <w:color w:val="auto"/>
                <w:sz w:val="22"/>
              </w:rPr>
              <w:t xml:space="preserve">        </w:t>
            </w:r>
            <w:r w:rsidR="00181189">
              <w:rPr>
                <w:rFonts w:ascii="Arial" w:hAnsi="Arial"/>
                <w:b/>
                <w:color w:val="auto"/>
                <w:sz w:val="22"/>
              </w:rPr>
              <w:t xml:space="preserve">                            </w:t>
            </w:r>
            <w:r>
              <w:rPr>
                <w:rFonts w:ascii="Arial" w:hAnsi="Arial"/>
                <w:b/>
                <w:color w:val="auto"/>
                <w:sz w:val="22"/>
              </w:rPr>
              <w:t>5</w:t>
            </w:r>
            <w:r w:rsidR="00181189" w:rsidRPr="00181189">
              <w:rPr>
                <w:rFonts w:ascii="Arial" w:hAnsi="Arial"/>
                <w:b/>
                <w:color w:val="auto"/>
                <w:sz w:val="22"/>
              </w:rPr>
              <w:t>pts</w:t>
            </w:r>
          </w:p>
          <w:p w14:paraId="40F03822" w14:textId="77777777" w:rsidR="00181189" w:rsidRPr="00181189" w:rsidRDefault="00181189" w:rsidP="00181189">
            <w:pPr>
              <w:pStyle w:val="BodyText3"/>
              <w:pBdr>
                <w:bottom w:val="none" w:sz="0" w:space="0" w:color="auto"/>
              </w:pBdr>
              <w:rPr>
                <w:rFonts w:ascii="Arial" w:hAnsi="Arial"/>
                <w:b/>
                <w:color w:val="auto"/>
                <w:sz w:val="22"/>
              </w:rPr>
            </w:pPr>
            <w:r w:rsidRPr="00181189">
              <w:rPr>
                <w:rFonts w:ascii="Arial" w:hAnsi="Arial"/>
                <w:b/>
                <w:color w:val="auto"/>
                <w:sz w:val="22"/>
              </w:rPr>
              <w:t xml:space="preserve">Newsletter               </w:t>
            </w:r>
            <w:r>
              <w:rPr>
                <w:rFonts w:ascii="Arial" w:hAnsi="Arial"/>
                <w:b/>
                <w:color w:val="auto"/>
                <w:sz w:val="22"/>
              </w:rPr>
              <w:t xml:space="preserve">                                    </w:t>
            </w:r>
            <w:r w:rsidRPr="00181189">
              <w:rPr>
                <w:rFonts w:ascii="Arial" w:hAnsi="Arial"/>
                <w:b/>
                <w:color w:val="auto"/>
                <w:sz w:val="22"/>
              </w:rPr>
              <w:t>5pts</w:t>
            </w:r>
          </w:p>
          <w:p w14:paraId="5AA6574D" w14:textId="77777777"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 xml:space="preserve">Scan                              </w:t>
            </w:r>
            <w:r w:rsidR="00B428EB">
              <w:rPr>
                <w:rFonts w:ascii="Arial" w:hAnsi="Arial"/>
                <w:b/>
                <w:color w:val="auto"/>
                <w:sz w:val="22"/>
              </w:rPr>
              <w:t xml:space="preserve">                               2</w:t>
            </w:r>
            <w:r>
              <w:rPr>
                <w:rFonts w:ascii="Arial" w:hAnsi="Arial"/>
                <w:b/>
                <w:color w:val="auto"/>
                <w:sz w:val="22"/>
              </w:rPr>
              <w:t>pts</w:t>
            </w:r>
          </w:p>
          <w:p w14:paraId="3A7014D7" w14:textId="77777777" w:rsidR="00181189" w:rsidRPr="007855BF" w:rsidRDefault="002F118D" w:rsidP="00083077">
            <w:pPr>
              <w:pStyle w:val="BodyText3"/>
              <w:pBdr>
                <w:bottom w:val="none" w:sz="0" w:space="0" w:color="auto"/>
              </w:pBdr>
              <w:rPr>
                <w:rFonts w:ascii="Arial" w:hAnsi="Arial"/>
                <w:color w:val="auto"/>
                <w:sz w:val="20"/>
              </w:rPr>
            </w:pPr>
            <w:r>
              <w:rPr>
                <w:rFonts w:ascii="Arial" w:hAnsi="Arial"/>
                <w:b/>
                <w:color w:val="auto"/>
                <w:sz w:val="22"/>
              </w:rPr>
              <w:t>Social Bookmarking</w:t>
            </w:r>
            <w:r w:rsidR="00181189" w:rsidRPr="00181189">
              <w:rPr>
                <w:rFonts w:ascii="Arial" w:hAnsi="Arial"/>
                <w:b/>
                <w:color w:val="auto"/>
                <w:sz w:val="22"/>
              </w:rPr>
              <w:t xml:space="preserve">              </w:t>
            </w:r>
            <w:r>
              <w:rPr>
                <w:rFonts w:ascii="Arial" w:hAnsi="Arial"/>
                <w:b/>
                <w:color w:val="auto"/>
                <w:sz w:val="22"/>
              </w:rPr>
              <w:t xml:space="preserve">                     </w:t>
            </w:r>
            <w:proofErr w:type="gramStart"/>
            <w:r w:rsidR="00181189" w:rsidRPr="00181189">
              <w:rPr>
                <w:rFonts w:ascii="Arial" w:hAnsi="Arial"/>
                <w:b/>
                <w:color w:val="auto"/>
                <w:sz w:val="22"/>
              </w:rPr>
              <w:t>5pts</w:t>
            </w:r>
            <w:r w:rsidR="00181189" w:rsidRPr="00083077">
              <w:rPr>
                <w:rFonts w:ascii="Arial" w:hAnsi="Arial"/>
                <w:color w:val="auto"/>
                <w:sz w:val="22"/>
              </w:rPr>
              <w:t xml:space="preserve">                       </w:t>
            </w:r>
            <w:proofErr w:type="gramEnd"/>
          </w:p>
        </w:tc>
      </w:tr>
      <w:tr w:rsidR="00181189" w:rsidRPr="00083077" w14:paraId="0D18E07E" w14:textId="77777777">
        <w:tc>
          <w:tcPr>
            <w:tcW w:w="4428" w:type="dxa"/>
            <w:shd w:val="pct20" w:color="FFFF00" w:fill="FFFFFF"/>
          </w:tcPr>
          <w:p w14:paraId="38F0CA0B" w14:textId="77777777" w:rsidR="00181189" w:rsidRDefault="002F118D" w:rsidP="00083077">
            <w:pPr>
              <w:pStyle w:val="BodyText3"/>
              <w:pBdr>
                <w:bottom w:val="none" w:sz="0" w:space="0" w:color="auto"/>
              </w:pBdr>
              <w:rPr>
                <w:rFonts w:ascii="Arial" w:hAnsi="Arial"/>
                <w:b/>
                <w:color w:val="auto"/>
                <w:sz w:val="22"/>
              </w:rPr>
            </w:pPr>
            <w:r>
              <w:rPr>
                <w:rFonts w:ascii="Arial" w:hAnsi="Arial"/>
                <w:b/>
                <w:color w:val="auto"/>
                <w:sz w:val="22"/>
              </w:rPr>
              <w:t>Presentation Software (</w:t>
            </w:r>
            <w:proofErr w:type="spellStart"/>
            <w:r>
              <w:rPr>
                <w:rFonts w:ascii="Arial" w:hAnsi="Arial"/>
                <w:b/>
                <w:color w:val="auto"/>
                <w:sz w:val="22"/>
              </w:rPr>
              <w:t>Prezi</w:t>
            </w:r>
            <w:proofErr w:type="spellEnd"/>
            <w:r>
              <w:rPr>
                <w:rFonts w:ascii="Arial" w:hAnsi="Arial"/>
                <w:b/>
                <w:color w:val="auto"/>
                <w:sz w:val="22"/>
              </w:rPr>
              <w:t>)</w:t>
            </w:r>
          </w:p>
          <w:p w14:paraId="0883D15B" w14:textId="77777777"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Wiki</w:t>
            </w:r>
          </w:p>
          <w:p w14:paraId="44033CDE" w14:textId="77777777" w:rsidR="00181189" w:rsidRDefault="00181189" w:rsidP="00083077">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Intro/NETS I</w:t>
            </w:r>
            <w:r w:rsidR="00E31E51">
              <w:rPr>
                <w:rFonts w:ascii="Arial" w:hAnsi="Arial"/>
                <w:b/>
                <w:color w:val="auto"/>
                <w:sz w:val="22"/>
              </w:rPr>
              <w:t xml:space="preserve"> narrative</w:t>
            </w:r>
          </w:p>
          <w:p w14:paraId="4B42DBF3" w14:textId="77777777" w:rsidR="00181189" w:rsidRPr="00487A09" w:rsidRDefault="00487A09" w:rsidP="00083077">
            <w:pPr>
              <w:pStyle w:val="BodyText3"/>
              <w:pBdr>
                <w:bottom w:val="none" w:sz="0" w:space="0" w:color="auto"/>
              </w:pBdr>
              <w:rPr>
                <w:rFonts w:ascii="Arial" w:hAnsi="Arial"/>
                <w:b/>
                <w:color w:val="auto"/>
                <w:sz w:val="22"/>
              </w:rPr>
            </w:pPr>
            <w:r w:rsidRPr="00487A09">
              <w:rPr>
                <w:rFonts w:ascii="Arial" w:hAnsi="Arial"/>
                <w:b/>
                <w:color w:val="auto"/>
                <w:sz w:val="22"/>
              </w:rPr>
              <w:t>Journal Articles 1-10</w:t>
            </w:r>
          </w:p>
        </w:tc>
        <w:tc>
          <w:tcPr>
            <w:tcW w:w="4950" w:type="dxa"/>
            <w:shd w:val="pct20" w:color="FFFF00" w:fill="FFFFFF"/>
          </w:tcPr>
          <w:p w14:paraId="5EFCE82B" w14:textId="77777777"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w:t>
            </w:r>
            <w:r w:rsid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14:paraId="2763B33B" w14:textId="77777777"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Wiki                         </w:t>
            </w:r>
            <w:r w:rsidR="00E31E51">
              <w:rPr>
                <w:rFonts w:ascii="Arial" w:hAnsi="Arial"/>
                <w:b/>
                <w:color w:val="auto"/>
                <w:sz w:val="22"/>
              </w:rPr>
              <w:t xml:space="preserve">                                     </w:t>
            </w:r>
            <w:r w:rsidRPr="00E31E51">
              <w:rPr>
                <w:rFonts w:ascii="Arial" w:hAnsi="Arial"/>
                <w:b/>
                <w:color w:val="auto"/>
                <w:sz w:val="22"/>
              </w:rPr>
              <w:t>5pts</w:t>
            </w:r>
          </w:p>
          <w:p w14:paraId="36DFB0B5" w14:textId="77777777" w:rsidR="007E34B5"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Intro     </w:t>
            </w:r>
            <w:r w:rsidR="00E31E51">
              <w:rPr>
                <w:rFonts w:ascii="Arial" w:hAnsi="Arial"/>
                <w:b/>
                <w:color w:val="auto"/>
                <w:sz w:val="22"/>
              </w:rPr>
              <w:t xml:space="preserve">                                   </w:t>
            </w:r>
            <w:r w:rsidR="007E34B5">
              <w:rPr>
                <w:rFonts w:ascii="Arial" w:hAnsi="Arial"/>
                <w:b/>
                <w:color w:val="auto"/>
                <w:sz w:val="22"/>
              </w:rPr>
              <w:t>1</w:t>
            </w:r>
            <w:r w:rsidRPr="00E31E51">
              <w:rPr>
                <w:rFonts w:ascii="Arial" w:hAnsi="Arial"/>
                <w:b/>
                <w:color w:val="auto"/>
                <w:sz w:val="22"/>
              </w:rPr>
              <w:t>pts</w:t>
            </w:r>
          </w:p>
          <w:p w14:paraId="3E8AD42A" w14:textId="77777777"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NETS-I narrative                                          4pts</w:t>
            </w:r>
          </w:p>
          <w:p w14:paraId="6EFA22E0" w14:textId="77777777" w:rsidR="00487A09" w:rsidRPr="00487A09" w:rsidRDefault="00487A09" w:rsidP="00083077">
            <w:pPr>
              <w:pStyle w:val="BodyText3"/>
              <w:pBdr>
                <w:bottom w:val="none" w:sz="0" w:space="0" w:color="auto"/>
              </w:pBdr>
              <w:rPr>
                <w:rFonts w:ascii="Arial" w:hAnsi="Arial"/>
                <w:b/>
                <w:color w:val="auto"/>
                <w:sz w:val="22"/>
              </w:rPr>
            </w:pPr>
            <w:r>
              <w:rPr>
                <w:rFonts w:ascii="Arial" w:hAnsi="Arial"/>
                <w:b/>
                <w:color w:val="auto"/>
                <w:sz w:val="22"/>
              </w:rPr>
              <w:t>Journals 1-10</w:t>
            </w:r>
            <w:r w:rsidRPr="00E31E51">
              <w:rPr>
                <w:rFonts w:ascii="Arial" w:hAnsi="Arial"/>
                <w:b/>
                <w:color w:val="auto"/>
                <w:sz w:val="22"/>
              </w:rPr>
              <w:t xml:space="preserve">           </w:t>
            </w:r>
            <w:r>
              <w:rPr>
                <w:rFonts w:ascii="Arial" w:hAnsi="Arial"/>
                <w:b/>
                <w:color w:val="auto"/>
                <w:sz w:val="22"/>
              </w:rPr>
              <w:t xml:space="preserve">   </w:t>
            </w:r>
            <w:r w:rsidR="00DE3E89">
              <w:rPr>
                <w:rFonts w:ascii="Arial" w:hAnsi="Arial"/>
                <w:b/>
                <w:color w:val="auto"/>
                <w:sz w:val="22"/>
              </w:rPr>
              <w:t xml:space="preserve">                              16</w:t>
            </w:r>
            <w:r w:rsidRPr="00E31E51">
              <w:rPr>
                <w:rFonts w:ascii="Arial" w:hAnsi="Arial"/>
                <w:b/>
                <w:color w:val="auto"/>
                <w:sz w:val="22"/>
              </w:rPr>
              <w:t>pts</w:t>
            </w:r>
          </w:p>
        </w:tc>
      </w:tr>
      <w:tr w:rsidR="00181189" w:rsidRPr="00083077" w14:paraId="04D7AC2C" w14:textId="77777777">
        <w:tc>
          <w:tcPr>
            <w:tcW w:w="4428" w:type="dxa"/>
            <w:shd w:val="pct20" w:color="FFFF00" w:fill="FFFFFF"/>
          </w:tcPr>
          <w:p w14:paraId="0E68F1A8" w14:textId="77777777"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Pr>
                <w:rFonts w:ascii="Arial" w:hAnsi="Arial"/>
                <w:b/>
                <w:color w:val="auto"/>
                <w:sz w:val="22"/>
              </w:rPr>
              <w:t xml:space="preserve"> Rubric</w:t>
            </w:r>
          </w:p>
          <w:p w14:paraId="6B0B7021" w14:textId="77777777" w:rsidR="00181189" w:rsidRDefault="00181189" w:rsidP="00083077">
            <w:pPr>
              <w:pStyle w:val="BodyText3"/>
              <w:pBdr>
                <w:bottom w:val="none" w:sz="0" w:space="0" w:color="auto"/>
              </w:pBdr>
              <w:rPr>
                <w:rFonts w:ascii="Arial" w:hAnsi="Arial"/>
                <w:b/>
                <w:color w:val="auto"/>
                <w:sz w:val="22"/>
              </w:rPr>
            </w:pPr>
            <w:r>
              <w:rPr>
                <w:rFonts w:ascii="Arial" w:hAnsi="Arial"/>
                <w:b/>
                <w:color w:val="auto"/>
                <w:sz w:val="22"/>
              </w:rPr>
              <w:t>Inspiration</w:t>
            </w:r>
          </w:p>
          <w:p w14:paraId="30D98160" w14:textId="77777777"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Copyright/Internet Safety</w:t>
            </w:r>
            <w:r w:rsidR="00E31E51">
              <w:rPr>
                <w:rFonts w:ascii="Arial" w:hAnsi="Arial"/>
                <w:b/>
                <w:color w:val="auto"/>
                <w:sz w:val="22"/>
              </w:rPr>
              <w:t xml:space="preserve"> (collaborative)</w:t>
            </w:r>
          </w:p>
          <w:p w14:paraId="2344FC32" w14:textId="77777777" w:rsidR="00181189" w:rsidRDefault="007E34B5" w:rsidP="00083077">
            <w:pPr>
              <w:pStyle w:val="BodyText3"/>
              <w:pBdr>
                <w:bottom w:val="none" w:sz="0" w:space="0" w:color="auto"/>
              </w:pBdr>
              <w:rPr>
                <w:rFonts w:ascii="Arial" w:hAnsi="Arial"/>
                <w:b/>
                <w:color w:val="auto"/>
                <w:sz w:val="22"/>
              </w:rPr>
            </w:pPr>
            <w:r>
              <w:rPr>
                <w:rFonts w:ascii="Arial" w:hAnsi="Arial"/>
                <w:b/>
                <w:color w:val="auto"/>
                <w:sz w:val="22"/>
              </w:rPr>
              <w:t>Excel Spreadsheet Crossword</w:t>
            </w:r>
          </w:p>
          <w:p w14:paraId="288BC61C" w14:textId="77777777" w:rsidR="00181189" w:rsidRPr="00083077" w:rsidRDefault="007E34B5" w:rsidP="00083077">
            <w:pPr>
              <w:pStyle w:val="BodyText3"/>
              <w:pBdr>
                <w:bottom w:val="none" w:sz="0" w:space="0" w:color="auto"/>
              </w:pBdr>
              <w:rPr>
                <w:rFonts w:ascii="Arial" w:hAnsi="Arial"/>
                <w:color w:val="auto"/>
                <w:sz w:val="22"/>
              </w:rPr>
            </w:pPr>
            <w:r>
              <w:rPr>
                <w:rFonts w:ascii="Arial" w:hAnsi="Arial"/>
                <w:b/>
                <w:color w:val="auto"/>
                <w:sz w:val="22"/>
              </w:rPr>
              <w:t>Creating your Personal Learning Network (PLN)</w:t>
            </w:r>
          </w:p>
          <w:p w14:paraId="153BDFA4" w14:textId="77777777" w:rsidR="00181189" w:rsidRPr="00083077" w:rsidRDefault="00181189" w:rsidP="00083077">
            <w:pPr>
              <w:pStyle w:val="BodyText3"/>
              <w:pBdr>
                <w:bottom w:val="none" w:sz="0" w:space="0" w:color="auto"/>
              </w:pBdr>
              <w:rPr>
                <w:rFonts w:ascii="Arial" w:hAnsi="Arial"/>
                <w:color w:val="auto"/>
                <w:sz w:val="22"/>
              </w:rPr>
            </w:pPr>
          </w:p>
        </w:tc>
        <w:tc>
          <w:tcPr>
            <w:tcW w:w="4950" w:type="dxa"/>
            <w:shd w:val="pct20" w:color="FFFF00" w:fill="FFFFFF"/>
          </w:tcPr>
          <w:p w14:paraId="34FF4449" w14:textId="77777777" w:rsidR="00181189" w:rsidRPr="00E31E51" w:rsidRDefault="007E34B5" w:rsidP="00083077">
            <w:pPr>
              <w:pStyle w:val="BodyText3"/>
              <w:pBdr>
                <w:bottom w:val="none" w:sz="0" w:space="0" w:color="auto"/>
              </w:pBdr>
              <w:rPr>
                <w:rFonts w:ascii="Arial" w:hAnsi="Arial"/>
                <w:b/>
                <w:color w:val="auto"/>
                <w:sz w:val="22"/>
              </w:rPr>
            </w:pPr>
            <w:r>
              <w:rPr>
                <w:rFonts w:ascii="Arial" w:hAnsi="Arial"/>
                <w:b/>
                <w:color w:val="auto"/>
                <w:sz w:val="22"/>
              </w:rPr>
              <w:t>Presentation</w:t>
            </w:r>
            <w:r w:rsidR="00181189" w:rsidRPr="00E31E51">
              <w:rPr>
                <w:rFonts w:ascii="Arial" w:hAnsi="Arial"/>
                <w:b/>
                <w:color w:val="auto"/>
                <w:sz w:val="22"/>
              </w:rPr>
              <w:t xml:space="preserve"> Rubric              </w:t>
            </w:r>
            <w:r w:rsid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 xml:space="preserve">5pts </w:t>
            </w:r>
          </w:p>
          <w:p w14:paraId="3FEB76B7" w14:textId="77777777"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Inspiration               </w:t>
            </w:r>
            <w:r w:rsidR="00E31E51">
              <w:rPr>
                <w:rFonts w:ascii="Arial" w:hAnsi="Arial"/>
                <w:b/>
                <w:color w:val="auto"/>
                <w:sz w:val="22"/>
              </w:rPr>
              <w:t xml:space="preserve">                                    </w:t>
            </w:r>
            <w:r w:rsidRPr="00E31E51">
              <w:rPr>
                <w:rFonts w:ascii="Arial" w:hAnsi="Arial"/>
                <w:b/>
                <w:color w:val="auto"/>
                <w:sz w:val="22"/>
              </w:rPr>
              <w:t xml:space="preserve">5pts </w:t>
            </w:r>
          </w:p>
          <w:p w14:paraId="47362E49" w14:textId="77777777"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Copyright</w:t>
            </w:r>
            <w:r w:rsidR="00E31E51" w:rsidRPr="00E31E51">
              <w:rPr>
                <w:rFonts w:ascii="Arial" w:hAnsi="Arial"/>
                <w:b/>
                <w:color w:val="auto"/>
                <w:sz w:val="22"/>
              </w:rPr>
              <w:t>/</w:t>
            </w:r>
            <w:r w:rsidR="007E34B5">
              <w:rPr>
                <w:rFonts w:ascii="Arial" w:hAnsi="Arial"/>
                <w:b/>
                <w:color w:val="auto"/>
                <w:sz w:val="22"/>
              </w:rPr>
              <w:t xml:space="preserve">Internet Safety  </w:t>
            </w:r>
            <w:r w:rsidRPr="00E31E51">
              <w:rPr>
                <w:rFonts w:ascii="Arial" w:hAnsi="Arial"/>
                <w:b/>
                <w:color w:val="auto"/>
                <w:sz w:val="22"/>
              </w:rPr>
              <w:t xml:space="preserve">           </w:t>
            </w:r>
            <w:r w:rsidR="00E31E51">
              <w:rPr>
                <w:rFonts w:ascii="Arial" w:hAnsi="Arial"/>
                <w:b/>
                <w:color w:val="auto"/>
                <w:sz w:val="22"/>
              </w:rPr>
              <w:t xml:space="preserve">              </w:t>
            </w:r>
            <w:r w:rsidRPr="00E31E51">
              <w:rPr>
                <w:rFonts w:ascii="Arial" w:hAnsi="Arial"/>
                <w:b/>
                <w:color w:val="auto"/>
                <w:sz w:val="22"/>
              </w:rPr>
              <w:t>5pts</w:t>
            </w:r>
          </w:p>
          <w:p w14:paraId="049A7E44" w14:textId="77777777" w:rsidR="00181189" w:rsidRPr="00E31E51"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Spreadsheet           </w:t>
            </w:r>
            <w:r w:rsidR="00E31E51">
              <w:rPr>
                <w:rFonts w:ascii="Arial" w:hAnsi="Arial"/>
                <w:b/>
                <w:color w:val="auto"/>
                <w:sz w:val="22"/>
              </w:rPr>
              <w:t xml:space="preserve">                                     </w:t>
            </w:r>
            <w:r w:rsidRPr="00E31E51">
              <w:rPr>
                <w:rFonts w:ascii="Arial" w:hAnsi="Arial"/>
                <w:b/>
                <w:color w:val="auto"/>
                <w:sz w:val="22"/>
              </w:rPr>
              <w:t>5pts</w:t>
            </w:r>
          </w:p>
          <w:p w14:paraId="35EA9EB7" w14:textId="77777777" w:rsidR="00181189" w:rsidRPr="007855BF" w:rsidRDefault="007E34B5" w:rsidP="00B159FE">
            <w:pPr>
              <w:pStyle w:val="BodyText3"/>
              <w:pBdr>
                <w:bottom w:val="none" w:sz="0" w:space="0" w:color="auto"/>
              </w:pBdr>
              <w:rPr>
                <w:rFonts w:ascii="Arial" w:hAnsi="Arial"/>
                <w:b/>
                <w:color w:val="auto"/>
                <w:sz w:val="20"/>
              </w:rPr>
            </w:pPr>
            <w:r>
              <w:rPr>
                <w:rFonts w:ascii="Arial" w:hAnsi="Arial"/>
                <w:b/>
                <w:color w:val="auto"/>
                <w:sz w:val="22"/>
              </w:rPr>
              <w:t xml:space="preserve">Creating Your PLN                </w:t>
            </w:r>
            <w:r w:rsidR="00181189" w:rsidRPr="00E31E51">
              <w:rPr>
                <w:rFonts w:ascii="Arial" w:hAnsi="Arial"/>
                <w:b/>
                <w:color w:val="auto"/>
                <w:sz w:val="22"/>
              </w:rPr>
              <w:t xml:space="preserve">          </w:t>
            </w:r>
            <w:r w:rsidR="00E31E51">
              <w:rPr>
                <w:rFonts w:ascii="Arial" w:hAnsi="Arial"/>
                <w:b/>
                <w:color w:val="auto"/>
                <w:sz w:val="22"/>
              </w:rPr>
              <w:t xml:space="preserve">     </w:t>
            </w:r>
            <w:r w:rsidR="00B159FE">
              <w:rPr>
                <w:rFonts w:ascii="Arial" w:hAnsi="Arial"/>
                <w:b/>
                <w:color w:val="auto"/>
                <w:sz w:val="22"/>
              </w:rPr>
              <w:t xml:space="preserve">       </w:t>
            </w:r>
            <w:proofErr w:type="gramStart"/>
            <w:r w:rsidR="00B159FE" w:rsidRPr="00E31E51">
              <w:rPr>
                <w:rFonts w:ascii="Arial" w:hAnsi="Arial"/>
                <w:b/>
                <w:color w:val="auto"/>
                <w:sz w:val="22"/>
              </w:rPr>
              <w:t>5pts</w:t>
            </w:r>
            <w:r w:rsidR="00B159FE" w:rsidRPr="00083077">
              <w:rPr>
                <w:rFonts w:ascii="Arial" w:hAnsi="Arial"/>
                <w:color w:val="auto"/>
                <w:sz w:val="22"/>
              </w:rPr>
              <w:t xml:space="preserve"> </w:t>
            </w:r>
            <w:r w:rsidR="00B159FE">
              <w:rPr>
                <w:rFonts w:ascii="Arial" w:hAnsi="Arial"/>
                <w:b/>
                <w:color w:val="auto"/>
                <w:sz w:val="22"/>
              </w:rPr>
              <w:t xml:space="preserve">                    </w:t>
            </w:r>
            <w:r w:rsidR="00181189" w:rsidRPr="00083077">
              <w:rPr>
                <w:rFonts w:ascii="Arial" w:hAnsi="Arial"/>
                <w:color w:val="auto"/>
                <w:sz w:val="22"/>
              </w:rPr>
              <w:t xml:space="preserve">                       </w:t>
            </w:r>
            <w:proofErr w:type="gramEnd"/>
          </w:p>
        </w:tc>
      </w:tr>
      <w:tr w:rsidR="00181189" w:rsidRPr="00083077" w14:paraId="18DB8867" w14:textId="77777777">
        <w:tc>
          <w:tcPr>
            <w:tcW w:w="4428" w:type="dxa"/>
            <w:shd w:val="pct20" w:color="FFFF00" w:fill="FFFFFF"/>
          </w:tcPr>
          <w:p w14:paraId="60F4D7B8" w14:textId="77777777" w:rsidR="00181189" w:rsidRDefault="00181189" w:rsidP="00083077">
            <w:pPr>
              <w:pStyle w:val="BodyText3"/>
              <w:pBdr>
                <w:bottom w:val="none" w:sz="0" w:space="0" w:color="auto"/>
              </w:pBdr>
              <w:rPr>
                <w:rFonts w:ascii="Arial" w:hAnsi="Arial"/>
                <w:b/>
                <w:color w:val="auto"/>
                <w:sz w:val="22"/>
              </w:rPr>
            </w:pPr>
            <w:proofErr w:type="gramStart"/>
            <w:r w:rsidRPr="00E31E51">
              <w:rPr>
                <w:rFonts w:ascii="Arial" w:hAnsi="Arial"/>
                <w:b/>
                <w:color w:val="auto"/>
                <w:sz w:val="22"/>
              </w:rPr>
              <w:t>iMovie</w:t>
            </w:r>
            <w:proofErr w:type="gramEnd"/>
            <w:r w:rsidRPr="00E31E51">
              <w:rPr>
                <w:rFonts w:ascii="Arial" w:hAnsi="Arial"/>
                <w:b/>
                <w:color w:val="auto"/>
                <w:sz w:val="22"/>
              </w:rPr>
              <w:t>/Software</w:t>
            </w:r>
            <w:r w:rsidR="00E31E51">
              <w:rPr>
                <w:rFonts w:ascii="Arial" w:hAnsi="Arial"/>
                <w:b/>
                <w:color w:val="auto"/>
                <w:sz w:val="22"/>
              </w:rPr>
              <w:t xml:space="preserve"> Proficiency (individual)</w:t>
            </w:r>
          </w:p>
          <w:p w14:paraId="2C048F7A" w14:textId="77777777" w:rsidR="00B159FE" w:rsidRDefault="00E31E51" w:rsidP="00742C30">
            <w:pPr>
              <w:pStyle w:val="BodyText3"/>
              <w:pBdr>
                <w:bottom w:val="none" w:sz="0" w:space="0" w:color="auto"/>
              </w:pBdr>
              <w:rPr>
                <w:rFonts w:ascii="Arial" w:hAnsi="Arial"/>
                <w:b/>
                <w:color w:val="auto"/>
                <w:sz w:val="22"/>
              </w:rPr>
            </w:pPr>
            <w:proofErr w:type="spellStart"/>
            <w:r>
              <w:rPr>
                <w:rFonts w:ascii="Arial" w:hAnsi="Arial"/>
                <w:b/>
                <w:color w:val="auto"/>
                <w:sz w:val="22"/>
              </w:rPr>
              <w:t>TaskStream</w:t>
            </w:r>
            <w:proofErr w:type="spellEnd"/>
            <w:r>
              <w:rPr>
                <w:rFonts w:ascii="Arial" w:hAnsi="Arial"/>
                <w:b/>
                <w:color w:val="auto"/>
                <w:sz w:val="22"/>
              </w:rPr>
              <w:t xml:space="preserve"> Narrative</w:t>
            </w:r>
            <w:r w:rsidR="00487A09">
              <w:rPr>
                <w:rFonts w:ascii="Arial" w:hAnsi="Arial"/>
                <w:b/>
                <w:color w:val="auto"/>
                <w:sz w:val="22"/>
              </w:rPr>
              <w:t xml:space="preserve"> Discussion </w:t>
            </w:r>
          </w:p>
          <w:p w14:paraId="460108CC" w14:textId="77777777" w:rsidR="00181189" w:rsidRPr="00083077" w:rsidRDefault="00B159FE" w:rsidP="007E34B5">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sidR="00742C30">
              <w:rPr>
                <w:rFonts w:ascii="Arial" w:hAnsi="Arial"/>
                <w:b/>
                <w:color w:val="auto"/>
                <w:sz w:val="22"/>
              </w:rPr>
              <w:t xml:space="preserve"> </w:t>
            </w:r>
          </w:p>
        </w:tc>
        <w:tc>
          <w:tcPr>
            <w:tcW w:w="4950" w:type="dxa"/>
            <w:shd w:val="pct20" w:color="FFFF00" w:fill="FFFFFF"/>
          </w:tcPr>
          <w:p w14:paraId="30BB4CE8" w14:textId="77777777" w:rsidR="00181189" w:rsidRPr="00E31E51" w:rsidRDefault="00E31E51" w:rsidP="00083077">
            <w:pPr>
              <w:pStyle w:val="BodyText3"/>
              <w:pBdr>
                <w:bottom w:val="none" w:sz="0" w:space="0" w:color="auto"/>
              </w:pBdr>
              <w:rPr>
                <w:rFonts w:ascii="Arial" w:hAnsi="Arial"/>
                <w:b/>
                <w:color w:val="auto"/>
                <w:sz w:val="22"/>
              </w:rPr>
            </w:pPr>
            <w:proofErr w:type="gramStart"/>
            <w:r>
              <w:rPr>
                <w:rFonts w:ascii="Arial" w:hAnsi="Arial"/>
                <w:b/>
                <w:color w:val="auto"/>
                <w:sz w:val="22"/>
              </w:rPr>
              <w:t>iMovie</w:t>
            </w:r>
            <w:proofErr w:type="gramEnd"/>
            <w:r>
              <w:rPr>
                <w:rFonts w:ascii="Arial" w:hAnsi="Arial"/>
                <w:b/>
                <w:color w:val="auto"/>
                <w:sz w:val="22"/>
              </w:rPr>
              <w:t xml:space="preserve"> Software Review</w:t>
            </w:r>
            <w:r w:rsidR="00181189" w:rsidRPr="00E31E51">
              <w:rPr>
                <w:rFonts w:ascii="Arial" w:hAnsi="Arial"/>
                <w:b/>
                <w:color w:val="auto"/>
                <w:sz w:val="22"/>
              </w:rPr>
              <w:t xml:space="preserve">                      </w:t>
            </w:r>
            <w:r>
              <w:rPr>
                <w:rFonts w:ascii="Arial" w:hAnsi="Arial"/>
                <w:b/>
                <w:color w:val="auto"/>
                <w:sz w:val="22"/>
              </w:rPr>
              <w:t xml:space="preserve">       </w:t>
            </w:r>
            <w:r w:rsidR="00181189" w:rsidRPr="00E31E51">
              <w:rPr>
                <w:rFonts w:ascii="Arial" w:hAnsi="Arial"/>
                <w:b/>
                <w:color w:val="auto"/>
                <w:sz w:val="22"/>
              </w:rPr>
              <w:t>5pts</w:t>
            </w:r>
          </w:p>
          <w:p w14:paraId="1C822F1C" w14:textId="77777777" w:rsidR="00CD1D7B" w:rsidRDefault="00CD1D7B" w:rsidP="00083077">
            <w:pPr>
              <w:pStyle w:val="BodyText3"/>
              <w:pBdr>
                <w:bottom w:val="none" w:sz="0" w:space="0" w:color="auto"/>
              </w:pBdr>
              <w:rPr>
                <w:rFonts w:ascii="Arial" w:hAnsi="Arial"/>
                <w:b/>
                <w:color w:val="auto"/>
                <w:sz w:val="22"/>
              </w:rPr>
            </w:pPr>
          </w:p>
          <w:p w14:paraId="4955FBF2" w14:textId="77777777" w:rsidR="00E31E51" w:rsidRDefault="00B159FE" w:rsidP="00083077">
            <w:pPr>
              <w:pStyle w:val="BodyText3"/>
              <w:pBdr>
                <w:bottom w:val="none" w:sz="0" w:space="0" w:color="auto"/>
              </w:pBdr>
              <w:rPr>
                <w:rFonts w:ascii="Arial" w:hAnsi="Arial"/>
                <w:b/>
                <w:color w:val="auto"/>
                <w:sz w:val="22"/>
              </w:rPr>
            </w:pPr>
            <w:r>
              <w:rPr>
                <w:rFonts w:ascii="Arial" w:hAnsi="Arial"/>
                <w:b/>
                <w:color w:val="auto"/>
                <w:sz w:val="22"/>
              </w:rPr>
              <w:t xml:space="preserve">Google </w:t>
            </w:r>
            <w:r w:rsidR="007E34B5">
              <w:rPr>
                <w:rFonts w:ascii="Arial" w:hAnsi="Arial"/>
                <w:b/>
                <w:color w:val="auto"/>
                <w:sz w:val="22"/>
              </w:rPr>
              <w:t>Docs &amp; Spreadsheets</w:t>
            </w:r>
            <w:r>
              <w:rPr>
                <w:rFonts w:ascii="Arial" w:hAnsi="Arial"/>
                <w:b/>
                <w:color w:val="auto"/>
                <w:sz w:val="22"/>
              </w:rPr>
              <w:t xml:space="preserve">  </w:t>
            </w:r>
            <w:r w:rsidR="007E34B5">
              <w:rPr>
                <w:rFonts w:ascii="Arial" w:hAnsi="Arial"/>
                <w:b/>
                <w:color w:val="auto"/>
                <w:sz w:val="22"/>
              </w:rPr>
              <w:t xml:space="preserve">                 5pts</w:t>
            </w:r>
            <w:r>
              <w:rPr>
                <w:rFonts w:ascii="Arial" w:hAnsi="Arial"/>
                <w:b/>
                <w:color w:val="auto"/>
                <w:sz w:val="22"/>
              </w:rPr>
              <w:t xml:space="preserve">   </w:t>
            </w:r>
            <w:r w:rsidR="007E34B5">
              <w:rPr>
                <w:rFonts w:ascii="Arial" w:hAnsi="Arial"/>
                <w:b/>
                <w:color w:val="auto"/>
                <w:sz w:val="22"/>
              </w:rPr>
              <w:t xml:space="preserve">                           </w:t>
            </w:r>
          </w:p>
          <w:p w14:paraId="02AF444A" w14:textId="77777777" w:rsidR="00181189" w:rsidRPr="00083077" w:rsidRDefault="00181189" w:rsidP="00083077">
            <w:pPr>
              <w:pStyle w:val="BodyText3"/>
              <w:pBdr>
                <w:bottom w:val="none" w:sz="0" w:space="0" w:color="auto"/>
              </w:pBdr>
              <w:rPr>
                <w:rFonts w:ascii="Arial" w:hAnsi="Arial"/>
                <w:color w:val="auto"/>
                <w:sz w:val="22"/>
              </w:rPr>
            </w:pPr>
            <w:r>
              <w:rPr>
                <w:rFonts w:ascii="Arial" w:hAnsi="Arial"/>
                <w:color w:val="auto"/>
                <w:sz w:val="22"/>
              </w:rPr>
              <w:t xml:space="preserve"> </w:t>
            </w:r>
          </w:p>
        </w:tc>
      </w:tr>
      <w:tr w:rsidR="00181189" w:rsidRPr="00083077" w14:paraId="29EEB3E4" w14:textId="77777777">
        <w:tc>
          <w:tcPr>
            <w:tcW w:w="4428" w:type="dxa"/>
            <w:shd w:val="pct20" w:color="FFFF00" w:fill="FFFFFF"/>
          </w:tcPr>
          <w:p w14:paraId="390C8FC4" w14:textId="77777777" w:rsidR="00181189" w:rsidRDefault="00181189" w:rsidP="00083077">
            <w:pPr>
              <w:pStyle w:val="BodyText3"/>
              <w:pBdr>
                <w:bottom w:val="none" w:sz="0" w:space="0" w:color="auto"/>
              </w:pBdr>
              <w:rPr>
                <w:rFonts w:ascii="Arial" w:hAnsi="Arial"/>
                <w:b/>
                <w:color w:val="auto"/>
                <w:sz w:val="20"/>
              </w:rPr>
            </w:pPr>
            <w:proofErr w:type="spellStart"/>
            <w:r w:rsidRPr="00F747E1">
              <w:rPr>
                <w:rFonts w:ascii="Arial" w:hAnsi="Arial"/>
                <w:b/>
                <w:color w:val="auto"/>
                <w:sz w:val="20"/>
              </w:rPr>
              <w:t>TaskStream</w:t>
            </w:r>
            <w:proofErr w:type="spellEnd"/>
            <w:r w:rsidRPr="00F747E1">
              <w:rPr>
                <w:rFonts w:ascii="Arial" w:hAnsi="Arial"/>
                <w:b/>
                <w:color w:val="auto"/>
                <w:sz w:val="20"/>
              </w:rPr>
              <w:t xml:space="preserve"> Narratives/Portfolio</w:t>
            </w:r>
          </w:p>
          <w:p w14:paraId="31F43376" w14:textId="77777777" w:rsidR="00E31E51" w:rsidRPr="00F747E1" w:rsidRDefault="00487A09" w:rsidP="00083077">
            <w:pPr>
              <w:pStyle w:val="BodyText3"/>
              <w:pBdr>
                <w:bottom w:val="none" w:sz="0" w:space="0" w:color="auto"/>
              </w:pBdr>
              <w:rPr>
                <w:rFonts w:ascii="Arial" w:hAnsi="Arial"/>
                <w:b/>
                <w:color w:val="auto"/>
                <w:sz w:val="20"/>
              </w:rPr>
            </w:pPr>
            <w:r>
              <w:rPr>
                <w:rFonts w:ascii="Arial" w:hAnsi="Arial"/>
                <w:b/>
                <w:color w:val="auto"/>
                <w:sz w:val="20"/>
              </w:rPr>
              <w:t>Emerging Tech/Blog Postings</w:t>
            </w:r>
          </w:p>
        </w:tc>
        <w:tc>
          <w:tcPr>
            <w:tcW w:w="4950" w:type="dxa"/>
            <w:shd w:val="pct20" w:color="FFFF00" w:fill="FFFFFF"/>
          </w:tcPr>
          <w:p w14:paraId="006706DE" w14:textId="77777777" w:rsidR="00181189" w:rsidRPr="00E31E51" w:rsidRDefault="00181189" w:rsidP="00083077">
            <w:pPr>
              <w:pStyle w:val="BodyText3"/>
              <w:pBdr>
                <w:bottom w:val="none" w:sz="0" w:space="0" w:color="auto"/>
              </w:pBdr>
              <w:rPr>
                <w:rFonts w:ascii="Arial" w:hAnsi="Arial"/>
                <w:b/>
                <w:color w:val="auto"/>
                <w:sz w:val="22"/>
              </w:rPr>
            </w:pPr>
            <w:proofErr w:type="spellStart"/>
            <w:r w:rsidRPr="00E31E51">
              <w:rPr>
                <w:rFonts w:ascii="Arial" w:hAnsi="Arial"/>
                <w:b/>
                <w:color w:val="auto"/>
                <w:sz w:val="22"/>
              </w:rPr>
              <w:t>TaskStream</w:t>
            </w:r>
            <w:proofErr w:type="spellEnd"/>
            <w:r w:rsidRPr="00E31E51">
              <w:rPr>
                <w:rFonts w:ascii="Arial" w:hAnsi="Arial"/>
                <w:b/>
                <w:color w:val="auto"/>
                <w:sz w:val="22"/>
              </w:rPr>
              <w:t xml:space="preserve">             </w:t>
            </w:r>
            <w:r w:rsidR="00487A09">
              <w:rPr>
                <w:rFonts w:ascii="Arial" w:hAnsi="Arial"/>
                <w:b/>
                <w:color w:val="auto"/>
                <w:sz w:val="22"/>
              </w:rPr>
              <w:t xml:space="preserve">                                  </w:t>
            </w:r>
            <w:r w:rsidR="00B428EB">
              <w:rPr>
                <w:rFonts w:ascii="Arial" w:hAnsi="Arial"/>
                <w:b/>
                <w:color w:val="auto"/>
                <w:sz w:val="22"/>
              </w:rPr>
              <w:t>16</w:t>
            </w:r>
            <w:r w:rsidRPr="00E31E51">
              <w:rPr>
                <w:rFonts w:ascii="Arial" w:hAnsi="Arial"/>
                <w:b/>
                <w:color w:val="auto"/>
                <w:sz w:val="22"/>
              </w:rPr>
              <w:t>pts</w:t>
            </w:r>
          </w:p>
          <w:p w14:paraId="0B7F33B1" w14:textId="77777777" w:rsidR="00181189" w:rsidRPr="00083077" w:rsidRDefault="00181189" w:rsidP="00083077">
            <w:pPr>
              <w:pStyle w:val="BodyText3"/>
              <w:pBdr>
                <w:bottom w:val="none" w:sz="0" w:space="0" w:color="auto"/>
              </w:pBdr>
              <w:rPr>
                <w:rFonts w:ascii="Arial" w:hAnsi="Arial"/>
                <w:b/>
                <w:color w:val="auto"/>
                <w:sz w:val="22"/>
              </w:rPr>
            </w:pPr>
            <w:r w:rsidRPr="00E31E51">
              <w:rPr>
                <w:rFonts w:ascii="Arial" w:hAnsi="Arial"/>
                <w:b/>
                <w:color w:val="auto"/>
                <w:sz w:val="22"/>
              </w:rPr>
              <w:t xml:space="preserve">Emerging Tech        </w:t>
            </w:r>
            <w:r w:rsidR="00487A09">
              <w:rPr>
                <w:rFonts w:ascii="Arial" w:hAnsi="Arial"/>
                <w:b/>
                <w:color w:val="auto"/>
                <w:sz w:val="22"/>
              </w:rPr>
              <w:t xml:space="preserve">                                    </w:t>
            </w:r>
            <w:proofErr w:type="gramStart"/>
            <w:r w:rsidRPr="00E31E51">
              <w:rPr>
                <w:rFonts w:ascii="Arial" w:hAnsi="Arial"/>
                <w:b/>
                <w:color w:val="auto"/>
                <w:sz w:val="22"/>
              </w:rPr>
              <w:t>5pts</w:t>
            </w:r>
            <w:r>
              <w:rPr>
                <w:rFonts w:ascii="Arial" w:hAnsi="Arial"/>
                <w:color w:val="auto"/>
                <w:sz w:val="22"/>
              </w:rPr>
              <w:t xml:space="preserve">     </w:t>
            </w:r>
            <w:proofErr w:type="gramEnd"/>
          </w:p>
        </w:tc>
      </w:tr>
      <w:tr w:rsidR="00181189" w:rsidRPr="00083077" w14:paraId="56388E54" w14:textId="77777777">
        <w:tc>
          <w:tcPr>
            <w:tcW w:w="4428" w:type="dxa"/>
            <w:shd w:val="pct20" w:color="FFFF00" w:fill="FFFFFF"/>
          </w:tcPr>
          <w:p w14:paraId="45780896" w14:textId="77777777"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Attendance and Participation</w:t>
            </w:r>
          </w:p>
        </w:tc>
        <w:tc>
          <w:tcPr>
            <w:tcW w:w="4950" w:type="dxa"/>
            <w:shd w:val="pct20" w:color="FFFF00" w:fill="FFFFFF"/>
          </w:tcPr>
          <w:p w14:paraId="28EE3A1F" w14:textId="77777777" w:rsidR="00181189" w:rsidRPr="00083077" w:rsidRDefault="00181189" w:rsidP="00083077">
            <w:pPr>
              <w:pStyle w:val="BodyText3"/>
              <w:pBdr>
                <w:bottom w:val="none" w:sz="0" w:space="0" w:color="auto"/>
              </w:pBdr>
              <w:rPr>
                <w:rFonts w:ascii="Arial" w:hAnsi="Arial"/>
                <w:color w:val="auto"/>
                <w:sz w:val="22"/>
              </w:rPr>
            </w:pPr>
            <w:r>
              <w:rPr>
                <w:rFonts w:ascii="Arial" w:hAnsi="Arial"/>
                <w:b/>
                <w:color w:val="auto"/>
                <w:sz w:val="22"/>
              </w:rPr>
              <w:t xml:space="preserve">                              </w:t>
            </w:r>
            <w:r w:rsidR="00487A09">
              <w:rPr>
                <w:rFonts w:ascii="Arial" w:hAnsi="Arial"/>
                <w:b/>
                <w:color w:val="auto"/>
                <w:sz w:val="22"/>
              </w:rPr>
              <w:t xml:space="preserve">                                      </w:t>
            </w:r>
            <w:r w:rsidR="00B428EB">
              <w:rPr>
                <w:rFonts w:ascii="Arial" w:hAnsi="Arial"/>
                <w:b/>
                <w:color w:val="auto"/>
                <w:sz w:val="22"/>
              </w:rPr>
              <w:t>11</w:t>
            </w:r>
            <w:r w:rsidRPr="00083077">
              <w:rPr>
                <w:rFonts w:ascii="Arial" w:hAnsi="Arial"/>
                <w:b/>
                <w:color w:val="auto"/>
                <w:sz w:val="22"/>
              </w:rPr>
              <w:t xml:space="preserve">pts       </w:t>
            </w:r>
            <w:r w:rsidRPr="00083077">
              <w:rPr>
                <w:rFonts w:ascii="Arial" w:hAnsi="Arial"/>
                <w:color w:val="auto"/>
                <w:sz w:val="22"/>
              </w:rPr>
              <w:t xml:space="preserve">                      </w:t>
            </w:r>
          </w:p>
        </w:tc>
      </w:tr>
      <w:tr w:rsidR="00181189" w:rsidRPr="00083077" w14:paraId="0D0AC99C" w14:textId="77777777">
        <w:trPr>
          <w:trHeight w:val="219"/>
        </w:trPr>
        <w:tc>
          <w:tcPr>
            <w:tcW w:w="4428" w:type="dxa"/>
            <w:shd w:val="pct20" w:color="FFFF00" w:fill="FFFFFF"/>
          </w:tcPr>
          <w:p w14:paraId="52B908E7" w14:textId="77777777"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Total Points</w:t>
            </w:r>
          </w:p>
        </w:tc>
        <w:tc>
          <w:tcPr>
            <w:tcW w:w="4950" w:type="dxa"/>
            <w:shd w:val="pct20" w:color="FFFF00" w:fill="FFFFFF"/>
          </w:tcPr>
          <w:p w14:paraId="1F975E56" w14:textId="77777777" w:rsidR="00181189" w:rsidRPr="00083077" w:rsidRDefault="00181189" w:rsidP="00083077">
            <w:pPr>
              <w:pStyle w:val="BodyText3"/>
              <w:pBdr>
                <w:bottom w:val="none" w:sz="0" w:space="0" w:color="auto"/>
              </w:pBdr>
              <w:rPr>
                <w:rFonts w:ascii="Arial" w:hAnsi="Arial"/>
                <w:b/>
                <w:color w:val="auto"/>
                <w:sz w:val="22"/>
              </w:rPr>
            </w:pPr>
            <w:r w:rsidRPr="00083077">
              <w:rPr>
                <w:rFonts w:ascii="Arial" w:hAnsi="Arial"/>
                <w:b/>
                <w:color w:val="auto"/>
                <w:sz w:val="22"/>
              </w:rPr>
              <w:t xml:space="preserve">              </w:t>
            </w:r>
            <w:r w:rsidR="00742C30">
              <w:rPr>
                <w:rFonts w:ascii="Arial" w:hAnsi="Arial"/>
                <w:b/>
                <w:color w:val="auto"/>
                <w:sz w:val="22"/>
              </w:rPr>
              <w:t xml:space="preserve">                                                 </w:t>
            </w:r>
            <w:r w:rsidR="00B428EB">
              <w:rPr>
                <w:rFonts w:ascii="Arial" w:hAnsi="Arial"/>
                <w:b/>
                <w:color w:val="auto"/>
                <w:sz w:val="22"/>
              </w:rPr>
              <w:t xml:space="preserve">   120</w:t>
            </w:r>
            <w:bookmarkStart w:id="0" w:name="_GoBack"/>
            <w:bookmarkEnd w:id="0"/>
            <w:r w:rsidRPr="00083077">
              <w:rPr>
                <w:rFonts w:ascii="Arial" w:hAnsi="Arial"/>
                <w:b/>
                <w:color w:val="auto"/>
                <w:sz w:val="22"/>
              </w:rPr>
              <w:t>pts</w:t>
            </w:r>
          </w:p>
        </w:tc>
      </w:tr>
    </w:tbl>
    <w:p w14:paraId="71E51A45" w14:textId="77777777" w:rsidR="00CD1D7B" w:rsidRDefault="00CD1D7B" w:rsidP="00083077">
      <w:pPr>
        <w:pStyle w:val="BodyText3"/>
        <w:pBdr>
          <w:bottom w:val="none" w:sz="0" w:space="0" w:color="auto"/>
        </w:pBdr>
        <w:rPr>
          <w:b/>
          <w:color w:val="0000FF"/>
        </w:rPr>
      </w:pPr>
    </w:p>
    <w:p w14:paraId="7D2DB689" w14:textId="77777777" w:rsidR="00083077" w:rsidRPr="00B17EA0" w:rsidRDefault="00083077" w:rsidP="00083077">
      <w:pPr>
        <w:pStyle w:val="BodyText3"/>
        <w:pBdr>
          <w:bottom w:val="none" w:sz="0" w:space="0" w:color="auto"/>
        </w:pBdr>
        <w:rPr>
          <w:b/>
          <w:color w:val="0000FF"/>
        </w:rPr>
      </w:pPr>
      <w:r w:rsidRPr="00B17EA0">
        <w:rPr>
          <w:b/>
          <w:color w:val="0000FF"/>
        </w:rPr>
        <w:t>Assessment</w:t>
      </w:r>
    </w:p>
    <w:p w14:paraId="5DC08E25" w14:textId="77777777" w:rsidR="00083077" w:rsidRDefault="00083077">
      <w:pPr>
        <w:rPr>
          <w:color w:val="FF0000"/>
        </w:rPr>
      </w:pPr>
      <w:r w:rsidRPr="00727786">
        <w:rPr>
          <w:rFonts w:ascii="Arial" w:hAnsi="Arial"/>
          <w:b/>
          <w:sz w:val="22"/>
        </w:rPr>
        <w:t>In order to successfully complete this course,</w:t>
      </w:r>
      <w:r>
        <w:rPr>
          <w:rFonts w:ascii="Arial" w:hAnsi="Arial"/>
          <w:sz w:val="22"/>
        </w:rPr>
        <w:t xml:space="preserve"> </w:t>
      </w:r>
      <w:r w:rsidRPr="00727786">
        <w:rPr>
          <w:rFonts w:ascii="Arial" w:hAnsi="Arial"/>
          <w:b/>
          <w:sz w:val="22"/>
        </w:rPr>
        <w:t>all assignments must be completed at an acceptable level noted on assignment directions and rubrics</w:t>
      </w:r>
      <w:r w:rsidR="00B159FE">
        <w:rPr>
          <w:rFonts w:ascii="Arial" w:hAnsi="Arial"/>
          <w:sz w:val="22"/>
        </w:rPr>
        <w:t>. Late assignments may lo</w:t>
      </w:r>
      <w:r>
        <w:rPr>
          <w:rFonts w:ascii="Arial" w:hAnsi="Arial"/>
          <w:sz w:val="22"/>
        </w:rPr>
        <w:t>se credit points and may not be accepted after seven days tardy. In addition to the assignments described above, performance assessment will be on student’s cooperation and flexibility in response to unforeseen challenges and student’s ability to perform tasks using a variety of technology tools.</w:t>
      </w:r>
    </w:p>
    <w:p w14:paraId="3F19FC54" w14:textId="77777777" w:rsidR="00083077" w:rsidRPr="00727786" w:rsidRDefault="00083077">
      <w:pPr>
        <w:rPr>
          <w:rFonts w:ascii="Arial" w:hAnsi="Arial"/>
          <w:color w:val="000000"/>
          <w:sz w:val="20"/>
        </w:rPr>
      </w:pPr>
      <w:r w:rsidRPr="00727786">
        <w:rPr>
          <w:rFonts w:ascii="Arial" w:hAnsi="Arial"/>
          <w:color w:val="000000"/>
          <w:sz w:val="20"/>
        </w:rPr>
        <w:t>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descriptions. Late assignments or assignments missing required elements receive reduced points.</w:t>
      </w:r>
    </w:p>
    <w:p w14:paraId="62F20904" w14:textId="77777777" w:rsidR="00083077" w:rsidRPr="00727786" w:rsidRDefault="00083077">
      <w:pPr>
        <w:pStyle w:val="Blockquote"/>
        <w:spacing w:before="0" w:after="0"/>
        <w:ind w:left="0" w:right="0"/>
        <w:outlineLvl w:val="0"/>
        <w:rPr>
          <w:rFonts w:ascii="Arial" w:hAnsi="Arial"/>
          <w:b/>
          <w:color w:val="0000FF"/>
          <w:sz w:val="20"/>
        </w:rPr>
      </w:pPr>
    </w:p>
    <w:p w14:paraId="7A50CADF" w14:textId="77777777" w:rsidR="00083077" w:rsidRPr="00D02363" w:rsidRDefault="00083077" w:rsidP="00083077">
      <w:pPr>
        <w:pStyle w:val="Blockquote"/>
        <w:spacing w:before="0" w:after="0"/>
        <w:ind w:left="0" w:right="0"/>
        <w:outlineLvl w:val="0"/>
        <w:rPr>
          <w:rFonts w:ascii="Arial" w:hAnsi="Arial"/>
          <w:b/>
          <w:color w:val="0000FF"/>
          <w:sz w:val="22"/>
        </w:rPr>
      </w:pPr>
      <w:r w:rsidRPr="00D02363">
        <w:rPr>
          <w:rFonts w:ascii="Arial" w:hAnsi="Arial"/>
          <w:b/>
          <w:color w:val="0000FF"/>
          <w:sz w:val="22"/>
        </w:rPr>
        <w:t>Grading Procedures And Assignments</w:t>
      </w:r>
    </w:p>
    <w:p w14:paraId="0883C6D9" w14:textId="77777777" w:rsidR="00083077" w:rsidRPr="00D02363" w:rsidRDefault="00083077" w:rsidP="00083077">
      <w:pPr>
        <w:pStyle w:val="Blockquote"/>
        <w:spacing w:before="0" w:after="0"/>
        <w:ind w:left="0" w:right="0"/>
        <w:outlineLvl w:val="0"/>
        <w:rPr>
          <w:rFonts w:ascii="Arial" w:hAnsi="Arial"/>
          <w:sz w:val="22"/>
        </w:rPr>
      </w:pPr>
      <w:r w:rsidRPr="00D02363">
        <w:rPr>
          <w:rFonts w:ascii="Arial" w:hAnsi="Arial"/>
          <w:sz w:val="22"/>
        </w:rPr>
        <w:t>Grading is calculated on the standard of</w:t>
      </w:r>
    </w:p>
    <w:p w14:paraId="427033CC" w14:textId="77777777" w:rsidR="00083077" w:rsidRPr="00D02363" w:rsidRDefault="00083077" w:rsidP="00083077">
      <w:pPr>
        <w:pStyle w:val="Blockquote"/>
        <w:spacing w:before="0" w:after="0"/>
        <w:ind w:left="0" w:right="0"/>
        <w:outlineLvl w:val="0"/>
        <w:rPr>
          <w:rFonts w:ascii="Arial" w:hAnsi="Arial"/>
          <w:sz w:val="22"/>
        </w:rPr>
      </w:pPr>
    </w:p>
    <w:tbl>
      <w:tblPr>
        <w:tblW w:w="0" w:type="auto"/>
        <w:tblInd w:w="35"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0" w:type="dxa"/>
          <w:right w:w="0" w:type="dxa"/>
        </w:tblCellMar>
        <w:tblLook w:val="0000" w:firstRow="0" w:lastRow="0" w:firstColumn="0" w:lastColumn="0" w:noHBand="0" w:noVBand="0"/>
      </w:tblPr>
      <w:tblGrid>
        <w:gridCol w:w="2885"/>
        <w:gridCol w:w="3065"/>
        <w:gridCol w:w="3068"/>
      </w:tblGrid>
      <w:tr w:rsidR="00083077" w:rsidRPr="001010A1" w14:paraId="7FC4CC9C" w14:textId="77777777">
        <w:trPr>
          <w:trHeight w:val="255"/>
        </w:trPr>
        <w:tc>
          <w:tcPr>
            <w:tcW w:w="2885" w:type="dxa"/>
            <w:shd w:val="pct15" w:color="auto" w:fill="FFFFFF"/>
            <w:vAlign w:val="center"/>
          </w:tcPr>
          <w:p w14:paraId="657FDF17" w14:textId="77777777" w:rsidR="00083077" w:rsidRPr="001010A1" w:rsidRDefault="00CA40F1">
            <w:pPr>
              <w:jc w:val="center"/>
              <w:rPr>
                <w:sz w:val="20"/>
              </w:rPr>
            </w:pPr>
            <w:r w:rsidRPr="001010A1">
              <w:rPr>
                <w:sz w:val="20"/>
              </w:rPr>
              <w:fldChar w:fldCharType="begin"/>
            </w:r>
            <w:r w:rsidR="00083077" w:rsidRPr="001010A1">
              <w:rPr>
                <w:rFonts w:ascii="Arial" w:hAnsi="Arial"/>
                <w:sz w:val="20"/>
              </w:rPr>
              <w:instrText>PRIVATE</w:instrText>
            </w:r>
            <w:r w:rsidRPr="001010A1">
              <w:rPr>
                <w:sz w:val="20"/>
              </w:rPr>
              <w:fldChar w:fldCharType="end"/>
            </w:r>
            <w:r w:rsidR="00083077" w:rsidRPr="001010A1">
              <w:rPr>
                <w:rFonts w:ascii="Arial" w:hAnsi="Arial"/>
                <w:sz w:val="20"/>
              </w:rPr>
              <w:t> 94 - 100 = A</w:t>
            </w:r>
          </w:p>
        </w:tc>
        <w:tc>
          <w:tcPr>
            <w:tcW w:w="3065" w:type="dxa"/>
            <w:shd w:val="pct15" w:color="auto" w:fill="FFFFFF"/>
            <w:vAlign w:val="center"/>
          </w:tcPr>
          <w:p w14:paraId="759E6838" w14:textId="77777777" w:rsidR="00083077" w:rsidRPr="001010A1" w:rsidRDefault="00083077">
            <w:pPr>
              <w:jc w:val="center"/>
              <w:rPr>
                <w:sz w:val="20"/>
              </w:rPr>
            </w:pPr>
            <w:r w:rsidRPr="001010A1">
              <w:rPr>
                <w:rFonts w:ascii="Arial" w:hAnsi="Arial"/>
                <w:sz w:val="20"/>
              </w:rPr>
              <w:t xml:space="preserve">80 - 83 </w:t>
            </w:r>
            <w:proofErr w:type="gramStart"/>
            <w:r w:rsidRPr="001010A1">
              <w:rPr>
                <w:rFonts w:ascii="Arial" w:hAnsi="Arial"/>
                <w:sz w:val="20"/>
              </w:rPr>
              <w:t>=  B</w:t>
            </w:r>
            <w:proofErr w:type="gramEnd"/>
            <w:r w:rsidRPr="001010A1">
              <w:rPr>
                <w:rFonts w:ascii="Arial" w:hAnsi="Arial"/>
                <w:sz w:val="20"/>
              </w:rPr>
              <w:t>-</w:t>
            </w:r>
          </w:p>
        </w:tc>
        <w:tc>
          <w:tcPr>
            <w:tcW w:w="3068" w:type="dxa"/>
            <w:shd w:val="pct15" w:color="auto" w:fill="FFFFFF"/>
            <w:vAlign w:val="center"/>
          </w:tcPr>
          <w:p w14:paraId="591117A4" w14:textId="77777777" w:rsidR="00083077" w:rsidRPr="001010A1" w:rsidRDefault="00083077">
            <w:pPr>
              <w:jc w:val="center"/>
              <w:rPr>
                <w:sz w:val="20"/>
              </w:rPr>
            </w:pPr>
            <w:r w:rsidRPr="001010A1">
              <w:rPr>
                <w:rFonts w:ascii="Arial" w:hAnsi="Arial"/>
                <w:sz w:val="20"/>
              </w:rPr>
              <w:t>70 - 73 = C-</w:t>
            </w:r>
          </w:p>
        </w:tc>
      </w:tr>
      <w:tr w:rsidR="00083077" w:rsidRPr="001010A1" w14:paraId="373AEB80" w14:textId="77777777">
        <w:trPr>
          <w:trHeight w:val="255"/>
        </w:trPr>
        <w:tc>
          <w:tcPr>
            <w:tcW w:w="2885" w:type="dxa"/>
            <w:shd w:val="pct15" w:color="auto" w:fill="FFFFFF"/>
            <w:vAlign w:val="center"/>
          </w:tcPr>
          <w:p w14:paraId="3BEA7B4D" w14:textId="77777777" w:rsidR="00083077" w:rsidRPr="001010A1" w:rsidRDefault="00083077">
            <w:pPr>
              <w:jc w:val="center"/>
              <w:rPr>
                <w:sz w:val="20"/>
              </w:rPr>
            </w:pPr>
            <w:r w:rsidRPr="001010A1">
              <w:rPr>
                <w:rFonts w:ascii="Arial" w:hAnsi="Arial"/>
                <w:sz w:val="20"/>
              </w:rPr>
              <w:t>90 - 93 = A-</w:t>
            </w:r>
          </w:p>
        </w:tc>
        <w:tc>
          <w:tcPr>
            <w:tcW w:w="3065" w:type="dxa"/>
            <w:shd w:val="pct15" w:color="auto" w:fill="FFFFFF"/>
            <w:vAlign w:val="center"/>
          </w:tcPr>
          <w:p w14:paraId="2D8911EA" w14:textId="77777777" w:rsidR="00083077" w:rsidRPr="001010A1" w:rsidRDefault="001010A1">
            <w:pPr>
              <w:jc w:val="center"/>
              <w:rPr>
                <w:sz w:val="20"/>
              </w:rPr>
            </w:pPr>
            <w:r w:rsidRPr="001010A1">
              <w:rPr>
                <w:rFonts w:ascii="Arial" w:hAnsi="Arial"/>
                <w:sz w:val="20"/>
              </w:rPr>
              <w:t>76</w:t>
            </w:r>
            <w:r w:rsidR="00083077" w:rsidRPr="001010A1">
              <w:rPr>
                <w:rFonts w:ascii="Arial" w:hAnsi="Arial"/>
                <w:sz w:val="20"/>
              </w:rPr>
              <w:t xml:space="preserve"> - 79 = C+</w:t>
            </w:r>
          </w:p>
        </w:tc>
        <w:tc>
          <w:tcPr>
            <w:tcW w:w="3068" w:type="dxa"/>
            <w:shd w:val="pct15" w:color="auto" w:fill="FFFFFF"/>
            <w:vAlign w:val="center"/>
          </w:tcPr>
          <w:p w14:paraId="7E8108C8" w14:textId="77777777" w:rsidR="00083077" w:rsidRPr="001010A1" w:rsidRDefault="00083077">
            <w:pPr>
              <w:jc w:val="center"/>
              <w:rPr>
                <w:sz w:val="20"/>
              </w:rPr>
            </w:pPr>
            <w:r w:rsidRPr="001010A1">
              <w:rPr>
                <w:rFonts w:ascii="Arial" w:hAnsi="Arial"/>
                <w:sz w:val="20"/>
              </w:rPr>
              <w:t>60 - 69 = D</w:t>
            </w:r>
          </w:p>
        </w:tc>
      </w:tr>
      <w:tr w:rsidR="00083077" w:rsidRPr="001010A1" w14:paraId="41E22CE8" w14:textId="77777777">
        <w:trPr>
          <w:trHeight w:val="261"/>
        </w:trPr>
        <w:tc>
          <w:tcPr>
            <w:tcW w:w="2885" w:type="dxa"/>
            <w:shd w:val="pct15" w:color="auto" w:fill="FFFFFF"/>
            <w:vAlign w:val="center"/>
          </w:tcPr>
          <w:p w14:paraId="6A69574D" w14:textId="77777777" w:rsidR="00083077" w:rsidRPr="001010A1" w:rsidRDefault="00083077">
            <w:pPr>
              <w:jc w:val="center"/>
              <w:rPr>
                <w:sz w:val="20"/>
              </w:rPr>
            </w:pPr>
            <w:r w:rsidRPr="001010A1">
              <w:rPr>
                <w:rFonts w:ascii="Arial" w:hAnsi="Arial"/>
                <w:sz w:val="20"/>
              </w:rPr>
              <w:t>87 - 89 = B+</w:t>
            </w:r>
          </w:p>
        </w:tc>
        <w:tc>
          <w:tcPr>
            <w:tcW w:w="3065" w:type="dxa"/>
            <w:shd w:val="pct15" w:color="auto" w:fill="FFFFFF"/>
            <w:vAlign w:val="center"/>
          </w:tcPr>
          <w:p w14:paraId="664721F3" w14:textId="77777777" w:rsidR="00083077" w:rsidRPr="001010A1" w:rsidRDefault="001010A1">
            <w:pPr>
              <w:jc w:val="center"/>
              <w:rPr>
                <w:sz w:val="20"/>
              </w:rPr>
            </w:pPr>
            <w:r w:rsidRPr="001010A1">
              <w:rPr>
                <w:rFonts w:ascii="Arial" w:hAnsi="Arial"/>
                <w:sz w:val="20"/>
              </w:rPr>
              <w:t>74 - 75</w:t>
            </w:r>
            <w:r w:rsidR="00083077" w:rsidRPr="001010A1">
              <w:rPr>
                <w:rFonts w:ascii="Arial" w:hAnsi="Arial"/>
                <w:sz w:val="20"/>
              </w:rPr>
              <w:t xml:space="preserve"> = C</w:t>
            </w:r>
          </w:p>
        </w:tc>
        <w:tc>
          <w:tcPr>
            <w:tcW w:w="3068" w:type="dxa"/>
            <w:shd w:val="pct15" w:color="auto" w:fill="FFFFFF"/>
            <w:vAlign w:val="center"/>
          </w:tcPr>
          <w:p w14:paraId="51EE6694" w14:textId="77777777" w:rsidR="00083077" w:rsidRPr="001010A1" w:rsidRDefault="00083077">
            <w:pPr>
              <w:jc w:val="center"/>
              <w:rPr>
                <w:sz w:val="20"/>
              </w:rPr>
            </w:pPr>
            <w:proofErr w:type="gramStart"/>
            <w:r w:rsidRPr="001010A1">
              <w:rPr>
                <w:rFonts w:ascii="Arial" w:hAnsi="Arial"/>
                <w:sz w:val="20"/>
              </w:rPr>
              <w:t>below</w:t>
            </w:r>
            <w:proofErr w:type="gramEnd"/>
            <w:r w:rsidRPr="001010A1">
              <w:rPr>
                <w:rFonts w:ascii="Arial" w:hAnsi="Arial"/>
                <w:sz w:val="20"/>
              </w:rPr>
              <w:t xml:space="preserve"> 60 = F</w:t>
            </w:r>
          </w:p>
        </w:tc>
      </w:tr>
      <w:tr w:rsidR="00083077" w:rsidRPr="001010A1" w14:paraId="76DEF2FF" w14:textId="77777777">
        <w:trPr>
          <w:trHeight w:val="255"/>
        </w:trPr>
        <w:tc>
          <w:tcPr>
            <w:tcW w:w="2885" w:type="dxa"/>
            <w:shd w:val="pct15" w:color="auto" w:fill="FFFFFF"/>
            <w:vAlign w:val="center"/>
          </w:tcPr>
          <w:p w14:paraId="1CE1A4C3" w14:textId="77777777" w:rsidR="00083077" w:rsidRPr="001010A1" w:rsidRDefault="00083077">
            <w:pPr>
              <w:jc w:val="center"/>
              <w:rPr>
                <w:sz w:val="20"/>
              </w:rPr>
            </w:pPr>
            <w:r w:rsidRPr="001010A1">
              <w:rPr>
                <w:rFonts w:ascii="Arial" w:hAnsi="Arial"/>
                <w:sz w:val="20"/>
              </w:rPr>
              <w:t>84 - 86 = B</w:t>
            </w:r>
          </w:p>
        </w:tc>
        <w:tc>
          <w:tcPr>
            <w:tcW w:w="3065" w:type="dxa"/>
            <w:shd w:val="pct15" w:color="auto" w:fill="FFFFFF"/>
            <w:vAlign w:val="center"/>
          </w:tcPr>
          <w:p w14:paraId="177A9692" w14:textId="77777777" w:rsidR="00083077" w:rsidRPr="001010A1" w:rsidRDefault="00083077">
            <w:pPr>
              <w:jc w:val="center"/>
              <w:rPr>
                <w:sz w:val="20"/>
              </w:rPr>
            </w:pPr>
          </w:p>
        </w:tc>
        <w:tc>
          <w:tcPr>
            <w:tcW w:w="3068" w:type="dxa"/>
            <w:shd w:val="pct15" w:color="auto" w:fill="FFFFFF"/>
            <w:vAlign w:val="center"/>
          </w:tcPr>
          <w:p w14:paraId="54EF2EB0" w14:textId="77777777" w:rsidR="00083077" w:rsidRPr="001010A1" w:rsidRDefault="00083077">
            <w:pPr>
              <w:jc w:val="center"/>
              <w:rPr>
                <w:sz w:val="20"/>
              </w:rPr>
            </w:pPr>
          </w:p>
        </w:tc>
      </w:tr>
    </w:tbl>
    <w:p w14:paraId="621D1167" w14:textId="77777777" w:rsidR="00083077" w:rsidRPr="001010A1" w:rsidRDefault="00083077">
      <w:pPr>
        <w:rPr>
          <w:rFonts w:ascii="Arial" w:hAnsi="Arial"/>
          <w:sz w:val="20"/>
        </w:rPr>
      </w:pPr>
    </w:p>
    <w:p w14:paraId="1031847F" w14:textId="77777777" w:rsidR="00B159FE" w:rsidRDefault="00B159FE">
      <w:pPr>
        <w:rPr>
          <w:rFonts w:ascii="Arial" w:hAnsi="Arial"/>
          <w:b/>
          <w:color w:val="0000FF"/>
          <w:sz w:val="22"/>
        </w:rPr>
      </w:pPr>
    </w:p>
    <w:p w14:paraId="56B4BB13" w14:textId="77777777" w:rsidR="00083077" w:rsidRPr="00D02363" w:rsidRDefault="00083077">
      <w:pPr>
        <w:rPr>
          <w:rFonts w:ascii="Arial" w:hAnsi="Arial"/>
          <w:b/>
          <w:color w:val="0000FF"/>
          <w:sz w:val="22"/>
        </w:rPr>
      </w:pPr>
      <w:r w:rsidRPr="00D02363">
        <w:rPr>
          <w:rFonts w:ascii="Arial" w:hAnsi="Arial"/>
          <w:b/>
          <w:color w:val="0000FF"/>
          <w:sz w:val="22"/>
        </w:rPr>
        <w:lastRenderedPageBreak/>
        <w:t>Criteria for Grading Assignments</w:t>
      </w:r>
    </w:p>
    <w:p w14:paraId="6E79B7EB" w14:textId="77777777" w:rsidR="00083077" w:rsidRPr="00727786" w:rsidRDefault="00083077">
      <w:pPr>
        <w:rPr>
          <w:rFonts w:ascii="Arial" w:hAnsi="Arial"/>
          <w:sz w:val="20"/>
        </w:rPr>
      </w:pPr>
      <w:proofErr w:type="gramStart"/>
      <w:r w:rsidRPr="00727786">
        <w:rPr>
          <w:rFonts w:ascii="Arial" w:hAnsi="Arial"/>
          <w:sz w:val="20"/>
        </w:rPr>
        <w:t>A</w:t>
      </w:r>
      <w:r w:rsidRPr="00727786">
        <w:rPr>
          <w:rFonts w:ascii="Arial" w:hAnsi="Arial"/>
          <w:sz w:val="20"/>
        </w:rPr>
        <w:tab/>
      </w:r>
      <w:r w:rsidRPr="00A21243">
        <w:rPr>
          <w:rFonts w:ascii="Arial" w:hAnsi="Arial"/>
          <w:b/>
          <w:sz w:val="20"/>
        </w:rPr>
        <w:t>90-100%</w:t>
      </w:r>
      <w:r w:rsidR="00A21243">
        <w:rPr>
          <w:rFonts w:ascii="Arial" w:hAnsi="Arial"/>
          <w:sz w:val="20"/>
        </w:rPr>
        <w:t xml:space="preserve"> </w:t>
      </w:r>
      <w:r w:rsidRPr="00727786">
        <w:rPr>
          <w:rFonts w:ascii="Arial" w:hAnsi="Arial"/>
          <w:sz w:val="20"/>
        </w:rPr>
        <w:t>Outstanding work on assignment, excellent syntheses of information and experiences, great insight and application, and excellent writing.</w:t>
      </w:r>
      <w:proofErr w:type="gramEnd"/>
      <w:r w:rsidRPr="00727786">
        <w:rPr>
          <w:rFonts w:ascii="Arial" w:hAnsi="Arial"/>
          <w:sz w:val="20"/>
        </w:rPr>
        <w:tab/>
      </w:r>
    </w:p>
    <w:p w14:paraId="4E91A16A" w14:textId="77777777" w:rsidR="00083077" w:rsidRPr="00727786" w:rsidRDefault="00083077">
      <w:pPr>
        <w:rPr>
          <w:rFonts w:ascii="Arial" w:hAnsi="Arial"/>
          <w:sz w:val="20"/>
        </w:rPr>
      </w:pPr>
      <w:r w:rsidRPr="00727786">
        <w:rPr>
          <w:rFonts w:ascii="Arial" w:hAnsi="Arial"/>
          <w:sz w:val="20"/>
        </w:rPr>
        <w:t>B</w:t>
      </w:r>
      <w:r w:rsidRPr="00727786">
        <w:rPr>
          <w:rFonts w:ascii="Arial" w:hAnsi="Arial"/>
          <w:sz w:val="20"/>
        </w:rPr>
        <w:tab/>
      </w:r>
      <w:r w:rsidRPr="00A21243">
        <w:rPr>
          <w:rFonts w:ascii="Arial" w:hAnsi="Arial"/>
          <w:b/>
          <w:sz w:val="20"/>
        </w:rPr>
        <w:t>80-89%</w:t>
      </w:r>
      <w:r w:rsidR="00A21243">
        <w:rPr>
          <w:rFonts w:ascii="Arial" w:hAnsi="Arial"/>
          <w:sz w:val="20"/>
        </w:rPr>
        <w:t xml:space="preserve"> </w:t>
      </w:r>
      <w:r w:rsidRPr="00727786">
        <w:rPr>
          <w:rFonts w:ascii="Arial" w:hAnsi="Arial"/>
          <w:sz w:val="20"/>
        </w:rPr>
        <w:t>Completion of assignment in good form with good syntheses and application of information and experiences</w:t>
      </w:r>
      <w:proofErr w:type="gramStart"/>
      <w:r w:rsidRPr="00727786">
        <w:rPr>
          <w:rFonts w:ascii="Arial" w:hAnsi="Arial"/>
          <w:sz w:val="20"/>
        </w:rPr>
        <w:t>;</w:t>
      </w:r>
      <w:proofErr w:type="gramEnd"/>
      <w:r w:rsidRPr="00727786">
        <w:rPr>
          <w:rFonts w:ascii="Arial" w:hAnsi="Arial"/>
          <w:sz w:val="20"/>
        </w:rPr>
        <w:t xml:space="preserve"> writing is good.</w:t>
      </w:r>
    </w:p>
    <w:p w14:paraId="43EA40D7" w14:textId="77777777" w:rsidR="00083077" w:rsidRPr="00727786" w:rsidRDefault="00083077">
      <w:pPr>
        <w:rPr>
          <w:rFonts w:ascii="Arial" w:hAnsi="Arial"/>
          <w:sz w:val="20"/>
        </w:rPr>
      </w:pPr>
      <w:r w:rsidRPr="00727786">
        <w:rPr>
          <w:rFonts w:ascii="Arial" w:hAnsi="Arial"/>
          <w:sz w:val="20"/>
        </w:rPr>
        <w:t>C</w:t>
      </w:r>
      <w:r w:rsidRPr="00727786">
        <w:rPr>
          <w:rFonts w:ascii="Arial" w:hAnsi="Arial"/>
          <w:sz w:val="20"/>
        </w:rPr>
        <w:tab/>
      </w:r>
      <w:r w:rsidRPr="00A21243">
        <w:rPr>
          <w:rFonts w:ascii="Arial" w:hAnsi="Arial"/>
          <w:b/>
          <w:sz w:val="20"/>
        </w:rPr>
        <w:t>70-79%</w:t>
      </w:r>
      <w:r w:rsidR="00A21243">
        <w:rPr>
          <w:rFonts w:ascii="Arial" w:hAnsi="Arial"/>
          <w:sz w:val="20"/>
        </w:rPr>
        <w:t xml:space="preserve"> </w:t>
      </w:r>
      <w:r w:rsidRPr="00727786">
        <w:rPr>
          <w:rFonts w:ascii="Arial" w:hAnsi="Arial"/>
          <w:sz w:val="20"/>
        </w:rPr>
        <w:t>Completion of assignment, adequate</w:t>
      </w:r>
      <w:r w:rsidR="00A21243">
        <w:rPr>
          <w:rFonts w:ascii="Arial" w:hAnsi="Arial"/>
          <w:sz w:val="20"/>
        </w:rPr>
        <w:t xml:space="preserve"> effort, adequate synthesis of </w:t>
      </w:r>
      <w:r w:rsidRPr="00727786">
        <w:rPr>
          <w:rFonts w:ascii="Arial" w:hAnsi="Arial"/>
          <w:sz w:val="20"/>
        </w:rPr>
        <w:t>information and application of information and experiences, writing is adequate.</w:t>
      </w:r>
    </w:p>
    <w:p w14:paraId="0CC65013" w14:textId="77777777" w:rsidR="00083077" w:rsidRPr="00A21243" w:rsidRDefault="00083077">
      <w:pPr>
        <w:rPr>
          <w:rFonts w:ascii="Arial" w:hAnsi="Arial"/>
          <w:sz w:val="20"/>
        </w:rPr>
      </w:pPr>
      <w:r w:rsidRPr="00727786">
        <w:rPr>
          <w:rFonts w:ascii="Arial" w:hAnsi="Arial"/>
          <w:sz w:val="20"/>
        </w:rPr>
        <w:t>D</w:t>
      </w:r>
      <w:r w:rsidRPr="00727786">
        <w:rPr>
          <w:rFonts w:ascii="Arial" w:hAnsi="Arial"/>
          <w:sz w:val="20"/>
        </w:rPr>
        <w:tab/>
      </w:r>
      <w:r w:rsidRPr="00A21243">
        <w:rPr>
          <w:rFonts w:ascii="Arial" w:hAnsi="Arial"/>
          <w:b/>
          <w:sz w:val="20"/>
        </w:rPr>
        <w:t>60-69%</w:t>
      </w:r>
      <w:r w:rsidR="00A21243">
        <w:rPr>
          <w:rFonts w:ascii="Arial" w:hAnsi="Arial"/>
          <w:sz w:val="20"/>
        </w:rPr>
        <w:t xml:space="preserve"> </w:t>
      </w:r>
      <w:proofErr w:type="gramStart"/>
      <w:r w:rsidRPr="00727786">
        <w:rPr>
          <w:rFonts w:ascii="Arial" w:hAnsi="Arial"/>
          <w:sz w:val="20"/>
        </w:rPr>
        <w:t>Incomplete</w:t>
      </w:r>
      <w:proofErr w:type="gramEnd"/>
      <w:r w:rsidRPr="00727786">
        <w:rPr>
          <w:rFonts w:ascii="Arial" w:hAnsi="Arial"/>
          <w:sz w:val="20"/>
        </w:rPr>
        <w:t xml:space="preserve"> assignment, inadequate effort and synthesis of information, writing is less than adequate.</w:t>
      </w:r>
    </w:p>
    <w:p w14:paraId="2EFAA5D2" w14:textId="77777777" w:rsidR="00083077" w:rsidRDefault="00083077">
      <w:pPr>
        <w:rPr>
          <w:color w:val="FF0000"/>
        </w:rPr>
      </w:pPr>
    </w:p>
    <w:p w14:paraId="60B8369D" w14:textId="77777777" w:rsidR="00083077" w:rsidRPr="0033483A" w:rsidRDefault="00083077" w:rsidP="00083077">
      <w:pPr>
        <w:ind w:left="720" w:hanging="720"/>
        <w:rPr>
          <w:rFonts w:ascii="Arial" w:hAnsi="Arial"/>
          <w:b/>
          <w:i/>
          <w:sz w:val="22"/>
          <w:szCs w:val="22"/>
        </w:rPr>
      </w:pPr>
      <w:r w:rsidRPr="00A21243">
        <w:rPr>
          <w:rFonts w:ascii="Arial" w:hAnsi="Arial"/>
          <w:b/>
          <w:color w:val="0000FF"/>
          <w:sz w:val="32"/>
          <w:szCs w:val="32"/>
        </w:rPr>
        <w:t>Note</w:t>
      </w:r>
      <w:r w:rsidRPr="00447FB4">
        <w:rPr>
          <w:rFonts w:ascii="Arial" w:hAnsi="Arial"/>
          <w:b/>
          <w:i/>
          <w:sz w:val="22"/>
          <w:szCs w:val="22"/>
        </w:rPr>
        <w:t>:</w:t>
      </w:r>
      <w:r w:rsidR="00A21243">
        <w:rPr>
          <w:rFonts w:ascii="Arial" w:hAnsi="Arial"/>
          <w:b/>
          <w:i/>
          <w:sz w:val="22"/>
          <w:szCs w:val="22"/>
        </w:rPr>
        <w:t xml:space="preserve"> </w:t>
      </w:r>
      <w:r w:rsidRPr="0033483A">
        <w:rPr>
          <w:rFonts w:ascii="Arial" w:hAnsi="Arial"/>
          <w:b/>
          <w:i/>
          <w:sz w:val="22"/>
          <w:szCs w:val="22"/>
        </w:rPr>
        <w:t>Students taking EDUC 422 as a prerequisite for teacher credential and graduate programs are reminded that the College of Education requires completion of this course with a grade of C+ or higher.</w:t>
      </w:r>
    </w:p>
    <w:p w14:paraId="16141043" w14:textId="77777777" w:rsidR="00083077" w:rsidRPr="0033483A" w:rsidRDefault="00083077">
      <w:pPr>
        <w:rPr>
          <w:b/>
          <w:color w:val="FF0000"/>
        </w:rPr>
      </w:pPr>
    </w:p>
    <w:p w14:paraId="1AC08B0C" w14:textId="77777777" w:rsidR="00083077" w:rsidRPr="00D02363" w:rsidRDefault="00083077">
      <w:pPr>
        <w:rPr>
          <w:rFonts w:ascii="Arial" w:hAnsi="Arial"/>
          <w:b/>
          <w:color w:val="0000FF"/>
          <w:sz w:val="22"/>
        </w:rPr>
      </w:pPr>
      <w:r w:rsidRPr="00D02363">
        <w:rPr>
          <w:rFonts w:ascii="Arial" w:hAnsi="Arial"/>
          <w:b/>
          <w:color w:val="0000FF"/>
          <w:sz w:val="22"/>
        </w:rPr>
        <w:t xml:space="preserve">All University Writing </w:t>
      </w:r>
      <w:proofErr w:type="gramStart"/>
      <w:r w:rsidRPr="00D02363">
        <w:rPr>
          <w:rFonts w:ascii="Arial" w:hAnsi="Arial"/>
          <w:b/>
          <w:color w:val="0000FF"/>
          <w:sz w:val="22"/>
        </w:rPr>
        <w:t>Requirement</w:t>
      </w:r>
      <w:proofErr w:type="gramEnd"/>
    </w:p>
    <w:p w14:paraId="67A30161" w14:textId="77777777" w:rsidR="00083077" w:rsidRPr="008B1440" w:rsidRDefault="00083077" w:rsidP="00083077">
      <w:pPr>
        <w:rPr>
          <w:rFonts w:ascii="Arial" w:hAnsi="Arial"/>
          <w:bCs/>
          <w:sz w:val="22"/>
        </w:rPr>
      </w:pPr>
      <w:r w:rsidRPr="008B1440">
        <w:rPr>
          <w:rFonts w:ascii="Arial" w:hAnsi="Arial"/>
          <w:bCs/>
          <w:sz w:val="22"/>
        </w:rPr>
        <w:t>Every course at the university must have a writing requirement of at least 2500 words.</w:t>
      </w:r>
    </w:p>
    <w:p w14:paraId="7378E504" w14:textId="77777777" w:rsidR="00083077" w:rsidRDefault="00083077">
      <w:pPr>
        <w:rPr>
          <w:rFonts w:ascii="Arial" w:hAnsi="Arial" w:cs="Arial"/>
          <w:szCs w:val="24"/>
        </w:rPr>
      </w:pPr>
      <w:r w:rsidRPr="008B1440">
        <w:rPr>
          <w:rFonts w:ascii="Arial" w:hAnsi="Arial" w:cs="Arial"/>
          <w:szCs w:val="24"/>
        </w:rPr>
        <w:t>This will be met through written reactions and reflections related to assigned readings.</w:t>
      </w:r>
    </w:p>
    <w:p w14:paraId="7FF6B12D" w14:textId="77777777" w:rsidR="001010A1" w:rsidRDefault="001010A1">
      <w:pPr>
        <w:rPr>
          <w:rFonts w:ascii="Arial" w:hAnsi="Arial" w:cs="Arial"/>
          <w:szCs w:val="24"/>
        </w:rPr>
      </w:pPr>
    </w:p>
    <w:p w14:paraId="35F80CC0" w14:textId="77777777" w:rsidR="001010A1" w:rsidRDefault="001010A1"/>
    <w:p w14:paraId="080DEFE7" w14:textId="77777777" w:rsidR="00083077" w:rsidRPr="00D02363" w:rsidRDefault="00083077">
      <w:pPr>
        <w:rPr>
          <w:color w:val="0000FF"/>
        </w:rPr>
      </w:pPr>
    </w:p>
    <w:p w14:paraId="19B935B4" w14:textId="77777777" w:rsidR="00083077" w:rsidRDefault="00083077">
      <w:pPr>
        <w:rPr>
          <w:rFonts w:ascii="Arial" w:hAnsi="Arial"/>
          <w:b/>
          <w:color w:val="000000"/>
          <w:sz w:val="26"/>
        </w:rPr>
      </w:pPr>
    </w:p>
    <w:p w14:paraId="714E0A7C" w14:textId="77777777" w:rsidR="00083077" w:rsidRDefault="00083077">
      <w:pPr>
        <w:rPr>
          <w:rFonts w:ascii="Arial" w:hAnsi="Arial"/>
          <w:b/>
          <w:color w:val="000000"/>
          <w:sz w:val="26"/>
        </w:rPr>
      </w:pPr>
    </w:p>
    <w:p w14:paraId="59F53DEB" w14:textId="77777777" w:rsidR="00083077" w:rsidRDefault="00083077" w:rsidP="00083077">
      <w:pPr>
        <w:pStyle w:val="Heading4"/>
        <w:rPr>
          <w:rFonts w:ascii="Arial" w:hAnsi="Arial"/>
          <w:color w:val="000000"/>
          <w:sz w:val="26"/>
          <w:szCs w:val="20"/>
        </w:rPr>
      </w:pPr>
    </w:p>
    <w:p w14:paraId="3055386A" w14:textId="77777777" w:rsidR="00742C30" w:rsidRPr="00C06FF3" w:rsidRDefault="00742C30" w:rsidP="00742C30">
      <w:pPr>
        <w:pStyle w:val="Heading4"/>
        <w:rPr>
          <w:rFonts w:ascii="Arial" w:hAnsi="Arial"/>
          <w:b w:val="0"/>
          <w:sz w:val="36"/>
        </w:rPr>
      </w:pPr>
    </w:p>
    <w:p w14:paraId="5061FE64" w14:textId="77777777" w:rsidR="00083077" w:rsidRPr="00C06FF3" w:rsidRDefault="00083077" w:rsidP="00083077">
      <w:pPr>
        <w:rPr>
          <w:rFonts w:ascii="Arial" w:hAnsi="Arial"/>
          <w:b/>
          <w:sz w:val="36"/>
        </w:rPr>
      </w:pPr>
    </w:p>
    <w:sectPr w:rsidR="00083077" w:rsidRPr="00C06FF3" w:rsidSect="00083077">
      <w:footerReference w:type="even" r:id="rId15"/>
      <w:foot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653D" w14:textId="77777777" w:rsidR="002F118D" w:rsidRDefault="002F118D">
      <w:r>
        <w:separator/>
      </w:r>
    </w:p>
  </w:endnote>
  <w:endnote w:type="continuationSeparator" w:id="0">
    <w:p w14:paraId="131914D7" w14:textId="77777777" w:rsidR="002F118D" w:rsidRDefault="002F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7D42" w14:textId="77777777" w:rsidR="002F118D" w:rsidRDefault="002F118D" w:rsidP="0008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50493" w14:textId="77777777" w:rsidR="002F118D" w:rsidRDefault="002F118D" w:rsidP="000830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4BF0" w14:textId="77777777" w:rsidR="002F118D" w:rsidRDefault="002F118D" w:rsidP="00083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8EB">
      <w:rPr>
        <w:rStyle w:val="PageNumber"/>
        <w:noProof/>
      </w:rPr>
      <w:t>1</w:t>
    </w:r>
    <w:r>
      <w:rPr>
        <w:rStyle w:val="PageNumber"/>
      </w:rPr>
      <w:fldChar w:fldCharType="end"/>
    </w:r>
  </w:p>
  <w:p w14:paraId="56021904" w14:textId="77777777" w:rsidR="002F118D" w:rsidRDefault="002F118D" w:rsidP="000830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5DEE" w14:textId="77777777" w:rsidR="002F118D" w:rsidRDefault="002F118D">
      <w:r>
        <w:separator/>
      </w:r>
    </w:p>
  </w:footnote>
  <w:footnote w:type="continuationSeparator" w:id="0">
    <w:p w14:paraId="5F8D93CF" w14:textId="77777777" w:rsidR="002F118D" w:rsidRDefault="002F11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6E3"/>
    <w:multiLevelType w:val="hybridMultilevel"/>
    <w:tmpl w:val="476672C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9014FD"/>
    <w:multiLevelType w:val="hybridMultilevel"/>
    <w:tmpl w:val="DE1EC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A60A1"/>
    <w:multiLevelType w:val="hybridMultilevel"/>
    <w:tmpl w:val="80D270A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256FA"/>
    <w:multiLevelType w:val="hybridMultilevel"/>
    <w:tmpl w:val="132A7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C16551"/>
    <w:multiLevelType w:val="hybridMultilevel"/>
    <w:tmpl w:val="2D604BE6"/>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D4162"/>
    <w:multiLevelType w:val="hybridMultilevel"/>
    <w:tmpl w:val="FB5EE1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663632"/>
    <w:multiLevelType w:val="hybridMultilevel"/>
    <w:tmpl w:val="9AC876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296899"/>
    <w:multiLevelType w:val="hybridMultilevel"/>
    <w:tmpl w:val="20D01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2">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04EE0"/>
    <w:multiLevelType w:val="hybridMultilevel"/>
    <w:tmpl w:val="7D8A8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D6FE0"/>
    <w:multiLevelType w:val="hybridMultilevel"/>
    <w:tmpl w:val="7C52F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E1F"/>
    <w:multiLevelType w:val="hybridMultilevel"/>
    <w:tmpl w:val="7BB8D434"/>
    <w:lvl w:ilvl="0" w:tplc="9C3ED054">
      <w:start w:val="1"/>
      <w:numFmt w:val="upperLetter"/>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A46B50"/>
    <w:multiLevelType w:val="hybridMultilevel"/>
    <w:tmpl w:val="480C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067AB"/>
    <w:multiLevelType w:val="hybridMultilevel"/>
    <w:tmpl w:val="91002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7"/>
  </w:num>
  <w:num w:numId="5">
    <w:abstractNumId w:val="15"/>
  </w:num>
  <w:num w:numId="6">
    <w:abstractNumId w:val="8"/>
  </w:num>
  <w:num w:numId="7">
    <w:abstractNumId w:val="9"/>
  </w:num>
  <w:num w:numId="8">
    <w:abstractNumId w:val="12"/>
  </w:num>
  <w:num w:numId="9">
    <w:abstractNumId w:val="3"/>
  </w:num>
  <w:num w:numId="10">
    <w:abstractNumId w:val="7"/>
  </w:num>
  <w:num w:numId="11">
    <w:abstractNumId w:val="10"/>
  </w:num>
  <w:num w:numId="12">
    <w:abstractNumId w:val="5"/>
  </w:num>
  <w:num w:numId="13">
    <w:abstractNumId w:val="11"/>
  </w:num>
  <w:num w:numId="14">
    <w:abstractNumId w:val="2"/>
  </w:num>
  <w:num w:numId="15">
    <w:abstractNumId w:val="6"/>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BC"/>
    <w:rsid w:val="00083077"/>
    <w:rsid w:val="000B4E0A"/>
    <w:rsid w:val="001010A1"/>
    <w:rsid w:val="00181189"/>
    <w:rsid w:val="00183A61"/>
    <w:rsid w:val="002A4998"/>
    <w:rsid w:val="002F118D"/>
    <w:rsid w:val="00337AF2"/>
    <w:rsid w:val="00360D00"/>
    <w:rsid w:val="00370987"/>
    <w:rsid w:val="003D5B0C"/>
    <w:rsid w:val="00470900"/>
    <w:rsid w:val="00487A09"/>
    <w:rsid w:val="00545029"/>
    <w:rsid w:val="00572816"/>
    <w:rsid w:val="006645AE"/>
    <w:rsid w:val="00664BBC"/>
    <w:rsid w:val="00742C30"/>
    <w:rsid w:val="007712A6"/>
    <w:rsid w:val="007855BF"/>
    <w:rsid w:val="007B2FEC"/>
    <w:rsid w:val="007E34B5"/>
    <w:rsid w:val="00802F4C"/>
    <w:rsid w:val="008850D6"/>
    <w:rsid w:val="008F1F04"/>
    <w:rsid w:val="00967747"/>
    <w:rsid w:val="00996029"/>
    <w:rsid w:val="009C6929"/>
    <w:rsid w:val="009D25FB"/>
    <w:rsid w:val="009E0F6C"/>
    <w:rsid w:val="00A12759"/>
    <w:rsid w:val="00A21243"/>
    <w:rsid w:val="00A83CBF"/>
    <w:rsid w:val="00AD356F"/>
    <w:rsid w:val="00B159FE"/>
    <w:rsid w:val="00B428EB"/>
    <w:rsid w:val="00C0758D"/>
    <w:rsid w:val="00CA40F1"/>
    <w:rsid w:val="00CD1D7B"/>
    <w:rsid w:val="00D044A0"/>
    <w:rsid w:val="00D80BBE"/>
    <w:rsid w:val="00DE3E89"/>
    <w:rsid w:val="00E31E51"/>
    <w:rsid w:val="00E86FD6"/>
    <w:rsid w:val="00EF461A"/>
    <w:rsid w:val="00F65F56"/>
    <w:rsid w:val="00F7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3B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EC"/>
    <w:rPr>
      <w:rFonts w:ascii="Times New Roman" w:hAnsi="Times New Roman"/>
      <w:sz w:val="24"/>
    </w:rPr>
  </w:style>
  <w:style w:type="paragraph" w:styleId="Heading1">
    <w:name w:val="heading 1"/>
    <w:basedOn w:val="Normal"/>
    <w:next w:val="Normal"/>
    <w:qFormat/>
    <w:rsid w:val="007B2FEC"/>
    <w:pPr>
      <w:keepNext/>
      <w:outlineLvl w:val="0"/>
    </w:pPr>
    <w:rPr>
      <w:b/>
      <w:color w:val="0000FF"/>
      <w:sz w:val="32"/>
    </w:rPr>
  </w:style>
  <w:style w:type="paragraph" w:styleId="Heading2">
    <w:name w:val="heading 2"/>
    <w:basedOn w:val="Normal"/>
    <w:next w:val="Normal"/>
    <w:qFormat/>
    <w:rsid w:val="00D02363"/>
    <w:pPr>
      <w:keepNext/>
      <w:spacing w:before="240" w:after="60"/>
      <w:outlineLvl w:val="1"/>
    </w:pPr>
    <w:rPr>
      <w:rFonts w:ascii="Arial" w:hAnsi="Arial"/>
      <w:b/>
      <w:i/>
      <w:sz w:val="28"/>
      <w:szCs w:val="28"/>
    </w:rPr>
  </w:style>
  <w:style w:type="paragraph" w:styleId="Heading3">
    <w:name w:val="heading 3"/>
    <w:basedOn w:val="Normal"/>
    <w:next w:val="Normal"/>
    <w:qFormat/>
    <w:rsid w:val="00D02363"/>
    <w:pPr>
      <w:keepNext/>
      <w:spacing w:before="240" w:after="60"/>
      <w:outlineLvl w:val="2"/>
    </w:pPr>
    <w:rPr>
      <w:rFonts w:ascii="Arial" w:hAnsi="Arial"/>
      <w:b/>
      <w:sz w:val="26"/>
      <w:szCs w:val="26"/>
    </w:rPr>
  </w:style>
  <w:style w:type="paragraph" w:styleId="Heading4">
    <w:name w:val="heading 4"/>
    <w:basedOn w:val="Normal"/>
    <w:next w:val="Normal"/>
    <w:qFormat/>
    <w:rsid w:val="00D02363"/>
    <w:pPr>
      <w:keepNext/>
      <w:spacing w:before="240" w:after="60"/>
      <w:outlineLvl w:val="3"/>
    </w:pPr>
    <w:rPr>
      <w:b/>
      <w:sz w:val="28"/>
      <w:szCs w:val="28"/>
    </w:rPr>
  </w:style>
  <w:style w:type="paragraph" w:styleId="Heading5">
    <w:name w:val="heading 5"/>
    <w:basedOn w:val="Normal"/>
    <w:next w:val="Normal"/>
    <w:qFormat/>
    <w:rsid w:val="00D02363"/>
    <w:pPr>
      <w:spacing w:before="240" w:after="60"/>
      <w:outlineLvl w:val="4"/>
    </w:pPr>
    <w:rPr>
      <w:b/>
      <w:i/>
      <w:sz w:val="26"/>
      <w:szCs w:val="26"/>
    </w:rPr>
  </w:style>
  <w:style w:type="paragraph" w:styleId="Heading6">
    <w:name w:val="heading 6"/>
    <w:basedOn w:val="Normal"/>
    <w:next w:val="Normal"/>
    <w:qFormat/>
    <w:rsid w:val="00B17E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2FEC"/>
  </w:style>
  <w:style w:type="paragraph" w:styleId="Title">
    <w:name w:val="Title"/>
    <w:basedOn w:val="Normal"/>
    <w:qFormat/>
    <w:rsid w:val="007B2FEC"/>
    <w:pPr>
      <w:spacing w:before="240" w:after="60"/>
      <w:jc w:val="center"/>
      <w:outlineLvl w:val="0"/>
    </w:pPr>
    <w:rPr>
      <w:rFonts w:ascii="Helvetica" w:hAnsi="Helvetica"/>
      <w:b/>
      <w:kern w:val="28"/>
      <w:sz w:val="32"/>
    </w:rPr>
  </w:style>
  <w:style w:type="paragraph" w:styleId="DocumentMap">
    <w:name w:val="Document Map"/>
    <w:basedOn w:val="Normal"/>
    <w:rsid w:val="007B2FEC"/>
    <w:pPr>
      <w:shd w:val="clear" w:color="auto" w:fill="000080"/>
    </w:pPr>
    <w:rPr>
      <w:rFonts w:ascii="Helvetica" w:eastAsia="MS Gothic" w:hAnsi="Helvetica"/>
    </w:rPr>
  </w:style>
  <w:style w:type="paragraph" w:styleId="BodyText">
    <w:name w:val="Body Text"/>
    <w:basedOn w:val="Normal"/>
    <w:rsid w:val="007B2FEC"/>
    <w:pPr>
      <w:outlineLvl w:val="0"/>
    </w:pPr>
    <w:rPr>
      <w:rFonts w:ascii="Helvetica" w:hAnsi="Helvetica"/>
      <w:b/>
      <w:color w:val="000099"/>
      <w:sz w:val="32"/>
    </w:rPr>
  </w:style>
  <w:style w:type="character" w:styleId="Hyperlink">
    <w:name w:val="Hyperlink"/>
    <w:basedOn w:val="DefaultParagraphFont"/>
    <w:rsid w:val="007B2FEC"/>
    <w:rPr>
      <w:color w:val="0000FF"/>
      <w:u w:val="single"/>
    </w:rPr>
  </w:style>
  <w:style w:type="paragraph" w:styleId="BodyText2">
    <w:name w:val="Body Text 2"/>
    <w:basedOn w:val="Normal"/>
    <w:rsid w:val="007B2FEC"/>
    <w:rPr>
      <w:color w:val="000000"/>
      <w:sz w:val="22"/>
    </w:rPr>
  </w:style>
  <w:style w:type="paragraph" w:styleId="BodyText3">
    <w:name w:val="Body Text 3"/>
    <w:basedOn w:val="Normal"/>
    <w:rsid w:val="007B2FEC"/>
    <w:pPr>
      <w:pBdr>
        <w:bottom w:val="single" w:sz="6" w:space="1" w:color="auto"/>
      </w:pBdr>
    </w:pPr>
    <w:rPr>
      <w:color w:val="000000"/>
      <w:sz w:val="26"/>
    </w:rPr>
  </w:style>
  <w:style w:type="paragraph" w:customStyle="1" w:styleId="Blockquote">
    <w:name w:val="Blockquote"/>
    <w:basedOn w:val="Normal"/>
    <w:rsid w:val="007B2FEC"/>
    <w:pPr>
      <w:widowControl w:val="0"/>
      <w:spacing w:before="100" w:after="100"/>
      <w:ind w:left="360" w:right="360"/>
    </w:pPr>
    <w:rPr>
      <w:rFonts w:ascii="Times" w:eastAsia="Times New Roman" w:hAnsi="Times"/>
    </w:rPr>
  </w:style>
  <w:style w:type="paragraph" w:styleId="BodyTextIndent">
    <w:name w:val="Body Text Indent"/>
    <w:basedOn w:val="Normal"/>
    <w:rsid w:val="007B2FEC"/>
    <w:pPr>
      <w:ind w:left="1440" w:hanging="720"/>
    </w:pPr>
    <w:rPr>
      <w:color w:val="000000"/>
      <w:sz w:val="26"/>
    </w:rPr>
  </w:style>
  <w:style w:type="character" w:styleId="FollowedHyperlink">
    <w:name w:val="FollowedHyperlink"/>
    <w:basedOn w:val="DefaultParagraphFont"/>
    <w:rsid w:val="00135EB0"/>
    <w:rPr>
      <w:color w:val="800080"/>
      <w:u w:val="single"/>
    </w:rPr>
  </w:style>
  <w:style w:type="paragraph" w:styleId="Footer">
    <w:name w:val="footer"/>
    <w:basedOn w:val="Normal"/>
    <w:semiHidden/>
    <w:rsid w:val="001144A6"/>
    <w:pPr>
      <w:tabs>
        <w:tab w:val="center" w:pos="4320"/>
        <w:tab w:val="right" w:pos="8640"/>
      </w:tabs>
    </w:pPr>
  </w:style>
  <w:style w:type="character" w:styleId="PageNumber">
    <w:name w:val="page number"/>
    <w:basedOn w:val="DefaultParagraphFont"/>
    <w:rsid w:val="001144A6"/>
  </w:style>
  <w:style w:type="table" w:styleId="TableGrid">
    <w:name w:val="Table Grid"/>
    <w:basedOn w:val="TableNormal"/>
    <w:rsid w:val="00B1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4E0A"/>
    <w:pPr>
      <w:spacing w:after="120" w:line="480" w:lineRule="auto"/>
      <w:ind w:left="360"/>
    </w:pPr>
  </w:style>
  <w:style w:type="character" w:customStyle="1" w:styleId="BodyTextIndent2Char">
    <w:name w:val="Body Text Indent 2 Char"/>
    <w:basedOn w:val="DefaultParagraphFont"/>
    <w:link w:val="BodyTextIndent2"/>
    <w:uiPriority w:val="99"/>
    <w:rsid w:val="000B4E0A"/>
    <w:rPr>
      <w:rFonts w:ascii="Times New Roman" w:hAnsi="Times New Roman"/>
      <w:sz w:val="24"/>
    </w:rPr>
  </w:style>
  <w:style w:type="paragraph" w:styleId="BalloonText">
    <w:name w:val="Balloon Text"/>
    <w:basedOn w:val="Normal"/>
    <w:link w:val="BalloonTextChar"/>
    <w:uiPriority w:val="99"/>
    <w:semiHidden/>
    <w:unhideWhenUsed/>
    <w:rsid w:val="009C6929"/>
    <w:rPr>
      <w:rFonts w:ascii="Tahoma" w:hAnsi="Tahoma" w:cs="Tahoma"/>
      <w:sz w:val="16"/>
      <w:szCs w:val="16"/>
    </w:rPr>
  </w:style>
  <w:style w:type="character" w:customStyle="1" w:styleId="BalloonTextChar">
    <w:name w:val="Balloon Text Char"/>
    <w:basedOn w:val="DefaultParagraphFont"/>
    <w:link w:val="BalloonText"/>
    <w:uiPriority w:val="99"/>
    <w:semiHidden/>
    <w:rsid w:val="009C6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skstream.com" TargetMode="External"/><Relationship Id="rId12" Type="http://schemas.openxmlformats.org/officeDocument/2006/relationships/hyperlink" Target="http://www.csusm.edu/coe/eportfolio/eportfolio.html" TargetMode="External"/><Relationship Id="rId13" Type="http://schemas.openxmlformats.org/officeDocument/2006/relationships/hyperlink" Target="http://www.iste.org" TargetMode="External"/><Relationship Id="rId14" Type="http://schemas.openxmlformats.org/officeDocument/2006/relationships/hyperlink" Target="http://library.csusm.edu/plagiarism/index.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heil@csusm.edu" TargetMode="External"/><Relationship Id="rId10" Type="http://schemas.openxmlformats.org/officeDocument/2006/relationships/hyperlink" Target="http://www.iste.org/Content/NavigationMenu/NETS/ForTeachers/2008Standards/NETS_for_Teachers_2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3022</Words>
  <Characters>17231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CSUSM</Company>
  <LinksUpToDate>false</LinksUpToDate>
  <CharactersWithSpaces>20213</CharactersWithSpaces>
  <SharedDoc>false</SharedDoc>
  <HLinks>
    <vt:vector size="36" baseType="variant">
      <vt:variant>
        <vt:i4>3997749</vt:i4>
      </vt:variant>
      <vt:variant>
        <vt:i4>15</vt:i4>
      </vt:variant>
      <vt:variant>
        <vt:i4>0</vt:i4>
      </vt:variant>
      <vt:variant>
        <vt:i4>5</vt:i4>
      </vt:variant>
      <vt:variant>
        <vt:lpwstr>http://library.csusm.edu/plagiarism/index.html</vt:lpwstr>
      </vt:variant>
      <vt:variant>
        <vt:lpwstr/>
      </vt:variant>
      <vt:variant>
        <vt:i4>2162788</vt:i4>
      </vt:variant>
      <vt:variant>
        <vt:i4>12</vt:i4>
      </vt:variant>
      <vt:variant>
        <vt:i4>0</vt:i4>
      </vt:variant>
      <vt:variant>
        <vt:i4>5</vt:i4>
      </vt:variant>
      <vt:variant>
        <vt:lpwstr>http://lynx.csusm.edu/coe/eportfolio/index.asp</vt:lpwstr>
      </vt:variant>
      <vt:variant>
        <vt:lpwstr/>
      </vt:variant>
      <vt:variant>
        <vt:i4>2228264</vt:i4>
      </vt:variant>
      <vt:variant>
        <vt:i4>9</vt:i4>
      </vt:variant>
      <vt:variant>
        <vt:i4>0</vt:i4>
      </vt:variant>
      <vt:variant>
        <vt:i4>5</vt:i4>
      </vt:variant>
      <vt:variant>
        <vt:lpwstr>http://www.taskstream.com/</vt:lpwstr>
      </vt:variant>
      <vt:variant>
        <vt:lpwstr/>
      </vt:variant>
      <vt:variant>
        <vt:i4>4522062</vt:i4>
      </vt:variant>
      <vt:variant>
        <vt:i4>6</vt:i4>
      </vt:variant>
      <vt:variant>
        <vt:i4>0</vt:i4>
      </vt:variant>
      <vt:variant>
        <vt:i4>5</vt:i4>
      </vt:variant>
      <vt:variant>
        <vt:lpwstr>http://www.iste.org/</vt:lpwstr>
      </vt:variant>
      <vt:variant>
        <vt:lpwstr/>
      </vt:variant>
      <vt:variant>
        <vt:i4>8126528</vt:i4>
      </vt:variant>
      <vt:variant>
        <vt:i4>3</vt:i4>
      </vt:variant>
      <vt:variant>
        <vt:i4>0</vt:i4>
      </vt:variant>
      <vt:variant>
        <vt:i4>5</vt:i4>
      </vt:variant>
      <vt:variant>
        <vt:lpwstr>http://www.iste.org/Content/NavigationMenu/NETS/ForTeachers/2008Standards/NETS_for_Teachers_2008.htm</vt:lpwstr>
      </vt:variant>
      <vt:variant>
        <vt:lpwstr/>
      </vt:variant>
      <vt:variant>
        <vt:i4>6946881</vt:i4>
      </vt:variant>
      <vt:variant>
        <vt:i4>0</vt:i4>
      </vt:variant>
      <vt:variant>
        <vt:i4>0</vt:i4>
      </vt:variant>
      <vt:variant>
        <vt:i4>5</vt:i4>
      </vt:variant>
      <vt:variant>
        <vt:lpwstr>mailto:jheil@csusm.edu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Hayden</dc:creator>
  <cp:keywords/>
  <cp:lastModifiedBy>jeffery heil</cp:lastModifiedBy>
  <cp:revision>3</cp:revision>
  <cp:lastPrinted>2010-08-31T01:59:00Z</cp:lastPrinted>
  <dcterms:created xsi:type="dcterms:W3CDTF">2011-01-23T02:06:00Z</dcterms:created>
  <dcterms:modified xsi:type="dcterms:W3CDTF">2011-01-23T02:19:00Z</dcterms:modified>
</cp:coreProperties>
</file>