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AD" w:rsidRPr="00792D84" w:rsidRDefault="001B6DAD" w:rsidP="001B6DAD">
      <w:pPr>
        <w:jc w:val="center"/>
        <w:rPr>
          <w:rFonts w:ascii="Arial" w:hAnsi="Arial" w:cs="Arial"/>
          <w:b/>
        </w:rPr>
      </w:pPr>
      <w:r w:rsidRPr="00792D84">
        <w:rPr>
          <w:rFonts w:ascii="Arial" w:hAnsi="Arial" w:cs="Arial"/>
          <w:b/>
        </w:rPr>
        <w:t>CALIFORNIA STATE UNIVERSITY SAN MARCOS</w:t>
      </w:r>
    </w:p>
    <w:p w:rsidR="001B6DAD" w:rsidRPr="00792D84" w:rsidRDefault="00F234B8" w:rsidP="001B6DAD">
      <w:pPr>
        <w:jc w:val="center"/>
        <w:rPr>
          <w:rFonts w:ascii="Arial" w:hAnsi="Arial" w:cs="Arial"/>
          <w:b/>
        </w:rPr>
      </w:pPr>
      <w:r>
        <w:rPr>
          <w:rFonts w:ascii="Arial" w:hAnsi="Arial" w:cs="Arial"/>
          <w:b/>
        </w:rPr>
        <w:t>SCHOOL</w:t>
      </w:r>
      <w:r w:rsidR="001B6DAD" w:rsidRPr="00792D84">
        <w:rPr>
          <w:rFonts w:ascii="Arial" w:hAnsi="Arial" w:cs="Arial"/>
          <w:b/>
        </w:rPr>
        <w:t xml:space="preserve"> OF EDUCATION</w:t>
      </w:r>
    </w:p>
    <w:p w:rsidR="001B6DAD" w:rsidRPr="00792D84" w:rsidRDefault="001B6DAD" w:rsidP="001B6DAD">
      <w:pPr>
        <w:rPr>
          <w:rFonts w:ascii="Arial" w:hAnsi="Arial" w:cs="Arial"/>
          <w:sz w:val="20"/>
          <w:szCs w:val="20"/>
        </w:rPr>
      </w:pPr>
      <w:r w:rsidRPr="00792D84">
        <w:rPr>
          <w:rFonts w:ascii="Arial" w:hAnsi="Arial" w:cs="Arial"/>
          <w:sz w:val="20"/>
          <w:szCs w:val="20"/>
        </w:rPr>
        <w:t xml:space="preserve"> </w:t>
      </w:r>
    </w:p>
    <w:p w:rsidR="001B6DAD" w:rsidRPr="00792D84" w:rsidRDefault="00660042" w:rsidP="001B6DAD">
      <w:pPr>
        <w:jc w:val="center"/>
        <w:rPr>
          <w:rFonts w:ascii="Arial" w:hAnsi="Arial" w:cs="Arial"/>
          <w:b/>
          <w:sz w:val="22"/>
          <w:szCs w:val="22"/>
        </w:rPr>
      </w:pPr>
      <w:r>
        <w:rPr>
          <w:rFonts w:ascii="Arial" w:hAnsi="Arial" w:cs="Arial"/>
          <w:b/>
          <w:sz w:val="22"/>
          <w:szCs w:val="22"/>
        </w:rPr>
        <w:t>EDMS 543</w:t>
      </w:r>
      <w:r w:rsidR="00B001C6">
        <w:rPr>
          <w:rFonts w:ascii="Arial" w:hAnsi="Arial" w:cs="Arial"/>
          <w:b/>
          <w:sz w:val="22"/>
          <w:szCs w:val="22"/>
        </w:rPr>
        <w:t>B</w:t>
      </w:r>
      <w:r>
        <w:rPr>
          <w:rFonts w:ascii="Arial" w:hAnsi="Arial" w:cs="Arial"/>
          <w:b/>
          <w:sz w:val="22"/>
          <w:szCs w:val="22"/>
        </w:rPr>
        <w:t xml:space="preserve"> – Mathematics Education</w:t>
      </w:r>
      <w:r w:rsidR="00DA5B7E">
        <w:rPr>
          <w:rFonts w:ascii="Arial" w:hAnsi="Arial" w:cs="Arial"/>
          <w:b/>
          <w:sz w:val="22"/>
          <w:szCs w:val="22"/>
        </w:rPr>
        <w:t xml:space="preserve"> in Elementary Schools</w:t>
      </w:r>
    </w:p>
    <w:p w:rsidR="00792D84" w:rsidRPr="00792D84" w:rsidRDefault="00F25B85" w:rsidP="001B6DAD">
      <w:pPr>
        <w:jc w:val="center"/>
        <w:rPr>
          <w:rFonts w:ascii="Arial" w:hAnsi="Arial" w:cs="Arial"/>
          <w:sz w:val="20"/>
          <w:szCs w:val="20"/>
        </w:rPr>
      </w:pPr>
      <w:r>
        <w:rPr>
          <w:rFonts w:ascii="Arial" w:hAnsi="Arial" w:cs="Arial"/>
          <w:sz w:val="20"/>
          <w:szCs w:val="20"/>
        </w:rPr>
        <w:t xml:space="preserve">3 Units, </w:t>
      </w:r>
      <w:r w:rsidR="004E20C6">
        <w:rPr>
          <w:rFonts w:ascii="Arial" w:hAnsi="Arial" w:cs="Arial"/>
          <w:sz w:val="20"/>
          <w:szCs w:val="20"/>
        </w:rPr>
        <w:t xml:space="preserve">CRN </w:t>
      </w:r>
      <w:r w:rsidR="00F234B8">
        <w:rPr>
          <w:rFonts w:ascii="Arial" w:hAnsi="Arial" w:cs="Arial"/>
          <w:sz w:val="20"/>
          <w:szCs w:val="20"/>
        </w:rPr>
        <w:t>41143</w:t>
      </w:r>
      <w:r w:rsidR="004E20C6">
        <w:rPr>
          <w:rFonts w:ascii="Arial" w:hAnsi="Arial" w:cs="Arial"/>
          <w:sz w:val="20"/>
          <w:szCs w:val="20"/>
        </w:rPr>
        <w:t xml:space="preserve">, </w:t>
      </w:r>
      <w:r>
        <w:rPr>
          <w:rFonts w:ascii="Arial" w:hAnsi="Arial" w:cs="Arial"/>
          <w:sz w:val="20"/>
          <w:szCs w:val="20"/>
        </w:rPr>
        <w:t>Fall</w:t>
      </w:r>
      <w:r w:rsidR="00B7153B">
        <w:rPr>
          <w:rFonts w:ascii="Arial" w:hAnsi="Arial" w:cs="Arial"/>
          <w:sz w:val="20"/>
          <w:szCs w:val="20"/>
        </w:rPr>
        <w:t xml:space="preserve"> 201</w:t>
      </w:r>
      <w:r w:rsidR="00F234B8">
        <w:rPr>
          <w:rFonts w:ascii="Arial" w:hAnsi="Arial" w:cs="Arial"/>
          <w:sz w:val="20"/>
          <w:szCs w:val="20"/>
        </w:rPr>
        <w:t>1</w:t>
      </w:r>
    </w:p>
    <w:p w:rsidR="001B6DAD" w:rsidRPr="00792D84" w:rsidRDefault="00F234B8" w:rsidP="001B6DAD">
      <w:pPr>
        <w:jc w:val="center"/>
        <w:rPr>
          <w:rFonts w:ascii="Arial" w:hAnsi="Arial" w:cs="Arial"/>
          <w:sz w:val="20"/>
          <w:szCs w:val="20"/>
        </w:rPr>
      </w:pPr>
      <w:r>
        <w:rPr>
          <w:rFonts w:ascii="Arial" w:hAnsi="Arial" w:cs="Arial"/>
          <w:sz w:val="20"/>
          <w:szCs w:val="20"/>
        </w:rPr>
        <w:t>Monda</w:t>
      </w:r>
      <w:r w:rsidR="00F25B85">
        <w:rPr>
          <w:rFonts w:ascii="Arial" w:hAnsi="Arial" w:cs="Arial"/>
          <w:sz w:val="20"/>
          <w:szCs w:val="20"/>
        </w:rPr>
        <w:t>y</w:t>
      </w:r>
      <w:r w:rsidR="00B001C6">
        <w:rPr>
          <w:rFonts w:ascii="Arial" w:hAnsi="Arial" w:cs="Arial"/>
          <w:sz w:val="20"/>
          <w:szCs w:val="20"/>
        </w:rPr>
        <w:t xml:space="preserve"> </w:t>
      </w:r>
      <w:r>
        <w:rPr>
          <w:rFonts w:ascii="Arial" w:hAnsi="Arial" w:cs="Arial"/>
          <w:sz w:val="20"/>
          <w:szCs w:val="20"/>
        </w:rPr>
        <w:t>4</w:t>
      </w:r>
      <w:r w:rsidR="00B001C6">
        <w:rPr>
          <w:rFonts w:ascii="Arial" w:hAnsi="Arial" w:cs="Arial"/>
          <w:sz w:val="20"/>
          <w:szCs w:val="20"/>
        </w:rPr>
        <w:t>:00-</w:t>
      </w:r>
      <w:r>
        <w:rPr>
          <w:rFonts w:ascii="Arial" w:hAnsi="Arial" w:cs="Arial"/>
          <w:sz w:val="20"/>
          <w:szCs w:val="20"/>
        </w:rPr>
        <w:t>6</w:t>
      </w:r>
      <w:r w:rsidR="00B001C6">
        <w:rPr>
          <w:rFonts w:ascii="Arial" w:hAnsi="Arial" w:cs="Arial"/>
          <w:sz w:val="20"/>
          <w:szCs w:val="20"/>
        </w:rPr>
        <w:t>:4</w:t>
      </w:r>
      <w:r w:rsidR="001B6DAD" w:rsidRPr="00792D84">
        <w:rPr>
          <w:rFonts w:ascii="Arial" w:hAnsi="Arial" w:cs="Arial"/>
          <w:sz w:val="20"/>
          <w:szCs w:val="20"/>
        </w:rPr>
        <w:t>5</w:t>
      </w:r>
      <w:r>
        <w:rPr>
          <w:rFonts w:ascii="Arial" w:hAnsi="Arial" w:cs="Arial"/>
          <w:sz w:val="20"/>
          <w:szCs w:val="20"/>
        </w:rPr>
        <w:t xml:space="preserve"> p.m.</w:t>
      </w:r>
      <w:r w:rsidR="00F80DF1">
        <w:rPr>
          <w:rFonts w:ascii="Arial" w:hAnsi="Arial" w:cs="Arial"/>
          <w:sz w:val="20"/>
          <w:szCs w:val="20"/>
        </w:rPr>
        <w:t xml:space="preserve">, UNIV </w:t>
      </w:r>
      <w:r>
        <w:rPr>
          <w:rFonts w:ascii="Arial" w:hAnsi="Arial" w:cs="Arial"/>
          <w:sz w:val="20"/>
          <w:szCs w:val="20"/>
        </w:rPr>
        <w:t>440</w:t>
      </w:r>
    </w:p>
    <w:p w:rsidR="00AB23B8" w:rsidRDefault="00AB23B8" w:rsidP="001B6DAD">
      <w:pPr>
        <w:rPr>
          <w:rFonts w:ascii="Arial" w:hAnsi="Arial" w:cs="Arial"/>
          <w:sz w:val="20"/>
          <w:szCs w:val="20"/>
        </w:rPr>
      </w:pPr>
    </w:p>
    <w:p w:rsidR="001B6DAD" w:rsidRPr="00792D84" w:rsidRDefault="001B6DAD" w:rsidP="001B6DAD">
      <w:pPr>
        <w:rPr>
          <w:rFonts w:ascii="Arial" w:hAnsi="Arial" w:cs="Arial"/>
          <w:sz w:val="20"/>
          <w:szCs w:val="20"/>
        </w:rPr>
      </w:pPr>
      <w:r w:rsidRPr="00792D84">
        <w:rPr>
          <w:rFonts w:ascii="Arial" w:hAnsi="Arial" w:cs="Arial"/>
          <w:sz w:val="20"/>
          <w:szCs w:val="20"/>
        </w:rPr>
        <w:t xml:space="preserve">Instructor: </w:t>
      </w:r>
      <w:r w:rsidR="00F234B8">
        <w:rPr>
          <w:rFonts w:ascii="Arial" w:hAnsi="Arial" w:cs="Arial"/>
          <w:sz w:val="20"/>
          <w:szCs w:val="20"/>
        </w:rPr>
        <w:t>Corey Espeleta, DTiR</w:t>
      </w:r>
    </w:p>
    <w:p w:rsidR="001B6DAD" w:rsidRPr="00792D84" w:rsidRDefault="001B6DAD" w:rsidP="001B6DAD">
      <w:pPr>
        <w:rPr>
          <w:rFonts w:ascii="Arial" w:hAnsi="Arial" w:cs="Arial"/>
          <w:sz w:val="20"/>
          <w:szCs w:val="20"/>
        </w:rPr>
      </w:pPr>
      <w:r w:rsidRPr="00792D84">
        <w:rPr>
          <w:rFonts w:ascii="Arial" w:hAnsi="Arial" w:cs="Arial"/>
          <w:sz w:val="20"/>
          <w:szCs w:val="20"/>
        </w:rPr>
        <w:t>Phone: (760)</w:t>
      </w:r>
      <w:r w:rsidR="003F19D2">
        <w:rPr>
          <w:rFonts w:ascii="Arial" w:hAnsi="Arial" w:cs="Arial"/>
          <w:sz w:val="20"/>
          <w:szCs w:val="20"/>
        </w:rPr>
        <w:t xml:space="preserve"> </w:t>
      </w:r>
      <w:r w:rsidRPr="00792D84">
        <w:rPr>
          <w:rFonts w:ascii="Arial" w:hAnsi="Arial" w:cs="Arial"/>
          <w:sz w:val="20"/>
          <w:szCs w:val="20"/>
        </w:rPr>
        <w:t>750-</w:t>
      </w:r>
      <w:r w:rsidR="00F234B8">
        <w:rPr>
          <w:rFonts w:ascii="Arial" w:hAnsi="Arial" w:cs="Arial"/>
          <w:sz w:val="20"/>
          <w:szCs w:val="20"/>
        </w:rPr>
        <w:t>8526</w:t>
      </w:r>
    </w:p>
    <w:p w:rsidR="001B6DAD" w:rsidRPr="00792D84" w:rsidRDefault="001B6DAD" w:rsidP="001B6DAD">
      <w:pPr>
        <w:rPr>
          <w:rFonts w:ascii="Arial" w:hAnsi="Arial" w:cs="Arial"/>
          <w:sz w:val="20"/>
          <w:szCs w:val="20"/>
        </w:rPr>
      </w:pPr>
      <w:r w:rsidRPr="00792D84">
        <w:rPr>
          <w:rFonts w:ascii="Arial" w:hAnsi="Arial" w:cs="Arial"/>
          <w:sz w:val="20"/>
          <w:szCs w:val="20"/>
        </w:rPr>
        <w:t xml:space="preserve">Email: </w:t>
      </w:r>
      <w:hyperlink r:id="rId7" w:history="1">
        <w:r w:rsidR="00F234B8" w:rsidRPr="006A5A3B">
          <w:rPr>
            <w:rStyle w:val="Hyperlink"/>
            <w:rFonts w:ascii="Arial" w:hAnsi="Arial" w:cs="Arial"/>
            <w:sz w:val="20"/>
            <w:szCs w:val="20"/>
          </w:rPr>
          <w:t>espeleta@csusm.edu</w:t>
        </w:r>
      </w:hyperlink>
    </w:p>
    <w:p w:rsidR="001B6DAD" w:rsidRPr="00792D84" w:rsidRDefault="001B6DAD" w:rsidP="001B6DAD">
      <w:pPr>
        <w:rPr>
          <w:rFonts w:ascii="Arial" w:hAnsi="Arial" w:cs="Arial"/>
          <w:sz w:val="20"/>
          <w:szCs w:val="20"/>
        </w:rPr>
      </w:pPr>
      <w:r w:rsidRPr="00792D84">
        <w:rPr>
          <w:rFonts w:ascii="Arial" w:hAnsi="Arial" w:cs="Arial"/>
          <w:sz w:val="20"/>
          <w:szCs w:val="20"/>
        </w:rPr>
        <w:t xml:space="preserve">Office:  UH </w:t>
      </w:r>
      <w:r w:rsidR="00F234B8">
        <w:rPr>
          <w:rFonts w:ascii="Arial" w:hAnsi="Arial" w:cs="Arial"/>
          <w:sz w:val="20"/>
          <w:szCs w:val="20"/>
        </w:rPr>
        <w:t>425</w:t>
      </w:r>
    </w:p>
    <w:p w:rsidR="00207647" w:rsidRPr="00792D84" w:rsidRDefault="001B6DAD" w:rsidP="001B6DAD">
      <w:pPr>
        <w:rPr>
          <w:rFonts w:ascii="Arial" w:hAnsi="Arial" w:cs="Arial"/>
          <w:sz w:val="20"/>
          <w:szCs w:val="20"/>
        </w:rPr>
      </w:pPr>
      <w:r w:rsidRPr="00792D84">
        <w:rPr>
          <w:rFonts w:ascii="Arial" w:hAnsi="Arial" w:cs="Arial"/>
          <w:sz w:val="20"/>
          <w:szCs w:val="20"/>
        </w:rPr>
        <w:t>Office Hours: before &amp; after class or by appointment</w:t>
      </w:r>
    </w:p>
    <w:p w:rsidR="00792D84" w:rsidRDefault="00792D84" w:rsidP="00792D84">
      <w:pPr>
        <w:rPr>
          <w:rFonts w:ascii="Arial" w:hAnsi="Arial" w:cs="Arial"/>
          <w:sz w:val="20"/>
          <w:szCs w:val="20"/>
        </w:rPr>
      </w:pPr>
    </w:p>
    <w:p w:rsidR="00DA5B7E" w:rsidRPr="00792D84" w:rsidRDefault="00DA5B7E" w:rsidP="00DA5B7E">
      <w:pPr>
        <w:rPr>
          <w:rFonts w:ascii="Arial" w:hAnsi="Arial" w:cs="Arial"/>
          <w:b/>
          <w:sz w:val="20"/>
          <w:szCs w:val="20"/>
        </w:rPr>
      </w:pPr>
      <w:r w:rsidRPr="00792D84">
        <w:rPr>
          <w:rFonts w:ascii="Arial" w:hAnsi="Arial" w:cs="Arial"/>
          <w:b/>
          <w:sz w:val="20"/>
          <w:szCs w:val="20"/>
        </w:rPr>
        <w:t>College of Education Mission Statement</w:t>
      </w:r>
    </w:p>
    <w:p w:rsidR="00DA5B7E" w:rsidRPr="00792D84" w:rsidRDefault="00DA5B7E" w:rsidP="00DA5B7E">
      <w:pPr>
        <w:rPr>
          <w:rFonts w:ascii="Arial" w:hAnsi="Arial" w:cs="Arial"/>
          <w:sz w:val="20"/>
          <w:szCs w:val="20"/>
        </w:rPr>
      </w:pPr>
      <w:r w:rsidRPr="00792D84">
        <w:rPr>
          <w:rFonts w:ascii="Arial" w:hAnsi="Arial" w:cs="Arial"/>
          <w:sz w:val="20"/>
          <w:szCs w:val="20"/>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the COE Governance Community October, 1997)</w:t>
      </w:r>
    </w:p>
    <w:p w:rsidR="00792D84" w:rsidRPr="00792D84" w:rsidRDefault="00792D84" w:rsidP="00792D84">
      <w:pPr>
        <w:rPr>
          <w:rFonts w:ascii="Arial" w:hAnsi="Arial" w:cs="Arial"/>
          <w:sz w:val="20"/>
          <w:szCs w:val="20"/>
        </w:rPr>
      </w:pPr>
    </w:p>
    <w:p w:rsidR="00792D84" w:rsidRPr="00792D84" w:rsidRDefault="00792D84" w:rsidP="00792D84">
      <w:pPr>
        <w:rPr>
          <w:rFonts w:ascii="Arial" w:hAnsi="Arial" w:cs="Arial"/>
          <w:b/>
          <w:sz w:val="20"/>
          <w:szCs w:val="20"/>
        </w:rPr>
      </w:pPr>
      <w:r w:rsidRPr="00792D84">
        <w:rPr>
          <w:rFonts w:ascii="Arial" w:hAnsi="Arial" w:cs="Arial"/>
          <w:b/>
          <w:sz w:val="20"/>
          <w:szCs w:val="20"/>
        </w:rPr>
        <w:t>Course Description and Objectives</w:t>
      </w:r>
    </w:p>
    <w:p w:rsidR="00DA5B7E" w:rsidRDefault="00792D84" w:rsidP="0029011F">
      <w:pPr>
        <w:rPr>
          <w:rFonts w:ascii="Arial" w:hAnsi="Arial" w:cs="Arial"/>
          <w:sz w:val="20"/>
          <w:szCs w:val="20"/>
        </w:rPr>
      </w:pPr>
      <w:r w:rsidRPr="00792D84">
        <w:rPr>
          <w:rFonts w:ascii="Arial" w:hAnsi="Arial" w:cs="Arial"/>
          <w:sz w:val="20"/>
          <w:szCs w:val="20"/>
        </w:rPr>
        <w:t>EDMS 543</w:t>
      </w:r>
      <w:r w:rsidR="005D598B">
        <w:rPr>
          <w:rFonts w:ascii="Arial" w:hAnsi="Arial" w:cs="Arial"/>
          <w:sz w:val="20"/>
          <w:szCs w:val="20"/>
        </w:rPr>
        <w:t>B</w:t>
      </w:r>
      <w:r w:rsidRPr="00792D84">
        <w:rPr>
          <w:rFonts w:ascii="Arial" w:hAnsi="Arial" w:cs="Arial"/>
          <w:sz w:val="20"/>
          <w:szCs w:val="20"/>
        </w:rPr>
        <w:t xml:space="preserve"> focuses on </w:t>
      </w:r>
      <w:r w:rsidR="00DA5B7E">
        <w:rPr>
          <w:rFonts w:ascii="Arial" w:hAnsi="Arial" w:cs="Arial"/>
          <w:sz w:val="20"/>
          <w:szCs w:val="20"/>
        </w:rPr>
        <w:t>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p>
    <w:p w:rsidR="00DA5B7E" w:rsidRDefault="00DA5B7E" w:rsidP="0029011F">
      <w:pPr>
        <w:rPr>
          <w:rFonts w:ascii="Arial" w:hAnsi="Arial" w:cs="Arial"/>
          <w:sz w:val="20"/>
          <w:szCs w:val="20"/>
        </w:rPr>
      </w:pPr>
    </w:p>
    <w:p w:rsidR="001B6DAD" w:rsidRPr="00792D84" w:rsidRDefault="001B6DAD" w:rsidP="0029011F">
      <w:pPr>
        <w:rPr>
          <w:rFonts w:ascii="Arial" w:hAnsi="Arial" w:cs="Arial"/>
          <w:sz w:val="20"/>
          <w:szCs w:val="20"/>
        </w:rPr>
      </w:pPr>
      <w:r w:rsidRPr="00792D84">
        <w:rPr>
          <w:rFonts w:ascii="Arial" w:hAnsi="Arial" w:cs="Arial"/>
          <w:sz w:val="20"/>
          <w:szCs w:val="20"/>
        </w:rPr>
        <w:t>Learning to teach mathematics well is challenging and, therefore, this course will only begin your education in learning how to teach mathematics.  This course is but one stage in your process of becoming a mathematics teacher.</w:t>
      </w:r>
      <w:r w:rsidR="00586C5A">
        <w:rPr>
          <w:rFonts w:ascii="Arial" w:hAnsi="Arial" w:cs="Arial"/>
          <w:sz w:val="20"/>
          <w:szCs w:val="20"/>
        </w:rPr>
        <w:t xml:space="preserve"> </w:t>
      </w:r>
      <w:r w:rsidRPr="00792D84">
        <w:rPr>
          <w:rFonts w:ascii="Arial" w:hAnsi="Arial" w:cs="Arial"/>
          <w:sz w:val="20"/>
          <w:szCs w:val="20"/>
        </w:rPr>
        <w:t>We are expected to: (a) deepen our understanding of the mathematics taught at the elementary level, including such topics as place value, base systems, number theory, fractions, proportions, statistics, and algebra, (b) develop an understanding of the current issues and practices in mathematics education, (c) develop a familiarity with the NCTM and California learning standards, (d) develop an understanding of child</w:t>
      </w:r>
      <w:r w:rsidR="00DA5B7E">
        <w:rPr>
          <w:rFonts w:ascii="Arial" w:hAnsi="Arial" w:cs="Arial"/>
          <w:sz w:val="20"/>
          <w:szCs w:val="20"/>
        </w:rPr>
        <w:t>ren’s content specific thinking</w:t>
      </w:r>
      <w:r w:rsidRPr="00792D84">
        <w:rPr>
          <w:rFonts w:ascii="Arial" w:hAnsi="Arial" w:cs="Arial"/>
          <w:sz w:val="20"/>
          <w:szCs w:val="20"/>
        </w:rPr>
        <w:t xml:space="preserve">, (e) learn to teach content specific concepts using effective and appropriate strategies, including the educational use of technology, (f) practice how to teach for mathematical understanding, </w:t>
      </w:r>
      <w:r w:rsidR="009E5559">
        <w:rPr>
          <w:rFonts w:ascii="Arial" w:hAnsi="Arial" w:cs="Arial"/>
          <w:sz w:val="20"/>
          <w:szCs w:val="20"/>
        </w:rPr>
        <w:t xml:space="preserve">(g) understand the nature, purposes, and application of mathematics assessment and its relationship with teaching and learning, </w:t>
      </w:r>
      <w:r w:rsidRPr="00792D84">
        <w:rPr>
          <w:rFonts w:ascii="Arial" w:hAnsi="Arial" w:cs="Arial"/>
          <w:sz w:val="20"/>
          <w:szCs w:val="20"/>
        </w:rPr>
        <w:t>and (g) develop strategies to create a classroom environment that promotes the investigation and growth of mathematical ideas and to ensure the success of all students in multi-cultural settings.</w:t>
      </w:r>
    </w:p>
    <w:p w:rsidR="00792D84" w:rsidRPr="00792D84" w:rsidRDefault="00792D84" w:rsidP="001B6DAD">
      <w:pPr>
        <w:rPr>
          <w:rFonts w:ascii="Arial" w:hAnsi="Arial" w:cs="Arial"/>
          <w:sz w:val="20"/>
          <w:szCs w:val="20"/>
        </w:rPr>
      </w:pPr>
    </w:p>
    <w:p w:rsidR="00792D84" w:rsidRPr="00792D84" w:rsidRDefault="00792D84" w:rsidP="00792D84">
      <w:pPr>
        <w:rPr>
          <w:rFonts w:ascii="Arial" w:hAnsi="Arial" w:cs="Arial"/>
          <w:b/>
          <w:sz w:val="20"/>
          <w:szCs w:val="20"/>
        </w:rPr>
      </w:pPr>
      <w:r w:rsidRPr="00792D84">
        <w:rPr>
          <w:rFonts w:ascii="Arial" w:hAnsi="Arial" w:cs="Arial"/>
          <w:b/>
          <w:sz w:val="20"/>
          <w:szCs w:val="20"/>
        </w:rPr>
        <w:t>Course Prerequisite</w:t>
      </w:r>
    </w:p>
    <w:p w:rsidR="00F25B85" w:rsidRDefault="00792D84" w:rsidP="001B6DAD">
      <w:pPr>
        <w:numPr>
          <w:ilvl w:val="0"/>
          <w:numId w:val="3"/>
        </w:numPr>
        <w:rPr>
          <w:rFonts w:ascii="Arial" w:hAnsi="Arial" w:cs="Arial"/>
          <w:sz w:val="20"/>
          <w:szCs w:val="20"/>
        </w:rPr>
      </w:pPr>
      <w:r w:rsidRPr="00792D84">
        <w:rPr>
          <w:rFonts w:ascii="Arial" w:hAnsi="Arial" w:cs="Arial"/>
          <w:sz w:val="20"/>
          <w:szCs w:val="20"/>
        </w:rPr>
        <w:t xml:space="preserve">Admission to the </w:t>
      </w:r>
      <w:r w:rsidR="00DA5B7E">
        <w:rPr>
          <w:rFonts w:ascii="Arial" w:hAnsi="Arial" w:cs="Arial"/>
          <w:sz w:val="20"/>
          <w:szCs w:val="20"/>
        </w:rPr>
        <w:t>Integrated</w:t>
      </w:r>
      <w:r w:rsidRPr="00792D84">
        <w:rPr>
          <w:rFonts w:ascii="Arial" w:hAnsi="Arial" w:cs="Arial"/>
          <w:sz w:val="20"/>
          <w:szCs w:val="20"/>
        </w:rPr>
        <w:t xml:space="preserve"> Credential Program</w:t>
      </w:r>
      <w:r w:rsidR="00DA5B7E">
        <w:rPr>
          <w:rFonts w:ascii="Arial" w:hAnsi="Arial" w:cs="Arial"/>
          <w:sz w:val="20"/>
          <w:szCs w:val="20"/>
        </w:rPr>
        <w:t xml:space="preserve"> (ICP)</w:t>
      </w:r>
    </w:p>
    <w:p w:rsidR="00792D84" w:rsidRPr="00F25B85" w:rsidRDefault="00792D84" w:rsidP="00F25B85">
      <w:pPr>
        <w:ind w:left="360"/>
        <w:rPr>
          <w:rFonts w:ascii="Arial" w:hAnsi="Arial" w:cs="Arial"/>
          <w:sz w:val="20"/>
          <w:szCs w:val="20"/>
        </w:rPr>
      </w:pPr>
    </w:p>
    <w:p w:rsidR="001B6DAD" w:rsidRPr="00792D84" w:rsidRDefault="001B6DAD" w:rsidP="001B6DAD">
      <w:pPr>
        <w:rPr>
          <w:rFonts w:ascii="Arial" w:hAnsi="Arial" w:cs="Arial"/>
          <w:b/>
          <w:sz w:val="20"/>
          <w:szCs w:val="20"/>
        </w:rPr>
      </w:pPr>
      <w:r w:rsidRPr="00792D84">
        <w:rPr>
          <w:rFonts w:ascii="Arial" w:hAnsi="Arial" w:cs="Arial"/>
          <w:b/>
          <w:sz w:val="20"/>
          <w:szCs w:val="20"/>
        </w:rPr>
        <w:t>Required Materials</w:t>
      </w:r>
    </w:p>
    <w:p w:rsidR="00F25B85" w:rsidRPr="00F25B85" w:rsidRDefault="00F25B85" w:rsidP="00F25B85">
      <w:pPr>
        <w:numPr>
          <w:ilvl w:val="0"/>
          <w:numId w:val="1"/>
        </w:numPr>
        <w:rPr>
          <w:rFonts w:ascii="Arial" w:hAnsi="Arial" w:cs="Arial"/>
          <w:sz w:val="20"/>
        </w:rPr>
      </w:pPr>
      <w:r w:rsidRPr="00F25B85">
        <w:rPr>
          <w:rFonts w:ascii="Arial" w:hAnsi="Arial" w:cs="Arial"/>
          <w:sz w:val="20"/>
          <w:lang w:val="nl-NL"/>
        </w:rPr>
        <w:t xml:space="preserve">Van de Walle, J. A., Karp, K. M., &amp; Bay-Williams, J. M.  </w:t>
      </w:r>
      <w:r w:rsidRPr="00F25B85">
        <w:rPr>
          <w:rFonts w:ascii="Arial" w:hAnsi="Arial" w:cs="Arial"/>
          <w:sz w:val="20"/>
        </w:rPr>
        <w:t xml:space="preserve">(2010). </w:t>
      </w:r>
      <w:r w:rsidRPr="00F25B85">
        <w:rPr>
          <w:rFonts w:ascii="Arial" w:hAnsi="Arial" w:cs="Arial"/>
          <w:i/>
          <w:iCs/>
          <w:sz w:val="20"/>
        </w:rPr>
        <w:t xml:space="preserve">Elementary and middle school mathematics: Teaching developmentally </w:t>
      </w:r>
      <w:r w:rsidRPr="00F25B85">
        <w:rPr>
          <w:rFonts w:ascii="Arial" w:hAnsi="Arial" w:cs="Arial"/>
          <w:sz w:val="20"/>
        </w:rPr>
        <w:t xml:space="preserve">(7th </w:t>
      </w:r>
      <w:proofErr w:type="gramStart"/>
      <w:r w:rsidRPr="00F25B85">
        <w:rPr>
          <w:rFonts w:ascii="Arial" w:hAnsi="Arial" w:cs="Arial"/>
          <w:sz w:val="20"/>
        </w:rPr>
        <w:t>ed</w:t>
      </w:r>
      <w:proofErr w:type="gramEnd"/>
      <w:r w:rsidR="009C74E3">
        <w:rPr>
          <w:rFonts w:ascii="Arial" w:hAnsi="Arial" w:cs="Arial"/>
          <w:sz w:val="20"/>
        </w:rPr>
        <w:t>.</w:t>
      </w:r>
      <w:r w:rsidRPr="00F25B85">
        <w:rPr>
          <w:rFonts w:ascii="Arial" w:hAnsi="Arial" w:cs="Arial"/>
          <w:sz w:val="20"/>
        </w:rPr>
        <w:t xml:space="preserve">).  Boston: </w:t>
      </w:r>
      <w:proofErr w:type="spellStart"/>
      <w:r w:rsidRPr="00F25B85">
        <w:rPr>
          <w:rFonts w:ascii="Arial" w:hAnsi="Arial" w:cs="Arial"/>
          <w:sz w:val="20"/>
        </w:rPr>
        <w:t>Allyn</w:t>
      </w:r>
      <w:proofErr w:type="spellEnd"/>
      <w:r w:rsidRPr="00F25B85">
        <w:rPr>
          <w:rFonts w:ascii="Arial" w:hAnsi="Arial" w:cs="Arial"/>
          <w:sz w:val="20"/>
        </w:rPr>
        <w:t xml:space="preserve"> &amp; Bacon.</w:t>
      </w:r>
    </w:p>
    <w:p w:rsidR="001B6DAD" w:rsidRDefault="001B6DAD" w:rsidP="001B6DAD">
      <w:pPr>
        <w:numPr>
          <w:ilvl w:val="0"/>
          <w:numId w:val="1"/>
        </w:numPr>
        <w:rPr>
          <w:rFonts w:ascii="Arial" w:hAnsi="Arial" w:cs="Arial"/>
          <w:sz w:val="20"/>
          <w:szCs w:val="20"/>
        </w:rPr>
      </w:pPr>
      <w:r w:rsidRPr="00792D84">
        <w:rPr>
          <w:rFonts w:ascii="Arial" w:hAnsi="Arial" w:cs="Arial"/>
          <w:sz w:val="20"/>
          <w:szCs w:val="20"/>
        </w:rPr>
        <w:t xml:space="preserve">California Department of Education (2005).  </w:t>
      </w:r>
      <w:r w:rsidRPr="00792D84">
        <w:rPr>
          <w:rFonts w:ascii="Arial" w:hAnsi="Arial" w:cs="Arial"/>
          <w:i/>
          <w:sz w:val="20"/>
          <w:szCs w:val="20"/>
        </w:rPr>
        <w:t>Mathematics framework for California public schools: Kindergarten through grade twelve</w:t>
      </w:r>
      <w:r w:rsidRPr="00792D84">
        <w:rPr>
          <w:rFonts w:ascii="Arial" w:hAnsi="Arial" w:cs="Arial"/>
          <w:sz w:val="20"/>
          <w:szCs w:val="20"/>
        </w:rPr>
        <w:t xml:space="preserve">.  Sacramento, CA: Author.  This document can be found at </w:t>
      </w:r>
      <w:hyperlink r:id="rId8" w:history="1">
        <w:r w:rsidRPr="00792D84">
          <w:rPr>
            <w:rStyle w:val="Hyperlink"/>
            <w:rFonts w:ascii="Arial" w:hAnsi="Arial" w:cs="Arial"/>
            <w:sz w:val="20"/>
            <w:szCs w:val="20"/>
          </w:rPr>
          <w:t>http://www.cde.ca.gov/ci/ma/cf/index.asp</w:t>
        </w:r>
      </w:hyperlink>
      <w:r w:rsidR="00B12C2D">
        <w:rPr>
          <w:rFonts w:ascii="Arial" w:hAnsi="Arial" w:cs="Arial"/>
          <w:sz w:val="20"/>
          <w:szCs w:val="20"/>
        </w:rPr>
        <w:t xml:space="preserve"> or you can purchase a hard copy.</w:t>
      </w:r>
    </w:p>
    <w:p w:rsidR="00F234B8" w:rsidRPr="00792D84" w:rsidRDefault="00F234B8" w:rsidP="001B6DAD">
      <w:pPr>
        <w:numPr>
          <w:ilvl w:val="0"/>
          <w:numId w:val="1"/>
        </w:numPr>
        <w:rPr>
          <w:rFonts w:ascii="Arial" w:hAnsi="Arial" w:cs="Arial"/>
          <w:sz w:val="20"/>
          <w:szCs w:val="20"/>
        </w:rPr>
      </w:pPr>
      <w:r>
        <w:rPr>
          <w:rFonts w:ascii="Arial" w:hAnsi="Arial" w:cs="Arial"/>
          <w:sz w:val="20"/>
          <w:szCs w:val="20"/>
        </w:rPr>
        <w:t xml:space="preserve">Common Core State Standards Initiative (2010). </w:t>
      </w:r>
      <w:r>
        <w:rPr>
          <w:rFonts w:ascii="Arial" w:hAnsi="Arial" w:cs="Arial"/>
          <w:i/>
          <w:sz w:val="20"/>
          <w:szCs w:val="20"/>
        </w:rPr>
        <w:t>Common Core Standards.</w:t>
      </w:r>
      <w:r>
        <w:rPr>
          <w:rFonts w:ascii="Arial" w:hAnsi="Arial" w:cs="Arial"/>
          <w:sz w:val="20"/>
          <w:szCs w:val="20"/>
        </w:rPr>
        <w:t xml:space="preserve"> The standards should be downloaded from </w:t>
      </w:r>
      <w:hyperlink r:id="rId9" w:history="1">
        <w:r w:rsidRPr="006A5A3B">
          <w:rPr>
            <w:rStyle w:val="Hyperlink"/>
            <w:rFonts w:ascii="Arial" w:hAnsi="Arial" w:cs="Arial"/>
            <w:sz w:val="20"/>
            <w:szCs w:val="20"/>
          </w:rPr>
          <w:t>http://www.corestandards.org/</w:t>
        </w:r>
      </w:hyperlink>
      <w:r>
        <w:rPr>
          <w:rFonts w:ascii="Arial" w:hAnsi="Arial" w:cs="Arial"/>
          <w:sz w:val="20"/>
          <w:szCs w:val="20"/>
        </w:rPr>
        <w:t xml:space="preserve"> and are available for mathematics and ELA. </w:t>
      </w:r>
    </w:p>
    <w:p w:rsidR="00F25B85" w:rsidRDefault="00792D84" w:rsidP="00792D84">
      <w:pPr>
        <w:numPr>
          <w:ilvl w:val="0"/>
          <w:numId w:val="1"/>
        </w:numPr>
        <w:rPr>
          <w:rFonts w:ascii="Arial" w:hAnsi="Arial" w:cs="Arial"/>
          <w:sz w:val="20"/>
          <w:szCs w:val="20"/>
        </w:rPr>
      </w:pPr>
      <w:r w:rsidRPr="00792D84">
        <w:rPr>
          <w:rFonts w:ascii="Arial" w:hAnsi="Arial" w:cs="Arial"/>
          <w:sz w:val="20"/>
          <w:szCs w:val="20"/>
        </w:rPr>
        <w:t>Several other readings may be required and will be available for download.</w:t>
      </w:r>
    </w:p>
    <w:p w:rsidR="00F25B85" w:rsidRDefault="00F25B85" w:rsidP="00F25B85">
      <w:pPr>
        <w:rPr>
          <w:rFonts w:ascii="Arial" w:hAnsi="Arial" w:cs="Arial"/>
          <w:sz w:val="20"/>
          <w:szCs w:val="20"/>
        </w:rPr>
      </w:pPr>
    </w:p>
    <w:p w:rsidR="00F80DF1" w:rsidRDefault="00F80DF1" w:rsidP="00F25B85">
      <w:pPr>
        <w:rPr>
          <w:rFonts w:ascii="Arial" w:hAnsi="Arial" w:cs="Arial"/>
          <w:sz w:val="20"/>
          <w:szCs w:val="20"/>
        </w:rPr>
      </w:pPr>
    </w:p>
    <w:p w:rsidR="00F80DF1" w:rsidRDefault="00F80DF1" w:rsidP="00F25B85">
      <w:pPr>
        <w:rPr>
          <w:rFonts w:ascii="Arial" w:hAnsi="Arial" w:cs="Arial"/>
          <w:sz w:val="20"/>
          <w:szCs w:val="20"/>
        </w:rPr>
      </w:pPr>
    </w:p>
    <w:p w:rsidR="00F80DF1" w:rsidRPr="00F25B85" w:rsidRDefault="00F80DF1" w:rsidP="00F25B85">
      <w:pPr>
        <w:rPr>
          <w:rFonts w:ascii="Arial" w:hAnsi="Arial" w:cs="Arial"/>
          <w:sz w:val="20"/>
          <w:szCs w:val="20"/>
        </w:rPr>
      </w:pPr>
    </w:p>
    <w:p w:rsidR="00F25B85" w:rsidRPr="00F80DF1" w:rsidRDefault="00F25B85" w:rsidP="00F25B85">
      <w:pPr>
        <w:rPr>
          <w:rFonts w:ascii="Arial" w:hAnsi="Arial" w:cs="Arial"/>
          <w:b/>
          <w:bCs/>
          <w:color w:val="000000"/>
          <w:sz w:val="20"/>
        </w:rPr>
      </w:pPr>
      <w:r w:rsidRPr="00F25B85">
        <w:rPr>
          <w:rFonts w:ascii="Arial" w:hAnsi="Arial" w:cs="Arial"/>
          <w:b/>
          <w:bCs/>
          <w:color w:val="000000"/>
          <w:sz w:val="20"/>
        </w:rPr>
        <w:t>You are required to access the following Web sites and materials for this course:</w:t>
      </w:r>
      <w:r w:rsidRPr="00F25B85">
        <w:rPr>
          <w:rFonts w:ascii="Arial" w:hAnsi="Arial" w:cs="Arial"/>
          <w:b/>
          <w:bCs/>
          <w:color w:val="000000"/>
          <w:sz w:val="20"/>
          <w:u w:val="single"/>
        </w:rPr>
        <w:t xml:space="preserve"> </w:t>
      </w:r>
    </w:p>
    <w:p w:rsidR="00F25B85" w:rsidRPr="00C942C1" w:rsidRDefault="00F25B85" w:rsidP="007B03C0">
      <w:pPr>
        <w:numPr>
          <w:ilvl w:val="0"/>
          <w:numId w:val="4"/>
        </w:numPr>
        <w:rPr>
          <w:rFonts w:ascii="Arial" w:hAnsi="Arial" w:cs="Arial"/>
          <w:sz w:val="20"/>
        </w:rPr>
      </w:pPr>
      <w:r w:rsidRPr="00F25B85">
        <w:rPr>
          <w:rFonts w:ascii="Arial" w:hAnsi="Arial" w:cs="Arial"/>
          <w:sz w:val="20"/>
        </w:rPr>
        <w:t xml:space="preserve">National Council of Teachers of Mathematics (2000).  </w:t>
      </w:r>
      <w:r w:rsidRPr="00F25B85">
        <w:rPr>
          <w:rFonts w:ascii="Arial" w:hAnsi="Arial" w:cs="Arial"/>
          <w:i/>
          <w:iCs/>
          <w:sz w:val="20"/>
        </w:rPr>
        <w:t>Principles and standards for school</w:t>
      </w:r>
      <w:r w:rsidRPr="00F25B85">
        <w:rPr>
          <w:rFonts w:ascii="Arial" w:hAnsi="Arial" w:cs="Arial"/>
          <w:sz w:val="20"/>
        </w:rPr>
        <w:t xml:space="preserve"> </w:t>
      </w:r>
      <w:r w:rsidRPr="00F25B85">
        <w:rPr>
          <w:rFonts w:ascii="Arial" w:hAnsi="Arial" w:cs="Arial"/>
          <w:i/>
          <w:iCs/>
          <w:sz w:val="20"/>
        </w:rPr>
        <w:t>mathematics</w:t>
      </w:r>
      <w:r w:rsidRPr="00F25B85">
        <w:rPr>
          <w:rFonts w:ascii="Arial" w:hAnsi="Arial" w:cs="Arial"/>
          <w:sz w:val="20"/>
        </w:rPr>
        <w:t xml:space="preserve">. Reston, VA: Author. An overview of this document can be found at: </w:t>
      </w:r>
    </w:p>
    <w:p w:rsidR="00C942C1" w:rsidRPr="00F25B85" w:rsidRDefault="009711EC" w:rsidP="00C942C1">
      <w:pPr>
        <w:ind w:left="720"/>
        <w:rPr>
          <w:rFonts w:ascii="Arial" w:hAnsi="Arial" w:cs="Arial"/>
          <w:sz w:val="20"/>
        </w:rPr>
      </w:pPr>
      <w:hyperlink r:id="rId10" w:history="1">
        <w:r w:rsidR="00C942C1" w:rsidRPr="00C91851">
          <w:rPr>
            <w:rStyle w:val="Hyperlink"/>
            <w:rFonts w:ascii="Arial" w:hAnsi="Arial" w:cs="Arial"/>
            <w:sz w:val="20"/>
          </w:rPr>
          <w:t>http://www.nctm.org/standards/content.aspx?id=16909</w:t>
        </w:r>
      </w:hyperlink>
      <w:r w:rsidR="00C942C1">
        <w:rPr>
          <w:rFonts w:ascii="Arial" w:hAnsi="Arial" w:cs="Arial"/>
          <w:sz w:val="20"/>
        </w:rPr>
        <w:t xml:space="preserve"> </w:t>
      </w:r>
    </w:p>
    <w:p w:rsidR="00F25B85" w:rsidRPr="00F25B85" w:rsidRDefault="00F25B85" w:rsidP="007B03C0">
      <w:pPr>
        <w:numPr>
          <w:ilvl w:val="0"/>
          <w:numId w:val="4"/>
        </w:numPr>
        <w:rPr>
          <w:rFonts w:ascii="Arial" w:hAnsi="Arial" w:cs="Arial"/>
          <w:sz w:val="20"/>
        </w:rPr>
      </w:pPr>
      <w:r w:rsidRPr="00F25B85">
        <w:rPr>
          <w:rFonts w:ascii="Arial" w:hAnsi="Arial" w:cs="Arial"/>
          <w:sz w:val="20"/>
        </w:rPr>
        <w:t xml:space="preserve">Star Test Blueprints for Standards Items (grades 2-7) </w:t>
      </w:r>
      <w:hyperlink r:id="rId11" w:history="1">
        <w:r w:rsidRPr="00F25B85">
          <w:rPr>
            <w:rStyle w:val="Hyperlink"/>
            <w:rFonts w:ascii="Arial" w:eastAsia="Times" w:hAnsi="Arial" w:cs="Arial"/>
            <w:sz w:val="20"/>
          </w:rPr>
          <w:t>http://www.cde.ca.gov/ta/tg/sr/documents/math1105.doc</w:t>
        </w:r>
      </w:hyperlink>
    </w:p>
    <w:p w:rsidR="001B6DAD" w:rsidRPr="00792D84" w:rsidRDefault="001B6DAD" w:rsidP="001B6DAD">
      <w:pPr>
        <w:rPr>
          <w:rFonts w:ascii="Arial" w:hAnsi="Arial" w:cs="Arial"/>
          <w:sz w:val="20"/>
          <w:szCs w:val="20"/>
        </w:rPr>
      </w:pPr>
    </w:p>
    <w:p w:rsidR="001B6DAD" w:rsidRPr="00792D84" w:rsidRDefault="001B6DAD" w:rsidP="001B6DAD">
      <w:pPr>
        <w:rPr>
          <w:rFonts w:ascii="Arial" w:hAnsi="Arial" w:cs="Arial"/>
          <w:b/>
          <w:sz w:val="20"/>
          <w:szCs w:val="20"/>
        </w:rPr>
      </w:pPr>
      <w:r w:rsidRPr="00792D84">
        <w:rPr>
          <w:rFonts w:ascii="Arial" w:hAnsi="Arial" w:cs="Arial"/>
          <w:b/>
          <w:sz w:val="20"/>
          <w:szCs w:val="20"/>
        </w:rPr>
        <w:t>Recommended Materials</w:t>
      </w:r>
    </w:p>
    <w:p w:rsidR="001B6DAD" w:rsidRPr="00792D84" w:rsidRDefault="001B6DAD" w:rsidP="001B6DAD">
      <w:pPr>
        <w:numPr>
          <w:ilvl w:val="0"/>
          <w:numId w:val="2"/>
        </w:numPr>
        <w:rPr>
          <w:rFonts w:ascii="Arial" w:hAnsi="Arial" w:cs="Arial"/>
          <w:sz w:val="20"/>
          <w:szCs w:val="20"/>
        </w:rPr>
      </w:pPr>
      <w:r w:rsidRPr="00792D84">
        <w:rPr>
          <w:rFonts w:ascii="Arial" w:hAnsi="Arial" w:cs="Arial"/>
          <w:sz w:val="20"/>
          <w:szCs w:val="20"/>
        </w:rPr>
        <w:t xml:space="preserve">Carpenter, T. P., </w:t>
      </w:r>
      <w:proofErr w:type="spellStart"/>
      <w:r w:rsidRPr="00792D84">
        <w:rPr>
          <w:rFonts w:ascii="Arial" w:hAnsi="Arial" w:cs="Arial"/>
          <w:sz w:val="20"/>
          <w:szCs w:val="20"/>
        </w:rPr>
        <w:t>Fennema</w:t>
      </w:r>
      <w:proofErr w:type="spellEnd"/>
      <w:r w:rsidRPr="00792D84">
        <w:rPr>
          <w:rFonts w:ascii="Arial" w:hAnsi="Arial" w:cs="Arial"/>
          <w:sz w:val="20"/>
          <w:szCs w:val="20"/>
        </w:rPr>
        <w:t xml:space="preserve">, E., </w:t>
      </w:r>
      <w:proofErr w:type="spellStart"/>
      <w:r w:rsidRPr="00792D84">
        <w:rPr>
          <w:rFonts w:ascii="Arial" w:hAnsi="Arial" w:cs="Arial"/>
          <w:sz w:val="20"/>
          <w:szCs w:val="20"/>
        </w:rPr>
        <w:t>Franke</w:t>
      </w:r>
      <w:proofErr w:type="spellEnd"/>
      <w:r w:rsidRPr="00792D84">
        <w:rPr>
          <w:rFonts w:ascii="Arial" w:hAnsi="Arial" w:cs="Arial"/>
          <w:sz w:val="20"/>
          <w:szCs w:val="20"/>
        </w:rPr>
        <w:t xml:space="preserve">, M. L., Levi, L., &amp; </w:t>
      </w:r>
      <w:proofErr w:type="spellStart"/>
      <w:r w:rsidRPr="00792D84">
        <w:rPr>
          <w:rFonts w:ascii="Arial" w:hAnsi="Arial" w:cs="Arial"/>
          <w:sz w:val="20"/>
          <w:szCs w:val="20"/>
        </w:rPr>
        <w:t>Empson</w:t>
      </w:r>
      <w:proofErr w:type="spellEnd"/>
      <w:r w:rsidRPr="00792D84">
        <w:rPr>
          <w:rFonts w:ascii="Arial" w:hAnsi="Arial" w:cs="Arial"/>
          <w:sz w:val="20"/>
          <w:szCs w:val="20"/>
        </w:rPr>
        <w:t xml:space="preserve">, S. B. (1999). </w:t>
      </w:r>
      <w:r w:rsidRPr="00792D84">
        <w:rPr>
          <w:rFonts w:ascii="Arial" w:hAnsi="Arial" w:cs="Arial"/>
          <w:i/>
          <w:sz w:val="20"/>
          <w:szCs w:val="20"/>
        </w:rPr>
        <w:t>Children’s mathematics: Cognitively guided instruction</w:t>
      </w:r>
      <w:r w:rsidRPr="00792D84">
        <w:rPr>
          <w:rFonts w:ascii="Arial" w:hAnsi="Arial" w:cs="Arial"/>
          <w:sz w:val="20"/>
          <w:szCs w:val="20"/>
        </w:rPr>
        <w:t>. Portsmouth, NH: Heinemann.</w:t>
      </w:r>
    </w:p>
    <w:p w:rsidR="001B6DAD" w:rsidRPr="00792D84" w:rsidRDefault="001B6DAD" w:rsidP="001B6DAD">
      <w:pPr>
        <w:numPr>
          <w:ilvl w:val="0"/>
          <w:numId w:val="2"/>
        </w:numPr>
        <w:rPr>
          <w:rFonts w:ascii="Arial" w:hAnsi="Arial" w:cs="Arial"/>
          <w:sz w:val="20"/>
          <w:szCs w:val="20"/>
        </w:rPr>
      </w:pPr>
      <w:r w:rsidRPr="00792D84">
        <w:rPr>
          <w:rFonts w:ascii="Arial" w:hAnsi="Arial" w:cs="Arial"/>
          <w:sz w:val="20"/>
          <w:szCs w:val="20"/>
        </w:rPr>
        <w:t xml:space="preserve">Carpenter, T. P., </w:t>
      </w:r>
      <w:proofErr w:type="spellStart"/>
      <w:r w:rsidRPr="00792D84">
        <w:rPr>
          <w:rFonts w:ascii="Arial" w:hAnsi="Arial" w:cs="Arial"/>
          <w:sz w:val="20"/>
          <w:szCs w:val="20"/>
        </w:rPr>
        <w:t>Franke</w:t>
      </w:r>
      <w:proofErr w:type="spellEnd"/>
      <w:r w:rsidRPr="00792D84">
        <w:rPr>
          <w:rFonts w:ascii="Arial" w:hAnsi="Arial" w:cs="Arial"/>
          <w:sz w:val="20"/>
          <w:szCs w:val="20"/>
        </w:rPr>
        <w:t xml:space="preserve">, M. L., &amp; Levi, L. (2003). </w:t>
      </w:r>
      <w:r w:rsidRPr="00792D84">
        <w:rPr>
          <w:rFonts w:ascii="Arial" w:hAnsi="Arial" w:cs="Arial"/>
          <w:i/>
          <w:sz w:val="20"/>
          <w:szCs w:val="20"/>
        </w:rPr>
        <w:t>Thinking mathematically: Integrating arithmetic &amp; algebra in elementary school</w:t>
      </w:r>
      <w:r w:rsidRPr="00792D84">
        <w:rPr>
          <w:rFonts w:ascii="Arial" w:hAnsi="Arial" w:cs="Arial"/>
          <w:sz w:val="20"/>
          <w:szCs w:val="20"/>
        </w:rPr>
        <w:t>. Portsmouth, NH: Heinemann.</w:t>
      </w:r>
    </w:p>
    <w:p w:rsidR="00B657BC" w:rsidRDefault="00B657BC" w:rsidP="001B6DAD">
      <w:pPr>
        <w:numPr>
          <w:ilvl w:val="0"/>
          <w:numId w:val="2"/>
        </w:numPr>
        <w:rPr>
          <w:rFonts w:ascii="Arial" w:hAnsi="Arial" w:cs="Arial"/>
          <w:sz w:val="20"/>
          <w:szCs w:val="20"/>
        </w:rPr>
      </w:pPr>
      <w:proofErr w:type="spellStart"/>
      <w:r w:rsidRPr="00792D84">
        <w:rPr>
          <w:rFonts w:ascii="Arial" w:hAnsi="Arial" w:cs="Arial"/>
          <w:sz w:val="20"/>
          <w:szCs w:val="20"/>
        </w:rPr>
        <w:t>Lampert</w:t>
      </w:r>
      <w:proofErr w:type="spellEnd"/>
      <w:r w:rsidRPr="00792D84">
        <w:rPr>
          <w:rFonts w:ascii="Arial" w:hAnsi="Arial" w:cs="Arial"/>
          <w:sz w:val="20"/>
          <w:szCs w:val="20"/>
        </w:rPr>
        <w:t xml:space="preserve">, M. (2001). </w:t>
      </w:r>
      <w:r w:rsidRPr="00792D84">
        <w:rPr>
          <w:rFonts w:ascii="Arial" w:hAnsi="Arial" w:cs="Arial"/>
          <w:i/>
          <w:sz w:val="20"/>
          <w:szCs w:val="20"/>
        </w:rPr>
        <w:t>Teaching problems and the problems of teaching</w:t>
      </w:r>
      <w:r w:rsidRPr="00792D84">
        <w:rPr>
          <w:rFonts w:ascii="Arial" w:hAnsi="Arial" w:cs="Arial"/>
          <w:sz w:val="20"/>
          <w:szCs w:val="20"/>
        </w:rPr>
        <w:t>. New Haven, CT: Yale University Press.</w:t>
      </w:r>
    </w:p>
    <w:p w:rsidR="00DA5B7E" w:rsidRPr="00792D84" w:rsidRDefault="00BF2FDF" w:rsidP="001B6DAD">
      <w:pPr>
        <w:numPr>
          <w:ilvl w:val="0"/>
          <w:numId w:val="2"/>
        </w:numPr>
        <w:rPr>
          <w:rFonts w:ascii="Arial" w:hAnsi="Arial" w:cs="Arial"/>
          <w:sz w:val="20"/>
          <w:szCs w:val="20"/>
        </w:rPr>
      </w:pPr>
      <w:r>
        <w:rPr>
          <w:rFonts w:ascii="Arial" w:hAnsi="Arial" w:cs="Arial"/>
          <w:sz w:val="20"/>
          <w:szCs w:val="20"/>
        </w:rPr>
        <w:t>Burns, M. (2007</w:t>
      </w:r>
      <w:r w:rsidR="00DA5B7E" w:rsidRPr="00DA5B7E">
        <w:rPr>
          <w:rFonts w:ascii="Arial" w:hAnsi="Arial" w:cs="Arial"/>
          <w:sz w:val="20"/>
          <w:szCs w:val="20"/>
        </w:rPr>
        <w:t xml:space="preserve">). </w:t>
      </w:r>
      <w:r w:rsidR="00DA5B7E" w:rsidRPr="00BF2FDF">
        <w:rPr>
          <w:rFonts w:ascii="Arial" w:hAnsi="Arial" w:cs="Arial"/>
          <w:i/>
          <w:sz w:val="20"/>
          <w:szCs w:val="20"/>
        </w:rPr>
        <w:t>About teachi</w:t>
      </w:r>
      <w:r w:rsidRPr="00BF2FDF">
        <w:rPr>
          <w:rFonts w:ascii="Arial" w:hAnsi="Arial" w:cs="Arial"/>
          <w:i/>
          <w:sz w:val="20"/>
          <w:szCs w:val="20"/>
        </w:rPr>
        <w:t>ng mathematics: A K-8 resource</w:t>
      </w:r>
      <w:r>
        <w:rPr>
          <w:rFonts w:ascii="Arial" w:hAnsi="Arial" w:cs="Arial"/>
          <w:sz w:val="20"/>
          <w:szCs w:val="20"/>
        </w:rPr>
        <w:t xml:space="preserve"> 3</w:t>
      </w:r>
      <w:r w:rsidRPr="00BF2FDF">
        <w:rPr>
          <w:rFonts w:ascii="Arial" w:hAnsi="Arial" w:cs="Arial"/>
          <w:sz w:val="20"/>
          <w:szCs w:val="20"/>
          <w:vertAlign w:val="superscript"/>
        </w:rPr>
        <w:t>rd</w:t>
      </w:r>
      <w:r>
        <w:rPr>
          <w:rFonts w:ascii="Arial" w:hAnsi="Arial" w:cs="Arial"/>
          <w:sz w:val="20"/>
          <w:szCs w:val="20"/>
        </w:rPr>
        <w:t xml:space="preserve"> E</w:t>
      </w:r>
      <w:r w:rsidR="00DA5B7E" w:rsidRPr="00DA5B7E">
        <w:rPr>
          <w:rFonts w:ascii="Arial" w:hAnsi="Arial" w:cs="Arial"/>
          <w:sz w:val="20"/>
          <w:szCs w:val="20"/>
        </w:rPr>
        <w:t>d</w:t>
      </w:r>
      <w:r>
        <w:rPr>
          <w:rFonts w:ascii="Arial" w:hAnsi="Arial" w:cs="Arial"/>
          <w:sz w:val="20"/>
          <w:szCs w:val="20"/>
        </w:rPr>
        <w:t>.)</w:t>
      </w:r>
      <w:r w:rsidR="00DA5B7E" w:rsidRPr="00DA5B7E">
        <w:rPr>
          <w:rFonts w:ascii="Arial" w:hAnsi="Arial" w:cs="Arial"/>
          <w:sz w:val="20"/>
          <w:szCs w:val="20"/>
        </w:rPr>
        <w:t xml:space="preserve">. </w:t>
      </w:r>
      <w:r>
        <w:rPr>
          <w:rFonts w:ascii="Arial" w:hAnsi="Arial" w:cs="Arial"/>
          <w:sz w:val="20"/>
          <w:szCs w:val="20"/>
        </w:rPr>
        <w:t xml:space="preserve">Sausalito, CA: </w:t>
      </w:r>
      <w:r w:rsidR="00DA5B7E" w:rsidRPr="00DA5B7E">
        <w:rPr>
          <w:rFonts w:ascii="Arial" w:hAnsi="Arial" w:cs="Arial"/>
          <w:sz w:val="20"/>
          <w:szCs w:val="20"/>
        </w:rPr>
        <w:t>Math Solutions Publications.</w:t>
      </w:r>
    </w:p>
    <w:p w:rsidR="000E07A9" w:rsidRDefault="000E07A9" w:rsidP="00F25B85">
      <w:pPr>
        <w:rPr>
          <w:rFonts w:ascii="Arial" w:hAnsi="Arial" w:cs="Arial"/>
          <w:sz w:val="20"/>
          <w:szCs w:val="20"/>
        </w:rPr>
      </w:pPr>
    </w:p>
    <w:p w:rsidR="00561663" w:rsidRPr="003E59E9" w:rsidRDefault="00561663" w:rsidP="00561663">
      <w:pPr>
        <w:rPr>
          <w:rFonts w:ascii="Arial" w:hAnsi="Arial" w:cs="Arial"/>
          <w:b/>
          <w:sz w:val="20"/>
          <w:szCs w:val="20"/>
        </w:rPr>
      </w:pPr>
      <w:r w:rsidRPr="003E59E9">
        <w:rPr>
          <w:rFonts w:ascii="Arial" w:hAnsi="Arial" w:cs="Arial"/>
          <w:b/>
          <w:sz w:val="20"/>
          <w:szCs w:val="20"/>
        </w:rPr>
        <w:t>Authorization to Teach English Language Learners</w:t>
      </w:r>
    </w:p>
    <w:p w:rsidR="00561663" w:rsidRPr="007464CB" w:rsidRDefault="00561663" w:rsidP="00561663">
      <w:pPr>
        <w:rPr>
          <w:rFonts w:ascii="Arial" w:hAnsi="Arial" w:cs="Arial"/>
          <w:sz w:val="20"/>
          <w:szCs w:val="20"/>
        </w:rPr>
      </w:pPr>
      <w:r w:rsidRPr="003E59E9">
        <w:rPr>
          <w:rFonts w:ascii="Arial" w:hAnsi="Arial" w:cs="Arial"/>
          <w:sz w:val="20"/>
          <w:szCs w:val="20"/>
        </w:rPr>
        <w:t xml:space="preserve">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29011F">
        <w:rPr>
          <w:rFonts w:ascii="Arial" w:hAnsi="Arial" w:cs="Arial"/>
          <w:i/>
          <w:sz w:val="20"/>
          <w:szCs w:val="20"/>
        </w:rPr>
        <w:t>(Approved by CCTC in SB2042 Program Standards, August 2002)</w:t>
      </w:r>
    </w:p>
    <w:p w:rsidR="00561663" w:rsidRDefault="00561663" w:rsidP="00561663">
      <w:pPr>
        <w:rPr>
          <w:rFonts w:ascii="Arial" w:hAnsi="Arial" w:cs="Arial"/>
          <w:sz w:val="20"/>
          <w:szCs w:val="20"/>
        </w:rPr>
      </w:pPr>
    </w:p>
    <w:p w:rsidR="00561663" w:rsidRPr="003E59E9" w:rsidRDefault="00561663" w:rsidP="00561663">
      <w:pPr>
        <w:rPr>
          <w:rFonts w:ascii="Arial" w:hAnsi="Arial" w:cs="Arial"/>
          <w:b/>
          <w:sz w:val="20"/>
          <w:szCs w:val="20"/>
        </w:rPr>
      </w:pPr>
      <w:r w:rsidRPr="003E59E9">
        <w:rPr>
          <w:rFonts w:ascii="Arial" w:hAnsi="Arial" w:cs="Arial"/>
          <w:b/>
          <w:sz w:val="20"/>
          <w:szCs w:val="20"/>
        </w:rPr>
        <w:t>Teacher Performance Expectation (TPE) Competencies</w:t>
      </w:r>
    </w:p>
    <w:p w:rsidR="00561663" w:rsidRDefault="00561663" w:rsidP="00561663">
      <w:pPr>
        <w:rPr>
          <w:rFonts w:ascii="Arial" w:hAnsi="Arial" w:cs="Arial"/>
          <w:sz w:val="20"/>
        </w:rPr>
      </w:pPr>
      <w:r w:rsidRPr="00E05C97">
        <w:rPr>
          <w:rFonts w:ascii="Arial" w:hAnsi="Arial" w:cs="Arial"/>
          <w:sz w:val="20"/>
        </w:rPr>
        <w:t xml:space="preserve">The course objectives, assignments, and assessments have been aligned with the CTC standards for Multiple Subject Credential.  This course is designed to help teachers seeking a California teaching credential to develop the </w:t>
      </w:r>
      <w:r w:rsidRPr="00E05C97">
        <w:rPr>
          <w:rFonts w:ascii="Arial" w:hAnsi="Arial" w:cs="Arial"/>
          <w:sz w:val="20"/>
          <w:szCs w:val="20"/>
        </w:rPr>
        <w:t>skills</w:t>
      </w:r>
      <w:r w:rsidRPr="00E05C97">
        <w:rPr>
          <w:rFonts w:ascii="Arial" w:hAnsi="Arial" w:cs="Arial"/>
          <w:sz w:val="20"/>
        </w:rPr>
        <w:t>,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C942C1" w:rsidRDefault="00C942C1" w:rsidP="00C942C1">
      <w:pPr>
        <w:pStyle w:val="ListParagraph"/>
        <w:numPr>
          <w:ilvl w:val="0"/>
          <w:numId w:val="2"/>
        </w:numPr>
        <w:rPr>
          <w:rFonts w:ascii="Arial" w:hAnsi="Arial" w:cs="Arial"/>
          <w:sz w:val="20"/>
        </w:rPr>
      </w:pPr>
      <w:r>
        <w:rPr>
          <w:rFonts w:ascii="Arial" w:hAnsi="Arial" w:cs="Arial"/>
          <w:sz w:val="20"/>
        </w:rPr>
        <w:t>Primary Emphases:</w:t>
      </w:r>
    </w:p>
    <w:p w:rsidR="00C942C1" w:rsidRDefault="00C942C1" w:rsidP="00C942C1">
      <w:pPr>
        <w:pStyle w:val="ListParagraph"/>
        <w:numPr>
          <w:ilvl w:val="1"/>
          <w:numId w:val="2"/>
        </w:numPr>
        <w:rPr>
          <w:rFonts w:ascii="Arial" w:hAnsi="Arial" w:cs="Arial"/>
          <w:sz w:val="20"/>
        </w:rPr>
      </w:pPr>
      <w:r>
        <w:rPr>
          <w:rFonts w:ascii="Arial" w:hAnsi="Arial" w:cs="Arial"/>
          <w:sz w:val="20"/>
        </w:rPr>
        <w:t>TPE 1a—Subject Specific Pedagogical Skills for MS Teaching (Mathematics)</w:t>
      </w:r>
    </w:p>
    <w:p w:rsidR="00C942C1" w:rsidRPr="00C942C1" w:rsidRDefault="00C942C1" w:rsidP="00C942C1">
      <w:pPr>
        <w:pStyle w:val="ListParagraph"/>
        <w:numPr>
          <w:ilvl w:val="1"/>
          <w:numId w:val="2"/>
        </w:numPr>
        <w:rPr>
          <w:rFonts w:ascii="Arial" w:hAnsi="Arial" w:cs="Arial"/>
          <w:sz w:val="20"/>
        </w:rPr>
      </w:pPr>
      <w:r>
        <w:rPr>
          <w:rFonts w:ascii="Arial" w:hAnsi="Arial" w:cs="Arial"/>
          <w:sz w:val="20"/>
        </w:rPr>
        <w:t>TPA 2—Monitoring Student Learning during Instruction</w:t>
      </w:r>
    </w:p>
    <w:p w:rsidR="00561663" w:rsidRDefault="00561663" w:rsidP="00561663">
      <w:pPr>
        <w:pStyle w:val="BodyText2"/>
        <w:ind w:right="0"/>
        <w:rPr>
          <w:rFonts w:ascii="Arial" w:hAnsi="Arial" w:cs="Arial"/>
          <w:b w:val="0"/>
          <w:sz w:val="20"/>
        </w:rPr>
      </w:pPr>
    </w:p>
    <w:p w:rsidR="00561663" w:rsidRPr="009767FC" w:rsidRDefault="00561663" w:rsidP="00561663">
      <w:pPr>
        <w:pStyle w:val="BodyText2"/>
        <w:rPr>
          <w:rFonts w:ascii="Arial" w:hAnsi="Arial" w:cs="Arial"/>
          <w:sz w:val="20"/>
        </w:rPr>
      </w:pPr>
      <w:r w:rsidRPr="009767FC">
        <w:rPr>
          <w:rFonts w:ascii="Arial" w:hAnsi="Arial" w:cs="Arial"/>
          <w:sz w:val="20"/>
        </w:rPr>
        <w:t>California Teacher Performance Assessment (</w:t>
      </w:r>
      <w:proofErr w:type="spellStart"/>
      <w:r w:rsidRPr="009767FC">
        <w:rPr>
          <w:rFonts w:ascii="Arial" w:hAnsi="Arial" w:cs="Arial"/>
          <w:sz w:val="20"/>
        </w:rPr>
        <w:t>CalTPA</w:t>
      </w:r>
      <w:proofErr w:type="spellEnd"/>
      <w:r w:rsidRPr="009767FC">
        <w:rPr>
          <w:rFonts w:ascii="Arial" w:hAnsi="Arial" w:cs="Arial"/>
          <w:sz w:val="20"/>
        </w:rPr>
        <w:t>)</w:t>
      </w:r>
    </w:p>
    <w:p w:rsidR="00561663" w:rsidRDefault="00561663" w:rsidP="00561663">
      <w:pPr>
        <w:rPr>
          <w:rFonts w:ascii="Arial" w:hAnsi="Arial" w:cs="Arial"/>
          <w:sz w:val="20"/>
        </w:rPr>
      </w:pPr>
      <w:r w:rsidRPr="009767FC">
        <w:rPr>
          <w:rFonts w:ascii="Arial" w:hAnsi="Arial" w:cs="Arial"/>
          <w:sz w:val="20"/>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9767FC">
        <w:rPr>
          <w:rFonts w:ascii="Arial" w:hAnsi="Arial" w:cs="Arial"/>
          <w:sz w:val="20"/>
        </w:rPr>
        <w:t>CalTPA</w:t>
      </w:r>
      <w:proofErr w:type="spellEnd"/>
      <w:r w:rsidRPr="009767FC">
        <w:rPr>
          <w:rFonts w:ascii="Arial" w:hAnsi="Arial" w:cs="Arial"/>
          <w:sz w:val="20"/>
        </w:rPr>
        <w:t xml:space="preserve"> or the TPA for short.</w:t>
      </w:r>
    </w:p>
    <w:p w:rsidR="00561663" w:rsidRDefault="00561663" w:rsidP="00561663">
      <w:pPr>
        <w:rPr>
          <w:rFonts w:ascii="Arial" w:hAnsi="Arial" w:cs="Arial"/>
          <w:sz w:val="20"/>
        </w:rPr>
      </w:pPr>
    </w:p>
    <w:p w:rsidR="00561663" w:rsidRDefault="00561663" w:rsidP="00561663">
      <w:pPr>
        <w:rPr>
          <w:rFonts w:ascii="Arial" w:hAnsi="Arial" w:cs="Arial"/>
          <w:sz w:val="20"/>
        </w:rPr>
      </w:pPr>
      <w:r w:rsidRPr="009767FC">
        <w:rPr>
          <w:rFonts w:ascii="Arial" w:hAnsi="Arial" w:cs="Arial"/>
          <w:sz w:val="20"/>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561663" w:rsidRDefault="00561663" w:rsidP="00561663">
      <w:pPr>
        <w:rPr>
          <w:rFonts w:ascii="Arial" w:hAnsi="Arial" w:cs="Arial"/>
          <w:sz w:val="20"/>
        </w:rPr>
      </w:pPr>
    </w:p>
    <w:p w:rsidR="00561663" w:rsidRDefault="00561663" w:rsidP="00561663">
      <w:pPr>
        <w:rPr>
          <w:rFonts w:ascii="Arial" w:hAnsi="Arial" w:cs="Arial"/>
          <w:sz w:val="20"/>
        </w:rPr>
      </w:pPr>
      <w:r w:rsidRPr="009767FC">
        <w:rPr>
          <w:rFonts w:ascii="Arial" w:hAnsi="Arial" w:cs="Arial"/>
          <w:sz w:val="20"/>
        </w:rPr>
        <w:t xml:space="preserve">Additionally, </w:t>
      </w:r>
      <w:r w:rsidR="00AE3501">
        <w:rPr>
          <w:rFonts w:ascii="Arial" w:hAnsi="Arial" w:cs="Arial"/>
          <w:sz w:val="20"/>
        </w:rPr>
        <w:t>So</w:t>
      </w:r>
      <w:r w:rsidRPr="009767FC">
        <w:rPr>
          <w:rFonts w:ascii="Arial" w:hAnsi="Arial" w:cs="Arial"/>
          <w:sz w:val="20"/>
        </w:rPr>
        <w:t>E</w:t>
      </w:r>
      <w:r w:rsidR="00AE3501">
        <w:rPr>
          <w:rFonts w:ascii="Arial" w:hAnsi="Arial" w:cs="Arial"/>
          <w:sz w:val="20"/>
        </w:rPr>
        <w:t xml:space="preserve"> (School of Education)</w:t>
      </w:r>
      <w:r w:rsidRPr="009767FC">
        <w:rPr>
          <w:rFonts w:ascii="Arial" w:hAnsi="Arial" w:cs="Arial"/>
          <w:sz w:val="20"/>
        </w:rPr>
        <w:t xml:space="preserve"> classes use common pedagogical language, lesson plans (lesson designs), and unit plans (unit designs) in order to support and ensure your success on the TPA and more importantly in your credential program.</w:t>
      </w:r>
    </w:p>
    <w:p w:rsidR="00561663" w:rsidRDefault="00561663" w:rsidP="00561663">
      <w:pPr>
        <w:rPr>
          <w:rFonts w:ascii="Arial" w:hAnsi="Arial" w:cs="Arial"/>
          <w:sz w:val="20"/>
        </w:rPr>
      </w:pPr>
    </w:p>
    <w:p w:rsidR="00E80775" w:rsidRDefault="00561663" w:rsidP="00561663">
      <w:pPr>
        <w:rPr>
          <w:rFonts w:ascii="Arial" w:hAnsi="Arial" w:cs="Arial"/>
          <w:sz w:val="20"/>
        </w:rPr>
      </w:pPr>
      <w:r w:rsidRPr="009767FC">
        <w:rPr>
          <w:rFonts w:ascii="Arial" w:hAnsi="Arial" w:cs="Arial"/>
          <w:sz w:val="20"/>
        </w:rPr>
        <w:t xml:space="preserve">The </w:t>
      </w:r>
      <w:proofErr w:type="spellStart"/>
      <w:r w:rsidRPr="009767FC">
        <w:rPr>
          <w:rFonts w:ascii="Arial" w:hAnsi="Arial" w:cs="Arial"/>
          <w:sz w:val="20"/>
        </w:rPr>
        <w:t>CalTPA</w:t>
      </w:r>
      <w:proofErr w:type="spellEnd"/>
      <w:r w:rsidRPr="009767FC">
        <w:rPr>
          <w:rFonts w:ascii="Arial" w:hAnsi="Arial" w:cs="Arial"/>
          <w:sz w:val="20"/>
        </w:rPr>
        <w:t xml:space="preserve"> Candidate Handbook, TPA seminar schedule, and other TPA support materials can be found on the </w:t>
      </w:r>
      <w:r w:rsidR="00AE3501">
        <w:rPr>
          <w:rFonts w:ascii="Arial" w:hAnsi="Arial" w:cs="Arial"/>
          <w:sz w:val="20"/>
        </w:rPr>
        <w:t>So</w:t>
      </w:r>
      <w:r w:rsidRPr="009767FC">
        <w:rPr>
          <w:rFonts w:ascii="Arial" w:hAnsi="Arial" w:cs="Arial"/>
          <w:sz w:val="20"/>
        </w:rPr>
        <w:t xml:space="preserve">E website </w:t>
      </w:r>
      <w:r w:rsidR="00E80775" w:rsidRPr="003D5072">
        <w:rPr>
          <w:rFonts w:ascii="Arial" w:hAnsi="Arial" w:cs="Arial"/>
          <w:sz w:val="20"/>
          <w:szCs w:val="20"/>
        </w:rPr>
        <w:t xml:space="preserve">at </w:t>
      </w:r>
      <w:hyperlink r:id="rId12" w:history="1">
        <w:r w:rsidR="003D5072" w:rsidRPr="005C4010">
          <w:rPr>
            <w:rStyle w:val="Hyperlink"/>
            <w:rFonts w:ascii="Arial" w:hAnsi="Arial" w:cs="Arial"/>
            <w:sz w:val="20"/>
            <w:szCs w:val="20"/>
          </w:rPr>
          <w:t>http://www.csusm.edu/education/CalTPA/ProgramMaterialsTPA.html</w:t>
        </w:r>
      </w:hyperlink>
      <w:r w:rsidR="003D5072">
        <w:rPr>
          <w:rFonts w:ascii="Arial" w:hAnsi="Arial" w:cs="Arial"/>
          <w:sz w:val="20"/>
          <w:szCs w:val="20"/>
        </w:rPr>
        <w:t xml:space="preserve"> </w:t>
      </w:r>
    </w:p>
    <w:p w:rsidR="00064FB3" w:rsidRPr="00E80775" w:rsidRDefault="00561663" w:rsidP="000E07A9">
      <w:pPr>
        <w:rPr>
          <w:rFonts w:ascii="Arial" w:hAnsi="Arial" w:cs="Arial"/>
          <w:sz w:val="20"/>
        </w:rPr>
      </w:pPr>
      <w:r w:rsidRPr="009767FC">
        <w:rPr>
          <w:rFonts w:ascii="Arial" w:hAnsi="Arial" w:cs="Arial"/>
          <w:sz w:val="20"/>
        </w:rPr>
        <w:t xml:space="preserve"> </w:t>
      </w:r>
    </w:p>
    <w:p w:rsidR="00064FB3" w:rsidRPr="003E59E9" w:rsidRDefault="00064FB3" w:rsidP="00064FB3">
      <w:pPr>
        <w:rPr>
          <w:rFonts w:ascii="Arial" w:hAnsi="Arial" w:cs="Arial"/>
          <w:b/>
          <w:sz w:val="20"/>
          <w:szCs w:val="20"/>
        </w:rPr>
      </w:pPr>
      <w:r w:rsidRPr="003E59E9">
        <w:rPr>
          <w:rFonts w:ascii="Arial" w:hAnsi="Arial" w:cs="Arial"/>
          <w:b/>
          <w:sz w:val="20"/>
          <w:szCs w:val="20"/>
        </w:rPr>
        <w:t>CSUSM Writing Requirement</w:t>
      </w:r>
    </w:p>
    <w:p w:rsidR="00C942C1" w:rsidRDefault="00064FB3" w:rsidP="00064FB3">
      <w:pPr>
        <w:rPr>
          <w:rFonts w:ascii="Arial" w:hAnsi="Arial" w:cs="Arial"/>
          <w:sz w:val="20"/>
          <w:szCs w:val="20"/>
        </w:rPr>
      </w:pPr>
      <w:r w:rsidRPr="003E59E9">
        <w:rPr>
          <w:rFonts w:ascii="Arial" w:hAnsi="Arial" w:cs="Arial"/>
          <w:sz w:val="20"/>
          <w:szCs w:val="20"/>
        </w:rPr>
        <w:t xml:space="preserve">The CSUSM </w:t>
      </w:r>
      <w:r w:rsidRPr="00E05C97">
        <w:rPr>
          <w:rFonts w:ascii="Arial" w:hAnsi="Arial" w:cs="Arial"/>
          <w:sz w:val="20"/>
        </w:rPr>
        <w:t>writing</w:t>
      </w:r>
      <w:r w:rsidRPr="003E59E9">
        <w:rPr>
          <w:rFonts w:ascii="Arial" w:hAnsi="Arial" w:cs="Arial"/>
          <w:sz w:val="20"/>
          <w:szCs w:val="20"/>
        </w:rPr>
        <w:t xml:space="preserve"> requirement of 2500 words is met through the completion of course assignments. Therefore, all writing will be looked at for content, organization, grammar, spelling, and format.</w:t>
      </w:r>
      <w:r w:rsidR="00AE3501">
        <w:rPr>
          <w:rFonts w:ascii="Arial" w:hAnsi="Arial" w:cs="Arial"/>
          <w:sz w:val="20"/>
          <w:szCs w:val="20"/>
        </w:rPr>
        <w:t xml:space="preserve"> For this class please use APA</w:t>
      </w:r>
      <w:r w:rsidR="00C942C1">
        <w:rPr>
          <w:rFonts w:ascii="Arial" w:hAnsi="Arial" w:cs="Arial"/>
          <w:sz w:val="20"/>
          <w:szCs w:val="20"/>
        </w:rPr>
        <w:t xml:space="preserve"> Manual,</w:t>
      </w:r>
      <w:r w:rsidR="00AE3501">
        <w:rPr>
          <w:rFonts w:ascii="Arial" w:hAnsi="Arial" w:cs="Arial"/>
          <w:sz w:val="20"/>
          <w:szCs w:val="20"/>
        </w:rPr>
        <w:t xml:space="preserve"> 6</w:t>
      </w:r>
      <w:r w:rsidR="00C942C1" w:rsidRPr="00C942C1">
        <w:rPr>
          <w:rFonts w:ascii="Arial" w:hAnsi="Arial" w:cs="Arial"/>
          <w:sz w:val="20"/>
          <w:szCs w:val="20"/>
          <w:vertAlign w:val="superscript"/>
        </w:rPr>
        <w:t>th</w:t>
      </w:r>
      <w:r w:rsidR="00C942C1">
        <w:rPr>
          <w:rFonts w:ascii="Arial" w:hAnsi="Arial" w:cs="Arial"/>
          <w:sz w:val="20"/>
          <w:szCs w:val="20"/>
        </w:rPr>
        <w:t xml:space="preserve"> edition—see a guide at </w:t>
      </w:r>
      <w:hyperlink r:id="rId13" w:history="1">
        <w:r w:rsidR="00C942C1" w:rsidRPr="00C91851">
          <w:rPr>
            <w:rStyle w:val="Hyperlink"/>
            <w:rFonts w:ascii="Arial" w:hAnsi="Arial" w:cs="Arial"/>
            <w:sz w:val="20"/>
            <w:szCs w:val="20"/>
          </w:rPr>
          <w:t>http://owl.english.purdue.edu/owl/section/2/10/</w:t>
        </w:r>
      </w:hyperlink>
      <w:r w:rsidR="00C942C1">
        <w:rPr>
          <w:rFonts w:ascii="Arial" w:hAnsi="Arial" w:cs="Arial"/>
          <w:sz w:val="20"/>
          <w:szCs w:val="20"/>
        </w:rPr>
        <w:t xml:space="preserve"> </w:t>
      </w:r>
    </w:p>
    <w:p w:rsidR="00064FB3" w:rsidRPr="00C942C1" w:rsidRDefault="00064FB3" w:rsidP="00064FB3">
      <w:pPr>
        <w:rPr>
          <w:rFonts w:ascii="Arial" w:hAnsi="Arial" w:cs="Arial"/>
          <w:sz w:val="20"/>
          <w:szCs w:val="20"/>
        </w:rPr>
      </w:pPr>
      <w:r w:rsidRPr="003E59E9">
        <w:rPr>
          <w:rFonts w:ascii="Arial" w:hAnsi="Arial" w:cs="Arial"/>
          <w:b/>
          <w:sz w:val="20"/>
          <w:szCs w:val="20"/>
        </w:rPr>
        <w:lastRenderedPageBreak/>
        <w:t>Students with Disabilities Requiring Reasonable Accommodations</w:t>
      </w:r>
    </w:p>
    <w:p w:rsidR="00064FB3" w:rsidRDefault="00064FB3" w:rsidP="00F80DF1">
      <w:pPr>
        <w:widowControl w:val="0"/>
        <w:autoSpaceDE w:val="0"/>
        <w:autoSpaceDN w:val="0"/>
        <w:adjustRightInd w:val="0"/>
        <w:rPr>
          <w:rFonts w:ascii="Arial" w:hAnsi="Arial" w:cs="Arial"/>
          <w:sz w:val="20"/>
          <w:szCs w:val="20"/>
        </w:rPr>
      </w:pPr>
      <w:r w:rsidRPr="0060668E">
        <w:rPr>
          <w:rFonts w:ascii="Arial" w:hAnsi="Arial" w:cs="Arial"/>
          <w:sz w:val="20"/>
          <w:szCs w:val="20"/>
        </w:rPr>
        <w:t xml:space="preserve">Students with disabilities who require reasonable accommodations must be approved for services by providing appropriate and recent documentation to the Office of Disable Student Services (DSS).  This office is located in Craven Hall </w:t>
      </w:r>
      <w:r w:rsidR="00AE3501">
        <w:rPr>
          <w:rFonts w:ascii="Arial" w:hAnsi="Arial" w:cs="Arial"/>
          <w:sz w:val="20"/>
          <w:szCs w:val="20"/>
        </w:rPr>
        <w:t>4300</w:t>
      </w:r>
      <w:r w:rsidRPr="0060668E">
        <w:rPr>
          <w:rFonts w:ascii="Arial" w:hAnsi="Arial" w:cs="Arial"/>
          <w:sz w:val="20"/>
          <w:szCs w:val="20"/>
        </w:rPr>
        <w:t>, and can be contacted by phone at (760) 750-4</w:t>
      </w:r>
      <w:r w:rsidR="00C942C1">
        <w:rPr>
          <w:rFonts w:ascii="Arial" w:hAnsi="Arial" w:cs="Arial"/>
          <w:sz w:val="20"/>
          <w:szCs w:val="20"/>
        </w:rPr>
        <w:t>300</w:t>
      </w:r>
      <w:r w:rsidRPr="0060668E">
        <w:rPr>
          <w:rFonts w:ascii="Arial" w:hAnsi="Arial" w:cs="Arial"/>
          <w:sz w:val="20"/>
          <w:szCs w:val="20"/>
        </w:rPr>
        <w:t>, or TTY (760) 750-4909.  Students authorized by DSS to receive reasonable accommodations should meet with their instructor during office hours or, in order to ensure confidentiality, in a more private setting.</w:t>
      </w:r>
    </w:p>
    <w:p w:rsidR="00E905E2" w:rsidRDefault="00E905E2" w:rsidP="00064FB3">
      <w:pPr>
        <w:autoSpaceDE w:val="0"/>
        <w:autoSpaceDN w:val="0"/>
        <w:adjustRightInd w:val="0"/>
        <w:rPr>
          <w:rFonts w:ascii="Arial" w:hAnsi="Arial" w:cs="Arial"/>
          <w:sz w:val="20"/>
          <w:szCs w:val="20"/>
        </w:rPr>
      </w:pPr>
    </w:p>
    <w:p w:rsidR="00EA6BC0" w:rsidRPr="003E59E9" w:rsidRDefault="00EA6BC0" w:rsidP="00EA6BC0">
      <w:pPr>
        <w:rPr>
          <w:rFonts w:ascii="Arial" w:hAnsi="Arial" w:cs="Arial"/>
          <w:b/>
          <w:sz w:val="20"/>
          <w:szCs w:val="20"/>
        </w:rPr>
      </w:pPr>
      <w:r w:rsidRPr="003E59E9">
        <w:rPr>
          <w:rFonts w:ascii="Arial" w:hAnsi="Arial" w:cs="Arial"/>
          <w:b/>
          <w:sz w:val="20"/>
          <w:szCs w:val="20"/>
        </w:rPr>
        <w:t>Attendance Policy</w:t>
      </w:r>
    </w:p>
    <w:p w:rsidR="00EA6BC0" w:rsidRPr="00DB2463" w:rsidRDefault="00EA6BC0" w:rsidP="00EA6BC0">
      <w:pPr>
        <w:rPr>
          <w:rFonts w:ascii="Arial" w:hAnsi="Arial" w:cs="Arial"/>
          <w:sz w:val="20"/>
          <w:szCs w:val="20"/>
        </w:rPr>
      </w:pPr>
      <w:r w:rsidRPr="00DB2463">
        <w:rPr>
          <w:rFonts w:ascii="Arial" w:hAnsi="Arial"/>
          <w:sz w:val="20"/>
          <w:szCs w:val="20"/>
        </w:rPr>
        <w:t xml:space="preserve">Due to the dynamic and interactive nature of courses in the </w:t>
      </w:r>
      <w:r w:rsidR="00AE3501">
        <w:rPr>
          <w:rFonts w:ascii="Arial" w:hAnsi="Arial"/>
          <w:sz w:val="20"/>
          <w:szCs w:val="20"/>
        </w:rPr>
        <w:t>School</w:t>
      </w:r>
      <w:r w:rsidRPr="00DB2463">
        <w:rPr>
          <w:rFonts w:ascii="Arial" w:hAnsi="Arial"/>
          <w:sz w:val="20"/>
          <w:szCs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DB2463">
        <w:rPr>
          <w:rFonts w:ascii="Arial" w:hAnsi="Arial"/>
          <w:sz w:val="20"/>
          <w:szCs w:val="20"/>
          <w:u w:val="single"/>
        </w:rPr>
        <w:t>Individual instructors may adopt more stringent attendance requirements</w:t>
      </w:r>
      <w:r w:rsidRPr="00DB2463">
        <w:rPr>
          <w:rFonts w:ascii="Arial" w:hAnsi="Arial"/>
          <w:sz w:val="20"/>
          <w:szCs w:val="20"/>
        </w:rPr>
        <w:t xml:space="preserve">. Should the student have extenuating circumstances, s/he should contact the instructor as soon as possible. </w:t>
      </w:r>
      <w:proofErr w:type="gramStart"/>
      <w:r w:rsidRPr="00DB2463">
        <w:rPr>
          <w:rFonts w:ascii="Arial" w:hAnsi="Arial"/>
          <w:i/>
          <w:sz w:val="20"/>
          <w:szCs w:val="20"/>
        </w:rPr>
        <w:t>(Adopted by the COE Governance Community, December, 1997).</w:t>
      </w:r>
      <w:proofErr w:type="gramEnd"/>
    </w:p>
    <w:p w:rsidR="00EA6BC0" w:rsidRDefault="00EA6BC0" w:rsidP="00EA6BC0">
      <w:pPr>
        <w:rPr>
          <w:rFonts w:ascii="Arial" w:hAnsi="Arial" w:cs="Arial"/>
          <w:sz w:val="20"/>
          <w:szCs w:val="20"/>
        </w:rPr>
      </w:pPr>
    </w:p>
    <w:p w:rsidR="00AE3501" w:rsidRPr="00AE3501" w:rsidRDefault="00AE3501" w:rsidP="00AE3501">
      <w:pPr>
        <w:rPr>
          <w:rFonts w:ascii="Arial" w:hAnsi="Arial" w:cs="Arial"/>
          <w:sz w:val="20"/>
          <w:szCs w:val="20"/>
        </w:rPr>
      </w:pPr>
      <w:r w:rsidRPr="00AE3501">
        <w:rPr>
          <w:rFonts w:ascii="Arial" w:hAnsi="Arial" w:cs="Arial"/>
          <w:sz w:val="20"/>
          <w:szCs w:val="20"/>
        </w:rPr>
        <w:t>Teacher education is a professional preparation</w:t>
      </w:r>
      <w:r>
        <w:rPr>
          <w:rFonts w:ascii="Arial" w:hAnsi="Arial" w:cs="Arial"/>
          <w:sz w:val="20"/>
          <w:szCs w:val="20"/>
        </w:rPr>
        <w:t xml:space="preserve"> </w:t>
      </w:r>
      <w:r w:rsidRPr="00AE3501">
        <w:rPr>
          <w:rFonts w:ascii="Arial" w:hAnsi="Arial" w:cs="Arial"/>
          <w:sz w:val="20"/>
          <w:szCs w:val="20"/>
        </w:rPr>
        <w:t xml:space="preserve">program. Therefore, for this course: Students missing more than one class session cannot earn an A or A-. Students missing more than two class sessions cannot earn a B or B+. Students missing more than three classes cannot earn a C+. Arriving late or leaving early by more than 20 minutes counts as an absence. </w:t>
      </w:r>
      <w:r w:rsidR="002D4771">
        <w:rPr>
          <w:rFonts w:ascii="Arial" w:hAnsi="Arial" w:cs="Arial"/>
          <w:sz w:val="20"/>
          <w:szCs w:val="20"/>
        </w:rPr>
        <w:t>N</w:t>
      </w:r>
      <w:r w:rsidRPr="00AE3501">
        <w:rPr>
          <w:rFonts w:ascii="Arial" w:hAnsi="Arial" w:cs="Arial"/>
          <w:sz w:val="20"/>
          <w:szCs w:val="20"/>
        </w:rPr>
        <w:t>otifying the instructor does not constitute an excuse. All assignments must be turned in on due date even in case of an absence.</w:t>
      </w:r>
    </w:p>
    <w:p w:rsidR="00EA6BC0" w:rsidRDefault="00EA6BC0" w:rsidP="00EA6BC0">
      <w:pPr>
        <w:rPr>
          <w:sz w:val="20"/>
          <w:szCs w:val="20"/>
        </w:rPr>
      </w:pPr>
    </w:p>
    <w:p w:rsidR="00EA6BC0" w:rsidRPr="00DB2463" w:rsidRDefault="00EA6BC0" w:rsidP="00EA6BC0">
      <w:pPr>
        <w:rPr>
          <w:rFonts w:ascii="Arial" w:hAnsi="Arial" w:cs="Arial"/>
          <w:sz w:val="20"/>
          <w:szCs w:val="20"/>
        </w:rPr>
      </w:pPr>
      <w:r w:rsidRPr="00DB2463">
        <w:rPr>
          <w:rFonts w:ascii="Arial" w:hAnsi="Arial" w:cs="Arial"/>
          <w:b/>
          <w:bCs/>
          <w:sz w:val="20"/>
          <w:szCs w:val="20"/>
        </w:rPr>
        <w:t>CSUSM Academic Honesty Policy</w:t>
      </w:r>
    </w:p>
    <w:p w:rsidR="00EA6BC0" w:rsidRPr="00DB2463" w:rsidRDefault="00EA6BC0" w:rsidP="00EA6BC0">
      <w:pPr>
        <w:rPr>
          <w:rFonts w:ascii="Arial" w:hAnsi="Arial" w:cs="Arial"/>
          <w:bCs/>
          <w:sz w:val="20"/>
          <w:szCs w:val="20"/>
        </w:rPr>
      </w:pPr>
      <w:r w:rsidRPr="00DB2463">
        <w:rPr>
          <w:rFonts w:ascii="Arial" w:hAnsi="Arial" w:cs="Arial"/>
          <w:bCs/>
          <w:sz w:val="20"/>
          <w:szCs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A6BC0" w:rsidRPr="00DB2463" w:rsidRDefault="00EA6BC0" w:rsidP="00EA6BC0">
      <w:pPr>
        <w:rPr>
          <w:rFonts w:ascii="Arial" w:hAnsi="Arial" w:cs="Arial"/>
          <w:bCs/>
          <w:sz w:val="20"/>
          <w:szCs w:val="20"/>
        </w:rPr>
      </w:pPr>
    </w:p>
    <w:p w:rsidR="00EA6BC0" w:rsidRPr="00DB2463" w:rsidRDefault="00EA6BC0" w:rsidP="00EA6BC0">
      <w:pPr>
        <w:rPr>
          <w:rFonts w:ascii="Arial" w:hAnsi="Arial" w:cs="Arial"/>
          <w:bCs/>
          <w:sz w:val="20"/>
          <w:szCs w:val="20"/>
        </w:rPr>
      </w:pPr>
      <w:r w:rsidRPr="00DB2463">
        <w:rPr>
          <w:rFonts w:ascii="Arial" w:hAnsi="Arial" w:cs="Arial"/>
          <w:bCs/>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A6BC0" w:rsidRPr="00DB2463" w:rsidRDefault="00EA6BC0" w:rsidP="00EA6BC0">
      <w:pPr>
        <w:rPr>
          <w:rFonts w:ascii="Arial" w:hAnsi="Arial" w:cs="Arial"/>
          <w:bCs/>
          <w:sz w:val="20"/>
          <w:szCs w:val="20"/>
        </w:rPr>
      </w:pPr>
    </w:p>
    <w:p w:rsidR="00EA6BC0" w:rsidRPr="00DB2463" w:rsidRDefault="00EA6BC0" w:rsidP="00EA6BC0">
      <w:pPr>
        <w:rPr>
          <w:rFonts w:ascii="Arial" w:hAnsi="Arial" w:cs="Arial"/>
          <w:bCs/>
          <w:sz w:val="20"/>
          <w:szCs w:val="20"/>
        </w:rPr>
      </w:pPr>
      <w:r w:rsidRPr="00DB2463">
        <w:rPr>
          <w:rFonts w:ascii="Arial" w:hAnsi="Arial" w:cs="Arial"/>
          <w:bCs/>
          <w:sz w:val="20"/>
          <w:szCs w:val="20"/>
        </w:rPr>
        <w:t>Incidents of Academic Dishonesty will be reported to the Dean of Students.  Sanctions at the University level may include suspension or expulsion from the University.</w:t>
      </w:r>
    </w:p>
    <w:p w:rsidR="00EA6BC0" w:rsidRPr="007E5964" w:rsidRDefault="00EA6BC0" w:rsidP="00EA6BC0">
      <w:pPr>
        <w:rPr>
          <w:rFonts w:ascii="Arial" w:hAnsi="Arial" w:cs="Arial"/>
          <w:sz w:val="20"/>
          <w:szCs w:val="20"/>
        </w:rPr>
      </w:pPr>
    </w:p>
    <w:p w:rsidR="00EA6BC0" w:rsidRPr="007E5964" w:rsidRDefault="00EA6BC0" w:rsidP="00EA6BC0">
      <w:pPr>
        <w:rPr>
          <w:rFonts w:ascii="Arial" w:hAnsi="Arial" w:cs="Arial"/>
          <w:b/>
          <w:bCs/>
          <w:sz w:val="20"/>
          <w:szCs w:val="20"/>
        </w:rPr>
      </w:pPr>
      <w:r w:rsidRPr="007E5964">
        <w:rPr>
          <w:rFonts w:ascii="Arial" w:hAnsi="Arial" w:cs="Arial"/>
          <w:b/>
          <w:bCs/>
          <w:sz w:val="20"/>
          <w:szCs w:val="20"/>
        </w:rPr>
        <w:t>Plagiarism</w:t>
      </w:r>
    </w:p>
    <w:p w:rsidR="00EA6BC0" w:rsidRDefault="00EA6BC0" w:rsidP="00EA6BC0">
      <w:pPr>
        <w:rPr>
          <w:rFonts w:ascii="Arial" w:hAnsi="Arial" w:cs="Arial"/>
          <w:sz w:val="20"/>
          <w:szCs w:val="20"/>
        </w:rPr>
      </w:pPr>
      <w:r w:rsidRPr="007E5964">
        <w:rPr>
          <w:rFonts w:ascii="Arial" w:hAnsi="Arial" w:cs="Arial"/>
          <w:bCs/>
          <w:sz w:val="20"/>
          <w:szCs w:val="20"/>
        </w:rPr>
        <w:t xml:space="preserve">As an educator, it is expected </w:t>
      </w:r>
      <w:r w:rsidRPr="007E5964">
        <w:rPr>
          <w:rFonts w:ascii="Arial" w:hAnsi="Arial" w:cs="Arial"/>
          <w:sz w:val="20"/>
          <w:szCs w:val="20"/>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4" w:history="1">
        <w:r w:rsidRPr="007E5964">
          <w:rPr>
            <w:rStyle w:val="Hyperlink"/>
            <w:rFonts w:ascii="Arial" w:hAnsi="Arial" w:cs="Arial"/>
            <w:sz w:val="20"/>
            <w:szCs w:val="20"/>
          </w:rPr>
          <w:t>http://library.csusm.edu/plagiarism/index.html</w:t>
        </w:r>
      </w:hyperlink>
      <w:r w:rsidRPr="007E5964">
        <w:rPr>
          <w:rFonts w:ascii="Arial" w:hAnsi="Arial" w:cs="Arial"/>
          <w:sz w:val="20"/>
          <w:szCs w:val="20"/>
        </w:rPr>
        <w:t>.  If there are questions about academic honesty, please consult the University catalog.</w:t>
      </w:r>
    </w:p>
    <w:p w:rsidR="00561663" w:rsidRPr="003E59E9" w:rsidRDefault="009711EC" w:rsidP="00EA6BC0">
      <w:pPr>
        <w:rPr>
          <w:rFonts w:ascii="Arial" w:hAnsi="Arial" w:cs="Arial"/>
          <w:sz w:val="20"/>
          <w:szCs w:val="20"/>
        </w:rPr>
      </w:pPr>
      <w:hyperlink r:id="rId15" w:history="1"/>
      <w:hyperlink r:id="rId16" w:history="1"/>
    </w:p>
    <w:p w:rsidR="000E07A9" w:rsidRPr="003E59E9" w:rsidRDefault="00064FB3" w:rsidP="000E07A9">
      <w:pPr>
        <w:rPr>
          <w:rFonts w:ascii="Arial" w:hAnsi="Arial" w:cs="Arial"/>
          <w:b/>
          <w:sz w:val="20"/>
          <w:szCs w:val="20"/>
        </w:rPr>
      </w:pPr>
      <w:r>
        <w:rPr>
          <w:rFonts w:ascii="Arial" w:hAnsi="Arial" w:cs="Arial"/>
          <w:b/>
          <w:sz w:val="20"/>
          <w:szCs w:val="20"/>
        </w:rPr>
        <w:t xml:space="preserve">Assignments and </w:t>
      </w:r>
      <w:r w:rsidR="000E07A9" w:rsidRPr="003E59E9">
        <w:rPr>
          <w:rFonts w:ascii="Arial" w:hAnsi="Arial" w:cs="Arial"/>
          <w:b/>
          <w:sz w:val="20"/>
          <w:szCs w:val="20"/>
        </w:rPr>
        <w:t>Requirements</w:t>
      </w:r>
    </w:p>
    <w:p w:rsidR="00F25B85" w:rsidRDefault="00F25B85" w:rsidP="00F25B85">
      <w:pPr>
        <w:ind w:right="-360"/>
        <w:rPr>
          <w:rFonts w:ascii="Arial" w:hAnsi="Arial" w:cs="Helvetica"/>
          <w:sz w:val="20"/>
        </w:rPr>
      </w:pPr>
      <w:r w:rsidRPr="00F25B85">
        <w:rPr>
          <w:rFonts w:ascii="Arial" w:hAnsi="Arial" w:cs="Arial"/>
          <w:sz w:val="20"/>
        </w:rPr>
        <w:t xml:space="preserve">Each written assignment is expected to have a clear organizational presentation and be </w:t>
      </w:r>
      <w:r w:rsidR="004774A2">
        <w:rPr>
          <w:rFonts w:ascii="Arial" w:hAnsi="Arial" w:cs="Arial"/>
          <w:sz w:val="20"/>
        </w:rPr>
        <w:t>free of grammar, punctuation, or</w:t>
      </w:r>
      <w:r w:rsidRPr="00F25B85">
        <w:rPr>
          <w:rFonts w:ascii="Arial" w:hAnsi="Arial" w:cs="Arial"/>
          <w:sz w:val="20"/>
        </w:rPr>
        <w:t xml:space="preserve"> spelling errors.  There will be a reduction in points for the above mention</w:t>
      </w:r>
      <w:r>
        <w:rPr>
          <w:rFonts w:ascii="Arial" w:hAnsi="Arial" w:cs="Arial"/>
          <w:sz w:val="20"/>
        </w:rPr>
        <w:t>ed errors. Late assignments may</w:t>
      </w:r>
      <w:r w:rsidRPr="00F25B85">
        <w:rPr>
          <w:rFonts w:ascii="Arial" w:hAnsi="Arial" w:cs="Arial"/>
          <w:sz w:val="20"/>
        </w:rPr>
        <w:t xml:space="preserve"> not be </w:t>
      </w:r>
      <w:r w:rsidRPr="00F25B85">
        <w:rPr>
          <w:rFonts w:ascii="Arial" w:hAnsi="Arial" w:cs="Helvetica"/>
          <w:sz w:val="20"/>
        </w:rPr>
        <w:t xml:space="preserve">accepted. Prepare carefully for class, be ready to discuss readings and assignments thoughtfully and actively participate in all class activities. </w:t>
      </w:r>
    </w:p>
    <w:p w:rsidR="00331EC5" w:rsidRDefault="00331EC5" w:rsidP="00F25B85">
      <w:pPr>
        <w:ind w:right="-360"/>
        <w:rPr>
          <w:rFonts w:ascii="Arial" w:hAnsi="Arial" w:cs="Helvetica"/>
          <w:sz w:val="20"/>
        </w:rPr>
      </w:pPr>
    </w:p>
    <w:p w:rsidR="00331EC5" w:rsidRDefault="007E52E3" w:rsidP="00F25B85">
      <w:pPr>
        <w:ind w:right="-360"/>
        <w:rPr>
          <w:rFonts w:ascii="Arial" w:hAnsi="Arial" w:cs="Helvetica"/>
          <w:sz w:val="20"/>
        </w:rPr>
      </w:pPr>
      <w:r>
        <w:rPr>
          <w:rFonts w:ascii="Arial" w:hAnsi="Arial" w:cs="Helvetica"/>
          <w:sz w:val="20"/>
        </w:rPr>
        <w:t>Here is a list of the assignments and requirements, followed by descriptions of each of them.</w:t>
      </w:r>
    </w:p>
    <w:tbl>
      <w:tblPr>
        <w:tblStyle w:val="TableGrid"/>
        <w:tblW w:w="0" w:type="auto"/>
        <w:tblInd w:w="468" w:type="dxa"/>
        <w:tblLook w:val="04A0"/>
      </w:tblPr>
      <w:tblGrid>
        <w:gridCol w:w="3330"/>
        <w:gridCol w:w="810"/>
        <w:gridCol w:w="4140"/>
        <w:gridCol w:w="828"/>
      </w:tblGrid>
      <w:tr w:rsidR="002C0B62">
        <w:tc>
          <w:tcPr>
            <w:tcW w:w="3330" w:type="dxa"/>
          </w:tcPr>
          <w:p w:rsidR="002C0B62" w:rsidRPr="002C0B62" w:rsidRDefault="002C0B62" w:rsidP="00AB3783">
            <w:pPr>
              <w:ind w:right="-108"/>
              <w:rPr>
                <w:rFonts w:ascii="Arial" w:hAnsi="Arial" w:cs="Helvetica"/>
                <w:b/>
                <w:sz w:val="20"/>
              </w:rPr>
            </w:pPr>
            <w:r w:rsidRPr="002C0B62">
              <w:rPr>
                <w:rFonts w:ascii="Arial" w:hAnsi="Arial" w:cs="Helvetica"/>
                <w:b/>
                <w:sz w:val="20"/>
              </w:rPr>
              <w:t>Assignment</w:t>
            </w:r>
          </w:p>
        </w:tc>
        <w:tc>
          <w:tcPr>
            <w:tcW w:w="810" w:type="dxa"/>
          </w:tcPr>
          <w:p w:rsidR="002C0B62" w:rsidRPr="002C0B62" w:rsidRDefault="002C0B62" w:rsidP="00AB3783">
            <w:pPr>
              <w:ind w:left="-108" w:right="-118"/>
              <w:jc w:val="center"/>
              <w:rPr>
                <w:rFonts w:ascii="Arial" w:hAnsi="Arial" w:cs="Helvetica"/>
                <w:b/>
                <w:sz w:val="20"/>
              </w:rPr>
            </w:pPr>
            <w:r w:rsidRPr="002C0B62">
              <w:rPr>
                <w:rFonts w:ascii="Arial" w:hAnsi="Arial" w:cs="Helvetica"/>
                <w:b/>
                <w:sz w:val="20"/>
              </w:rPr>
              <w:t>Points</w:t>
            </w:r>
          </w:p>
        </w:tc>
        <w:tc>
          <w:tcPr>
            <w:tcW w:w="4140" w:type="dxa"/>
          </w:tcPr>
          <w:p w:rsidR="002C0B62" w:rsidRPr="002C0B62" w:rsidRDefault="002C0B62" w:rsidP="000B2D7F">
            <w:pPr>
              <w:ind w:right="-360"/>
              <w:rPr>
                <w:rFonts w:ascii="Arial" w:hAnsi="Arial" w:cs="Helvetica"/>
                <w:b/>
                <w:sz w:val="20"/>
              </w:rPr>
            </w:pPr>
            <w:r w:rsidRPr="002C0B62">
              <w:rPr>
                <w:rFonts w:ascii="Arial" w:hAnsi="Arial" w:cs="Helvetica"/>
                <w:b/>
                <w:sz w:val="20"/>
              </w:rPr>
              <w:t>Assignment</w:t>
            </w:r>
          </w:p>
        </w:tc>
        <w:tc>
          <w:tcPr>
            <w:tcW w:w="828" w:type="dxa"/>
          </w:tcPr>
          <w:p w:rsidR="002C0B62" w:rsidRPr="002C0B62" w:rsidRDefault="002C0B62" w:rsidP="00AB3783">
            <w:pPr>
              <w:ind w:left="-108" w:right="-118"/>
              <w:jc w:val="center"/>
              <w:rPr>
                <w:rFonts w:ascii="Arial" w:hAnsi="Arial" w:cs="Helvetica"/>
                <w:b/>
                <w:sz w:val="20"/>
              </w:rPr>
            </w:pPr>
            <w:r w:rsidRPr="002C0B62">
              <w:rPr>
                <w:rFonts w:ascii="Arial" w:hAnsi="Arial" w:cs="Helvetica"/>
                <w:b/>
                <w:sz w:val="20"/>
              </w:rPr>
              <w:t>Points</w:t>
            </w:r>
          </w:p>
        </w:tc>
      </w:tr>
      <w:tr w:rsidR="0042361B">
        <w:tc>
          <w:tcPr>
            <w:tcW w:w="3330" w:type="dxa"/>
          </w:tcPr>
          <w:p w:rsidR="0042361B" w:rsidRDefault="0042361B" w:rsidP="009851AA">
            <w:pPr>
              <w:ind w:right="-108"/>
              <w:rPr>
                <w:rFonts w:ascii="Arial" w:hAnsi="Arial" w:cs="Helvetica"/>
                <w:sz w:val="20"/>
              </w:rPr>
            </w:pPr>
            <w:r>
              <w:rPr>
                <w:rFonts w:ascii="Arial" w:hAnsi="Arial" w:cs="Helvetica"/>
                <w:sz w:val="20"/>
              </w:rPr>
              <w:t>Participation &amp; professionalism</w:t>
            </w:r>
          </w:p>
        </w:tc>
        <w:tc>
          <w:tcPr>
            <w:tcW w:w="810" w:type="dxa"/>
          </w:tcPr>
          <w:p w:rsidR="0042361B" w:rsidRDefault="0042361B" w:rsidP="009851AA">
            <w:pPr>
              <w:ind w:left="-108" w:right="-118"/>
              <w:jc w:val="center"/>
              <w:rPr>
                <w:rFonts w:ascii="Arial" w:hAnsi="Arial" w:cs="Helvetica"/>
                <w:sz w:val="20"/>
              </w:rPr>
            </w:pPr>
            <w:r>
              <w:rPr>
                <w:rFonts w:ascii="Arial" w:hAnsi="Arial" w:cs="Helvetica"/>
                <w:sz w:val="20"/>
              </w:rPr>
              <w:t>10</w:t>
            </w:r>
          </w:p>
        </w:tc>
        <w:tc>
          <w:tcPr>
            <w:tcW w:w="4140" w:type="dxa"/>
          </w:tcPr>
          <w:p w:rsidR="0042361B" w:rsidRDefault="0042361B" w:rsidP="00AB3783">
            <w:pPr>
              <w:ind w:right="-108"/>
              <w:rPr>
                <w:rFonts w:ascii="Arial" w:hAnsi="Arial" w:cs="Helvetica"/>
                <w:sz w:val="20"/>
              </w:rPr>
            </w:pPr>
            <w:r>
              <w:rPr>
                <w:rFonts w:ascii="Arial" w:hAnsi="Arial" w:cs="Helvetica"/>
                <w:sz w:val="20"/>
              </w:rPr>
              <w:t>Student interviews</w:t>
            </w:r>
          </w:p>
        </w:tc>
        <w:tc>
          <w:tcPr>
            <w:tcW w:w="828" w:type="dxa"/>
          </w:tcPr>
          <w:p w:rsidR="0042361B" w:rsidRDefault="0042361B" w:rsidP="00AB3783">
            <w:pPr>
              <w:ind w:left="-108" w:right="-118"/>
              <w:jc w:val="center"/>
              <w:rPr>
                <w:rFonts w:ascii="Arial" w:hAnsi="Arial" w:cs="Helvetica"/>
                <w:sz w:val="20"/>
              </w:rPr>
            </w:pPr>
            <w:r>
              <w:rPr>
                <w:rFonts w:ascii="Arial" w:hAnsi="Arial" w:cs="Helvetica"/>
                <w:sz w:val="20"/>
              </w:rPr>
              <w:t>20</w:t>
            </w:r>
          </w:p>
        </w:tc>
      </w:tr>
      <w:tr w:rsidR="002C0B62">
        <w:tc>
          <w:tcPr>
            <w:tcW w:w="3330" w:type="dxa"/>
          </w:tcPr>
          <w:p w:rsidR="002C0B62" w:rsidRDefault="0042361B" w:rsidP="00AB3783">
            <w:pPr>
              <w:ind w:right="-108"/>
              <w:rPr>
                <w:rFonts w:ascii="Arial" w:hAnsi="Arial" w:cs="Helvetica"/>
                <w:sz w:val="20"/>
              </w:rPr>
            </w:pPr>
            <w:r>
              <w:rPr>
                <w:rFonts w:ascii="Arial" w:hAnsi="Arial" w:cs="Helvetica"/>
                <w:sz w:val="20"/>
              </w:rPr>
              <w:t>Reflection papers/activities</w:t>
            </w:r>
          </w:p>
        </w:tc>
        <w:tc>
          <w:tcPr>
            <w:tcW w:w="810" w:type="dxa"/>
          </w:tcPr>
          <w:p w:rsidR="002C0B62" w:rsidRDefault="0042361B" w:rsidP="00AB3783">
            <w:pPr>
              <w:ind w:left="-108" w:right="-118"/>
              <w:jc w:val="center"/>
              <w:rPr>
                <w:rFonts w:ascii="Arial" w:hAnsi="Arial" w:cs="Helvetica"/>
                <w:sz w:val="20"/>
              </w:rPr>
            </w:pPr>
            <w:r>
              <w:rPr>
                <w:rFonts w:ascii="Arial" w:hAnsi="Arial" w:cs="Helvetica"/>
                <w:sz w:val="20"/>
              </w:rPr>
              <w:t>25</w:t>
            </w:r>
          </w:p>
        </w:tc>
        <w:tc>
          <w:tcPr>
            <w:tcW w:w="4140" w:type="dxa"/>
          </w:tcPr>
          <w:p w:rsidR="002C0B62" w:rsidRDefault="00E0219E" w:rsidP="00D87D0A">
            <w:pPr>
              <w:ind w:right="-108"/>
              <w:rPr>
                <w:rFonts w:ascii="Arial" w:hAnsi="Arial" w:cs="Helvetica"/>
                <w:sz w:val="20"/>
              </w:rPr>
            </w:pPr>
            <w:r>
              <w:rPr>
                <w:rFonts w:ascii="Arial" w:hAnsi="Arial" w:cs="Helvetica"/>
                <w:sz w:val="20"/>
              </w:rPr>
              <w:t>Mathematics lesson design</w:t>
            </w:r>
          </w:p>
        </w:tc>
        <w:tc>
          <w:tcPr>
            <w:tcW w:w="828" w:type="dxa"/>
          </w:tcPr>
          <w:p w:rsidR="002C0B62" w:rsidRDefault="00E0219E" w:rsidP="00AB3783">
            <w:pPr>
              <w:ind w:left="-108" w:right="-118"/>
              <w:jc w:val="center"/>
              <w:rPr>
                <w:rFonts w:ascii="Arial" w:hAnsi="Arial" w:cs="Helvetica"/>
                <w:sz w:val="20"/>
              </w:rPr>
            </w:pPr>
            <w:r>
              <w:rPr>
                <w:rFonts w:ascii="Arial" w:hAnsi="Arial" w:cs="Helvetica"/>
                <w:sz w:val="20"/>
              </w:rPr>
              <w:t>25</w:t>
            </w:r>
          </w:p>
        </w:tc>
      </w:tr>
      <w:tr w:rsidR="00E0219E">
        <w:tc>
          <w:tcPr>
            <w:tcW w:w="3330" w:type="dxa"/>
          </w:tcPr>
          <w:p w:rsidR="00E0219E" w:rsidRDefault="0042361B" w:rsidP="00575F4E">
            <w:pPr>
              <w:ind w:right="-108"/>
              <w:rPr>
                <w:rFonts w:ascii="Arial" w:hAnsi="Arial" w:cs="Helvetica"/>
                <w:sz w:val="20"/>
              </w:rPr>
            </w:pPr>
            <w:r>
              <w:rPr>
                <w:rFonts w:ascii="Arial" w:hAnsi="Arial" w:cs="Helvetica"/>
                <w:sz w:val="20"/>
              </w:rPr>
              <w:t>Math activity</w:t>
            </w:r>
          </w:p>
        </w:tc>
        <w:tc>
          <w:tcPr>
            <w:tcW w:w="810" w:type="dxa"/>
          </w:tcPr>
          <w:p w:rsidR="00E0219E" w:rsidRDefault="0042361B" w:rsidP="00575F4E">
            <w:pPr>
              <w:ind w:left="-108" w:right="-118"/>
              <w:jc w:val="center"/>
              <w:rPr>
                <w:rFonts w:ascii="Arial" w:hAnsi="Arial" w:cs="Helvetica"/>
                <w:sz w:val="20"/>
              </w:rPr>
            </w:pPr>
            <w:r>
              <w:rPr>
                <w:rFonts w:ascii="Arial" w:hAnsi="Arial" w:cs="Helvetica"/>
                <w:sz w:val="20"/>
              </w:rPr>
              <w:t>10</w:t>
            </w:r>
          </w:p>
        </w:tc>
        <w:tc>
          <w:tcPr>
            <w:tcW w:w="4140" w:type="dxa"/>
          </w:tcPr>
          <w:p w:rsidR="00E0219E" w:rsidRDefault="00E0219E" w:rsidP="00D87D0A">
            <w:pPr>
              <w:ind w:right="-108"/>
              <w:rPr>
                <w:rFonts w:ascii="Arial" w:hAnsi="Arial" w:cs="Helvetica"/>
                <w:sz w:val="20"/>
              </w:rPr>
            </w:pPr>
            <w:r>
              <w:rPr>
                <w:rFonts w:ascii="Arial" w:hAnsi="Arial" w:cs="Helvetica"/>
                <w:sz w:val="20"/>
              </w:rPr>
              <w:t>Reflection on math lesson implementation</w:t>
            </w:r>
          </w:p>
        </w:tc>
        <w:tc>
          <w:tcPr>
            <w:tcW w:w="828" w:type="dxa"/>
          </w:tcPr>
          <w:p w:rsidR="00E0219E" w:rsidRDefault="00E0219E" w:rsidP="007012BC">
            <w:pPr>
              <w:ind w:left="-108" w:right="-118"/>
              <w:jc w:val="center"/>
              <w:rPr>
                <w:rFonts w:ascii="Arial" w:hAnsi="Arial" w:cs="Helvetica"/>
                <w:sz w:val="20"/>
              </w:rPr>
            </w:pPr>
            <w:r>
              <w:rPr>
                <w:rFonts w:ascii="Arial" w:hAnsi="Arial" w:cs="Helvetica"/>
                <w:sz w:val="20"/>
              </w:rPr>
              <w:t>10</w:t>
            </w:r>
          </w:p>
        </w:tc>
      </w:tr>
    </w:tbl>
    <w:p w:rsidR="00E05C97" w:rsidRDefault="00E05C97" w:rsidP="00E05C97">
      <w:pPr>
        <w:rPr>
          <w:rFonts w:ascii="Arial" w:hAnsi="Arial" w:cs="Arial"/>
          <w:sz w:val="20"/>
          <w:szCs w:val="20"/>
        </w:rPr>
      </w:pPr>
    </w:p>
    <w:p w:rsidR="002D4771" w:rsidRPr="003D72E8" w:rsidRDefault="002D4771" w:rsidP="002D4771">
      <w:pPr>
        <w:rPr>
          <w:rFonts w:ascii="Arial" w:hAnsi="Arial" w:cs="Arial"/>
          <w:b/>
          <w:sz w:val="20"/>
          <w:szCs w:val="20"/>
        </w:rPr>
      </w:pPr>
      <w:r w:rsidRPr="003D72E8">
        <w:rPr>
          <w:rFonts w:ascii="Arial" w:hAnsi="Arial" w:cs="Arial"/>
          <w:b/>
          <w:sz w:val="20"/>
          <w:szCs w:val="20"/>
        </w:rPr>
        <w:t xml:space="preserve">Detailed information about the assignments will be given in class and/or via e-mail. All assignments should be submitted via e-mail when possible. You are responsible for ensuring that assignments are submitted correctly and on time. Late assignments </w:t>
      </w:r>
      <w:r w:rsidR="005D4979">
        <w:rPr>
          <w:rFonts w:ascii="Arial" w:hAnsi="Arial" w:cs="Arial"/>
          <w:b/>
          <w:sz w:val="20"/>
          <w:szCs w:val="20"/>
        </w:rPr>
        <w:t>will</w:t>
      </w:r>
      <w:r w:rsidRPr="003D72E8">
        <w:rPr>
          <w:rFonts w:ascii="Arial" w:hAnsi="Arial" w:cs="Arial"/>
          <w:b/>
          <w:sz w:val="20"/>
          <w:szCs w:val="20"/>
        </w:rPr>
        <w:t xml:space="preserve"> receive a reduction in points unless prior arrangements have been made with the instructor.</w:t>
      </w:r>
    </w:p>
    <w:p w:rsidR="0042361B" w:rsidRDefault="0042361B" w:rsidP="002D4771">
      <w:pPr>
        <w:rPr>
          <w:rFonts w:ascii="Arial" w:hAnsi="Arial" w:cs="Arial"/>
          <w:sz w:val="20"/>
          <w:szCs w:val="20"/>
        </w:rPr>
      </w:pPr>
    </w:p>
    <w:p w:rsidR="0042361B" w:rsidRDefault="0042361B" w:rsidP="002D4771">
      <w:pPr>
        <w:rPr>
          <w:rFonts w:ascii="Arial" w:hAnsi="Arial" w:cs="Arial"/>
          <w:sz w:val="20"/>
          <w:szCs w:val="20"/>
        </w:rPr>
      </w:pPr>
      <w:r w:rsidRPr="00073009">
        <w:rPr>
          <w:rFonts w:ascii="Arial" w:hAnsi="Arial" w:cs="Arial"/>
          <w:b/>
          <w:i/>
          <w:sz w:val="20"/>
          <w:szCs w:val="20"/>
        </w:rPr>
        <w:t>Participation and Professionalism</w:t>
      </w:r>
      <w:r>
        <w:rPr>
          <w:rFonts w:ascii="Arial" w:hAnsi="Arial" w:cs="Arial"/>
          <w:i/>
          <w:sz w:val="20"/>
          <w:szCs w:val="20"/>
        </w:rPr>
        <w:t xml:space="preserve"> (10</w:t>
      </w:r>
      <w:r w:rsidRPr="00B23E0F">
        <w:rPr>
          <w:rFonts w:ascii="Arial" w:hAnsi="Arial" w:cs="Arial"/>
          <w:i/>
          <w:sz w:val="20"/>
          <w:szCs w:val="20"/>
        </w:rPr>
        <w:t xml:space="preserve"> points)</w:t>
      </w:r>
      <w:r w:rsidRPr="00255238">
        <w:rPr>
          <w:rFonts w:ascii="Arial" w:hAnsi="Arial" w:cs="Arial"/>
          <w:sz w:val="20"/>
          <w:szCs w:val="20"/>
        </w:rPr>
        <w:t xml:space="preserve"> – You are expected to actively participate in </w:t>
      </w:r>
      <w:r>
        <w:rPr>
          <w:rFonts w:ascii="Arial" w:hAnsi="Arial" w:cs="Arial"/>
          <w:sz w:val="20"/>
          <w:szCs w:val="20"/>
        </w:rPr>
        <w:t xml:space="preserve">in-class and online </w:t>
      </w:r>
      <w:r w:rsidRPr="00255238">
        <w:rPr>
          <w:rFonts w:ascii="Arial" w:hAnsi="Arial" w:cs="Arial"/>
          <w:sz w:val="20"/>
          <w:szCs w:val="20"/>
        </w:rPr>
        <w:t>discussions, group work, presentations, and hands-on activities throughout the course.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rsidR="002D4771" w:rsidRDefault="002D4771" w:rsidP="00F25B85">
      <w:pPr>
        <w:rPr>
          <w:rFonts w:ascii="Arial" w:hAnsi="Arial" w:cs="Arial"/>
          <w:b/>
          <w:i/>
          <w:sz w:val="20"/>
          <w:szCs w:val="20"/>
        </w:rPr>
      </w:pPr>
    </w:p>
    <w:p w:rsidR="00F729E8" w:rsidRDefault="00F65B52" w:rsidP="00F25B85">
      <w:pPr>
        <w:rPr>
          <w:rFonts w:ascii="Arial" w:hAnsi="Arial" w:cs="Arial"/>
          <w:sz w:val="20"/>
          <w:szCs w:val="20"/>
        </w:rPr>
      </w:pPr>
      <w:r w:rsidRPr="00E24B74">
        <w:rPr>
          <w:rFonts w:ascii="Arial" w:hAnsi="Arial" w:cs="Arial"/>
          <w:b/>
          <w:i/>
          <w:sz w:val="20"/>
          <w:szCs w:val="20"/>
        </w:rPr>
        <w:t>Reflection Papers/</w:t>
      </w:r>
      <w:r w:rsidR="00F25B85" w:rsidRPr="00E24B74">
        <w:rPr>
          <w:rFonts w:ascii="Arial" w:hAnsi="Arial" w:cs="Arial"/>
          <w:b/>
          <w:i/>
          <w:sz w:val="20"/>
          <w:szCs w:val="20"/>
        </w:rPr>
        <w:t xml:space="preserve">Activities </w:t>
      </w:r>
      <w:r w:rsidR="00F25B85" w:rsidRPr="00E24B74">
        <w:rPr>
          <w:rFonts w:ascii="Arial" w:hAnsi="Arial" w:cs="Arial"/>
          <w:i/>
          <w:sz w:val="20"/>
          <w:szCs w:val="20"/>
        </w:rPr>
        <w:t>(2</w:t>
      </w:r>
      <w:r w:rsidR="002E325C" w:rsidRPr="00E24B74">
        <w:rPr>
          <w:rFonts w:ascii="Arial" w:hAnsi="Arial" w:cs="Arial"/>
          <w:i/>
          <w:sz w:val="20"/>
          <w:szCs w:val="20"/>
        </w:rPr>
        <w:t>5</w:t>
      </w:r>
      <w:r w:rsidR="00F25B85" w:rsidRPr="00E24B74">
        <w:rPr>
          <w:rFonts w:ascii="Arial" w:hAnsi="Arial" w:cs="Arial"/>
          <w:i/>
          <w:sz w:val="20"/>
          <w:szCs w:val="20"/>
        </w:rPr>
        <w:t xml:space="preserve"> points)</w:t>
      </w:r>
      <w:r w:rsidR="00F25B85">
        <w:rPr>
          <w:rFonts w:ascii="Arial" w:hAnsi="Arial" w:cs="Arial"/>
          <w:sz w:val="20"/>
          <w:szCs w:val="20"/>
        </w:rPr>
        <w:t xml:space="preserve"> </w:t>
      </w:r>
      <w:r w:rsidR="007012BC">
        <w:rPr>
          <w:rFonts w:ascii="Arial" w:hAnsi="Arial" w:cs="Arial"/>
          <w:sz w:val="20"/>
          <w:szCs w:val="20"/>
        </w:rPr>
        <w:t>–</w:t>
      </w:r>
      <w:r w:rsidR="00F25B85">
        <w:rPr>
          <w:rFonts w:ascii="Arial" w:hAnsi="Arial" w:cs="Arial"/>
          <w:sz w:val="20"/>
          <w:szCs w:val="20"/>
        </w:rPr>
        <w:t xml:space="preserve"> </w:t>
      </w:r>
      <w:r w:rsidR="00F729E8">
        <w:rPr>
          <w:rFonts w:ascii="Arial" w:hAnsi="Arial" w:cs="Arial"/>
          <w:sz w:val="20"/>
          <w:szCs w:val="20"/>
        </w:rPr>
        <w:t>There are five reflection papers</w:t>
      </w:r>
      <w:r>
        <w:rPr>
          <w:rFonts w:ascii="Arial" w:hAnsi="Arial" w:cs="Arial"/>
          <w:sz w:val="20"/>
          <w:szCs w:val="20"/>
        </w:rPr>
        <w:t xml:space="preserve"> or </w:t>
      </w:r>
      <w:r w:rsidR="00F729E8">
        <w:rPr>
          <w:rFonts w:ascii="Arial" w:hAnsi="Arial" w:cs="Arial"/>
          <w:sz w:val="20"/>
          <w:szCs w:val="20"/>
        </w:rPr>
        <w:t>activities.</w:t>
      </w:r>
      <w:r>
        <w:rPr>
          <w:rFonts w:ascii="Arial" w:hAnsi="Arial" w:cs="Arial"/>
          <w:sz w:val="20"/>
          <w:szCs w:val="20"/>
        </w:rPr>
        <w:t xml:space="preserve"> </w:t>
      </w:r>
      <w:r w:rsidR="00F729E8">
        <w:rPr>
          <w:rFonts w:ascii="Arial" w:hAnsi="Arial" w:cs="Arial"/>
          <w:sz w:val="20"/>
          <w:szCs w:val="20"/>
        </w:rPr>
        <w:t xml:space="preserve">Detailed information will be given in class and </w:t>
      </w:r>
      <w:r w:rsidR="00575F4E">
        <w:rPr>
          <w:rFonts w:ascii="Arial" w:hAnsi="Arial" w:cs="Arial"/>
          <w:sz w:val="20"/>
          <w:szCs w:val="20"/>
        </w:rPr>
        <w:t>via e-mail</w:t>
      </w:r>
      <w:r w:rsidR="00F729E8">
        <w:rPr>
          <w:rFonts w:ascii="Arial" w:hAnsi="Arial" w:cs="Arial"/>
          <w:sz w:val="20"/>
          <w:szCs w:val="20"/>
        </w:rPr>
        <w:t>.</w:t>
      </w:r>
    </w:p>
    <w:p w:rsidR="00F25B85" w:rsidRPr="00F25B85" w:rsidRDefault="00F25B85" w:rsidP="00F25B85">
      <w:pPr>
        <w:rPr>
          <w:rFonts w:ascii="Arial" w:hAnsi="Arial" w:cs="Arial"/>
          <w:sz w:val="20"/>
          <w:szCs w:val="20"/>
        </w:rPr>
      </w:pPr>
    </w:p>
    <w:p w:rsidR="009851AA" w:rsidRPr="009851AA" w:rsidRDefault="009851AA" w:rsidP="009851AA">
      <w:pPr>
        <w:rPr>
          <w:rFonts w:ascii="Arial" w:hAnsi="Arial"/>
          <w:sz w:val="20"/>
          <w:szCs w:val="20"/>
        </w:rPr>
      </w:pPr>
      <w:r w:rsidRPr="009851AA">
        <w:rPr>
          <w:rFonts w:ascii="Arial" w:hAnsi="Arial" w:cs="Arial"/>
          <w:b/>
          <w:i/>
          <w:sz w:val="20"/>
          <w:szCs w:val="20"/>
        </w:rPr>
        <w:t>Mathematics Activity</w:t>
      </w:r>
      <w:r w:rsidRPr="009851AA">
        <w:rPr>
          <w:rFonts w:ascii="Arial" w:hAnsi="Arial" w:cs="Arial"/>
          <w:i/>
          <w:sz w:val="20"/>
          <w:szCs w:val="20"/>
        </w:rPr>
        <w:t xml:space="preserve"> (10 points)</w:t>
      </w:r>
      <w:r w:rsidRPr="009851AA">
        <w:rPr>
          <w:sz w:val="20"/>
          <w:szCs w:val="20"/>
        </w:rPr>
        <w:t xml:space="preserve"> </w:t>
      </w:r>
      <w:r w:rsidRPr="009851AA">
        <w:rPr>
          <w:rFonts w:ascii="Arial" w:hAnsi="Arial" w:cs="Arial"/>
          <w:sz w:val="20"/>
          <w:szCs w:val="20"/>
        </w:rPr>
        <w:t xml:space="preserve">– </w:t>
      </w:r>
      <w:r w:rsidRPr="009851AA">
        <w:rPr>
          <w:rFonts w:ascii="Arial" w:hAnsi="Arial"/>
          <w:sz w:val="20"/>
          <w:szCs w:val="20"/>
        </w:rPr>
        <w:t>The purpose of this assignment is to provide you with opportunities to (1) experience teaching a math activity in a small group setting, (2) reflect on student learning, (3) set up learning centers in a classroom and rotate students through various activities.</w:t>
      </w:r>
    </w:p>
    <w:p w:rsidR="009851AA" w:rsidRPr="009851AA" w:rsidRDefault="009851AA" w:rsidP="009851AA">
      <w:pPr>
        <w:rPr>
          <w:rFonts w:ascii="Arial" w:hAnsi="Arial"/>
          <w:sz w:val="20"/>
          <w:szCs w:val="20"/>
        </w:rPr>
      </w:pPr>
    </w:p>
    <w:p w:rsidR="009851AA" w:rsidRPr="009851AA" w:rsidRDefault="009851AA" w:rsidP="009851AA">
      <w:pPr>
        <w:rPr>
          <w:rFonts w:ascii="Arial" w:hAnsi="Arial"/>
          <w:sz w:val="20"/>
          <w:szCs w:val="20"/>
        </w:rPr>
      </w:pPr>
      <w:r w:rsidRPr="009851AA">
        <w:rPr>
          <w:rFonts w:ascii="Arial" w:hAnsi="Arial"/>
          <w:sz w:val="20"/>
          <w:szCs w:val="20"/>
        </w:rPr>
        <w:t xml:space="preserve">Each group will select a math topic in K-8 curriculum and be responsible for presenting activities from the correspondent chapters in the textbook. Your goal is to engage your peer teacher candidates in advancing their understanding of the key ideas, frameworks, effective teaching strategies, and so on in the chapters. </w:t>
      </w:r>
    </w:p>
    <w:p w:rsidR="009851AA" w:rsidRPr="009851AA" w:rsidRDefault="009851AA" w:rsidP="009851AA">
      <w:pPr>
        <w:rPr>
          <w:rFonts w:ascii="Arial" w:hAnsi="Arial"/>
          <w:sz w:val="20"/>
          <w:szCs w:val="20"/>
        </w:rPr>
      </w:pPr>
    </w:p>
    <w:p w:rsidR="009851AA" w:rsidRPr="009851AA" w:rsidRDefault="009851AA" w:rsidP="009851AA">
      <w:pPr>
        <w:rPr>
          <w:rFonts w:ascii="Arial" w:hAnsi="Arial"/>
          <w:sz w:val="20"/>
          <w:szCs w:val="20"/>
        </w:rPr>
      </w:pPr>
      <w:r w:rsidRPr="009851AA">
        <w:rPr>
          <w:rFonts w:ascii="Arial" w:hAnsi="Arial"/>
          <w:sz w:val="20"/>
          <w:szCs w:val="20"/>
        </w:rPr>
        <w:t xml:space="preserve">This assignment has 2 components and will be completed with a small group of 4-5 members. </w:t>
      </w:r>
    </w:p>
    <w:p w:rsidR="009851AA" w:rsidRPr="009851AA" w:rsidRDefault="009851AA" w:rsidP="009851AA">
      <w:pPr>
        <w:rPr>
          <w:rFonts w:ascii="Arial" w:hAnsi="Arial"/>
          <w:sz w:val="20"/>
          <w:szCs w:val="20"/>
        </w:rPr>
      </w:pPr>
    </w:p>
    <w:p w:rsidR="009851AA" w:rsidRPr="009851AA" w:rsidRDefault="009851AA" w:rsidP="009851AA">
      <w:pPr>
        <w:pStyle w:val="ListParagraph"/>
        <w:numPr>
          <w:ilvl w:val="0"/>
          <w:numId w:val="18"/>
        </w:numPr>
        <w:rPr>
          <w:rFonts w:ascii="Arial" w:hAnsi="Arial"/>
          <w:sz w:val="20"/>
          <w:szCs w:val="20"/>
        </w:rPr>
      </w:pPr>
      <w:r w:rsidRPr="009851AA">
        <w:rPr>
          <w:rFonts w:ascii="Arial" w:hAnsi="Arial"/>
          <w:sz w:val="20"/>
          <w:szCs w:val="20"/>
        </w:rPr>
        <w:t>Learning Centers: You will put theory to practice. Each member will select an activity from the chapters to teach to a small group in class. Choose the activities that help the class understand the big ideas in the chapters and that demonstrate various instructional strategies. Each individual activity should take about 7-10 minutes. If the activity in the text is too short or too long, you need to adapt it to fit the time frame. The activity should be planned and/or adapted to show evidence of higher-order thinking (no bingo games!)</w:t>
      </w:r>
    </w:p>
    <w:p w:rsidR="009851AA" w:rsidRPr="009851AA" w:rsidRDefault="009851AA" w:rsidP="009851AA">
      <w:pPr>
        <w:rPr>
          <w:rFonts w:ascii="Arial" w:hAnsi="Arial"/>
          <w:sz w:val="20"/>
          <w:szCs w:val="20"/>
        </w:rPr>
      </w:pPr>
    </w:p>
    <w:p w:rsidR="009851AA" w:rsidRPr="009851AA" w:rsidRDefault="009851AA" w:rsidP="009851AA">
      <w:pPr>
        <w:pStyle w:val="ListParagraph"/>
        <w:numPr>
          <w:ilvl w:val="0"/>
          <w:numId w:val="18"/>
        </w:numPr>
        <w:rPr>
          <w:rFonts w:ascii="Arial" w:hAnsi="Arial"/>
          <w:sz w:val="20"/>
          <w:szCs w:val="20"/>
        </w:rPr>
      </w:pPr>
      <w:r w:rsidRPr="009851AA">
        <w:rPr>
          <w:rFonts w:ascii="Arial" w:hAnsi="Arial"/>
          <w:sz w:val="20"/>
          <w:szCs w:val="20"/>
        </w:rPr>
        <w:t xml:space="preserve">After the presentation, each member will write a one-page reflection (due 1 week after you have taught your activity). The reflection should describe the effectiveness of your individual math activity. How were your learners able to complete the activity (making content accessible)? What worked and what didn’t (student engagement)? In what ways did you modify the activity? What was the level of thinking in the activity? How were you able to assess their understanding? How would you modify the activity the next time? </w:t>
      </w:r>
      <w:r w:rsidRPr="009851AA">
        <w:rPr>
          <w:rFonts w:ascii="Arial" w:hAnsi="Arial"/>
          <w:i/>
          <w:sz w:val="20"/>
          <w:szCs w:val="20"/>
        </w:rPr>
        <w:t>Please submit a copy of your reflection via e-mail.</w:t>
      </w:r>
    </w:p>
    <w:p w:rsidR="009851AA" w:rsidRPr="009851AA" w:rsidRDefault="009851AA" w:rsidP="009851AA">
      <w:pPr>
        <w:rPr>
          <w:rFonts w:ascii="Arial" w:hAnsi="Arial"/>
          <w:sz w:val="20"/>
          <w:szCs w:val="20"/>
        </w:rPr>
      </w:pPr>
    </w:p>
    <w:p w:rsidR="009851AA" w:rsidRPr="009851AA" w:rsidRDefault="009851AA" w:rsidP="009851AA">
      <w:pPr>
        <w:rPr>
          <w:rFonts w:ascii="Arial" w:eastAsia="SimSun" w:hAnsi="Arial"/>
          <w:color w:val="000000"/>
          <w:sz w:val="20"/>
          <w:szCs w:val="20"/>
        </w:rPr>
      </w:pPr>
      <w:r w:rsidRPr="009851AA">
        <w:rPr>
          <w:rFonts w:ascii="Arial" w:eastAsia="SimSun" w:hAnsi="Arial"/>
          <w:color w:val="000000"/>
          <w:sz w:val="20"/>
          <w:szCs w:val="20"/>
        </w:rPr>
        <w:t>Mathematics Activity Assignment Grading Rubric</w:t>
      </w:r>
    </w:p>
    <w:tbl>
      <w:tblPr>
        <w:tblStyle w:val="TableGrid"/>
        <w:tblW w:w="9900" w:type="dxa"/>
        <w:tblInd w:w="108" w:type="dxa"/>
        <w:tblLayout w:type="fixed"/>
        <w:tblLook w:val="04A0"/>
      </w:tblPr>
      <w:tblGrid>
        <w:gridCol w:w="1620"/>
        <w:gridCol w:w="1530"/>
        <w:gridCol w:w="3600"/>
        <w:gridCol w:w="3150"/>
      </w:tblGrid>
      <w:tr w:rsidR="009851AA" w:rsidRPr="009851AA" w:rsidTr="009851AA">
        <w:tc>
          <w:tcPr>
            <w:tcW w:w="1620" w:type="dxa"/>
          </w:tcPr>
          <w:p w:rsidR="009851AA" w:rsidRPr="009851AA" w:rsidRDefault="009851AA" w:rsidP="009851AA">
            <w:pPr>
              <w:tabs>
                <w:tab w:val="center" w:pos="4320"/>
                <w:tab w:val="right" w:pos="8640"/>
              </w:tabs>
              <w:spacing w:before="2" w:after="2"/>
              <w:jc w:val="center"/>
              <w:rPr>
                <w:rFonts w:ascii="Arial" w:hAnsi="Arial"/>
                <w:b/>
                <w:sz w:val="20"/>
                <w:szCs w:val="20"/>
              </w:rPr>
            </w:pPr>
          </w:p>
        </w:tc>
        <w:tc>
          <w:tcPr>
            <w:tcW w:w="1530" w:type="dxa"/>
          </w:tcPr>
          <w:p w:rsidR="009851AA" w:rsidRDefault="009851AA" w:rsidP="009851AA">
            <w:pPr>
              <w:tabs>
                <w:tab w:val="center" w:pos="4320"/>
                <w:tab w:val="right" w:pos="8640"/>
              </w:tabs>
              <w:spacing w:before="2" w:after="2"/>
              <w:jc w:val="center"/>
              <w:rPr>
                <w:rFonts w:ascii="Arial" w:hAnsi="Arial"/>
                <w:b/>
                <w:sz w:val="20"/>
                <w:szCs w:val="20"/>
              </w:rPr>
            </w:pPr>
            <w:r w:rsidRPr="009851AA">
              <w:rPr>
                <w:rFonts w:ascii="Arial" w:hAnsi="Arial"/>
                <w:b/>
                <w:sz w:val="20"/>
                <w:szCs w:val="20"/>
              </w:rPr>
              <w:t>Approaching</w:t>
            </w:r>
          </w:p>
          <w:p w:rsidR="00D2320E" w:rsidRPr="009851AA" w:rsidRDefault="00D2320E" w:rsidP="009851AA">
            <w:pPr>
              <w:tabs>
                <w:tab w:val="center" w:pos="4320"/>
                <w:tab w:val="right" w:pos="8640"/>
              </w:tabs>
              <w:spacing w:before="2" w:after="2"/>
              <w:jc w:val="center"/>
              <w:rPr>
                <w:rFonts w:ascii="Arial" w:hAnsi="Arial"/>
                <w:b/>
                <w:sz w:val="20"/>
                <w:szCs w:val="20"/>
              </w:rPr>
            </w:pPr>
            <w:r>
              <w:rPr>
                <w:rFonts w:ascii="Arial" w:hAnsi="Arial"/>
                <w:b/>
                <w:sz w:val="20"/>
                <w:szCs w:val="20"/>
              </w:rPr>
              <w:t>(0-4 points)</w:t>
            </w:r>
          </w:p>
        </w:tc>
        <w:tc>
          <w:tcPr>
            <w:tcW w:w="3600" w:type="dxa"/>
          </w:tcPr>
          <w:p w:rsidR="009851AA" w:rsidRDefault="009851AA" w:rsidP="009851AA">
            <w:pPr>
              <w:tabs>
                <w:tab w:val="center" w:pos="4320"/>
                <w:tab w:val="right" w:pos="8640"/>
              </w:tabs>
              <w:spacing w:before="2" w:after="2"/>
              <w:jc w:val="center"/>
              <w:rPr>
                <w:rFonts w:ascii="Arial" w:hAnsi="Arial"/>
                <w:b/>
                <w:sz w:val="20"/>
                <w:szCs w:val="20"/>
              </w:rPr>
            </w:pPr>
            <w:r w:rsidRPr="009851AA">
              <w:rPr>
                <w:rFonts w:ascii="Arial" w:hAnsi="Arial"/>
                <w:b/>
                <w:sz w:val="20"/>
                <w:szCs w:val="20"/>
              </w:rPr>
              <w:t>Meets</w:t>
            </w:r>
          </w:p>
          <w:p w:rsidR="00D2320E" w:rsidRPr="009851AA" w:rsidRDefault="00D2320E" w:rsidP="009851AA">
            <w:pPr>
              <w:tabs>
                <w:tab w:val="center" w:pos="4320"/>
                <w:tab w:val="right" w:pos="8640"/>
              </w:tabs>
              <w:spacing w:before="2" w:after="2"/>
              <w:jc w:val="center"/>
              <w:rPr>
                <w:rFonts w:ascii="Arial" w:hAnsi="Arial"/>
                <w:b/>
                <w:sz w:val="20"/>
                <w:szCs w:val="20"/>
              </w:rPr>
            </w:pPr>
            <w:r>
              <w:rPr>
                <w:rFonts w:ascii="Arial" w:hAnsi="Arial"/>
                <w:b/>
                <w:sz w:val="20"/>
                <w:szCs w:val="20"/>
              </w:rPr>
              <w:t>(5-8 points)</w:t>
            </w:r>
          </w:p>
          <w:p w:rsidR="009851AA" w:rsidRPr="009851AA" w:rsidRDefault="009851AA" w:rsidP="009851AA">
            <w:pPr>
              <w:tabs>
                <w:tab w:val="center" w:pos="4320"/>
                <w:tab w:val="right" w:pos="8640"/>
              </w:tabs>
              <w:spacing w:before="2" w:after="2"/>
              <w:jc w:val="center"/>
              <w:rPr>
                <w:rFonts w:ascii="Arial" w:hAnsi="Arial"/>
                <w:sz w:val="20"/>
                <w:szCs w:val="20"/>
              </w:rPr>
            </w:pPr>
            <w:r w:rsidRPr="009851AA">
              <w:rPr>
                <w:rFonts w:ascii="Arial" w:hAnsi="Arial"/>
                <w:sz w:val="20"/>
                <w:szCs w:val="20"/>
              </w:rPr>
              <w:t>(includes the criteria for Approaching)</w:t>
            </w:r>
          </w:p>
        </w:tc>
        <w:tc>
          <w:tcPr>
            <w:tcW w:w="3150" w:type="dxa"/>
          </w:tcPr>
          <w:p w:rsidR="009851AA" w:rsidRDefault="009851AA" w:rsidP="009851AA">
            <w:pPr>
              <w:tabs>
                <w:tab w:val="center" w:pos="4320"/>
                <w:tab w:val="right" w:pos="8640"/>
              </w:tabs>
              <w:spacing w:before="2" w:after="2"/>
              <w:jc w:val="center"/>
              <w:rPr>
                <w:rFonts w:ascii="Arial" w:hAnsi="Arial"/>
                <w:b/>
                <w:sz w:val="20"/>
                <w:szCs w:val="20"/>
              </w:rPr>
            </w:pPr>
            <w:r w:rsidRPr="009851AA">
              <w:rPr>
                <w:rFonts w:ascii="Arial" w:hAnsi="Arial"/>
                <w:b/>
                <w:sz w:val="20"/>
                <w:szCs w:val="20"/>
              </w:rPr>
              <w:t>Exceeds</w:t>
            </w:r>
          </w:p>
          <w:p w:rsidR="00D2320E" w:rsidRPr="009851AA" w:rsidRDefault="00D2320E" w:rsidP="009851AA">
            <w:pPr>
              <w:tabs>
                <w:tab w:val="center" w:pos="4320"/>
                <w:tab w:val="right" w:pos="8640"/>
              </w:tabs>
              <w:spacing w:before="2" w:after="2"/>
              <w:jc w:val="center"/>
              <w:rPr>
                <w:rFonts w:ascii="Arial" w:hAnsi="Arial"/>
                <w:b/>
                <w:sz w:val="20"/>
                <w:szCs w:val="20"/>
              </w:rPr>
            </w:pPr>
            <w:r>
              <w:rPr>
                <w:rFonts w:ascii="Arial" w:hAnsi="Arial"/>
                <w:b/>
                <w:sz w:val="20"/>
                <w:szCs w:val="20"/>
              </w:rPr>
              <w:t>(9-10 points)</w:t>
            </w:r>
          </w:p>
          <w:p w:rsidR="009851AA" w:rsidRPr="009851AA" w:rsidRDefault="009851AA" w:rsidP="009851AA">
            <w:pPr>
              <w:tabs>
                <w:tab w:val="center" w:pos="4320"/>
                <w:tab w:val="right" w:pos="8640"/>
              </w:tabs>
              <w:spacing w:before="2" w:after="2"/>
              <w:jc w:val="center"/>
              <w:rPr>
                <w:rFonts w:ascii="Arial" w:hAnsi="Arial"/>
                <w:sz w:val="20"/>
                <w:szCs w:val="20"/>
              </w:rPr>
            </w:pPr>
            <w:r w:rsidRPr="009851AA">
              <w:rPr>
                <w:rFonts w:ascii="Arial" w:hAnsi="Arial"/>
                <w:sz w:val="20"/>
                <w:szCs w:val="20"/>
              </w:rPr>
              <w:t>(includes the criteria for Approaching &amp; Meets)</w:t>
            </w:r>
          </w:p>
        </w:tc>
      </w:tr>
      <w:tr w:rsidR="009851AA" w:rsidRPr="009851AA" w:rsidTr="009851AA">
        <w:tc>
          <w:tcPr>
            <w:tcW w:w="1620" w:type="dxa"/>
          </w:tcPr>
          <w:p w:rsidR="009851AA" w:rsidRPr="009851AA" w:rsidRDefault="009851AA" w:rsidP="009851AA">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Group: Learning Centers</w:t>
            </w:r>
          </w:p>
        </w:tc>
        <w:tc>
          <w:tcPr>
            <w:tcW w:w="1530" w:type="dxa"/>
          </w:tcPr>
          <w:p w:rsidR="009851AA" w:rsidRPr="009851AA" w:rsidRDefault="009851AA" w:rsidP="009851AA">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 xml:space="preserve">The activities were engaging and timely managed </w:t>
            </w:r>
          </w:p>
        </w:tc>
        <w:tc>
          <w:tcPr>
            <w:tcW w:w="3600" w:type="dxa"/>
          </w:tcPr>
          <w:p w:rsidR="009851AA" w:rsidRPr="009851AA" w:rsidRDefault="009851AA" w:rsidP="009851AA">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&amp; showed a variety of instructional strategies</w:t>
            </w:r>
          </w:p>
        </w:tc>
        <w:tc>
          <w:tcPr>
            <w:tcW w:w="3150" w:type="dxa"/>
          </w:tcPr>
          <w:p w:rsidR="009851AA" w:rsidRPr="009851AA" w:rsidRDefault="009851AA" w:rsidP="009851AA">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&amp; challenged students to think critically.</w:t>
            </w:r>
          </w:p>
        </w:tc>
      </w:tr>
      <w:tr w:rsidR="009851AA" w:rsidRPr="009851AA" w:rsidTr="009851AA">
        <w:tc>
          <w:tcPr>
            <w:tcW w:w="1620" w:type="dxa"/>
          </w:tcPr>
          <w:p w:rsidR="009851AA" w:rsidRPr="009851AA" w:rsidRDefault="009851AA" w:rsidP="009851AA">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 xml:space="preserve">Individual: </w:t>
            </w:r>
          </w:p>
          <w:p w:rsidR="009851AA" w:rsidRPr="009851AA" w:rsidRDefault="009851AA" w:rsidP="009851AA">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Activity Reflection</w:t>
            </w:r>
          </w:p>
        </w:tc>
        <w:tc>
          <w:tcPr>
            <w:tcW w:w="1530" w:type="dxa"/>
          </w:tcPr>
          <w:p w:rsidR="009851AA" w:rsidRPr="009851AA" w:rsidRDefault="009851AA" w:rsidP="009851AA">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Describes what worked and what did not work…</w:t>
            </w:r>
          </w:p>
        </w:tc>
        <w:tc>
          <w:tcPr>
            <w:tcW w:w="3600" w:type="dxa"/>
          </w:tcPr>
          <w:p w:rsidR="009851AA" w:rsidRPr="009851AA" w:rsidRDefault="009851AA" w:rsidP="009851AA">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&amp; provides an in-depth analysis of (1) the strengths of your teaching/presentation strategies and (2) the aspects of the math activity that worked well…</w:t>
            </w:r>
          </w:p>
        </w:tc>
        <w:tc>
          <w:tcPr>
            <w:tcW w:w="3150" w:type="dxa"/>
          </w:tcPr>
          <w:p w:rsidR="009851AA" w:rsidRPr="009851AA" w:rsidRDefault="009851AA" w:rsidP="009851AA">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&amp; provides an in-depth analysis of (1) the weaknesses of your teaching/presentation strategies and (2) the aspects of the math activity that did not work. What can be done differently to improve the effectiveness of the math activity?</w:t>
            </w:r>
          </w:p>
        </w:tc>
      </w:tr>
    </w:tbl>
    <w:p w:rsidR="000B2D7F" w:rsidRDefault="00DF5EFC" w:rsidP="00F25B85">
      <w:pPr>
        <w:rPr>
          <w:rFonts w:ascii="Arial" w:hAnsi="Arial" w:cs="Arial"/>
          <w:sz w:val="20"/>
          <w:szCs w:val="20"/>
        </w:rPr>
      </w:pPr>
      <w:r w:rsidRPr="00E24B74">
        <w:rPr>
          <w:rFonts w:ascii="Arial" w:hAnsi="Arial" w:cs="Arial"/>
          <w:b/>
          <w:i/>
          <w:sz w:val="20"/>
          <w:szCs w:val="20"/>
        </w:rPr>
        <w:t>Student Interviews</w:t>
      </w:r>
      <w:r w:rsidRPr="00D00715">
        <w:rPr>
          <w:rFonts w:ascii="Arial" w:hAnsi="Arial" w:cs="Arial"/>
          <w:i/>
          <w:sz w:val="20"/>
          <w:szCs w:val="20"/>
        </w:rPr>
        <w:t xml:space="preserve"> (</w:t>
      </w:r>
      <w:r>
        <w:rPr>
          <w:rFonts w:ascii="Arial" w:hAnsi="Arial" w:cs="Arial"/>
          <w:i/>
          <w:sz w:val="20"/>
          <w:szCs w:val="20"/>
        </w:rPr>
        <w:t>2</w:t>
      </w:r>
      <w:r w:rsidRPr="00D00715">
        <w:rPr>
          <w:rFonts w:ascii="Arial" w:hAnsi="Arial" w:cs="Arial"/>
          <w:i/>
          <w:sz w:val="20"/>
          <w:szCs w:val="20"/>
        </w:rPr>
        <w:t>0 points</w:t>
      </w:r>
      <w:r w:rsidRPr="00C437E3">
        <w:rPr>
          <w:rFonts w:ascii="Arial" w:hAnsi="Arial" w:cs="Arial"/>
          <w:sz w:val="20"/>
          <w:szCs w:val="20"/>
        </w:rPr>
        <w:t xml:space="preserve">) – </w:t>
      </w:r>
      <w:r w:rsidR="00E24B74">
        <w:rPr>
          <w:rFonts w:ascii="Arial" w:hAnsi="Arial" w:cs="Arial"/>
          <w:sz w:val="20"/>
          <w:szCs w:val="20"/>
        </w:rPr>
        <w:t>Conduct</w:t>
      </w:r>
      <w:r>
        <w:rPr>
          <w:rFonts w:ascii="Arial" w:hAnsi="Arial" w:cs="Arial"/>
          <w:sz w:val="20"/>
          <w:szCs w:val="20"/>
        </w:rPr>
        <w:t xml:space="preserve"> two </w:t>
      </w:r>
      <w:r w:rsidR="00E24B74">
        <w:rPr>
          <w:rFonts w:ascii="Arial" w:hAnsi="Arial" w:cs="Arial"/>
          <w:sz w:val="20"/>
          <w:szCs w:val="20"/>
        </w:rPr>
        <w:t xml:space="preserve">sets of </w:t>
      </w:r>
      <w:r>
        <w:rPr>
          <w:rFonts w:ascii="Arial" w:hAnsi="Arial" w:cs="Arial"/>
          <w:sz w:val="20"/>
          <w:szCs w:val="20"/>
        </w:rPr>
        <w:t>interviews to assess students’ understanding of mathematics.</w:t>
      </w:r>
      <w:r w:rsidR="00E24B74">
        <w:rPr>
          <w:rFonts w:ascii="Arial" w:hAnsi="Arial" w:cs="Arial"/>
          <w:sz w:val="20"/>
          <w:szCs w:val="20"/>
        </w:rPr>
        <w:t xml:space="preserve"> In each set of interviews, you will </w:t>
      </w:r>
      <w:r w:rsidR="006413F3">
        <w:rPr>
          <w:rFonts w:ascii="Arial" w:hAnsi="Arial" w:cs="Arial"/>
          <w:sz w:val="20"/>
          <w:szCs w:val="20"/>
        </w:rPr>
        <w:t>interview one high performing student and one low performing student.</w:t>
      </w:r>
      <w:r>
        <w:rPr>
          <w:rFonts w:ascii="Arial" w:hAnsi="Arial" w:cs="Arial"/>
          <w:sz w:val="20"/>
          <w:szCs w:val="20"/>
        </w:rPr>
        <w:t xml:space="preserve"> </w:t>
      </w:r>
      <w:r w:rsidRPr="00C437E3">
        <w:rPr>
          <w:rFonts w:ascii="Arial" w:hAnsi="Arial" w:cs="Arial"/>
          <w:sz w:val="20"/>
          <w:szCs w:val="20"/>
        </w:rPr>
        <w:t xml:space="preserve">The purpose is to </w:t>
      </w:r>
      <w:r w:rsidR="006413F3">
        <w:rPr>
          <w:rFonts w:ascii="Arial" w:hAnsi="Arial" w:cs="Arial"/>
          <w:sz w:val="20"/>
          <w:szCs w:val="20"/>
        </w:rPr>
        <w:t>gain insight into</w:t>
      </w:r>
      <w:r w:rsidRPr="00C437E3">
        <w:rPr>
          <w:rFonts w:ascii="Arial" w:hAnsi="Arial" w:cs="Arial"/>
          <w:sz w:val="20"/>
          <w:szCs w:val="20"/>
        </w:rPr>
        <w:t xml:space="preserve"> students' mathematical </w:t>
      </w:r>
      <w:r w:rsidR="00E24B74">
        <w:rPr>
          <w:rFonts w:ascii="Arial" w:hAnsi="Arial" w:cs="Arial"/>
          <w:sz w:val="20"/>
          <w:szCs w:val="20"/>
        </w:rPr>
        <w:t xml:space="preserve">thinking and </w:t>
      </w:r>
      <w:r w:rsidRPr="00C437E3">
        <w:rPr>
          <w:rFonts w:ascii="Arial" w:hAnsi="Arial" w:cs="Arial"/>
          <w:sz w:val="20"/>
          <w:szCs w:val="20"/>
        </w:rPr>
        <w:t xml:space="preserve">understanding, </w:t>
      </w:r>
      <w:r w:rsidR="006413F3">
        <w:rPr>
          <w:rFonts w:ascii="Arial" w:hAnsi="Arial" w:cs="Arial"/>
          <w:sz w:val="20"/>
          <w:szCs w:val="20"/>
        </w:rPr>
        <w:t>to evaluate the</w:t>
      </w:r>
      <w:r w:rsidR="002D4771">
        <w:rPr>
          <w:rFonts w:ascii="Arial" w:hAnsi="Arial" w:cs="Arial"/>
          <w:sz w:val="20"/>
          <w:szCs w:val="20"/>
        </w:rPr>
        <w:t xml:space="preserve"> similarities and</w:t>
      </w:r>
      <w:r w:rsidR="006413F3">
        <w:rPr>
          <w:rFonts w:ascii="Arial" w:hAnsi="Arial" w:cs="Arial"/>
          <w:sz w:val="20"/>
          <w:szCs w:val="20"/>
        </w:rPr>
        <w:t xml:space="preserve"> difference</w:t>
      </w:r>
      <w:r w:rsidR="002D4771">
        <w:rPr>
          <w:rFonts w:ascii="Arial" w:hAnsi="Arial" w:cs="Arial"/>
          <w:sz w:val="20"/>
          <w:szCs w:val="20"/>
        </w:rPr>
        <w:t>s</w:t>
      </w:r>
      <w:r w:rsidR="006413F3">
        <w:rPr>
          <w:rFonts w:ascii="Arial" w:hAnsi="Arial" w:cs="Arial"/>
          <w:sz w:val="20"/>
          <w:szCs w:val="20"/>
        </w:rPr>
        <w:t xml:space="preserve"> between the mathematical thinking of students, </w:t>
      </w:r>
      <w:r w:rsidRPr="00C437E3">
        <w:rPr>
          <w:rFonts w:ascii="Arial" w:hAnsi="Arial" w:cs="Arial"/>
          <w:sz w:val="20"/>
          <w:szCs w:val="20"/>
        </w:rPr>
        <w:t xml:space="preserve">to learn how to effectively pose questions and interpret the meaning of students' responses, and to provide you with an opportunity to interact with students.  </w:t>
      </w:r>
      <w:r w:rsidR="006413F3">
        <w:rPr>
          <w:rFonts w:ascii="Arial" w:hAnsi="Arial" w:cs="Arial"/>
          <w:sz w:val="20"/>
          <w:szCs w:val="20"/>
        </w:rPr>
        <w:t>Sample interview questions will be provided, but you are encouraged to use your own invention. For each set of interviews, y</w:t>
      </w:r>
      <w:r w:rsidR="006413F3" w:rsidRPr="00C437E3">
        <w:rPr>
          <w:rFonts w:ascii="Arial" w:hAnsi="Arial" w:cs="Arial"/>
          <w:sz w:val="20"/>
          <w:szCs w:val="20"/>
        </w:rPr>
        <w:t xml:space="preserve">ou </w:t>
      </w:r>
      <w:r w:rsidR="006413F3">
        <w:rPr>
          <w:rFonts w:ascii="Arial" w:hAnsi="Arial" w:cs="Arial"/>
          <w:sz w:val="20"/>
          <w:szCs w:val="20"/>
        </w:rPr>
        <w:t xml:space="preserve">will choose a grade-appropriate </w:t>
      </w:r>
      <w:r w:rsidR="006413F3" w:rsidRPr="00C437E3">
        <w:rPr>
          <w:rFonts w:ascii="Arial" w:hAnsi="Arial" w:cs="Arial"/>
          <w:sz w:val="20"/>
          <w:szCs w:val="20"/>
        </w:rPr>
        <w:t>mathematical</w:t>
      </w:r>
      <w:r w:rsidR="006413F3">
        <w:rPr>
          <w:rFonts w:ascii="Arial" w:hAnsi="Arial" w:cs="Arial"/>
          <w:sz w:val="20"/>
          <w:szCs w:val="20"/>
        </w:rPr>
        <w:t xml:space="preserve"> topic from the following six</w:t>
      </w:r>
      <w:r w:rsidR="006413F3" w:rsidRPr="00C437E3">
        <w:rPr>
          <w:rFonts w:ascii="Arial" w:hAnsi="Arial" w:cs="Arial"/>
          <w:sz w:val="20"/>
          <w:szCs w:val="20"/>
        </w:rPr>
        <w:t xml:space="preserve"> areas:</w:t>
      </w:r>
      <w:r w:rsidR="006413F3" w:rsidRPr="000E07A9">
        <w:rPr>
          <w:rFonts w:ascii="Arial" w:hAnsi="Arial" w:cs="Arial"/>
          <w:sz w:val="20"/>
          <w:szCs w:val="20"/>
        </w:rPr>
        <w:t xml:space="preserve"> </w:t>
      </w:r>
      <w:r w:rsidR="006413F3">
        <w:rPr>
          <w:rFonts w:ascii="Arial" w:hAnsi="Arial" w:cs="Arial"/>
          <w:sz w:val="20"/>
          <w:szCs w:val="20"/>
        </w:rPr>
        <w:t xml:space="preserve">(1) number </w:t>
      </w:r>
      <w:r w:rsidR="006413F3" w:rsidRPr="00A77868">
        <w:rPr>
          <w:rFonts w:ascii="Arial" w:hAnsi="Arial" w:cs="Arial"/>
          <w:sz w:val="20"/>
          <w:szCs w:val="20"/>
        </w:rPr>
        <w:t>concepts</w:t>
      </w:r>
      <w:r w:rsidR="006413F3">
        <w:rPr>
          <w:rFonts w:ascii="Arial" w:hAnsi="Arial" w:cs="Arial"/>
          <w:sz w:val="20"/>
          <w:szCs w:val="20"/>
        </w:rPr>
        <w:t xml:space="preserve">, (2) </w:t>
      </w:r>
      <w:r w:rsidR="006413F3" w:rsidRPr="00A77868">
        <w:rPr>
          <w:rFonts w:ascii="Arial" w:hAnsi="Arial" w:cs="Arial"/>
          <w:sz w:val="20"/>
          <w:szCs w:val="20"/>
        </w:rPr>
        <w:t>addition/subtraction</w:t>
      </w:r>
      <w:r w:rsidR="006413F3">
        <w:rPr>
          <w:rFonts w:ascii="Arial" w:hAnsi="Arial" w:cs="Arial"/>
          <w:sz w:val="20"/>
          <w:szCs w:val="20"/>
        </w:rPr>
        <w:t xml:space="preserve">, (3) multiplication/division, (4) fraction, (5) </w:t>
      </w:r>
      <w:r w:rsidR="006413F3" w:rsidRPr="00A77868">
        <w:rPr>
          <w:rFonts w:ascii="Arial" w:hAnsi="Arial" w:cs="Arial"/>
          <w:sz w:val="20"/>
          <w:szCs w:val="20"/>
        </w:rPr>
        <w:t>measurement/geometry</w:t>
      </w:r>
      <w:r w:rsidR="006413F3">
        <w:rPr>
          <w:rFonts w:ascii="Arial" w:hAnsi="Arial" w:cs="Arial"/>
          <w:sz w:val="20"/>
          <w:szCs w:val="20"/>
        </w:rPr>
        <w:t xml:space="preserve">, and (6) </w:t>
      </w:r>
      <w:r w:rsidR="006413F3" w:rsidRPr="00A77868">
        <w:rPr>
          <w:rFonts w:ascii="Arial" w:hAnsi="Arial" w:cs="Arial"/>
          <w:sz w:val="20"/>
          <w:szCs w:val="20"/>
        </w:rPr>
        <w:t>algebra</w:t>
      </w:r>
      <w:r w:rsidR="006413F3">
        <w:rPr>
          <w:rFonts w:ascii="Arial" w:hAnsi="Arial" w:cs="Arial"/>
          <w:sz w:val="20"/>
          <w:szCs w:val="20"/>
        </w:rPr>
        <w:t>ic thinking and will</w:t>
      </w:r>
      <w:r>
        <w:rPr>
          <w:rFonts w:ascii="Arial" w:hAnsi="Arial" w:cs="Arial"/>
          <w:sz w:val="20"/>
          <w:szCs w:val="20"/>
        </w:rPr>
        <w:t xml:space="preserve"> submit a </w:t>
      </w:r>
      <w:r w:rsidR="00E24B74">
        <w:rPr>
          <w:rFonts w:ascii="Arial" w:hAnsi="Arial" w:cs="Arial"/>
          <w:sz w:val="20"/>
          <w:szCs w:val="20"/>
        </w:rPr>
        <w:t xml:space="preserve">reflective </w:t>
      </w:r>
      <w:r w:rsidRPr="00C437E3">
        <w:rPr>
          <w:rFonts w:ascii="Arial" w:hAnsi="Arial" w:cs="Arial"/>
          <w:sz w:val="20"/>
          <w:szCs w:val="20"/>
        </w:rPr>
        <w:t>report</w:t>
      </w:r>
      <w:r w:rsidR="006413F3">
        <w:rPr>
          <w:rFonts w:ascii="Arial" w:hAnsi="Arial" w:cs="Arial"/>
          <w:sz w:val="20"/>
          <w:szCs w:val="20"/>
        </w:rPr>
        <w:t>, including</w:t>
      </w:r>
      <w:r w:rsidR="00B33B3A" w:rsidRPr="00C437E3">
        <w:rPr>
          <w:rFonts w:ascii="Arial" w:hAnsi="Arial" w:cs="Arial"/>
          <w:sz w:val="20"/>
          <w:szCs w:val="20"/>
        </w:rPr>
        <w:t xml:space="preserve"> the </w:t>
      </w:r>
      <w:r w:rsidR="00B33B3A">
        <w:rPr>
          <w:rFonts w:ascii="Arial" w:hAnsi="Arial" w:cs="Arial"/>
          <w:sz w:val="20"/>
          <w:szCs w:val="20"/>
        </w:rPr>
        <w:t>student’s</w:t>
      </w:r>
      <w:r w:rsidR="00E24B74">
        <w:rPr>
          <w:rFonts w:ascii="Arial" w:hAnsi="Arial" w:cs="Arial"/>
          <w:sz w:val="20"/>
          <w:szCs w:val="20"/>
        </w:rPr>
        <w:t xml:space="preserve"> written work if available</w:t>
      </w:r>
      <w:r w:rsidR="00B33B3A" w:rsidRPr="00C437E3">
        <w:rPr>
          <w:rFonts w:ascii="Arial" w:hAnsi="Arial" w:cs="Arial"/>
          <w:sz w:val="20"/>
          <w:szCs w:val="20"/>
        </w:rPr>
        <w:t xml:space="preserve">. </w:t>
      </w:r>
      <w:r>
        <w:rPr>
          <w:rFonts w:ascii="Arial" w:hAnsi="Arial" w:cs="Arial"/>
          <w:sz w:val="20"/>
          <w:szCs w:val="20"/>
        </w:rPr>
        <w:t>You can work with a peer in the interviewing process, but each needs to write his/her own repo</w:t>
      </w:r>
      <w:r w:rsidR="00E24B74">
        <w:rPr>
          <w:rFonts w:ascii="Arial" w:hAnsi="Arial" w:cs="Arial"/>
          <w:sz w:val="20"/>
          <w:szCs w:val="20"/>
        </w:rPr>
        <w:t>rt. In addition, you will</w:t>
      </w:r>
      <w:r>
        <w:rPr>
          <w:rFonts w:ascii="Arial" w:hAnsi="Arial" w:cs="Arial"/>
          <w:sz w:val="20"/>
          <w:szCs w:val="20"/>
        </w:rPr>
        <w:t xml:space="preserve"> share/present your interview findings in class. </w:t>
      </w:r>
      <w:r w:rsidRPr="000E347E">
        <w:rPr>
          <w:rFonts w:ascii="Arial" w:hAnsi="Arial" w:cs="Arial"/>
          <w:sz w:val="20"/>
          <w:szCs w:val="20"/>
        </w:rPr>
        <w:t>Stu</w:t>
      </w:r>
      <w:r w:rsidR="00575F4E">
        <w:rPr>
          <w:rFonts w:ascii="Arial" w:hAnsi="Arial" w:cs="Arial"/>
          <w:sz w:val="20"/>
          <w:szCs w:val="20"/>
        </w:rPr>
        <w:t>dent Interview Guidelines will be provided</w:t>
      </w:r>
      <w:r w:rsidRPr="000E347E">
        <w:rPr>
          <w:rFonts w:ascii="Arial" w:hAnsi="Arial" w:cs="Arial"/>
          <w:sz w:val="20"/>
          <w:szCs w:val="20"/>
        </w:rPr>
        <w:t>.</w:t>
      </w:r>
      <w:r w:rsidR="00E24B74">
        <w:rPr>
          <w:rFonts w:ascii="Arial" w:hAnsi="Arial" w:cs="Arial"/>
          <w:sz w:val="20"/>
          <w:szCs w:val="20"/>
        </w:rPr>
        <w:t xml:space="preserve"> </w:t>
      </w:r>
      <w:r w:rsidR="00E24B74" w:rsidRPr="00E24B74">
        <w:rPr>
          <w:rFonts w:ascii="Arial" w:hAnsi="Arial" w:cs="Arial"/>
          <w:b/>
          <w:sz w:val="20"/>
          <w:szCs w:val="20"/>
        </w:rPr>
        <w:t>Reports should not exceed 3 pages, double spaced.</w:t>
      </w:r>
    </w:p>
    <w:p w:rsidR="000B2D7F" w:rsidRDefault="000B2D7F" w:rsidP="00F25B85">
      <w:pPr>
        <w:rPr>
          <w:rFonts w:ascii="Arial" w:hAnsi="Arial" w:cs="Arial"/>
          <w:sz w:val="20"/>
          <w:szCs w:val="20"/>
        </w:rPr>
      </w:pPr>
    </w:p>
    <w:p w:rsidR="00A700FE" w:rsidRDefault="00DF5EFC" w:rsidP="000B3305">
      <w:pPr>
        <w:spacing w:after="120"/>
        <w:rPr>
          <w:rFonts w:ascii="Arial" w:hAnsi="Arial" w:cs="Arial"/>
          <w:sz w:val="20"/>
          <w:szCs w:val="20"/>
        </w:rPr>
      </w:pPr>
      <w:r w:rsidRPr="00073009">
        <w:rPr>
          <w:rFonts w:ascii="Arial" w:hAnsi="Arial" w:cs="Arial"/>
          <w:b/>
          <w:i/>
          <w:sz w:val="20"/>
          <w:szCs w:val="20"/>
        </w:rPr>
        <w:t>Mathematics Lesson Design</w:t>
      </w:r>
      <w:r>
        <w:rPr>
          <w:rFonts w:ascii="Arial" w:hAnsi="Arial" w:cs="Arial"/>
          <w:i/>
          <w:sz w:val="20"/>
          <w:szCs w:val="20"/>
        </w:rPr>
        <w:t xml:space="preserve"> (</w:t>
      </w:r>
      <w:r w:rsidR="006413F3">
        <w:rPr>
          <w:rFonts w:ascii="Arial" w:hAnsi="Arial" w:cs="Arial"/>
          <w:i/>
          <w:sz w:val="20"/>
          <w:szCs w:val="20"/>
        </w:rPr>
        <w:t>25</w:t>
      </w:r>
      <w:r w:rsidRPr="00B23E0F">
        <w:rPr>
          <w:rFonts w:ascii="Arial" w:hAnsi="Arial" w:cs="Arial"/>
          <w:i/>
          <w:sz w:val="20"/>
          <w:szCs w:val="20"/>
        </w:rPr>
        <w:t xml:space="preserve"> points)</w:t>
      </w:r>
      <w:r w:rsidRPr="00A31068">
        <w:rPr>
          <w:rFonts w:ascii="Arial" w:hAnsi="Arial" w:cs="Arial"/>
          <w:sz w:val="20"/>
          <w:szCs w:val="20"/>
        </w:rPr>
        <w:t xml:space="preserve"> – </w:t>
      </w:r>
      <w:r>
        <w:rPr>
          <w:rFonts w:ascii="Arial" w:hAnsi="Arial" w:cs="Arial"/>
          <w:sz w:val="20"/>
          <w:szCs w:val="20"/>
        </w:rPr>
        <w:t>You are required to design a</w:t>
      </w:r>
      <w:r w:rsidR="000B2D7F">
        <w:rPr>
          <w:rFonts w:ascii="Arial" w:hAnsi="Arial" w:cs="Arial"/>
          <w:sz w:val="20"/>
          <w:szCs w:val="20"/>
        </w:rPr>
        <w:t xml:space="preserve"> </w:t>
      </w:r>
      <w:r w:rsidRPr="00A50693">
        <w:rPr>
          <w:rFonts w:ascii="Arial" w:hAnsi="Arial" w:cs="Arial"/>
          <w:sz w:val="20"/>
          <w:szCs w:val="20"/>
        </w:rPr>
        <w:t>lesson</w:t>
      </w:r>
      <w:r>
        <w:rPr>
          <w:rFonts w:ascii="Arial" w:hAnsi="Arial" w:cs="Arial"/>
          <w:sz w:val="20"/>
          <w:szCs w:val="20"/>
        </w:rPr>
        <w:t xml:space="preserve"> (approximately </w:t>
      </w:r>
      <w:r w:rsidR="00C53B33">
        <w:rPr>
          <w:rFonts w:ascii="Arial" w:hAnsi="Arial" w:cs="Arial"/>
          <w:sz w:val="20"/>
          <w:szCs w:val="20"/>
        </w:rPr>
        <w:t>30-</w:t>
      </w:r>
      <w:r>
        <w:rPr>
          <w:rFonts w:ascii="Arial" w:hAnsi="Arial" w:cs="Arial"/>
          <w:sz w:val="20"/>
          <w:szCs w:val="20"/>
        </w:rPr>
        <w:t xml:space="preserve">40 minutes) </w:t>
      </w:r>
      <w:r w:rsidR="000B2D7F">
        <w:rPr>
          <w:rFonts w:ascii="Arial" w:hAnsi="Arial" w:cs="Arial"/>
          <w:sz w:val="20"/>
          <w:szCs w:val="20"/>
        </w:rPr>
        <w:t>and teach it i</w:t>
      </w:r>
      <w:r>
        <w:rPr>
          <w:rFonts w:ascii="Arial" w:hAnsi="Arial" w:cs="Arial"/>
          <w:sz w:val="20"/>
          <w:szCs w:val="20"/>
        </w:rPr>
        <w:t>n an elementary school class</w:t>
      </w:r>
      <w:r w:rsidR="006B0508">
        <w:rPr>
          <w:rFonts w:ascii="Arial" w:hAnsi="Arial" w:cs="Arial"/>
          <w:sz w:val="20"/>
          <w:szCs w:val="20"/>
        </w:rPr>
        <w:t>room</w:t>
      </w:r>
      <w:r>
        <w:rPr>
          <w:rFonts w:ascii="Arial" w:hAnsi="Arial" w:cs="Arial"/>
          <w:sz w:val="20"/>
          <w:szCs w:val="20"/>
        </w:rPr>
        <w:t xml:space="preserve">. </w:t>
      </w:r>
      <w:r w:rsidR="00331EC5">
        <w:rPr>
          <w:rFonts w:ascii="Arial" w:hAnsi="Arial" w:cs="Arial"/>
          <w:sz w:val="20"/>
          <w:szCs w:val="20"/>
        </w:rPr>
        <w:t xml:space="preserve">You can work </w:t>
      </w:r>
      <w:r w:rsidR="000B2D7F">
        <w:rPr>
          <w:rFonts w:ascii="Arial" w:hAnsi="Arial" w:cs="Arial"/>
          <w:sz w:val="20"/>
          <w:szCs w:val="20"/>
        </w:rPr>
        <w:t>with classmates in lesson planning</w:t>
      </w:r>
      <w:r w:rsidR="00331EC5">
        <w:rPr>
          <w:rFonts w:ascii="Arial" w:hAnsi="Arial" w:cs="Arial"/>
          <w:sz w:val="20"/>
          <w:szCs w:val="20"/>
        </w:rPr>
        <w:t xml:space="preserve"> or do it individually. In case of group work, </w:t>
      </w:r>
      <w:r>
        <w:rPr>
          <w:rFonts w:ascii="Arial" w:hAnsi="Arial" w:cs="Arial"/>
          <w:sz w:val="20"/>
          <w:szCs w:val="20"/>
        </w:rPr>
        <w:t xml:space="preserve">each of you </w:t>
      </w:r>
      <w:r w:rsidR="006413F3">
        <w:rPr>
          <w:rFonts w:ascii="Arial" w:hAnsi="Arial" w:cs="Arial"/>
          <w:sz w:val="20"/>
          <w:szCs w:val="20"/>
        </w:rPr>
        <w:t>will</w:t>
      </w:r>
      <w:r>
        <w:rPr>
          <w:rFonts w:ascii="Arial" w:hAnsi="Arial" w:cs="Arial"/>
          <w:sz w:val="20"/>
          <w:szCs w:val="20"/>
        </w:rPr>
        <w:t xml:space="preserve"> implement the lesson</w:t>
      </w:r>
      <w:r w:rsidR="006413F3">
        <w:rPr>
          <w:rFonts w:ascii="Arial" w:hAnsi="Arial" w:cs="Arial"/>
          <w:sz w:val="20"/>
          <w:szCs w:val="20"/>
        </w:rPr>
        <w:t xml:space="preserve"> separately</w:t>
      </w:r>
      <w:r>
        <w:rPr>
          <w:rFonts w:ascii="Arial" w:hAnsi="Arial" w:cs="Arial"/>
          <w:sz w:val="20"/>
          <w:szCs w:val="20"/>
        </w:rPr>
        <w:t xml:space="preserve">. </w:t>
      </w:r>
      <w:r w:rsidR="00D36F35" w:rsidRPr="00A700FE">
        <w:rPr>
          <w:rFonts w:ascii="Arial" w:hAnsi="Arial" w:cs="Arial"/>
          <w:sz w:val="20"/>
          <w:szCs w:val="20"/>
        </w:rPr>
        <w:t xml:space="preserve">Your teaching performance will not affect your grade; it is more the lesson design, its implementation and your reflection that will be assessed. </w:t>
      </w:r>
      <w:r w:rsidR="00722507" w:rsidRPr="00722507">
        <w:rPr>
          <w:rFonts w:ascii="Arial" w:hAnsi="Arial" w:cs="Arial"/>
          <w:sz w:val="20"/>
          <w:szCs w:val="20"/>
        </w:rPr>
        <w:t xml:space="preserve">Once you have taught the lesson, you will share your teaching experience in the 543 class by means of an oral presentation. </w:t>
      </w:r>
      <w:r w:rsidR="00A700FE">
        <w:rPr>
          <w:rFonts w:ascii="Arial" w:hAnsi="Arial" w:cs="Arial"/>
          <w:sz w:val="20"/>
          <w:szCs w:val="20"/>
        </w:rPr>
        <w:t xml:space="preserve">There are 2 assignment format options to choose from: </w:t>
      </w:r>
    </w:p>
    <w:p w:rsidR="00A700FE" w:rsidRDefault="00A700FE" w:rsidP="00A700FE">
      <w:pPr>
        <w:pStyle w:val="ListParagraph"/>
        <w:numPr>
          <w:ilvl w:val="0"/>
          <w:numId w:val="19"/>
        </w:numPr>
        <w:rPr>
          <w:rFonts w:ascii="Arial" w:hAnsi="Arial" w:cs="Arial"/>
          <w:sz w:val="20"/>
          <w:szCs w:val="20"/>
        </w:rPr>
      </w:pPr>
      <w:r w:rsidRPr="00A700FE">
        <w:rPr>
          <w:rFonts w:ascii="Arial" w:hAnsi="Arial" w:cs="Arial"/>
          <w:sz w:val="20"/>
          <w:szCs w:val="20"/>
        </w:rPr>
        <w:t>You</w:t>
      </w:r>
      <w:r w:rsidR="00DF5EFC" w:rsidRPr="00A700FE">
        <w:rPr>
          <w:rFonts w:ascii="Arial" w:hAnsi="Arial" w:cs="Arial"/>
          <w:sz w:val="20"/>
          <w:szCs w:val="20"/>
        </w:rPr>
        <w:t xml:space="preserve"> </w:t>
      </w:r>
      <w:r w:rsidR="006413F3" w:rsidRPr="00A700FE">
        <w:rPr>
          <w:rFonts w:ascii="Arial" w:hAnsi="Arial" w:cs="Arial"/>
          <w:sz w:val="20"/>
          <w:szCs w:val="20"/>
        </w:rPr>
        <w:t>will</w:t>
      </w:r>
      <w:r w:rsidR="00DF5EFC" w:rsidRPr="00A700FE">
        <w:rPr>
          <w:rFonts w:ascii="Arial" w:hAnsi="Arial" w:cs="Arial"/>
          <w:sz w:val="20"/>
          <w:szCs w:val="20"/>
        </w:rPr>
        <w:t xml:space="preserve"> videotape </w:t>
      </w:r>
      <w:r w:rsidR="006413F3" w:rsidRPr="00A700FE">
        <w:rPr>
          <w:rFonts w:ascii="Arial" w:hAnsi="Arial" w:cs="Arial"/>
          <w:sz w:val="20"/>
          <w:szCs w:val="20"/>
        </w:rPr>
        <w:t xml:space="preserve">your teaching of the lesson, </w:t>
      </w:r>
      <w:r w:rsidR="00DF5EFC" w:rsidRPr="00A700FE">
        <w:rPr>
          <w:rFonts w:ascii="Arial" w:hAnsi="Arial" w:cs="Arial"/>
          <w:sz w:val="20"/>
          <w:szCs w:val="20"/>
        </w:rPr>
        <w:t>reflect on the effectiveness of the lesson</w:t>
      </w:r>
      <w:r w:rsidR="00073009" w:rsidRPr="00A700FE">
        <w:rPr>
          <w:rFonts w:ascii="Arial" w:hAnsi="Arial" w:cs="Arial"/>
          <w:sz w:val="20"/>
          <w:szCs w:val="20"/>
        </w:rPr>
        <w:t xml:space="preserve"> (see below for details)</w:t>
      </w:r>
      <w:r w:rsidR="006413F3" w:rsidRPr="00A700FE">
        <w:rPr>
          <w:rFonts w:ascii="Arial" w:hAnsi="Arial" w:cs="Arial"/>
          <w:sz w:val="20"/>
          <w:szCs w:val="20"/>
        </w:rPr>
        <w:t>, and</w:t>
      </w:r>
      <w:r w:rsidR="000B2D7F" w:rsidRPr="00A700FE">
        <w:rPr>
          <w:rFonts w:ascii="Arial" w:hAnsi="Arial" w:cs="Arial"/>
          <w:sz w:val="20"/>
          <w:szCs w:val="20"/>
        </w:rPr>
        <w:t xml:space="preserve"> present se</w:t>
      </w:r>
      <w:r w:rsidR="006413F3" w:rsidRPr="00A700FE">
        <w:rPr>
          <w:rFonts w:ascii="Arial" w:hAnsi="Arial" w:cs="Arial"/>
          <w:sz w:val="20"/>
          <w:szCs w:val="20"/>
        </w:rPr>
        <w:t xml:space="preserve">lected video clips </w:t>
      </w:r>
      <w:r w:rsidR="005A7550">
        <w:rPr>
          <w:rFonts w:ascii="Arial" w:hAnsi="Arial" w:cs="Arial"/>
          <w:sz w:val="20"/>
          <w:szCs w:val="20"/>
        </w:rPr>
        <w:t>during your presentation</w:t>
      </w:r>
      <w:r w:rsidR="000B2D7F" w:rsidRPr="00A700FE">
        <w:rPr>
          <w:rFonts w:ascii="Arial" w:hAnsi="Arial" w:cs="Arial"/>
          <w:sz w:val="20"/>
          <w:szCs w:val="20"/>
        </w:rPr>
        <w:t xml:space="preserve">. </w:t>
      </w:r>
      <w:r w:rsidR="00D36F35">
        <w:rPr>
          <w:rFonts w:ascii="Arial" w:hAnsi="Arial" w:cs="Arial"/>
          <w:sz w:val="20"/>
          <w:szCs w:val="20"/>
        </w:rPr>
        <w:t xml:space="preserve">    </w:t>
      </w:r>
      <w:r w:rsidR="000B3305">
        <w:rPr>
          <w:rFonts w:ascii="Arial" w:hAnsi="Arial" w:cs="Arial"/>
          <w:sz w:val="20"/>
          <w:szCs w:val="20"/>
        </w:rPr>
        <w:t xml:space="preserve">-OR- </w:t>
      </w:r>
    </w:p>
    <w:p w:rsidR="00A700FE" w:rsidRPr="000B3305" w:rsidRDefault="00A700FE" w:rsidP="000B3305">
      <w:pPr>
        <w:pStyle w:val="ListParagraph"/>
        <w:numPr>
          <w:ilvl w:val="0"/>
          <w:numId w:val="19"/>
        </w:numPr>
        <w:spacing w:after="120"/>
        <w:rPr>
          <w:rFonts w:ascii="Arial" w:hAnsi="Arial" w:cs="Arial"/>
          <w:sz w:val="20"/>
          <w:szCs w:val="20"/>
        </w:rPr>
      </w:pPr>
      <w:r w:rsidRPr="00A700FE">
        <w:rPr>
          <w:rFonts w:ascii="Arial" w:hAnsi="Arial" w:cs="Arial"/>
          <w:sz w:val="20"/>
          <w:szCs w:val="20"/>
        </w:rPr>
        <w:t xml:space="preserve">You will work with other students </w:t>
      </w:r>
      <w:r w:rsidR="00C53B33">
        <w:rPr>
          <w:rFonts w:ascii="Arial" w:hAnsi="Arial" w:cs="Arial"/>
          <w:sz w:val="20"/>
          <w:szCs w:val="20"/>
        </w:rPr>
        <w:t xml:space="preserve">ideally </w:t>
      </w:r>
      <w:r w:rsidRPr="00A700FE">
        <w:rPr>
          <w:rFonts w:ascii="Arial" w:hAnsi="Arial" w:cs="Arial"/>
          <w:sz w:val="20"/>
          <w:szCs w:val="20"/>
        </w:rPr>
        <w:t>at your observation school site as a stud</w:t>
      </w:r>
      <w:r w:rsidR="00D36F35">
        <w:rPr>
          <w:rFonts w:ascii="Arial" w:hAnsi="Arial" w:cs="Arial"/>
          <w:sz w:val="20"/>
          <w:szCs w:val="20"/>
        </w:rPr>
        <w:t xml:space="preserve">y team (groups of 2 or 3 only) </w:t>
      </w:r>
      <w:r w:rsidRPr="00A700FE">
        <w:rPr>
          <w:rFonts w:ascii="Arial" w:hAnsi="Arial" w:cs="Arial"/>
          <w:sz w:val="20"/>
          <w:szCs w:val="20"/>
        </w:rPr>
        <w:t xml:space="preserve">to observe each others’ lessons and take observation notes (template will be provided). Together, you will all </w:t>
      </w:r>
      <w:r w:rsidR="00D36F35">
        <w:rPr>
          <w:rFonts w:ascii="Arial" w:hAnsi="Arial" w:cs="Arial"/>
          <w:sz w:val="20"/>
          <w:szCs w:val="20"/>
        </w:rPr>
        <w:t xml:space="preserve">discuss and </w:t>
      </w:r>
      <w:r w:rsidRPr="00A700FE">
        <w:rPr>
          <w:rFonts w:ascii="Arial" w:hAnsi="Arial" w:cs="Arial"/>
          <w:sz w:val="20"/>
          <w:szCs w:val="20"/>
        </w:rPr>
        <w:t xml:space="preserve">reflect the effectiveness of each lesson in detail (see below for discussion ideas).  </w:t>
      </w:r>
    </w:p>
    <w:p w:rsidR="00DF5EFC" w:rsidRDefault="00A700FE" w:rsidP="00722507">
      <w:pPr>
        <w:spacing w:after="120"/>
        <w:rPr>
          <w:rFonts w:ascii="Arial" w:hAnsi="Arial" w:cs="Arial"/>
          <w:sz w:val="20"/>
          <w:szCs w:val="20"/>
        </w:rPr>
      </w:pPr>
      <w:r w:rsidRPr="00A700FE">
        <w:rPr>
          <w:rFonts w:ascii="Arial" w:hAnsi="Arial" w:cs="Arial"/>
          <w:sz w:val="20"/>
          <w:szCs w:val="20"/>
        </w:rPr>
        <w:t xml:space="preserve">During the presentation of your lesson in </w:t>
      </w:r>
      <w:r w:rsidR="00D36F35">
        <w:rPr>
          <w:rFonts w:ascii="Arial" w:hAnsi="Arial" w:cs="Arial"/>
          <w:sz w:val="20"/>
          <w:szCs w:val="20"/>
        </w:rPr>
        <w:t xml:space="preserve">the 543 </w:t>
      </w:r>
      <w:r w:rsidRPr="00A700FE">
        <w:rPr>
          <w:rFonts w:ascii="Arial" w:hAnsi="Arial" w:cs="Arial"/>
          <w:sz w:val="20"/>
          <w:szCs w:val="20"/>
        </w:rPr>
        <w:t xml:space="preserve">class, student work samples should be presented </w:t>
      </w:r>
      <w:r w:rsidR="00D36F35">
        <w:rPr>
          <w:rFonts w:ascii="Arial" w:hAnsi="Arial" w:cs="Arial"/>
          <w:sz w:val="20"/>
          <w:szCs w:val="20"/>
        </w:rPr>
        <w:t xml:space="preserve">in all cases </w:t>
      </w:r>
      <w:r w:rsidRPr="00A700FE">
        <w:rPr>
          <w:rFonts w:ascii="Arial" w:hAnsi="Arial" w:cs="Arial"/>
          <w:sz w:val="20"/>
          <w:szCs w:val="20"/>
        </w:rPr>
        <w:t xml:space="preserve">and </w:t>
      </w:r>
      <w:r w:rsidR="00D36F35">
        <w:rPr>
          <w:rFonts w:ascii="Arial" w:hAnsi="Arial" w:cs="Arial"/>
          <w:sz w:val="20"/>
          <w:szCs w:val="20"/>
        </w:rPr>
        <w:t xml:space="preserve">in the case of option 2, </w:t>
      </w:r>
      <w:r w:rsidRPr="00A700FE">
        <w:rPr>
          <w:rFonts w:ascii="Arial" w:hAnsi="Arial" w:cs="Arial"/>
          <w:sz w:val="20"/>
          <w:szCs w:val="20"/>
        </w:rPr>
        <w:t>you may call your teammates up to help you discuss your findings</w:t>
      </w:r>
      <w:r w:rsidR="00D36F35">
        <w:rPr>
          <w:rFonts w:ascii="Arial" w:hAnsi="Arial" w:cs="Arial"/>
          <w:sz w:val="20"/>
          <w:szCs w:val="20"/>
        </w:rPr>
        <w:t>.</w:t>
      </w:r>
      <w:r w:rsidRPr="00A700FE">
        <w:rPr>
          <w:rFonts w:ascii="Arial" w:hAnsi="Arial" w:cs="Arial"/>
          <w:sz w:val="20"/>
          <w:szCs w:val="20"/>
        </w:rPr>
        <w:t xml:space="preserve"> Study team observation forms </w:t>
      </w:r>
      <w:r>
        <w:rPr>
          <w:rFonts w:ascii="Arial" w:hAnsi="Arial" w:cs="Arial"/>
          <w:sz w:val="20"/>
          <w:szCs w:val="20"/>
        </w:rPr>
        <w:t xml:space="preserve">(option 2) </w:t>
      </w:r>
      <w:r w:rsidRPr="00A700FE">
        <w:rPr>
          <w:rFonts w:ascii="Arial" w:hAnsi="Arial" w:cs="Arial"/>
          <w:sz w:val="20"/>
          <w:szCs w:val="20"/>
        </w:rPr>
        <w:t xml:space="preserve">and student work samples must be submitted with your lesson design plan. </w:t>
      </w:r>
      <w:r w:rsidR="00E276D2" w:rsidRPr="00E276D2">
        <w:rPr>
          <w:rFonts w:ascii="Arial" w:hAnsi="Arial" w:cs="Arial"/>
          <w:sz w:val="20"/>
          <w:szCs w:val="20"/>
        </w:rPr>
        <w:t>A lesson template and grading rubric will be e-mailed to you.</w:t>
      </w:r>
      <w:r w:rsidR="00E276D2">
        <w:rPr>
          <w:rFonts w:ascii="Arial" w:hAnsi="Arial" w:cs="Arial"/>
        </w:rPr>
        <w:t xml:space="preserve"> </w:t>
      </w:r>
      <w:r w:rsidRPr="00A700FE">
        <w:rPr>
          <w:rFonts w:ascii="Arial" w:hAnsi="Arial" w:cs="Arial"/>
          <w:sz w:val="20"/>
          <w:szCs w:val="20"/>
        </w:rPr>
        <w:t xml:space="preserve"> You will sign up to present your lesson design in class and it will be due on the day of your presentation. Note: you are encouraged to submit a draft of your lesson plan for review before the lesson is taught to students.</w:t>
      </w:r>
    </w:p>
    <w:p w:rsidR="003F09B7" w:rsidRDefault="00331EC5" w:rsidP="00722507">
      <w:pPr>
        <w:rPr>
          <w:rFonts w:ascii="Arial" w:hAnsi="Arial" w:cs="Arial"/>
          <w:color w:val="FF0000"/>
          <w:sz w:val="20"/>
          <w:szCs w:val="20"/>
        </w:rPr>
      </w:pPr>
      <w:r w:rsidRPr="00073009">
        <w:rPr>
          <w:rFonts w:ascii="Arial" w:hAnsi="Arial" w:cs="Arial"/>
          <w:b/>
          <w:i/>
          <w:sz w:val="20"/>
          <w:szCs w:val="20"/>
        </w:rPr>
        <w:t>Reflection on Mathematics Lesson</w:t>
      </w:r>
      <w:r w:rsidR="003F09B7" w:rsidRPr="00073009">
        <w:rPr>
          <w:rFonts w:ascii="Arial" w:hAnsi="Arial" w:cs="Arial"/>
          <w:b/>
          <w:i/>
          <w:sz w:val="20"/>
          <w:szCs w:val="20"/>
        </w:rPr>
        <w:t xml:space="preserve"> Implementation</w:t>
      </w:r>
      <w:r w:rsidR="002E325C">
        <w:rPr>
          <w:rFonts w:ascii="Arial" w:hAnsi="Arial" w:cs="Arial"/>
          <w:sz w:val="20"/>
          <w:szCs w:val="20"/>
        </w:rPr>
        <w:t xml:space="preserve"> (</w:t>
      </w:r>
      <w:r w:rsidR="00073009">
        <w:rPr>
          <w:rFonts w:ascii="Arial" w:hAnsi="Arial" w:cs="Arial"/>
          <w:sz w:val="20"/>
          <w:szCs w:val="20"/>
        </w:rPr>
        <w:t>10</w:t>
      </w:r>
      <w:r>
        <w:rPr>
          <w:rFonts w:ascii="Arial" w:hAnsi="Arial" w:cs="Arial"/>
          <w:sz w:val="20"/>
          <w:szCs w:val="20"/>
        </w:rPr>
        <w:t xml:space="preserve"> points) –</w:t>
      </w:r>
      <w:r w:rsidRPr="003F09B7">
        <w:rPr>
          <w:rFonts w:ascii="Arial" w:hAnsi="Arial" w:cs="Arial"/>
          <w:sz w:val="20"/>
          <w:szCs w:val="20"/>
        </w:rPr>
        <w:t xml:space="preserve"> </w:t>
      </w:r>
      <w:r w:rsidR="00073009">
        <w:rPr>
          <w:rFonts w:ascii="Arial" w:hAnsi="Arial" w:cs="Arial"/>
          <w:sz w:val="20"/>
          <w:szCs w:val="20"/>
        </w:rPr>
        <w:t>After you</w:t>
      </w:r>
      <w:r w:rsidR="004D532F">
        <w:rPr>
          <w:rFonts w:ascii="Arial" w:hAnsi="Arial" w:cs="Arial"/>
          <w:sz w:val="20"/>
          <w:szCs w:val="20"/>
        </w:rPr>
        <w:t xml:space="preserve"> </w:t>
      </w:r>
      <w:r w:rsidR="00E276D2">
        <w:rPr>
          <w:rFonts w:ascii="Arial" w:hAnsi="Arial" w:cs="Arial"/>
          <w:sz w:val="20"/>
          <w:szCs w:val="20"/>
        </w:rPr>
        <w:t xml:space="preserve">teach </w:t>
      </w:r>
      <w:r w:rsidR="004D532F">
        <w:rPr>
          <w:rFonts w:ascii="Arial" w:hAnsi="Arial" w:cs="Arial"/>
          <w:sz w:val="20"/>
          <w:szCs w:val="20"/>
        </w:rPr>
        <w:t>your mathematics</w:t>
      </w:r>
      <w:r w:rsidR="004D532F" w:rsidRPr="004D532F">
        <w:rPr>
          <w:rFonts w:ascii="Arial" w:hAnsi="Arial" w:cs="Arial"/>
          <w:sz w:val="20"/>
          <w:szCs w:val="20"/>
        </w:rPr>
        <w:t xml:space="preserve"> lesson</w:t>
      </w:r>
      <w:r w:rsidR="00073009">
        <w:rPr>
          <w:rFonts w:ascii="Arial" w:hAnsi="Arial" w:cs="Arial"/>
          <w:sz w:val="20"/>
          <w:szCs w:val="20"/>
        </w:rPr>
        <w:t>, you will</w:t>
      </w:r>
      <w:r w:rsidR="0072617A">
        <w:rPr>
          <w:rFonts w:ascii="Arial" w:hAnsi="Arial" w:cs="Arial"/>
          <w:sz w:val="20"/>
          <w:szCs w:val="20"/>
        </w:rPr>
        <w:t xml:space="preserve"> reflect on your teaching</w:t>
      </w:r>
      <w:r w:rsidR="000B3305">
        <w:rPr>
          <w:rFonts w:ascii="Arial" w:hAnsi="Arial" w:cs="Arial"/>
          <w:sz w:val="20"/>
          <w:szCs w:val="20"/>
        </w:rPr>
        <w:t>, either individually with your videotape or as a group with your study team</w:t>
      </w:r>
      <w:r w:rsidR="004D532F">
        <w:rPr>
          <w:rFonts w:ascii="Arial" w:hAnsi="Arial" w:cs="Arial"/>
          <w:sz w:val="20"/>
          <w:szCs w:val="20"/>
        </w:rPr>
        <w:t xml:space="preserve">. </w:t>
      </w:r>
      <w:r w:rsidR="00590503">
        <w:rPr>
          <w:rFonts w:ascii="Arial" w:hAnsi="Arial" w:cs="Arial"/>
          <w:sz w:val="20"/>
          <w:szCs w:val="20"/>
        </w:rPr>
        <w:t>A few</w:t>
      </w:r>
      <w:r w:rsidR="0072617A">
        <w:rPr>
          <w:rFonts w:ascii="Arial" w:hAnsi="Arial" w:cs="Arial"/>
          <w:sz w:val="20"/>
          <w:szCs w:val="20"/>
        </w:rPr>
        <w:t xml:space="preserve"> prompts</w:t>
      </w:r>
      <w:r w:rsidR="00590503">
        <w:rPr>
          <w:rFonts w:ascii="Arial" w:hAnsi="Arial" w:cs="Arial"/>
          <w:sz w:val="20"/>
          <w:szCs w:val="20"/>
        </w:rPr>
        <w:t xml:space="preserve"> for this 2-page paper </w:t>
      </w:r>
      <w:r w:rsidR="0072617A">
        <w:rPr>
          <w:rFonts w:ascii="Arial" w:hAnsi="Arial" w:cs="Arial"/>
          <w:sz w:val="20"/>
          <w:szCs w:val="20"/>
        </w:rPr>
        <w:t>are:</w:t>
      </w:r>
    </w:p>
    <w:p w:rsidR="003F09B7" w:rsidRPr="00846A30" w:rsidRDefault="0072617A" w:rsidP="007B03C0">
      <w:pPr>
        <w:pStyle w:val="ListParagraph"/>
        <w:numPr>
          <w:ilvl w:val="0"/>
          <w:numId w:val="8"/>
        </w:numPr>
        <w:rPr>
          <w:rFonts w:ascii="Arial" w:hAnsi="Arial" w:cs="Arial"/>
          <w:sz w:val="20"/>
        </w:rPr>
      </w:pPr>
      <w:r>
        <w:rPr>
          <w:rFonts w:ascii="Arial" w:hAnsi="Arial" w:cs="Arial"/>
          <w:sz w:val="20"/>
        </w:rPr>
        <w:t>W</w:t>
      </w:r>
      <w:r w:rsidR="003F09B7" w:rsidRPr="00846A30">
        <w:rPr>
          <w:rFonts w:ascii="Arial" w:hAnsi="Arial" w:cs="Arial"/>
          <w:sz w:val="20"/>
        </w:rPr>
        <w:t xml:space="preserve">hat </w:t>
      </w:r>
      <w:r w:rsidR="003F09B7">
        <w:rPr>
          <w:rFonts w:ascii="Arial" w:hAnsi="Arial" w:cs="Arial"/>
          <w:sz w:val="20"/>
        </w:rPr>
        <w:t>went well and what could</w:t>
      </w:r>
      <w:r w:rsidR="003F09B7" w:rsidRPr="00846A30">
        <w:rPr>
          <w:rFonts w:ascii="Arial" w:hAnsi="Arial" w:cs="Arial"/>
          <w:sz w:val="20"/>
        </w:rPr>
        <w:t xml:space="preserve"> be done differently?</w:t>
      </w:r>
      <w:r w:rsidR="003F09B7">
        <w:rPr>
          <w:rFonts w:ascii="Arial" w:hAnsi="Arial" w:cs="Arial"/>
          <w:sz w:val="20"/>
        </w:rPr>
        <w:t xml:space="preserve"> Did students learn what they were supposed to learn? What evidence of learning do you have? What does the evidence tell you?</w:t>
      </w:r>
    </w:p>
    <w:p w:rsidR="0072617A" w:rsidRDefault="0072617A" w:rsidP="007B03C0">
      <w:pPr>
        <w:pStyle w:val="ListParagraph"/>
        <w:numPr>
          <w:ilvl w:val="0"/>
          <w:numId w:val="8"/>
        </w:numPr>
        <w:rPr>
          <w:rFonts w:ascii="Arial" w:hAnsi="Arial" w:cs="Arial"/>
          <w:sz w:val="20"/>
        </w:rPr>
      </w:pPr>
      <w:r>
        <w:rPr>
          <w:rFonts w:ascii="Arial" w:hAnsi="Arial" w:cs="Arial"/>
          <w:sz w:val="20"/>
        </w:rPr>
        <w:t>H</w:t>
      </w:r>
      <w:r w:rsidR="00217402" w:rsidRPr="0072617A">
        <w:rPr>
          <w:rFonts w:ascii="Arial" w:hAnsi="Arial" w:cs="Arial"/>
          <w:sz w:val="20"/>
        </w:rPr>
        <w:t xml:space="preserve">ow did your teaching strategies enhance student learning? What were the strengths and weaknesses of your teaching strategies? </w:t>
      </w:r>
      <w:r>
        <w:rPr>
          <w:rFonts w:ascii="Arial" w:hAnsi="Arial" w:cs="Arial"/>
          <w:sz w:val="20"/>
        </w:rPr>
        <w:t xml:space="preserve">What difficulties in learning did you observe? What did you do to overcome such difficulties? </w:t>
      </w:r>
      <w:r w:rsidRPr="0072617A">
        <w:rPr>
          <w:rFonts w:ascii="Arial" w:hAnsi="Arial" w:cs="Arial"/>
          <w:sz w:val="20"/>
        </w:rPr>
        <w:t xml:space="preserve">If </w:t>
      </w:r>
      <w:proofErr w:type="spellStart"/>
      <w:r w:rsidRPr="0072617A">
        <w:rPr>
          <w:rFonts w:ascii="Arial" w:hAnsi="Arial" w:cs="Arial"/>
          <w:sz w:val="20"/>
        </w:rPr>
        <w:t>manipulatives</w:t>
      </w:r>
      <w:proofErr w:type="spellEnd"/>
      <w:r w:rsidRPr="0072617A">
        <w:rPr>
          <w:rFonts w:ascii="Arial" w:hAnsi="Arial" w:cs="Arial"/>
          <w:sz w:val="20"/>
        </w:rPr>
        <w:t xml:space="preserve"> were used, were they effective? Why or why not? If you put students in groups, how did group members interact? If a worksheet was given, how did it help or fail to facilitate learning?</w:t>
      </w:r>
      <w:r>
        <w:rPr>
          <w:rFonts w:ascii="Arial" w:hAnsi="Arial" w:cs="Arial"/>
          <w:sz w:val="20"/>
        </w:rPr>
        <w:t xml:space="preserve"> If you allowed student presentations, how did students share their ideas? How did other students respond to the presentations?</w:t>
      </w:r>
    </w:p>
    <w:p w:rsidR="00575F4E" w:rsidRPr="007B3D9C" w:rsidRDefault="0072617A" w:rsidP="00F25B85">
      <w:pPr>
        <w:pStyle w:val="ListParagraph"/>
        <w:numPr>
          <w:ilvl w:val="0"/>
          <w:numId w:val="8"/>
        </w:numPr>
        <w:rPr>
          <w:rFonts w:ascii="Arial" w:hAnsi="Arial" w:cs="Arial"/>
          <w:sz w:val="20"/>
        </w:rPr>
      </w:pPr>
      <w:r>
        <w:rPr>
          <w:rFonts w:ascii="Arial" w:hAnsi="Arial" w:cs="Arial"/>
          <w:sz w:val="20"/>
        </w:rPr>
        <w:t>W</w:t>
      </w:r>
      <w:r w:rsidR="003F09B7" w:rsidRPr="0072617A">
        <w:rPr>
          <w:rFonts w:ascii="Arial" w:hAnsi="Arial" w:cs="Arial"/>
          <w:sz w:val="20"/>
        </w:rPr>
        <w:t>hy did you make particular moment-to-moment decisions in your teaching moves? What were the effects of these moves? For example</w:t>
      </w:r>
      <w:r w:rsidR="00590503">
        <w:rPr>
          <w:rFonts w:ascii="Arial" w:hAnsi="Arial" w:cs="Arial"/>
          <w:sz w:val="20"/>
        </w:rPr>
        <w:t>,</w:t>
      </w:r>
      <w:r w:rsidR="003F09B7" w:rsidRPr="0072617A">
        <w:rPr>
          <w:rFonts w:ascii="Arial" w:hAnsi="Arial" w:cs="Arial"/>
          <w:sz w:val="20"/>
        </w:rPr>
        <w:t xml:space="preserve"> you planned to encourage Jason to talk, but Cassidy raised a question in the middle of the lesson. You decided at that moment to pursue Cassidy’s question instead of asking Jason to share his ideas. Why did you change your mind and take a detour? It is not sufficient to just say that Cassidy’s question was important. You need to explain why the question was important and how the class responded to it.</w:t>
      </w:r>
    </w:p>
    <w:p w:rsidR="00575F4E" w:rsidRDefault="00575F4E" w:rsidP="00F25B85">
      <w:pPr>
        <w:rPr>
          <w:rFonts w:ascii="Arial" w:hAnsi="Arial" w:cs="Arial"/>
          <w:sz w:val="20"/>
          <w:szCs w:val="20"/>
        </w:rPr>
      </w:pPr>
    </w:p>
    <w:p w:rsidR="00073009" w:rsidRPr="003E59E9" w:rsidRDefault="003F19D2" w:rsidP="00073009">
      <w:pPr>
        <w:rPr>
          <w:rFonts w:ascii="Arial" w:hAnsi="Arial" w:cs="Arial"/>
          <w:b/>
          <w:sz w:val="20"/>
          <w:szCs w:val="20"/>
        </w:rPr>
      </w:pPr>
      <w:r>
        <w:rPr>
          <w:rFonts w:ascii="Arial" w:hAnsi="Arial" w:cs="Arial"/>
          <w:b/>
          <w:sz w:val="20"/>
          <w:szCs w:val="20"/>
        </w:rPr>
        <w:t>Overall</w:t>
      </w:r>
      <w:r w:rsidR="00575F4E">
        <w:rPr>
          <w:rFonts w:ascii="Arial" w:hAnsi="Arial" w:cs="Arial"/>
          <w:b/>
          <w:sz w:val="20"/>
          <w:szCs w:val="20"/>
        </w:rPr>
        <w:t xml:space="preserve"> </w:t>
      </w:r>
      <w:r w:rsidR="00073009" w:rsidRPr="003E59E9">
        <w:rPr>
          <w:rFonts w:ascii="Arial" w:hAnsi="Arial" w:cs="Arial"/>
          <w:b/>
          <w:sz w:val="20"/>
          <w:szCs w:val="20"/>
        </w:rPr>
        <w:t>Grading Scale</w:t>
      </w:r>
    </w:p>
    <w:p w:rsidR="00073009" w:rsidRPr="003E59E9" w:rsidRDefault="002D4771" w:rsidP="00073009">
      <w:pPr>
        <w:rPr>
          <w:rFonts w:ascii="Arial" w:hAnsi="Arial" w:cs="Arial"/>
          <w:sz w:val="20"/>
          <w:szCs w:val="20"/>
        </w:rPr>
      </w:pPr>
      <w:r>
        <w:rPr>
          <w:rFonts w:ascii="Arial" w:hAnsi="Arial" w:cs="Arial"/>
          <w:sz w:val="20"/>
          <w:szCs w:val="20"/>
        </w:rPr>
        <w:t>Final course g</w:t>
      </w:r>
      <w:r w:rsidR="00073009" w:rsidRPr="003E59E9">
        <w:rPr>
          <w:rFonts w:ascii="Arial" w:hAnsi="Arial" w:cs="Arial"/>
          <w:sz w:val="20"/>
          <w:szCs w:val="20"/>
        </w:rPr>
        <w:t>rades will be based on the following grading scale:</w:t>
      </w:r>
    </w:p>
    <w:p w:rsidR="00073009" w:rsidRPr="00ED4C6C" w:rsidRDefault="00073009" w:rsidP="00073009">
      <w:pPr>
        <w:rPr>
          <w:rFonts w:ascii="Arial" w:hAnsi="Arial" w:cs="Arial"/>
          <w:sz w:val="20"/>
          <w:szCs w:val="20"/>
        </w:rPr>
      </w:pPr>
      <w:r>
        <w:rPr>
          <w:rFonts w:ascii="Arial" w:hAnsi="Arial" w:cs="Arial"/>
          <w:sz w:val="20"/>
          <w:szCs w:val="20"/>
        </w:rPr>
        <w:t>A = 93% - 100%</w:t>
      </w:r>
      <w:r>
        <w:rPr>
          <w:rFonts w:ascii="Arial" w:hAnsi="Arial" w:cs="Arial"/>
          <w:sz w:val="20"/>
          <w:szCs w:val="20"/>
        </w:rPr>
        <w:tab/>
        <w:t>A- = 90% - 92</w:t>
      </w:r>
      <w:r w:rsidRPr="003E59E9">
        <w:rPr>
          <w:rFonts w:ascii="Arial" w:hAnsi="Arial" w:cs="Arial"/>
          <w:sz w:val="20"/>
          <w:szCs w:val="20"/>
        </w:rPr>
        <w:t>%</w:t>
      </w:r>
      <w:r>
        <w:rPr>
          <w:rFonts w:ascii="Arial" w:hAnsi="Arial" w:cs="Arial"/>
          <w:sz w:val="20"/>
          <w:szCs w:val="20"/>
        </w:rPr>
        <w:tab/>
      </w:r>
      <w:r>
        <w:rPr>
          <w:rFonts w:ascii="Arial" w:hAnsi="Arial" w:cs="Arial"/>
          <w:sz w:val="20"/>
          <w:szCs w:val="20"/>
        </w:rPr>
        <w:tab/>
        <w:t>B+ = 87% - 89%</w:t>
      </w:r>
      <w:r>
        <w:rPr>
          <w:rFonts w:ascii="Arial" w:hAnsi="Arial" w:cs="Arial"/>
          <w:sz w:val="20"/>
          <w:szCs w:val="20"/>
        </w:rPr>
        <w:tab/>
        <w:t>B = 83</w:t>
      </w:r>
      <w:r w:rsidRPr="003E59E9">
        <w:rPr>
          <w:rFonts w:ascii="Arial" w:hAnsi="Arial" w:cs="Arial"/>
          <w:sz w:val="20"/>
          <w:szCs w:val="20"/>
        </w:rPr>
        <w:t>% - 86%</w:t>
      </w:r>
      <w:r w:rsidR="005A7550">
        <w:rPr>
          <w:rFonts w:ascii="Arial" w:hAnsi="Arial" w:cs="Arial"/>
          <w:sz w:val="20"/>
          <w:szCs w:val="20"/>
        </w:rPr>
        <w:t xml:space="preserve"> </w:t>
      </w:r>
      <w:r w:rsidR="005A7550">
        <w:rPr>
          <w:rFonts w:ascii="Arial" w:hAnsi="Arial" w:cs="Arial"/>
          <w:sz w:val="20"/>
          <w:szCs w:val="20"/>
        </w:rPr>
        <w:tab/>
        <w:t xml:space="preserve">     </w:t>
      </w:r>
      <w:r>
        <w:rPr>
          <w:rFonts w:ascii="Arial" w:hAnsi="Arial" w:cs="Arial"/>
          <w:sz w:val="20"/>
          <w:szCs w:val="20"/>
        </w:rPr>
        <w:t>B- = 80% - 82</w:t>
      </w:r>
      <w:r w:rsidR="005A7550">
        <w:rPr>
          <w:rFonts w:ascii="Arial" w:hAnsi="Arial" w:cs="Arial"/>
          <w:sz w:val="20"/>
          <w:szCs w:val="20"/>
        </w:rPr>
        <w:t xml:space="preserve">% </w:t>
      </w:r>
      <w:r>
        <w:rPr>
          <w:rFonts w:ascii="Arial" w:hAnsi="Arial" w:cs="Arial"/>
          <w:sz w:val="20"/>
          <w:szCs w:val="20"/>
        </w:rPr>
        <w:t>C+ = 77% - 79%</w:t>
      </w:r>
      <w:r>
        <w:rPr>
          <w:rFonts w:ascii="Arial" w:hAnsi="Arial" w:cs="Arial"/>
          <w:sz w:val="20"/>
          <w:szCs w:val="20"/>
        </w:rPr>
        <w:tab/>
        <w:t>C = 73% - 76%</w:t>
      </w:r>
      <w:r>
        <w:rPr>
          <w:rFonts w:ascii="Arial" w:hAnsi="Arial" w:cs="Arial"/>
          <w:sz w:val="20"/>
          <w:szCs w:val="20"/>
        </w:rPr>
        <w:tab/>
      </w:r>
      <w:r>
        <w:rPr>
          <w:rFonts w:ascii="Arial" w:hAnsi="Arial" w:cs="Arial"/>
          <w:sz w:val="20"/>
          <w:szCs w:val="20"/>
        </w:rPr>
        <w:tab/>
        <w:t>C- = 70% - 72%</w:t>
      </w:r>
      <w:r w:rsidR="005A7550">
        <w:rPr>
          <w:rFonts w:ascii="Arial" w:hAnsi="Arial" w:cs="Arial"/>
          <w:sz w:val="20"/>
          <w:szCs w:val="20"/>
        </w:rPr>
        <w:t xml:space="preserve">              </w:t>
      </w:r>
      <w:r w:rsidRPr="003E59E9">
        <w:rPr>
          <w:rFonts w:ascii="Arial" w:hAnsi="Arial" w:cs="Arial"/>
          <w:sz w:val="20"/>
          <w:szCs w:val="20"/>
        </w:rPr>
        <w:t>D = 60% - 69%</w:t>
      </w:r>
      <w:r w:rsidR="005A7550">
        <w:rPr>
          <w:rFonts w:ascii="Arial" w:hAnsi="Arial" w:cs="Arial"/>
          <w:sz w:val="20"/>
          <w:szCs w:val="20"/>
        </w:rPr>
        <w:tab/>
        <w:t xml:space="preserve">     </w:t>
      </w:r>
      <w:r w:rsidRPr="003E59E9">
        <w:rPr>
          <w:rFonts w:ascii="Arial" w:hAnsi="Arial" w:cs="Arial"/>
          <w:sz w:val="20"/>
          <w:szCs w:val="20"/>
        </w:rPr>
        <w:t>F = below 60</w:t>
      </w:r>
    </w:p>
    <w:p w:rsidR="00811A9D" w:rsidRPr="00811A9D" w:rsidRDefault="00D66628" w:rsidP="00811A9D">
      <w:pPr>
        <w:pStyle w:val="Heading3"/>
        <w:rPr>
          <w:rFonts w:ascii="Arial" w:hAnsi="Arial" w:cs="Arial"/>
          <w:bCs/>
        </w:rPr>
      </w:pPr>
      <w:r>
        <w:rPr>
          <w:rFonts w:ascii="Arial" w:hAnsi="Arial" w:cs="Arial"/>
          <w:bCs/>
        </w:rPr>
        <w:t>Computer Use d</w:t>
      </w:r>
      <w:r w:rsidR="00811A9D" w:rsidRPr="00811A9D">
        <w:rPr>
          <w:rFonts w:ascii="Arial" w:hAnsi="Arial" w:cs="Arial"/>
          <w:bCs/>
        </w:rPr>
        <w:t>uring Class Sessions</w:t>
      </w:r>
    </w:p>
    <w:p w:rsidR="00811A9D" w:rsidRPr="00811A9D" w:rsidRDefault="00811A9D" w:rsidP="00811A9D">
      <w:pPr>
        <w:rPr>
          <w:rFonts w:ascii="Arial" w:hAnsi="Arial" w:cs="Arial"/>
          <w:iCs/>
          <w:sz w:val="20"/>
          <w:szCs w:val="20"/>
        </w:rPr>
      </w:pPr>
      <w:r w:rsidRPr="00811A9D">
        <w:rPr>
          <w:rFonts w:ascii="Arial" w:hAnsi="Arial" w:cs="Arial"/>
          <w:iCs/>
          <w:sz w:val="20"/>
          <w:szCs w:val="20"/>
        </w:rPr>
        <w:t>You are welcome to use a laptop computer in class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Your kind consideration is greatly appreciated by all!</w:t>
      </w:r>
    </w:p>
    <w:p w:rsidR="00811A9D" w:rsidRPr="00811A9D" w:rsidRDefault="00811A9D" w:rsidP="00811A9D">
      <w:pPr>
        <w:rPr>
          <w:rFonts w:ascii="Arial" w:hAnsi="Arial" w:cs="Arial"/>
          <w:iCs/>
          <w:sz w:val="20"/>
          <w:szCs w:val="20"/>
        </w:rPr>
      </w:pPr>
    </w:p>
    <w:p w:rsidR="00811A9D" w:rsidRPr="00811A9D" w:rsidRDefault="00811A9D" w:rsidP="00811A9D">
      <w:pPr>
        <w:rPr>
          <w:rFonts w:ascii="Arial" w:hAnsi="Arial" w:cs="Arial"/>
          <w:b/>
          <w:sz w:val="20"/>
          <w:szCs w:val="20"/>
        </w:rPr>
      </w:pPr>
      <w:r w:rsidRPr="00811A9D">
        <w:rPr>
          <w:rFonts w:ascii="Arial" w:hAnsi="Arial" w:cs="Arial"/>
          <w:b/>
          <w:sz w:val="20"/>
          <w:szCs w:val="20"/>
        </w:rPr>
        <w:t>Person-First Language</w:t>
      </w:r>
    </w:p>
    <w:p w:rsidR="000B3305" w:rsidRPr="000B3305" w:rsidRDefault="00811A9D" w:rsidP="000B3305">
      <w:pPr>
        <w:pStyle w:val="NormalWeb"/>
        <w:spacing w:before="0" w:beforeAutospacing="0" w:after="0" w:afterAutospacing="0"/>
        <w:rPr>
          <w:rFonts w:ascii="Arial" w:hAnsi="Arial" w:cs="Arial"/>
          <w:sz w:val="20"/>
          <w:szCs w:val="20"/>
        </w:rPr>
      </w:pPr>
      <w:r w:rsidRPr="00811A9D">
        <w:rPr>
          <w:rFonts w:ascii="Arial" w:hAnsi="Arial" w:cs="Arial"/>
          <w:sz w:val="20"/>
          <w:szCs w:val="20"/>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811A9D" w:rsidRDefault="009711EC">
      <w:pPr>
        <w:rPr>
          <w:rFonts w:ascii="Arial" w:hAnsi="Arial" w:cs="Arial"/>
          <w:b/>
          <w:sz w:val="20"/>
          <w:szCs w:val="20"/>
        </w:rPr>
      </w:pPr>
      <w:r w:rsidRPr="009711EC">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7" o:title="BD10290_"/>
          </v:shape>
        </w:pict>
      </w:r>
    </w:p>
    <w:p w:rsidR="00CD0029" w:rsidRPr="000B3305" w:rsidRDefault="00CD0029" w:rsidP="000B3305">
      <w:pPr>
        <w:jc w:val="center"/>
        <w:rPr>
          <w:rFonts w:ascii="Arial" w:hAnsi="Arial" w:cs="Arial"/>
          <w:b/>
          <w:sz w:val="28"/>
          <w:szCs w:val="28"/>
        </w:rPr>
      </w:pPr>
      <w:r w:rsidRPr="000B3305">
        <w:rPr>
          <w:rFonts w:ascii="Arial" w:hAnsi="Arial" w:cs="Arial"/>
          <w:b/>
          <w:sz w:val="28"/>
          <w:szCs w:val="28"/>
        </w:rPr>
        <w:t>Tentative Schedule</w:t>
      </w:r>
    </w:p>
    <w:p w:rsidR="00CD0029" w:rsidRPr="007842C1" w:rsidRDefault="00CD0029" w:rsidP="00CD0029">
      <w:pPr>
        <w:rPr>
          <w:rFonts w:ascii="Arial" w:hAnsi="Arial" w:cs="Arial"/>
          <w:sz w:val="20"/>
          <w:szCs w:val="20"/>
        </w:rPr>
      </w:pPr>
      <w:r w:rsidRPr="007842C1">
        <w:rPr>
          <w:rFonts w:ascii="Arial" w:hAnsi="Arial" w:cs="Arial"/>
          <w:sz w:val="20"/>
          <w:szCs w:val="20"/>
        </w:rPr>
        <w:t>Please note that modifications may occur at the discretion of the instructor.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731"/>
        <w:gridCol w:w="5774"/>
        <w:gridCol w:w="3135"/>
      </w:tblGrid>
      <w:tr w:rsidR="00CD0029" w:rsidRPr="007842C1" w:rsidTr="004D3C90">
        <w:tc>
          <w:tcPr>
            <w:tcW w:w="731" w:type="dxa"/>
          </w:tcPr>
          <w:p w:rsidR="00CD0029" w:rsidRPr="007842C1" w:rsidRDefault="00CD0029" w:rsidP="00CD0029">
            <w:pPr>
              <w:rPr>
                <w:rFonts w:ascii="Arial" w:hAnsi="Arial" w:cs="Arial"/>
                <w:b/>
                <w:sz w:val="20"/>
                <w:szCs w:val="20"/>
              </w:rPr>
            </w:pPr>
            <w:r w:rsidRPr="007842C1">
              <w:rPr>
                <w:rFonts w:ascii="Arial" w:hAnsi="Arial" w:cs="Arial"/>
                <w:b/>
                <w:sz w:val="20"/>
                <w:szCs w:val="20"/>
              </w:rPr>
              <w:t>Date</w:t>
            </w:r>
          </w:p>
        </w:tc>
        <w:tc>
          <w:tcPr>
            <w:tcW w:w="5774" w:type="dxa"/>
          </w:tcPr>
          <w:p w:rsidR="00CD0029" w:rsidRPr="007842C1" w:rsidRDefault="00CD0029" w:rsidP="00CD0029">
            <w:pPr>
              <w:rPr>
                <w:rFonts w:ascii="Arial" w:hAnsi="Arial" w:cs="Arial"/>
                <w:b/>
                <w:sz w:val="20"/>
                <w:szCs w:val="20"/>
              </w:rPr>
            </w:pPr>
            <w:r w:rsidRPr="007842C1">
              <w:rPr>
                <w:rFonts w:ascii="Arial" w:hAnsi="Arial" w:cs="Arial"/>
                <w:b/>
                <w:sz w:val="20"/>
                <w:szCs w:val="20"/>
              </w:rPr>
              <w:t>Session, Topics, &amp; Essential Questions</w:t>
            </w:r>
          </w:p>
        </w:tc>
        <w:tc>
          <w:tcPr>
            <w:tcW w:w="3135" w:type="dxa"/>
          </w:tcPr>
          <w:p w:rsidR="00CD0029" w:rsidRPr="007842C1" w:rsidRDefault="00CD0029" w:rsidP="00CD0029">
            <w:pPr>
              <w:rPr>
                <w:rFonts w:ascii="Arial" w:hAnsi="Arial" w:cs="Arial"/>
                <w:b/>
                <w:sz w:val="20"/>
                <w:szCs w:val="20"/>
              </w:rPr>
            </w:pPr>
            <w:r w:rsidRPr="007842C1">
              <w:rPr>
                <w:rFonts w:ascii="Arial" w:hAnsi="Arial" w:cs="Arial"/>
                <w:b/>
                <w:sz w:val="20"/>
                <w:szCs w:val="20"/>
              </w:rPr>
              <w:t>Reading &amp; Assignments</w:t>
            </w:r>
          </w:p>
        </w:tc>
      </w:tr>
      <w:tr w:rsidR="00CD0029" w:rsidRPr="007842C1" w:rsidTr="004D3C90">
        <w:tc>
          <w:tcPr>
            <w:tcW w:w="731" w:type="dxa"/>
            <w:shd w:val="clear" w:color="auto" w:fill="auto"/>
          </w:tcPr>
          <w:p w:rsidR="00CD0029" w:rsidRPr="007842C1" w:rsidRDefault="00C25F10" w:rsidP="00C25F10">
            <w:pPr>
              <w:rPr>
                <w:rFonts w:ascii="Arial" w:hAnsi="Arial" w:cs="Arial"/>
                <w:sz w:val="20"/>
                <w:szCs w:val="20"/>
              </w:rPr>
            </w:pPr>
            <w:r>
              <w:rPr>
                <w:rFonts w:ascii="Arial" w:hAnsi="Arial" w:cs="Arial"/>
                <w:sz w:val="20"/>
                <w:szCs w:val="20"/>
              </w:rPr>
              <w:t>8</w:t>
            </w:r>
            <w:r w:rsidR="00CD0029" w:rsidRPr="007842C1">
              <w:rPr>
                <w:rFonts w:ascii="Arial" w:hAnsi="Arial" w:cs="Arial"/>
                <w:sz w:val="20"/>
                <w:szCs w:val="20"/>
              </w:rPr>
              <w:t>/</w:t>
            </w:r>
            <w:r>
              <w:rPr>
                <w:rFonts w:ascii="Arial" w:hAnsi="Arial" w:cs="Arial"/>
                <w:sz w:val="20"/>
                <w:szCs w:val="20"/>
              </w:rPr>
              <w:t>29</w:t>
            </w:r>
          </w:p>
        </w:tc>
        <w:tc>
          <w:tcPr>
            <w:tcW w:w="5774"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 xml:space="preserve">1. </w:t>
            </w:r>
            <w:r w:rsidR="004D71DE">
              <w:rPr>
                <w:rFonts w:ascii="Arial" w:hAnsi="Arial" w:cs="Arial"/>
                <w:sz w:val="20"/>
                <w:szCs w:val="20"/>
              </w:rPr>
              <w:t>BUILDING A MATH LEARNING COMMUNITY</w:t>
            </w:r>
          </w:p>
          <w:p w:rsidR="00CD0029" w:rsidRPr="004D3C90" w:rsidRDefault="00CD0029" w:rsidP="007B03C0">
            <w:pPr>
              <w:pStyle w:val="ListParagraph"/>
              <w:numPr>
                <w:ilvl w:val="0"/>
                <w:numId w:val="9"/>
              </w:numPr>
              <w:rPr>
                <w:rFonts w:ascii="Arial" w:hAnsi="Arial" w:cs="Arial"/>
                <w:sz w:val="20"/>
                <w:szCs w:val="20"/>
              </w:rPr>
            </w:pPr>
            <w:r w:rsidRPr="004D3C90">
              <w:rPr>
                <w:rFonts w:ascii="Arial" w:hAnsi="Arial" w:cs="Arial"/>
                <w:sz w:val="20"/>
                <w:szCs w:val="20"/>
              </w:rPr>
              <w:t xml:space="preserve">Course </w:t>
            </w:r>
            <w:r w:rsidRPr="004D3C90">
              <w:rPr>
                <w:rFonts w:ascii="Arial" w:hAnsi="Arial"/>
                <w:sz w:val="20"/>
                <w:szCs w:val="20"/>
              </w:rPr>
              <w:t>introduction</w:t>
            </w:r>
            <w:r w:rsidRPr="004D3C90">
              <w:rPr>
                <w:rFonts w:ascii="Arial" w:hAnsi="Arial" w:cs="Arial"/>
                <w:sz w:val="20"/>
                <w:szCs w:val="20"/>
              </w:rPr>
              <w:t xml:space="preserve">; </w:t>
            </w:r>
            <w:r w:rsidR="00C61973" w:rsidRPr="004D3C90">
              <w:rPr>
                <w:rFonts w:ascii="Arial" w:hAnsi="Arial" w:cs="Arial"/>
                <w:sz w:val="20"/>
                <w:szCs w:val="20"/>
              </w:rPr>
              <w:t>what</w:t>
            </w:r>
            <w:r w:rsidRPr="004D3C90">
              <w:rPr>
                <w:rFonts w:ascii="Arial" w:hAnsi="Arial" w:cs="Arial"/>
                <w:sz w:val="20"/>
                <w:szCs w:val="20"/>
              </w:rPr>
              <w:t xml:space="preserve"> are characteristics of an effective math classroom?</w:t>
            </w:r>
          </w:p>
        </w:tc>
        <w:tc>
          <w:tcPr>
            <w:tcW w:w="3135" w:type="dxa"/>
            <w:shd w:val="clear" w:color="auto" w:fill="auto"/>
          </w:tcPr>
          <w:p w:rsidR="00CD0029" w:rsidRPr="007842C1" w:rsidRDefault="00C61973" w:rsidP="00CD0029">
            <w:pPr>
              <w:rPr>
                <w:rFonts w:ascii="Arial" w:hAnsi="Arial" w:cs="Arial"/>
                <w:sz w:val="20"/>
                <w:szCs w:val="20"/>
              </w:rPr>
            </w:pPr>
            <w:r>
              <w:rPr>
                <w:rFonts w:ascii="Arial" w:hAnsi="Arial" w:cs="Arial"/>
                <w:sz w:val="20"/>
                <w:szCs w:val="20"/>
              </w:rPr>
              <w:t>Syllabus</w:t>
            </w:r>
          </w:p>
        </w:tc>
      </w:tr>
      <w:tr w:rsidR="00CD0029" w:rsidRPr="007842C1" w:rsidTr="004D3C90">
        <w:tc>
          <w:tcPr>
            <w:tcW w:w="731" w:type="dxa"/>
            <w:shd w:val="clear" w:color="auto" w:fill="auto"/>
          </w:tcPr>
          <w:p w:rsidR="00CD0029" w:rsidRPr="007842C1" w:rsidRDefault="00CD0029" w:rsidP="00C25F10">
            <w:pPr>
              <w:rPr>
                <w:rFonts w:ascii="Arial" w:hAnsi="Arial" w:cs="Arial"/>
                <w:sz w:val="20"/>
                <w:szCs w:val="20"/>
              </w:rPr>
            </w:pPr>
            <w:r w:rsidRPr="007842C1">
              <w:rPr>
                <w:rFonts w:ascii="Arial" w:hAnsi="Arial" w:cs="Arial"/>
                <w:sz w:val="20"/>
                <w:szCs w:val="20"/>
              </w:rPr>
              <w:t>9/</w:t>
            </w:r>
            <w:r w:rsidR="00C25F10">
              <w:rPr>
                <w:rFonts w:ascii="Arial" w:hAnsi="Arial" w:cs="Arial"/>
                <w:sz w:val="20"/>
                <w:szCs w:val="20"/>
              </w:rPr>
              <w:t>12</w:t>
            </w:r>
          </w:p>
        </w:tc>
        <w:tc>
          <w:tcPr>
            <w:tcW w:w="5774" w:type="dxa"/>
            <w:shd w:val="clear" w:color="auto" w:fill="auto"/>
          </w:tcPr>
          <w:p w:rsidR="00096D37" w:rsidRPr="007842C1" w:rsidRDefault="00CD0029" w:rsidP="00096D37">
            <w:pPr>
              <w:ind w:left="223" w:hanging="223"/>
              <w:rPr>
                <w:rFonts w:ascii="Arial" w:hAnsi="Arial" w:cs="Arial"/>
                <w:sz w:val="20"/>
                <w:szCs w:val="20"/>
              </w:rPr>
            </w:pPr>
            <w:r w:rsidRPr="007842C1">
              <w:rPr>
                <w:rFonts w:ascii="Arial" w:hAnsi="Arial" w:cs="Arial"/>
                <w:sz w:val="20"/>
                <w:szCs w:val="20"/>
              </w:rPr>
              <w:t xml:space="preserve">2. </w:t>
            </w:r>
            <w:r w:rsidR="004D71DE">
              <w:rPr>
                <w:rFonts w:ascii="Arial" w:hAnsi="Arial" w:cs="Arial"/>
                <w:sz w:val="20"/>
                <w:szCs w:val="20"/>
              </w:rPr>
              <w:t>UNPACKING THE MATH STANDARDS</w:t>
            </w:r>
          </w:p>
          <w:p w:rsidR="004D71DE" w:rsidRPr="004D3C90" w:rsidRDefault="00096D37" w:rsidP="007B03C0">
            <w:pPr>
              <w:pStyle w:val="ListParagraph"/>
              <w:numPr>
                <w:ilvl w:val="0"/>
                <w:numId w:val="9"/>
              </w:numPr>
              <w:rPr>
                <w:rFonts w:ascii="Arial" w:hAnsi="Arial"/>
                <w:sz w:val="20"/>
                <w:szCs w:val="20"/>
              </w:rPr>
            </w:pPr>
            <w:r w:rsidRPr="004D3C90">
              <w:rPr>
                <w:rFonts w:ascii="Arial" w:hAnsi="Arial"/>
                <w:sz w:val="20"/>
                <w:szCs w:val="20"/>
              </w:rPr>
              <w:t xml:space="preserve">What are some similarities and differences between NCTM </w:t>
            </w:r>
            <w:r w:rsidRPr="004D3C90">
              <w:rPr>
                <w:rFonts w:ascii="Arial" w:hAnsi="Arial"/>
                <w:i/>
                <w:sz w:val="20"/>
                <w:szCs w:val="20"/>
              </w:rPr>
              <w:t>Principles and Standards for School Mathematics</w:t>
            </w:r>
            <w:r w:rsidRPr="004D3C90">
              <w:rPr>
                <w:rFonts w:ascii="Arial" w:hAnsi="Arial"/>
                <w:sz w:val="20"/>
                <w:szCs w:val="20"/>
              </w:rPr>
              <w:t xml:space="preserve"> and CA math framework and standards?</w:t>
            </w:r>
          </w:p>
          <w:p w:rsidR="004D71DE" w:rsidRPr="004D3C90" w:rsidRDefault="004D71DE" w:rsidP="007B03C0">
            <w:pPr>
              <w:pStyle w:val="ListParagraph"/>
              <w:numPr>
                <w:ilvl w:val="0"/>
                <w:numId w:val="9"/>
              </w:numPr>
              <w:rPr>
                <w:rFonts w:ascii="Arial" w:hAnsi="Arial"/>
                <w:sz w:val="20"/>
                <w:szCs w:val="20"/>
              </w:rPr>
            </w:pPr>
            <w:r w:rsidRPr="004D3C90">
              <w:rPr>
                <w:rFonts w:ascii="Arial" w:hAnsi="Arial"/>
                <w:sz w:val="20"/>
                <w:szCs w:val="20"/>
              </w:rPr>
              <w:t>Common Core Standards</w:t>
            </w:r>
          </w:p>
          <w:p w:rsidR="00CD0029" w:rsidRDefault="004D3C90" w:rsidP="007B03C0">
            <w:pPr>
              <w:pStyle w:val="ListParagraph"/>
              <w:numPr>
                <w:ilvl w:val="0"/>
                <w:numId w:val="9"/>
              </w:numPr>
              <w:rPr>
                <w:rFonts w:ascii="Arial" w:hAnsi="Arial"/>
                <w:sz w:val="20"/>
                <w:szCs w:val="20"/>
              </w:rPr>
            </w:pPr>
            <w:r>
              <w:rPr>
                <w:rFonts w:ascii="Arial" w:hAnsi="Arial"/>
                <w:sz w:val="20"/>
                <w:szCs w:val="20"/>
              </w:rPr>
              <w:t>Benefits</w:t>
            </w:r>
            <w:r w:rsidR="00096D37" w:rsidRPr="004D3C90">
              <w:rPr>
                <w:rFonts w:ascii="Arial" w:hAnsi="Arial"/>
                <w:sz w:val="20"/>
                <w:szCs w:val="20"/>
              </w:rPr>
              <w:t xml:space="preserve"> &amp; drawbacks of math standards?</w:t>
            </w:r>
          </w:p>
          <w:p w:rsidR="002D4771" w:rsidRPr="002D4771" w:rsidRDefault="002D4771" w:rsidP="002D4771">
            <w:pPr>
              <w:rPr>
                <w:rFonts w:ascii="Arial" w:hAnsi="Arial"/>
                <w:b/>
                <w:sz w:val="20"/>
                <w:szCs w:val="20"/>
              </w:rPr>
            </w:pPr>
            <w:r w:rsidRPr="002D4771">
              <w:rPr>
                <w:rFonts w:ascii="Arial" w:hAnsi="Arial"/>
                <w:b/>
                <w:sz w:val="20"/>
                <w:szCs w:val="20"/>
              </w:rPr>
              <w:t>Math Standards presentations</w:t>
            </w:r>
          </w:p>
        </w:tc>
        <w:tc>
          <w:tcPr>
            <w:tcW w:w="3135"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w:t>
            </w:r>
            <w:r w:rsidR="00096D37">
              <w:rPr>
                <w:rFonts w:ascii="Arial" w:hAnsi="Arial" w:cs="Arial"/>
                <w:sz w:val="20"/>
                <w:szCs w:val="20"/>
              </w:rPr>
              <w:t>1</w:t>
            </w:r>
          </w:p>
          <w:p w:rsidR="00CD0029" w:rsidRPr="007842C1" w:rsidRDefault="000B73F6" w:rsidP="00CD0029">
            <w:pPr>
              <w:rPr>
                <w:rFonts w:ascii="Arial" w:hAnsi="Arial" w:cs="Arial"/>
                <w:sz w:val="20"/>
                <w:szCs w:val="20"/>
              </w:rPr>
            </w:pPr>
            <w:r>
              <w:rPr>
                <w:rFonts w:ascii="Arial" w:hAnsi="Arial" w:cs="Arial"/>
                <w:b/>
                <w:sz w:val="20"/>
                <w:szCs w:val="20"/>
              </w:rPr>
              <w:t xml:space="preserve">Reflection 1 </w:t>
            </w:r>
            <w:r w:rsidR="00CD0029" w:rsidRPr="007842C1">
              <w:rPr>
                <w:rFonts w:ascii="Arial" w:hAnsi="Arial" w:cs="Arial"/>
                <w:b/>
                <w:sz w:val="20"/>
                <w:szCs w:val="20"/>
              </w:rPr>
              <w:t>due</w:t>
            </w:r>
          </w:p>
        </w:tc>
      </w:tr>
      <w:tr w:rsidR="00CD0029" w:rsidRPr="007842C1" w:rsidTr="004D3C90">
        <w:tc>
          <w:tcPr>
            <w:tcW w:w="731" w:type="dxa"/>
            <w:shd w:val="clear" w:color="auto" w:fill="auto"/>
          </w:tcPr>
          <w:p w:rsidR="00CD0029" w:rsidRPr="007842C1" w:rsidRDefault="00CD0029" w:rsidP="00C25F10">
            <w:pPr>
              <w:rPr>
                <w:rFonts w:ascii="Arial" w:hAnsi="Arial" w:cs="Arial"/>
                <w:sz w:val="20"/>
                <w:szCs w:val="20"/>
              </w:rPr>
            </w:pPr>
            <w:r w:rsidRPr="007842C1">
              <w:rPr>
                <w:rFonts w:ascii="Arial" w:hAnsi="Arial" w:cs="Arial"/>
                <w:sz w:val="20"/>
                <w:szCs w:val="20"/>
              </w:rPr>
              <w:t>9/</w:t>
            </w:r>
            <w:r w:rsidR="00C25F10">
              <w:rPr>
                <w:rFonts w:ascii="Arial" w:hAnsi="Arial" w:cs="Arial"/>
                <w:sz w:val="20"/>
                <w:szCs w:val="20"/>
              </w:rPr>
              <w:t>19</w:t>
            </w:r>
          </w:p>
        </w:tc>
        <w:tc>
          <w:tcPr>
            <w:tcW w:w="5774" w:type="dxa"/>
            <w:shd w:val="clear" w:color="auto" w:fill="auto"/>
          </w:tcPr>
          <w:p w:rsidR="00096D37" w:rsidRPr="007842C1" w:rsidRDefault="00CD0029" w:rsidP="00096D37">
            <w:pPr>
              <w:ind w:left="223" w:hanging="223"/>
              <w:rPr>
                <w:rFonts w:ascii="Arial" w:hAnsi="Arial" w:cs="Arial"/>
                <w:sz w:val="20"/>
                <w:szCs w:val="20"/>
              </w:rPr>
            </w:pPr>
            <w:r w:rsidRPr="007842C1">
              <w:rPr>
                <w:rFonts w:ascii="Arial" w:hAnsi="Arial" w:cs="Arial"/>
                <w:sz w:val="20"/>
                <w:szCs w:val="20"/>
              </w:rPr>
              <w:t xml:space="preserve">3. </w:t>
            </w:r>
            <w:r w:rsidR="004D3C90">
              <w:rPr>
                <w:rFonts w:ascii="Arial" w:hAnsi="Arial" w:cs="Arial"/>
                <w:sz w:val="20"/>
                <w:szCs w:val="20"/>
              </w:rPr>
              <w:t>CHALLENGING STUDENTS WITH RICH MATH TASKS</w:t>
            </w:r>
          </w:p>
          <w:p w:rsidR="00CD0029" w:rsidRPr="00FF47AA" w:rsidRDefault="00096D37" w:rsidP="00FF47AA">
            <w:pPr>
              <w:pStyle w:val="ListParagraph"/>
              <w:numPr>
                <w:ilvl w:val="0"/>
                <w:numId w:val="10"/>
              </w:numPr>
              <w:rPr>
                <w:rFonts w:ascii="Arial" w:hAnsi="Arial"/>
                <w:sz w:val="20"/>
                <w:szCs w:val="20"/>
              </w:rPr>
            </w:pPr>
            <w:r w:rsidRPr="004D3C90">
              <w:rPr>
                <w:rFonts w:ascii="Arial" w:hAnsi="Arial" w:cs="Arial"/>
                <w:sz w:val="20"/>
                <w:szCs w:val="20"/>
              </w:rPr>
              <w:t xml:space="preserve">What are different levels of cognitive demand of math tasks? How can </w:t>
            </w:r>
            <w:r w:rsidRPr="004D3C90">
              <w:rPr>
                <w:rFonts w:ascii="Arial" w:hAnsi="Arial"/>
                <w:sz w:val="20"/>
                <w:szCs w:val="20"/>
              </w:rPr>
              <w:t>we</w:t>
            </w:r>
            <w:r w:rsidRPr="004D3C90">
              <w:rPr>
                <w:rFonts w:ascii="Arial" w:hAnsi="Arial" w:cs="Arial"/>
                <w:sz w:val="20"/>
                <w:szCs w:val="20"/>
              </w:rPr>
              <w:t xml:space="preserve"> challenge students using appropriate math tasks? </w:t>
            </w:r>
          </w:p>
        </w:tc>
        <w:tc>
          <w:tcPr>
            <w:tcW w:w="3135" w:type="dxa"/>
            <w:shd w:val="clear" w:color="auto" w:fill="auto"/>
          </w:tcPr>
          <w:p w:rsidR="00096D37" w:rsidRDefault="00096D37" w:rsidP="00CD0029">
            <w:pPr>
              <w:rPr>
                <w:rFonts w:ascii="Arial" w:hAnsi="Arial" w:cs="Arial"/>
                <w:sz w:val="20"/>
                <w:szCs w:val="20"/>
              </w:rPr>
            </w:pPr>
            <w:r>
              <w:rPr>
                <w:rFonts w:ascii="Arial" w:hAnsi="Arial" w:cs="Arial"/>
                <w:sz w:val="20"/>
                <w:szCs w:val="20"/>
              </w:rPr>
              <w:t xml:space="preserve">Van de </w:t>
            </w:r>
            <w:proofErr w:type="spellStart"/>
            <w:r>
              <w:rPr>
                <w:rFonts w:ascii="Arial" w:hAnsi="Arial" w:cs="Arial"/>
                <w:sz w:val="20"/>
                <w:szCs w:val="20"/>
              </w:rPr>
              <w:t>Walle</w:t>
            </w:r>
            <w:proofErr w:type="spellEnd"/>
            <w:r>
              <w:rPr>
                <w:rFonts w:ascii="Arial" w:hAnsi="Arial" w:cs="Arial"/>
                <w:sz w:val="20"/>
                <w:szCs w:val="20"/>
              </w:rPr>
              <w:t xml:space="preserve"> et al. </w:t>
            </w:r>
            <w:proofErr w:type="spellStart"/>
            <w:r>
              <w:rPr>
                <w:rFonts w:ascii="Arial" w:hAnsi="Arial" w:cs="Arial"/>
                <w:sz w:val="20"/>
                <w:szCs w:val="20"/>
              </w:rPr>
              <w:t>ch</w:t>
            </w:r>
            <w:proofErr w:type="spellEnd"/>
            <w:r>
              <w:rPr>
                <w:rFonts w:ascii="Arial" w:hAnsi="Arial" w:cs="Arial"/>
                <w:sz w:val="20"/>
                <w:szCs w:val="20"/>
              </w:rPr>
              <w:t xml:space="preserve"> 2</w:t>
            </w:r>
          </w:p>
          <w:p w:rsidR="00CD0029" w:rsidRPr="007842C1" w:rsidRDefault="00C61973" w:rsidP="00CD0029">
            <w:pPr>
              <w:rPr>
                <w:rFonts w:ascii="Arial" w:hAnsi="Arial" w:cs="Arial"/>
                <w:sz w:val="20"/>
                <w:szCs w:val="20"/>
              </w:rPr>
            </w:pPr>
            <w:r>
              <w:rPr>
                <w:rFonts w:ascii="Arial" w:hAnsi="Arial" w:cs="Arial"/>
                <w:b/>
                <w:sz w:val="20"/>
                <w:szCs w:val="20"/>
              </w:rPr>
              <w:t>Reflection 2</w:t>
            </w:r>
            <w:r w:rsidRPr="007842C1">
              <w:rPr>
                <w:rFonts w:ascii="Arial" w:hAnsi="Arial" w:cs="Arial"/>
                <w:b/>
                <w:sz w:val="20"/>
                <w:szCs w:val="20"/>
              </w:rPr>
              <w:t xml:space="preserve"> due</w:t>
            </w:r>
          </w:p>
        </w:tc>
      </w:tr>
      <w:tr w:rsidR="00CD0029" w:rsidRPr="007842C1" w:rsidTr="004D3C90">
        <w:tc>
          <w:tcPr>
            <w:tcW w:w="731" w:type="dxa"/>
            <w:shd w:val="clear" w:color="auto" w:fill="auto"/>
          </w:tcPr>
          <w:p w:rsidR="00CD0029" w:rsidRPr="007842C1" w:rsidRDefault="00CD0029" w:rsidP="00C25F10">
            <w:pPr>
              <w:rPr>
                <w:rFonts w:ascii="Arial" w:hAnsi="Arial" w:cs="Arial"/>
                <w:sz w:val="20"/>
                <w:szCs w:val="20"/>
              </w:rPr>
            </w:pPr>
            <w:r w:rsidRPr="007842C1">
              <w:rPr>
                <w:rFonts w:ascii="Arial" w:hAnsi="Arial" w:cs="Arial"/>
                <w:sz w:val="20"/>
                <w:szCs w:val="20"/>
              </w:rPr>
              <w:t>9/2</w:t>
            </w:r>
            <w:r w:rsidR="00C25F10">
              <w:rPr>
                <w:rFonts w:ascii="Arial" w:hAnsi="Arial" w:cs="Arial"/>
                <w:sz w:val="20"/>
                <w:szCs w:val="20"/>
              </w:rPr>
              <w:t>6</w:t>
            </w:r>
          </w:p>
        </w:tc>
        <w:tc>
          <w:tcPr>
            <w:tcW w:w="5774" w:type="dxa"/>
            <w:shd w:val="clear" w:color="auto" w:fill="auto"/>
          </w:tcPr>
          <w:p w:rsidR="00096D37" w:rsidRPr="007842C1" w:rsidRDefault="00CD0029" w:rsidP="00096D37">
            <w:pPr>
              <w:rPr>
                <w:rFonts w:ascii="Arial" w:hAnsi="Arial"/>
                <w:sz w:val="20"/>
                <w:szCs w:val="20"/>
              </w:rPr>
            </w:pPr>
            <w:r w:rsidRPr="007842C1">
              <w:rPr>
                <w:rFonts w:ascii="Arial" w:hAnsi="Arial" w:cs="Arial"/>
                <w:sz w:val="20"/>
                <w:szCs w:val="20"/>
              </w:rPr>
              <w:t xml:space="preserve">4. </w:t>
            </w:r>
            <w:r w:rsidR="004D3C90">
              <w:rPr>
                <w:rFonts w:ascii="Arial" w:hAnsi="Arial"/>
                <w:sz w:val="20"/>
                <w:szCs w:val="20"/>
              </w:rPr>
              <w:t>LESSON DESIGN</w:t>
            </w:r>
          </w:p>
          <w:p w:rsidR="00CD0029" w:rsidRPr="004D3C90" w:rsidRDefault="00096D37" w:rsidP="007B03C0">
            <w:pPr>
              <w:pStyle w:val="ListParagraph"/>
              <w:numPr>
                <w:ilvl w:val="0"/>
                <w:numId w:val="10"/>
              </w:numPr>
              <w:rPr>
                <w:rFonts w:ascii="Arial" w:hAnsi="Arial"/>
                <w:sz w:val="20"/>
                <w:szCs w:val="20"/>
              </w:rPr>
            </w:pPr>
            <w:r w:rsidRPr="004D3C90">
              <w:rPr>
                <w:rFonts w:ascii="Arial" w:hAnsi="Arial"/>
                <w:sz w:val="20"/>
                <w:szCs w:val="20"/>
              </w:rPr>
              <w:t>How do we make decisions about what to teach and how we teach it? How do we provide opportunities for student thinking and interaction?</w:t>
            </w:r>
          </w:p>
          <w:p w:rsidR="004D3C90" w:rsidRPr="004D3C90" w:rsidRDefault="0042678F" w:rsidP="007B03C0">
            <w:pPr>
              <w:pStyle w:val="ListParagraph"/>
              <w:numPr>
                <w:ilvl w:val="0"/>
                <w:numId w:val="10"/>
              </w:numPr>
              <w:rPr>
                <w:rFonts w:ascii="Arial" w:hAnsi="Arial"/>
                <w:sz w:val="20"/>
                <w:szCs w:val="20"/>
              </w:rPr>
            </w:pPr>
            <w:r>
              <w:rPr>
                <w:rFonts w:ascii="Arial" w:hAnsi="Arial" w:cs="Arial"/>
                <w:sz w:val="20"/>
                <w:szCs w:val="20"/>
                <w:highlight w:val="lightGray"/>
              </w:rPr>
              <w:t xml:space="preserve">Planning </w:t>
            </w:r>
            <w:r w:rsidR="004D3C90" w:rsidRPr="004D3C90">
              <w:rPr>
                <w:rFonts w:ascii="Arial" w:hAnsi="Arial" w:cs="Arial"/>
                <w:sz w:val="20"/>
                <w:szCs w:val="20"/>
                <w:highlight w:val="lightGray"/>
              </w:rPr>
              <w:t>workshop</w:t>
            </w:r>
            <w:r w:rsidR="004D3C90" w:rsidRPr="004D3C90">
              <w:rPr>
                <w:rFonts w:ascii="Arial" w:hAnsi="Arial" w:cs="Arial"/>
                <w:sz w:val="20"/>
                <w:szCs w:val="20"/>
              </w:rPr>
              <w:t>: Bring ideas &amp; materials</w:t>
            </w:r>
          </w:p>
        </w:tc>
        <w:tc>
          <w:tcPr>
            <w:tcW w:w="3135" w:type="dxa"/>
            <w:shd w:val="clear" w:color="auto" w:fill="auto"/>
          </w:tcPr>
          <w:p w:rsidR="00096D37" w:rsidRDefault="00096D37"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3, 4</w:t>
            </w:r>
          </w:p>
          <w:p w:rsidR="007C3186" w:rsidRPr="007842C1" w:rsidRDefault="007C3186" w:rsidP="00C61973">
            <w:pPr>
              <w:rPr>
                <w:rFonts w:ascii="Arial" w:hAnsi="Arial" w:cs="Arial"/>
                <w:sz w:val="20"/>
                <w:szCs w:val="20"/>
              </w:rPr>
            </w:pPr>
          </w:p>
        </w:tc>
      </w:tr>
      <w:tr w:rsidR="00CD0029" w:rsidRPr="007842C1" w:rsidTr="004D3C90">
        <w:tc>
          <w:tcPr>
            <w:tcW w:w="731" w:type="dxa"/>
            <w:shd w:val="clear" w:color="auto" w:fill="auto"/>
          </w:tcPr>
          <w:p w:rsidR="00CD0029" w:rsidRPr="007842C1" w:rsidRDefault="00C25F10" w:rsidP="00C25F10">
            <w:pPr>
              <w:rPr>
                <w:rFonts w:ascii="Arial" w:hAnsi="Arial" w:cs="Arial"/>
                <w:sz w:val="20"/>
                <w:szCs w:val="20"/>
              </w:rPr>
            </w:pPr>
            <w:r>
              <w:rPr>
                <w:rFonts w:ascii="Arial" w:hAnsi="Arial" w:cs="Arial"/>
                <w:sz w:val="20"/>
                <w:szCs w:val="20"/>
              </w:rPr>
              <w:t>10</w:t>
            </w:r>
            <w:r w:rsidR="00CD0029" w:rsidRPr="007842C1">
              <w:rPr>
                <w:rFonts w:ascii="Arial" w:hAnsi="Arial" w:cs="Arial"/>
                <w:sz w:val="20"/>
                <w:szCs w:val="20"/>
              </w:rPr>
              <w:t>/</w:t>
            </w:r>
            <w:r>
              <w:rPr>
                <w:rFonts w:ascii="Arial" w:hAnsi="Arial" w:cs="Arial"/>
                <w:sz w:val="20"/>
                <w:szCs w:val="20"/>
              </w:rPr>
              <w:t>3</w:t>
            </w:r>
          </w:p>
        </w:tc>
        <w:tc>
          <w:tcPr>
            <w:tcW w:w="5774" w:type="dxa"/>
            <w:shd w:val="clear" w:color="auto" w:fill="auto"/>
          </w:tcPr>
          <w:p w:rsidR="00096D37" w:rsidRPr="007842C1" w:rsidRDefault="00CD0029" w:rsidP="00096D37">
            <w:pPr>
              <w:ind w:left="223" w:hanging="223"/>
              <w:rPr>
                <w:rFonts w:ascii="Arial" w:hAnsi="Arial" w:cs="Arial"/>
                <w:sz w:val="20"/>
                <w:szCs w:val="20"/>
              </w:rPr>
            </w:pPr>
            <w:r w:rsidRPr="004D3C90">
              <w:rPr>
                <w:rFonts w:ascii="Arial" w:hAnsi="Arial"/>
                <w:sz w:val="20"/>
                <w:szCs w:val="18"/>
              </w:rPr>
              <w:t>5.</w:t>
            </w:r>
            <w:r w:rsidRPr="007842C1">
              <w:rPr>
                <w:rFonts w:ascii="Arial" w:hAnsi="Arial"/>
                <w:b/>
                <w:sz w:val="20"/>
                <w:szCs w:val="18"/>
              </w:rPr>
              <w:t xml:space="preserve"> </w:t>
            </w:r>
            <w:r w:rsidR="00096D37" w:rsidRPr="007842C1">
              <w:rPr>
                <w:rFonts w:ascii="Arial" w:hAnsi="Arial" w:cs="Arial"/>
                <w:sz w:val="20"/>
                <w:szCs w:val="20"/>
              </w:rPr>
              <w:t>A</w:t>
            </w:r>
            <w:r w:rsidR="004D3C90">
              <w:rPr>
                <w:rFonts w:ascii="Arial" w:hAnsi="Arial" w:cs="Arial"/>
                <w:sz w:val="20"/>
                <w:szCs w:val="20"/>
              </w:rPr>
              <w:t>SSESSMENT OF STUDENTS’ THINKING IN MATH</w:t>
            </w:r>
          </w:p>
          <w:p w:rsidR="007B03C0" w:rsidRDefault="00096D37" w:rsidP="007B03C0">
            <w:pPr>
              <w:pStyle w:val="Heading5"/>
              <w:numPr>
                <w:ilvl w:val="0"/>
                <w:numId w:val="11"/>
              </w:numPr>
              <w:rPr>
                <w:rFonts w:ascii="Arial" w:hAnsi="Arial"/>
                <w:b w:val="0"/>
                <w:sz w:val="20"/>
              </w:rPr>
            </w:pPr>
            <w:r w:rsidRPr="00096D37">
              <w:rPr>
                <w:rFonts w:ascii="Arial" w:hAnsi="Arial"/>
                <w:b w:val="0"/>
                <w:sz w:val="20"/>
              </w:rPr>
              <w:t>How do we ass</w:t>
            </w:r>
            <w:r>
              <w:rPr>
                <w:rFonts w:ascii="Arial" w:hAnsi="Arial"/>
                <w:b w:val="0"/>
                <w:sz w:val="20"/>
              </w:rPr>
              <w:t xml:space="preserve">ess students’ understanding and </w:t>
            </w:r>
            <w:r w:rsidRPr="00096D37">
              <w:rPr>
                <w:rFonts w:ascii="Arial" w:hAnsi="Arial"/>
                <w:b w:val="0"/>
                <w:sz w:val="20"/>
              </w:rPr>
              <w:t>misunderstanding of mathematics? What are the purposes of different types of assessment strategies? How do we respond when students do not learn?</w:t>
            </w:r>
          </w:p>
          <w:p w:rsidR="00CD0029" w:rsidRPr="007B03C0" w:rsidRDefault="007B03C0" w:rsidP="0042678F">
            <w:pPr>
              <w:pStyle w:val="Heading5"/>
              <w:numPr>
                <w:ilvl w:val="0"/>
                <w:numId w:val="11"/>
              </w:numPr>
              <w:rPr>
                <w:rFonts w:ascii="Arial" w:hAnsi="Arial"/>
                <w:b w:val="0"/>
                <w:sz w:val="20"/>
              </w:rPr>
            </w:pPr>
            <w:r w:rsidRPr="004D3C90">
              <w:rPr>
                <w:rFonts w:ascii="Arial" w:hAnsi="Arial" w:cs="Arial"/>
                <w:sz w:val="20"/>
                <w:highlight w:val="lightGray"/>
              </w:rPr>
              <w:t xml:space="preserve"> </w:t>
            </w:r>
            <w:r w:rsidR="0042678F">
              <w:rPr>
                <w:rFonts w:ascii="Arial" w:hAnsi="Arial" w:cs="Arial"/>
                <w:b w:val="0"/>
                <w:sz w:val="20"/>
                <w:highlight w:val="lightGray"/>
              </w:rPr>
              <w:t>Planning</w:t>
            </w:r>
            <w:r w:rsidRPr="007B03C0">
              <w:rPr>
                <w:rFonts w:ascii="Arial" w:hAnsi="Arial" w:cs="Arial"/>
                <w:b w:val="0"/>
                <w:sz w:val="20"/>
                <w:highlight w:val="lightGray"/>
              </w:rPr>
              <w:t xml:space="preserve"> workshop</w:t>
            </w:r>
            <w:r w:rsidRPr="007B03C0">
              <w:rPr>
                <w:rFonts w:ascii="Arial" w:hAnsi="Arial" w:cs="Arial"/>
                <w:b w:val="0"/>
                <w:sz w:val="20"/>
              </w:rPr>
              <w:t>: Bring ideas &amp; materials</w:t>
            </w:r>
          </w:p>
        </w:tc>
        <w:tc>
          <w:tcPr>
            <w:tcW w:w="3135" w:type="dxa"/>
            <w:shd w:val="clear" w:color="auto" w:fill="auto"/>
          </w:tcPr>
          <w:p w:rsidR="00096D37" w:rsidRDefault="00096D37" w:rsidP="00096D37">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5</w:t>
            </w:r>
          </w:p>
          <w:p w:rsidR="00F65B52" w:rsidRPr="007C3186" w:rsidRDefault="002D4771" w:rsidP="002D4771">
            <w:pPr>
              <w:rPr>
                <w:rFonts w:ascii="Arial" w:hAnsi="Arial" w:cs="Arial"/>
                <w:b/>
                <w:sz w:val="20"/>
                <w:szCs w:val="20"/>
              </w:rPr>
            </w:pPr>
            <w:r w:rsidRPr="007842C1">
              <w:rPr>
                <w:rFonts w:ascii="Arial" w:hAnsi="Arial" w:cs="Arial"/>
                <w:b/>
                <w:sz w:val="20"/>
                <w:szCs w:val="20"/>
              </w:rPr>
              <w:t>Student interview</w:t>
            </w:r>
            <w:r>
              <w:rPr>
                <w:rFonts w:ascii="Arial" w:hAnsi="Arial" w:cs="Arial"/>
                <w:b/>
                <w:sz w:val="20"/>
                <w:szCs w:val="20"/>
              </w:rPr>
              <w:t>s</w:t>
            </w:r>
            <w:r w:rsidRPr="007842C1">
              <w:rPr>
                <w:rFonts w:ascii="Arial" w:hAnsi="Arial" w:cs="Arial"/>
                <w:b/>
                <w:sz w:val="20"/>
                <w:szCs w:val="20"/>
              </w:rPr>
              <w:t xml:space="preserve"> </w:t>
            </w:r>
            <w:r>
              <w:rPr>
                <w:rFonts w:ascii="Arial" w:hAnsi="Arial" w:cs="Arial"/>
                <w:b/>
                <w:sz w:val="20"/>
                <w:szCs w:val="20"/>
              </w:rPr>
              <w:t>#</w:t>
            </w:r>
            <w:r w:rsidRPr="007842C1">
              <w:rPr>
                <w:rFonts w:ascii="Arial" w:hAnsi="Arial" w:cs="Arial"/>
                <w:b/>
                <w:sz w:val="20"/>
                <w:szCs w:val="20"/>
              </w:rPr>
              <w:t>1 due</w:t>
            </w:r>
            <w:r>
              <w:rPr>
                <w:rFonts w:ascii="Arial" w:hAnsi="Arial" w:cs="Arial"/>
                <w:b/>
                <w:sz w:val="20"/>
                <w:szCs w:val="20"/>
              </w:rPr>
              <w:t xml:space="preserve"> </w:t>
            </w:r>
          </w:p>
        </w:tc>
      </w:tr>
      <w:tr w:rsidR="00CD0029" w:rsidRPr="007842C1" w:rsidTr="004D3C90">
        <w:tc>
          <w:tcPr>
            <w:tcW w:w="731" w:type="dxa"/>
            <w:shd w:val="clear" w:color="auto" w:fill="auto"/>
          </w:tcPr>
          <w:p w:rsidR="00CD0029" w:rsidRPr="007842C1" w:rsidRDefault="00CD0029" w:rsidP="00C25F10">
            <w:pPr>
              <w:rPr>
                <w:rFonts w:ascii="Arial" w:hAnsi="Arial" w:cs="Arial"/>
                <w:sz w:val="20"/>
                <w:szCs w:val="20"/>
              </w:rPr>
            </w:pPr>
            <w:r w:rsidRPr="007842C1">
              <w:rPr>
                <w:rFonts w:ascii="Arial" w:hAnsi="Arial" w:cs="Arial"/>
                <w:sz w:val="20"/>
                <w:szCs w:val="20"/>
              </w:rPr>
              <w:t>10/</w:t>
            </w:r>
            <w:r w:rsidR="00C25F10">
              <w:rPr>
                <w:rFonts w:ascii="Arial" w:hAnsi="Arial" w:cs="Arial"/>
                <w:sz w:val="20"/>
                <w:szCs w:val="20"/>
              </w:rPr>
              <w:t>10</w:t>
            </w:r>
          </w:p>
        </w:tc>
        <w:tc>
          <w:tcPr>
            <w:tcW w:w="5774" w:type="dxa"/>
            <w:shd w:val="clear" w:color="auto" w:fill="auto"/>
          </w:tcPr>
          <w:p w:rsidR="006A0ED0" w:rsidRPr="007842C1" w:rsidRDefault="006A0ED0" w:rsidP="006A0ED0">
            <w:pPr>
              <w:ind w:left="223" w:hanging="223"/>
              <w:rPr>
                <w:rFonts w:ascii="Arial" w:hAnsi="Arial"/>
                <w:b/>
                <w:sz w:val="20"/>
                <w:szCs w:val="18"/>
              </w:rPr>
            </w:pPr>
            <w:r>
              <w:rPr>
                <w:rFonts w:ascii="Arial" w:hAnsi="Arial"/>
                <w:sz w:val="20"/>
                <w:szCs w:val="18"/>
              </w:rPr>
              <w:t>6.</w:t>
            </w:r>
            <w:r w:rsidRPr="007842C1">
              <w:rPr>
                <w:rFonts w:ascii="Arial" w:hAnsi="Arial"/>
                <w:sz w:val="20"/>
                <w:szCs w:val="18"/>
              </w:rPr>
              <w:t xml:space="preserve"> C</w:t>
            </w:r>
            <w:r w:rsidR="004D3C90">
              <w:rPr>
                <w:rFonts w:ascii="Arial" w:hAnsi="Arial"/>
                <w:sz w:val="20"/>
                <w:szCs w:val="18"/>
              </w:rPr>
              <w:t xml:space="preserve">OGNITIVELY </w:t>
            </w:r>
            <w:r w:rsidRPr="007842C1">
              <w:rPr>
                <w:rFonts w:ascii="Arial" w:hAnsi="Arial"/>
                <w:sz w:val="20"/>
                <w:szCs w:val="18"/>
              </w:rPr>
              <w:t>G</w:t>
            </w:r>
            <w:r w:rsidR="004D3C90">
              <w:rPr>
                <w:rFonts w:ascii="Arial" w:hAnsi="Arial"/>
                <w:sz w:val="20"/>
                <w:szCs w:val="18"/>
              </w:rPr>
              <w:t>UIDED</w:t>
            </w:r>
            <w:r w:rsidRPr="007842C1">
              <w:rPr>
                <w:rFonts w:ascii="Arial" w:hAnsi="Arial"/>
                <w:sz w:val="20"/>
                <w:szCs w:val="18"/>
              </w:rPr>
              <w:t xml:space="preserve"> I</w:t>
            </w:r>
            <w:r w:rsidR="004D3C90">
              <w:rPr>
                <w:rFonts w:ascii="Arial" w:hAnsi="Arial"/>
                <w:sz w:val="20"/>
                <w:szCs w:val="18"/>
              </w:rPr>
              <w:t>NSTRUCTION</w:t>
            </w:r>
            <w:r w:rsidRPr="007842C1">
              <w:rPr>
                <w:rFonts w:ascii="Arial" w:hAnsi="Arial"/>
                <w:sz w:val="20"/>
                <w:szCs w:val="18"/>
              </w:rPr>
              <w:t xml:space="preserve"> (CGI).</w:t>
            </w:r>
            <w:r w:rsidRPr="007842C1">
              <w:rPr>
                <w:rFonts w:ascii="Arial" w:hAnsi="Arial"/>
                <w:b/>
                <w:sz w:val="20"/>
                <w:szCs w:val="18"/>
              </w:rPr>
              <w:t xml:space="preserve"> </w:t>
            </w:r>
          </w:p>
          <w:p w:rsidR="006A0ED0" w:rsidRDefault="006A0ED0" w:rsidP="007B03C0">
            <w:pPr>
              <w:pStyle w:val="ListParagraph"/>
              <w:numPr>
                <w:ilvl w:val="0"/>
                <w:numId w:val="11"/>
              </w:numPr>
              <w:rPr>
                <w:rFonts w:ascii="Arial" w:hAnsi="Arial"/>
                <w:sz w:val="20"/>
                <w:szCs w:val="18"/>
              </w:rPr>
            </w:pPr>
            <w:r w:rsidRPr="004D3C90">
              <w:rPr>
                <w:rFonts w:ascii="Arial" w:hAnsi="Arial"/>
                <w:sz w:val="20"/>
                <w:szCs w:val="18"/>
              </w:rPr>
              <w:t>What are some types and structures of math problems? How do students solve problems? How do we help children develop number sense?</w:t>
            </w:r>
          </w:p>
          <w:p w:rsidR="00CD0029" w:rsidRPr="006A0ED0" w:rsidRDefault="00CD0029" w:rsidP="00FF47AA">
            <w:pPr>
              <w:rPr>
                <w:rFonts w:ascii="Arial" w:hAnsi="Arial"/>
                <w:sz w:val="20"/>
                <w:szCs w:val="18"/>
              </w:rPr>
            </w:pPr>
            <w:r w:rsidRPr="007842C1">
              <w:rPr>
                <w:rFonts w:ascii="Arial" w:hAnsi="Arial"/>
                <w:b/>
                <w:sz w:val="20"/>
                <w:szCs w:val="18"/>
              </w:rPr>
              <w:t xml:space="preserve">Math </w:t>
            </w:r>
            <w:r w:rsidR="00DB2441">
              <w:rPr>
                <w:rFonts w:ascii="Arial" w:hAnsi="Arial" w:cs="Arial"/>
                <w:b/>
                <w:sz w:val="20"/>
              </w:rPr>
              <w:t>a</w:t>
            </w:r>
            <w:r w:rsidRPr="007842C1">
              <w:rPr>
                <w:rFonts w:ascii="Arial" w:hAnsi="Arial" w:cs="Arial"/>
                <w:b/>
                <w:sz w:val="20"/>
              </w:rPr>
              <w:t xml:space="preserve">ctivities- Group 1 </w:t>
            </w:r>
            <w:r w:rsidRPr="007842C1">
              <w:rPr>
                <w:rFonts w:ascii="Arial" w:hAnsi="Arial"/>
                <w:b/>
                <w:sz w:val="20"/>
                <w:szCs w:val="18"/>
              </w:rPr>
              <w:t>presentation</w:t>
            </w:r>
            <w:r w:rsidR="0012234B">
              <w:rPr>
                <w:rFonts w:ascii="Arial" w:hAnsi="Arial"/>
                <w:b/>
                <w:sz w:val="20"/>
                <w:szCs w:val="18"/>
              </w:rPr>
              <w:t xml:space="preserve"> (Number Sense)</w:t>
            </w:r>
            <w:r w:rsidRPr="007842C1">
              <w:rPr>
                <w:rFonts w:ascii="Arial" w:hAnsi="Arial" w:cs="Arial"/>
                <w:b/>
                <w:sz w:val="20"/>
              </w:rPr>
              <w:t>*</w:t>
            </w:r>
          </w:p>
        </w:tc>
        <w:tc>
          <w:tcPr>
            <w:tcW w:w="3135" w:type="dxa"/>
            <w:shd w:val="clear" w:color="auto" w:fill="auto"/>
          </w:tcPr>
          <w:p w:rsidR="006A0ED0" w:rsidRPr="007842C1" w:rsidRDefault="006A0ED0" w:rsidP="006A0ED0">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8, 9</w:t>
            </w:r>
          </w:p>
          <w:p w:rsidR="00CD0029" w:rsidRDefault="002D4771" w:rsidP="00CD0029">
            <w:pPr>
              <w:rPr>
                <w:rFonts w:ascii="Arial" w:hAnsi="Arial" w:cs="Arial"/>
                <w:sz w:val="20"/>
                <w:szCs w:val="20"/>
              </w:rPr>
            </w:pPr>
            <w:r w:rsidRPr="007C3186">
              <w:rPr>
                <w:rFonts w:ascii="Arial" w:hAnsi="Arial" w:cs="Arial"/>
                <w:b/>
                <w:sz w:val="20"/>
                <w:szCs w:val="20"/>
              </w:rPr>
              <w:t>Reflection 3 due</w:t>
            </w:r>
          </w:p>
          <w:p w:rsidR="00212A56" w:rsidRDefault="00212A56" w:rsidP="00CD0029">
            <w:pPr>
              <w:rPr>
                <w:rFonts w:ascii="Arial" w:hAnsi="Arial" w:cs="Arial"/>
                <w:sz w:val="20"/>
                <w:szCs w:val="20"/>
              </w:rPr>
            </w:pPr>
          </w:p>
          <w:p w:rsidR="00212A56" w:rsidRDefault="00212A56" w:rsidP="00CD0029">
            <w:pPr>
              <w:rPr>
                <w:rFonts w:ascii="Arial" w:hAnsi="Arial" w:cs="Arial"/>
                <w:sz w:val="20"/>
                <w:szCs w:val="20"/>
              </w:rPr>
            </w:pPr>
          </w:p>
          <w:p w:rsidR="00212A56" w:rsidRPr="00212A56" w:rsidRDefault="00212A56" w:rsidP="00CD0029">
            <w:pPr>
              <w:rPr>
                <w:rFonts w:ascii="Arial" w:hAnsi="Arial" w:cs="Arial"/>
                <w:i/>
                <w:sz w:val="20"/>
                <w:szCs w:val="20"/>
              </w:rPr>
            </w:pPr>
          </w:p>
        </w:tc>
      </w:tr>
      <w:tr w:rsidR="00CD0029" w:rsidRPr="007842C1" w:rsidTr="004D3C90">
        <w:tc>
          <w:tcPr>
            <w:tcW w:w="731" w:type="dxa"/>
            <w:shd w:val="clear" w:color="auto" w:fill="auto"/>
          </w:tcPr>
          <w:p w:rsidR="00CD0029" w:rsidRPr="007842C1" w:rsidRDefault="00CD0029" w:rsidP="00C25F10">
            <w:pPr>
              <w:rPr>
                <w:rFonts w:ascii="Arial" w:hAnsi="Arial" w:cs="Arial"/>
                <w:sz w:val="20"/>
                <w:szCs w:val="20"/>
              </w:rPr>
            </w:pPr>
            <w:r w:rsidRPr="007842C1">
              <w:rPr>
                <w:rFonts w:ascii="Arial" w:hAnsi="Arial" w:cs="Arial"/>
                <w:sz w:val="20"/>
                <w:szCs w:val="20"/>
              </w:rPr>
              <w:t>10/1</w:t>
            </w:r>
            <w:r w:rsidR="00C25F10">
              <w:rPr>
                <w:rFonts w:ascii="Arial" w:hAnsi="Arial" w:cs="Arial"/>
                <w:sz w:val="20"/>
                <w:szCs w:val="20"/>
              </w:rPr>
              <w:t>7</w:t>
            </w:r>
          </w:p>
        </w:tc>
        <w:tc>
          <w:tcPr>
            <w:tcW w:w="5774" w:type="dxa"/>
            <w:shd w:val="clear" w:color="auto" w:fill="auto"/>
          </w:tcPr>
          <w:p w:rsidR="006A0ED0" w:rsidRPr="007842C1" w:rsidRDefault="00CD0029" w:rsidP="006A0ED0">
            <w:pPr>
              <w:rPr>
                <w:rFonts w:ascii="Arial" w:hAnsi="Arial"/>
                <w:sz w:val="20"/>
                <w:szCs w:val="18"/>
              </w:rPr>
            </w:pPr>
            <w:r w:rsidRPr="007842C1">
              <w:rPr>
                <w:rFonts w:ascii="Arial" w:hAnsi="Arial"/>
                <w:sz w:val="20"/>
                <w:szCs w:val="18"/>
              </w:rPr>
              <w:t>7</w:t>
            </w:r>
            <w:r w:rsidR="006A0ED0">
              <w:rPr>
                <w:rFonts w:ascii="Arial" w:hAnsi="Arial"/>
                <w:sz w:val="20"/>
                <w:szCs w:val="18"/>
              </w:rPr>
              <w:t xml:space="preserve">. </w:t>
            </w:r>
            <w:r w:rsidR="004D3C90">
              <w:rPr>
                <w:rFonts w:ascii="Arial" w:hAnsi="Arial"/>
                <w:sz w:val="20"/>
                <w:szCs w:val="18"/>
              </w:rPr>
              <w:t xml:space="preserve">USING MODELS FOR MATH TEACHING &amp; LEARNING </w:t>
            </w:r>
            <w:r w:rsidR="006A0ED0" w:rsidRPr="007842C1">
              <w:rPr>
                <w:rFonts w:ascii="Arial" w:hAnsi="Arial"/>
                <w:sz w:val="20"/>
                <w:szCs w:val="18"/>
              </w:rPr>
              <w:t>(1)</w:t>
            </w:r>
          </w:p>
          <w:p w:rsidR="00CD0029" w:rsidRPr="00E276D2" w:rsidRDefault="006A0ED0" w:rsidP="0012234B">
            <w:pPr>
              <w:pStyle w:val="ListParagraph"/>
              <w:numPr>
                <w:ilvl w:val="0"/>
                <w:numId w:val="12"/>
              </w:numPr>
              <w:rPr>
                <w:rFonts w:ascii="Arial" w:hAnsi="Arial"/>
                <w:sz w:val="20"/>
                <w:szCs w:val="18"/>
              </w:rPr>
            </w:pPr>
            <w:r w:rsidRPr="004D3C90">
              <w:rPr>
                <w:rFonts w:ascii="Arial" w:hAnsi="Arial"/>
                <w:sz w:val="20"/>
                <w:szCs w:val="18"/>
              </w:rPr>
              <w:t xml:space="preserve">How do we </w:t>
            </w:r>
            <w:r w:rsidRPr="004D3C90">
              <w:rPr>
                <w:rFonts w:ascii="Arial" w:hAnsi="Arial"/>
                <w:sz w:val="20"/>
                <w:szCs w:val="20"/>
              </w:rPr>
              <w:t>provide</w:t>
            </w:r>
            <w:r w:rsidRPr="004D3C90">
              <w:rPr>
                <w:rFonts w:ascii="Arial" w:hAnsi="Arial"/>
                <w:sz w:val="20"/>
                <w:szCs w:val="18"/>
              </w:rPr>
              <w:t xml:space="preserve"> opportunities for hands-on explorations of mathematics? How can </w:t>
            </w:r>
            <w:proofErr w:type="spellStart"/>
            <w:r w:rsidRPr="004D3C90">
              <w:rPr>
                <w:rFonts w:ascii="Arial" w:hAnsi="Arial"/>
                <w:sz w:val="20"/>
                <w:szCs w:val="18"/>
              </w:rPr>
              <w:t>manipulatives</w:t>
            </w:r>
            <w:proofErr w:type="spellEnd"/>
            <w:r w:rsidRPr="004D3C90">
              <w:rPr>
                <w:rFonts w:ascii="Arial" w:hAnsi="Arial"/>
                <w:sz w:val="20"/>
                <w:szCs w:val="18"/>
              </w:rPr>
              <w:t xml:space="preserve"> help children construct math ideas?</w:t>
            </w:r>
          </w:p>
          <w:p w:rsidR="00E276D2" w:rsidRDefault="00E276D2" w:rsidP="007B03C0">
            <w:pPr>
              <w:rPr>
                <w:rFonts w:ascii="Arial" w:hAnsi="Arial"/>
                <w:b/>
                <w:sz w:val="20"/>
                <w:szCs w:val="18"/>
              </w:rPr>
            </w:pPr>
            <w:r w:rsidRPr="00923398">
              <w:rPr>
                <w:rFonts w:ascii="Arial" w:hAnsi="Arial" w:cs="Arial"/>
                <w:b/>
                <w:sz w:val="20"/>
                <w:szCs w:val="20"/>
              </w:rPr>
              <w:t>Lesson plan presentations and reflections</w:t>
            </w:r>
            <w:r w:rsidRPr="007842C1">
              <w:rPr>
                <w:rFonts w:ascii="Arial" w:hAnsi="Arial"/>
                <w:b/>
                <w:sz w:val="20"/>
                <w:szCs w:val="18"/>
              </w:rPr>
              <w:t xml:space="preserve"> </w:t>
            </w:r>
          </w:p>
          <w:p w:rsidR="00CD0029" w:rsidRPr="00EC3ABC" w:rsidRDefault="00CD0029" w:rsidP="000B3305">
            <w:pPr>
              <w:rPr>
                <w:rFonts w:ascii="Arial" w:hAnsi="Arial" w:cs="Arial"/>
                <w:b/>
                <w:sz w:val="20"/>
              </w:rPr>
            </w:pPr>
            <w:r w:rsidRPr="007842C1">
              <w:rPr>
                <w:rFonts w:ascii="Arial" w:hAnsi="Arial"/>
                <w:b/>
                <w:sz w:val="20"/>
                <w:szCs w:val="18"/>
              </w:rPr>
              <w:t>Math</w:t>
            </w:r>
            <w:r w:rsidRPr="007842C1">
              <w:rPr>
                <w:rFonts w:ascii="Arial" w:hAnsi="Arial" w:cs="Arial"/>
                <w:b/>
                <w:sz w:val="20"/>
              </w:rPr>
              <w:t xml:space="preserve"> activities- Group 2 presentation</w:t>
            </w:r>
            <w:r w:rsidR="00EC3ABC">
              <w:rPr>
                <w:rFonts w:ascii="Arial" w:hAnsi="Arial" w:cs="Arial"/>
                <w:b/>
                <w:sz w:val="20"/>
              </w:rPr>
              <w:t xml:space="preserve"> (N</w:t>
            </w:r>
            <w:r w:rsidR="000B3305">
              <w:rPr>
                <w:rFonts w:ascii="Arial" w:hAnsi="Arial" w:cs="Arial"/>
                <w:b/>
                <w:sz w:val="20"/>
              </w:rPr>
              <w:t>S</w:t>
            </w:r>
            <w:r w:rsidR="0012234B">
              <w:rPr>
                <w:rFonts w:ascii="Arial" w:hAnsi="Arial" w:cs="Arial"/>
                <w:b/>
                <w:sz w:val="20"/>
              </w:rPr>
              <w:t>/Place Value)</w:t>
            </w:r>
            <w:r w:rsidRPr="007842C1">
              <w:rPr>
                <w:rFonts w:ascii="Arial" w:hAnsi="Arial" w:cs="Arial"/>
                <w:b/>
                <w:sz w:val="20"/>
              </w:rPr>
              <w:t>*</w:t>
            </w:r>
          </w:p>
        </w:tc>
        <w:tc>
          <w:tcPr>
            <w:tcW w:w="3135" w:type="dxa"/>
            <w:shd w:val="clear" w:color="auto" w:fill="auto"/>
          </w:tcPr>
          <w:p w:rsidR="006A0ED0" w:rsidRDefault="006A0ED0" w:rsidP="006A0ED0">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10, 11</w:t>
            </w:r>
          </w:p>
          <w:p w:rsidR="00CD0029" w:rsidRPr="007842C1" w:rsidRDefault="00CD0029" w:rsidP="00CD0029">
            <w:pPr>
              <w:rPr>
                <w:rFonts w:ascii="Arial" w:hAnsi="Arial" w:cs="Arial"/>
                <w:sz w:val="20"/>
                <w:szCs w:val="20"/>
              </w:rPr>
            </w:pPr>
          </w:p>
        </w:tc>
      </w:tr>
      <w:tr w:rsidR="00CD0029" w:rsidRPr="007842C1" w:rsidTr="004D3C90">
        <w:tc>
          <w:tcPr>
            <w:tcW w:w="731" w:type="dxa"/>
            <w:shd w:val="clear" w:color="auto" w:fill="auto"/>
          </w:tcPr>
          <w:p w:rsidR="00CD0029" w:rsidRPr="007842C1" w:rsidRDefault="00CD0029" w:rsidP="00C25F10">
            <w:pPr>
              <w:rPr>
                <w:rFonts w:ascii="Arial" w:hAnsi="Arial" w:cs="Arial"/>
                <w:sz w:val="20"/>
                <w:szCs w:val="20"/>
              </w:rPr>
            </w:pPr>
            <w:r w:rsidRPr="007842C1">
              <w:rPr>
                <w:rFonts w:ascii="Arial" w:hAnsi="Arial" w:cs="Arial"/>
                <w:sz w:val="20"/>
                <w:szCs w:val="20"/>
              </w:rPr>
              <w:t>10/2</w:t>
            </w:r>
            <w:r w:rsidR="00C25F10">
              <w:rPr>
                <w:rFonts w:ascii="Arial" w:hAnsi="Arial" w:cs="Arial"/>
                <w:sz w:val="20"/>
                <w:szCs w:val="20"/>
              </w:rPr>
              <w:t>4</w:t>
            </w:r>
          </w:p>
        </w:tc>
        <w:tc>
          <w:tcPr>
            <w:tcW w:w="5774" w:type="dxa"/>
            <w:shd w:val="clear" w:color="auto" w:fill="auto"/>
          </w:tcPr>
          <w:p w:rsidR="00C27C9D" w:rsidRPr="007842C1" w:rsidRDefault="00CD0029" w:rsidP="00C27C9D">
            <w:pPr>
              <w:rPr>
                <w:rFonts w:ascii="Arial" w:hAnsi="Arial"/>
                <w:sz w:val="20"/>
                <w:szCs w:val="18"/>
              </w:rPr>
            </w:pPr>
            <w:r w:rsidRPr="007842C1">
              <w:rPr>
                <w:rFonts w:ascii="Arial" w:hAnsi="Arial" w:cs="Arial"/>
                <w:sz w:val="20"/>
                <w:szCs w:val="20"/>
              </w:rPr>
              <w:t>8.</w:t>
            </w:r>
            <w:r w:rsidR="00C27C9D">
              <w:rPr>
                <w:rFonts w:ascii="Arial" w:hAnsi="Arial" w:cs="Arial"/>
                <w:sz w:val="20"/>
                <w:szCs w:val="20"/>
              </w:rPr>
              <w:t xml:space="preserve"> </w:t>
            </w:r>
            <w:r w:rsidR="004D3C90">
              <w:rPr>
                <w:rFonts w:ascii="Arial" w:hAnsi="Arial"/>
                <w:sz w:val="20"/>
                <w:szCs w:val="18"/>
              </w:rPr>
              <w:t>USING MODELS FOR MATH TEACHING &amp; LEARNING</w:t>
            </w:r>
            <w:r w:rsidR="00C27C9D" w:rsidRPr="007842C1">
              <w:rPr>
                <w:rFonts w:ascii="Arial" w:hAnsi="Arial"/>
                <w:sz w:val="20"/>
                <w:szCs w:val="18"/>
              </w:rPr>
              <w:t xml:space="preserve"> (2)</w:t>
            </w:r>
          </w:p>
          <w:p w:rsidR="00C27C9D" w:rsidRPr="004D3C90" w:rsidRDefault="00C27C9D" w:rsidP="007B03C0">
            <w:pPr>
              <w:pStyle w:val="ListParagraph"/>
              <w:numPr>
                <w:ilvl w:val="0"/>
                <w:numId w:val="13"/>
              </w:numPr>
              <w:rPr>
                <w:rFonts w:ascii="Arial" w:hAnsi="Arial"/>
                <w:sz w:val="20"/>
                <w:szCs w:val="18"/>
              </w:rPr>
            </w:pPr>
            <w:r w:rsidRPr="004D3C90">
              <w:rPr>
                <w:rFonts w:ascii="Arial" w:hAnsi="Arial"/>
                <w:sz w:val="20"/>
                <w:szCs w:val="18"/>
              </w:rPr>
              <w:t xml:space="preserve">Making sense of operations on whole </w:t>
            </w:r>
            <w:r w:rsidRPr="004D3C90">
              <w:rPr>
                <w:rFonts w:ascii="Arial" w:hAnsi="Arial"/>
                <w:sz w:val="20"/>
                <w:szCs w:val="20"/>
              </w:rPr>
              <w:t>numbers</w:t>
            </w:r>
          </w:p>
          <w:p w:rsidR="007B03C0" w:rsidRPr="0012234B" w:rsidRDefault="007B03C0" w:rsidP="0012234B">
            <w:pPr>
              <w:rPr>
                <w:rFonts w:ascii="Arial" w:hAnsi="Arial"/>
                <w:i/>
                <w:sz w:val="20"/>
                <w:szCs w:val="18"/>
              </w:rPr>
            </w:pPr>
          </w:p>
          <w:p w:rsidR="00FF47AA" w:rsidRPr="00923398" w:rsidRDefault="004D3C90" w:rsidP="007B03C0">
            <w:pPr>
              <w:rPr>
                <w:rFonts w:ascii="Arial" w:hAnsi="Arial" w:cs="Arial"/>
                <w:b/>
                <w:sz w:val="20"/>
                <w:szCs w:val="20"/>
              </w:rPr>
            </w:pPr>
            <w:r w:rsidRPr="00923398">
              <w:rPr>
                <w:rFonts w:ascii="Arial" w:hAnsi="Arial" w:cs="Arial"/>
                <w:b/>
                <w:sz w:val="20"/>
                <w:szCs w:val="20"/>
              </w:rPr>
              <w:t>Lesson plan presentations and reflections</w:t>
            </w:r>
          </w:p>
        </w:tc>
        <w:tc>
          <w:tcPr>
            <w:tcW w:w="3135" w:type="dxa"/>
            <w:shd w:val="clear" w:color="auto" w:fill="auto"/>
          </w:tcPr>
          <w:p w:rsidR="00CD0029"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1</w:t>
            </w:r>
            <w:r w:rsidR="00C27C9D">
              <w:rPr>
                <w:rFonts w:ascii="Arial" w:hAnsi="Arial" w:cs="Arial"/>
                <w:sz w:val="20"/>
                <w:szCs w:val="20"/>
              </w:rPr>
              <w:t>2</w:t>
            </w:r>
          </w:p>
          <w:p w:rsidR="00FF47AA" w:rsidRPr="007842C1" w:rsidRDefault="00FF47AA" w:rsidP="00CD0029">
            <w:pPr>
              <w:rPr>
                <w:rFonts w:ascii="Arial" w:hAnsi="Arial" w:cs="Arial"/>
                <w:sz w:val="20"/>
                <w:szCs w:val="20"/>
              </w:rPr>
            </w:pPr>
          </w:p>
        </w:tc>
      </w:tr>
      <w:tr w:rsidR="00CD0029" w:rsidRPr="007842C1" w:rsidTr="004D3C90">
        <w:tc>
          <w:tcPr>
            <w:tcW w:w="731" w:type="dxa"/>
            <w:shd w:val="clear" w:color="auto" w:fill="auto"/>
          </w:tcPr>
          <w:p w:rsidR="00CD0029" w:rsidRPr="007842C1" w:rsidRDefault="00CD0029" w:rsidP="00C25F10">
            <w:pPr>
              <w:rPr>
                <w:rFonts w:ascii="Arial" w:hAnsi="Arial" w:cs="Arial"/>
                <w:sz w:val="20"/>
                <w:szCs w:val="20"/>
              </w:rPr>
            </w:pPr>
            <w:r w:rsidRPr="007842C1">
              <w:rPr>
                <w:rFonts w:ascii="Arial" w:hAnsi="Arial" w:cs="Arial"/>
                <w:sz w:val="20"/>
                <w:szCs w:val="20"/>
              </w:rPr>
              <w:t>10/</w:t>
            </w:r>
            <w:r w:rsidR="00C25F10">
              <w:rPr>
                <w:rFonts w:ascii="Arial" w:hAnsi="Arial" w:cs="Arial"/>
                <w:sz w:val="20"/>
                <w:szCs w:val="20"/>
              </w:rPr>
              <w:t>31</w:t>
            </w:r>
          </w:p>
        </w:tc>
        <w:tc>
          <w:tcPr>
            <w:tcW w:w="5774" w:type="dxa"/>
            <w:shd w:val="clear" w:color="auto" w:fill="auto"/>
          </w:tcPr>
          <w:p w:rsidR="00C27C9D" w:rsidRPr="007842C1" w:rsidRDefault="00CD0029" w:rsidP="00C27C9D">
            <w:pPr>
              <w:rPr>
                <w:rFonts w:ascii="Arial" w:hAnsi="Arial"/>
                <w:sz w:val="20"/>
                <w:szCs w:val="18"/>
              </w:rPr>
            </w:pPr>
            <w:r w:rsidRPr="007842C1">
              <w:rPr>
                <w:rFonts w:ascii="Arial" w:hAnsi="Arial"/>
                <w:sz w:val="20"/>
                <w:szCs w:val="18"/>
              </w:rPr>
              <w:t xml:space="preserve">9. </w:t>
            </w:r>
            <w:r w:rsidR="007B03C0">
              <w:rPr>
                <w:rFonts w:ascii="Arial" w:hAnsi="Arial"/>
                <w:sz w:val="20"/>
                <w:szCs w:val="18"/>
              </w:rPr>
              <w:t>MAKING CONNECTIONS AMONG MATH TOPICS</w:t>
            </w:r>
          </w:p>
          <w:p w:rsidR="0012234B" w:rsidRDefault="00C27C9D" w:rsidP="0012234B">
            <w:pPr>
              <w:pStyle w:val="ListParagraph"/>
              <w:numPr>
                <w:ilvl w:val="0"/>
                <w:numId w:val="15"/>
              </w:numPr>
              <w:rPr>
                <w:rFonts w:ascii="Arial" w:hAnsi="Arial"/>
                <w:sz w:val="20"/>
                <w:szCs w:val="18"/>
              </w:rPr>
            </w:pPr>
            <w:r w:rsidRPr="007B03C0">
              <w:rPr>
                <w:rFonts w:ascii="Arial" w:hAnsi="Arial"/>
                <w:sz w:val="20"/>
                <w:szCs w:val="18"/>
              </w:rPr>
              <w:t>What are some models for fractions?</w:t>
            </w:r>
            <w:r w:rsidR="0012234B">
              <w:rPr>
                <w:rFonts w:ascii="Arial" w:hAnsi="Arial"/>
                <w:sz w:val="20"/>
                <w:szCs w:val="18"/>
              </w:rPr>
              <w:t xml:space="preserve"> Considerations for fraction concepts.</w:t>
            </w:r>
          </w:p>
          <w:p w:rsidR="0012234B" w:rsidRPr="0012234B" w:rsidRDefault="0012234B" w:rsidP="0012234B">
            <w:pPr>
              <w:pStyle w:val="ListParagraph"/>
              <w:numPr>
                <w:ilvl w:val="0"/>
                <w:numId w:val="15"/>
              </w:numPr>
              <w:rPr>
                <w:rFonts w:ascii="Arial" w:hAnsi="Arial"/>
                <w:sz w:val="20"/>
                <w:szCs w:val="18"/>
              </w:rPr>
            </w:pPr>
          </w:p>
          <w:p w:rsidR="00CD0029" w:rsidRPr="007842C1" w:rsidRDefault="00923398" w:rsidP="007B03C0">
            <w:pPr>
              <w:rPr>
                <w:rFonts w:ascii="Arial" w:hAnsi="Arial" w:cs="Arial"/>
                <w:b/>
                <w:sz w:val="20"/>
                <w:szCs w:val="20"/>
              </w:rPr>
            </w:pPr>
            <w:r w:rsidRPr="00923398">
              <w:rPr>
                <w:rFonts w:ascii="Arial" w:hAnsi="Arial" w:cs="Arial"/>
                <w:b/>
                <w:sz w:val="20"/>
                <w:szCs w:val="20"/>
              </w:rPr>
              <w:t>Lesson plan presentations and reflections</w:t>
            </w:r>
          </w:p>
        </w:tc>
        <w:tc>
          <w:tcPr>
            <w:tcW w:w="3135" w:type="dxa"/>
            <w:shd w:val="clear" w:color="auto" w:fill="auto"/>
          </w:tcPr>
          <w:p w:rsidR="00C27C9D" w:rsidRDefault="00C27C9D"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15</w:t>
            </w:r>
          </w:p>
          <w:p w:rsidR="007C3186" w:rsidRPr="007842C1" w:rsidRDefault="0012234B" w:rsidP="00CD0029">
            <w:pPr>
              <w:rPr>
                <w:rFonts w:ascii="Arial" w:hAnsi="Arial" w:cs="Arial"/>
                <w:sz w:val="20"/>
                <w:szCs w:val="20"/>
              </w:rPr>
            </w:pPr>
            <w:r>
              <w:rPr>
                <w:rFonts w:ascii="Arial" w:hAnsi="Arial" w:cs="Arial"/>
                <w:b/>
                <w:sz w:val="20"/>
                <w:szCs w:val="20"/>
              </w:rPr>
              <w:t>Reflection 4</w:t>
            </w:r>
            <w:r w:rsidRPr="007842C1">
              <w:rPr>
                <w:rFonts w:ascii="Arial" w:hAnsi="Arial" w:cs="Arial"/>
                <w:b/>
                <w:sz w:val="20"/>
                <w:szCs w:val="20"/>
              </w:rPr>
              <w:t xml:space="preserve"> due</w:t>
            </w:r>
          </w:p>
        </w:tc>
      </w:tr>
      <w:tr w:rsidR="00CD0029" w:rsidRPr="007842C1" w:rsidTr="004D3C90">
        <w:tc>
          <w:tcPr>
            <w:tcW w:w="731" w:type="dxa"/>
          </w:tcPr>
          <w:p w:rsidR="00CD0029" w:rsidRPr="007842C1" w:rsidRDefault="00CD0029" w:rsidP="00C25F10">
            <w:pPr>
              <w:rPr>
                <w:rFonts w:ascii="Arial" w:hAnsi="Arial" w:cs="Arial"/>
                <w:sz w:val="20"/>
                <w:szCs w:val="20"/>
              </w:rPr>
            </w:pPr>
            <w:r w:rsidRPr="007842C1">
              <w:rPr>
                <w:rFonts w:ascii="Arial" w:hAnsi="Arial" w:cs="Arial"/>
                <w:sz w:val="20"/>
                <w:szCs w:val="20"/>
              </w:rPr>
              <w:t>11/</w:t>
            </w:r>
            <w:r w:rsidR="00C25F10">
              <w:rPr>
                <w:rFonts w:ascii="Arial" w:hAnsi="Arial" w:cs="Arial"/>
                <w:sz w:val="20"/>
                <w:szCs w:val="20"/>
              </w:rPr>
              <w:t>7</w:t>
            </w:r>
          </w:p>
        </w:tc>
        <w:tc>
          <w:tcPr>
            <w:tcW w:w="5774" w:type="dxa"/>
          </w:tcPr>
          <w:p w:rsidR="00C27C9D" w:rsidRPr="007842C1" w:rsidRDefault="00CD0029" w:rsidP="00C27C9D">
            <w:pPr>
              <w:rPr>
                <w:rFonts w:ascii="Arial" w:hAnsi="Arial"/>
                <w:sz w:val="20"/>
                <w:szCs w:val="18"/>
              </w:rPr>
            </w:pPr>
            <w:r w:rsidRPr="007842C1">
              <w:rPr>
                <w:rFonts w:ascii="Arial" w:hAnsi="Arial"/>
                <w:sz w:val="20"/>
                <w:szCs w:val="18"/>
              </w:rPr>
              <w:t xml:space="preserve">10. </w:t>
            </w:r>
            <w:r w:rsidR="007B03C0">
              <w:rPr>
                <w:rFonts w:ascii="Arial" w:hAnsi="Arial"/>
                <w:sz w:val="20"/>
                <w:szCs w:val="18"/>
              </w:rPr>
              <w:t>MAKING SENSE OF OPERATIONS ON FRACTIONS</w:t>
            </w:r>
          </w:p>
          <w:p w:rsidR="00C27C9D" w:rsidRPr="007B03C0" w:rsidRDefault="00C27C9D" w:rsidP="007B03C0">
            <w:pPr>
              <w:pStyle w:val="ListParagraph"/>
              <w:numPr>
                <w:ilvl w:val="0"/>
                <w:numId w:val="14"/>
              </w:numPr>
              <w:rPr>
                <w:rFonts w:ascii="Arial" w:hAnsi="Arial"/>
                <w:sz w:val="20"/>
                <w:szCs w:val="18"/>
              </w:rPr>
            </w:pPr>
            <w:r w:rsidRPr="007B03C0">
              <w:rPr>
                <w:rFonts w:ascii="Arial" w:hAnsi="Arial"/>
                <w:sz w:val="20"/>
                <w:szCs w:val="18"/>
              </w:rPr>
              <w:t>Do we need common denominators in order to add or subtract fractions? How do we help students understand operations on fractions?</w:t>
            </w:r>
          </w:p>
          <w:p w:rsidR="00C27C9D" w:rsidRPr="007842C1" w:rsidRDefault="00C27C9D" w:rsidP="00C27C9D">
            <w:pPr>
              <w:rPr>
                <w:rFonts w:ascii="Arial" w:hAnsi="Arial"/>
                <w:b/>
                <w:sz w:val="20"/>
                <w:szCs w:val="18"/>
              </w:rPr>
            </w:pPr>
          </w:p>
          <w:p w:rsidR="00CD0029" w:rsidRDefault="00923398" w:rsidP="007B03C0">
            <w:pPr>
              <w:rPr>
                <w:rFonts w:ascii="Arial" w:hAnsi="Arial" w:cs="Arial"/>
                <w:b/>
                <w:sz w:val="20"/>
                <w:szCs w:val="20"/>
              </w:rPr>
            </w:pPr>
            <w:r w:rsidRPr="00923398">
              <w:rPr>
                <w:rFonts w:ascii="Arial" w:hAnsi="Arial" w:cs="Arial"/>
                <w:b/>
                <w:sz w:val="20"/>
                <w:szCs w:val="20"/>
              </w:rPr>
              <w:t>Lesson plan presentations and reflections</w:t>
            </w:r>
          </w:p>
          <w:p w:rsidR="0012234B" w:rsidRPr="00923398" w:rsidRDefault="0012234B" w:rsidP="007B03C0">
            <w:pPr>
              <w:rPr>
                <w:rFonts w:ascii="Arial" w:hAnsi="Arial" w:cs="Arial"/>
                <w:b/>
                <w:sz w:val="20"/>
                <w:szCs w:val="20"/>
              </w:rPr>
            </w:pPr>
            <w:r w:rsidRPr="007842C1">
              <w:rPr>
                <w:rFonts w:ascii="Arial" w:hAnsi="Arial"/>
                <w:b/>
                <w:sz w:val="20"/>
                <w:szCs w:val="18"/>
              </w:rPr>
              <w:t>Math</w:t>
            </w:r>
            <w:r w:rsidRPr="007842C1">
              <w:rPr>
                <w:rFonts w:ascii="Arial" w:hAnsi="Arial" w:cs="Arial"/>
                <w:b/>
                <w:sz w:val="20"/>
              </w:rPr>
              <w:t xml:space="preserve"> activities- Group 3 presentation</w:t>
            </w:r>
            <w:r>
              <w:rPr>
                <w:rFonts w:ascii="Arial" w:hAnsi="Arial" w:cs="Arial"/>
                <w:b/>
                <w:sz w:val="20"/>
              </w:rPr>
              <w:t xml:space="preserve"> (Fractions)</w:t>
            </w:r>
            <w:r w:rsidRPr="007842C1">
              <w:rPr>
                <w:rFonts w:ascii="Arial" w:hAnsi="Arial" w:cs="Arial"/>
                <w:b/>
                <w:sz w:val="20"/>
              </w:rPr>
              <w:t>*</w:t>
            </w:r>
          </w:p>
        </w:tc>
        <w:tc>
          <w:tcPr>
            <w:tcW w:w="3135" w:type="dxa"/>
          </w:tcPr>
          <w:p w:rsidR="00CD0029" w:rsidRPr="007842C1"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w:t>
            </w:r>
            <w:r w:rsidR="00C27C9D">
              <w:rPr>
                <w:rFonts w:ascii="Arial" w:hAnsi="Arial" w:cs="Arial"/>
                <w:sz w:val="20"/>
                <w:szCs w:val="20"/>
              </w:rPr>
              <w:t>6</w:t>
            </w:r>
          </w:p>
          <w:p w:rsidR="00CD0029" w:rsidRPr="007842C1" w:rsidRDefault="00CD0029" w:rsidP="00CD0029">
            <w:pPr>
              <w:rPr>
                <w:rFonts w:ascii="Arial" w:hAnsi="Arial" w:cs="Arial"/>
                <w:sz w:val="20"/>
                <w:szCs w:val="20"/>
              </w:rPr>
            </w:pPr>
          </w:p>
        </w:tc>
      </w:tr>
      <w:tr w:rsidR="00CD0029" w:rsidRPr="007842C1" w:rsidTr="004D3C90">
        <w:tc>
          <w:tcPr>
            <w:tcW w:w="731" w:type="dxa"/>
          </w:tcPr>
          <w:p w:rsidR="00CD0029" w:rsidRPr="007842C1" w:rsidRDefault="00CD0029" w:rsidP="00C25F10">
            <w:pPr>
              <w:rPr>
                <w:rFonts w:ascii="Arial" w:hAnsi="Arial" w:cs="Arial"/>
                <w:sz w:val="20"/>
                <w:szCs w:val="20"/>
              </w:rPr>
            </w:pPr>
            <w:r w:rsidRPr="007842C1">
              <w:rPr>
                <w:rFonts w:ascii="Arial" w:hAnsi="Arial" w:cs="Arial"/>
                <w:sz w:val="20"/>
                <w:szCs w:val="20"/>
              </w:rPr>
              <w:t>11/1</w:t>
            </w:r>
            <w:r w:rsidR="00C25F10">
              <w:rPr>
                <w:rFonts w:ascii="Arial" w:hAnsi="Arial" w:cs="Arial"/>
                <w:sz w:val="20"/>
                <w:szCs w:val="20"/>
              </w:rPr>
              <w:t>4</w:t>
            </w:r>
          </w:p>
        </w:tc>
        <w:tc>
          <w:tcPr>
            <w:tcW w:w="5774" w:type="dxa"/>
          </w:tcPr>
          <w:p w:rsidR="00C27C9D" w:rsidRPr="00C27C9D" w:rsidRDefault="00CD0029" w:rsidP="00C27C9D">
            <w:pPr>
              <w:rPr>
                <w:rFonts w:ascii="Arial" w:hAnsi="Arial"/>
                <w:sz w:val="20"/>
              </w:rPr>
            </w:pPr>
            <w:r w:rsidRPr="007842C1">
              <w:rPr>
                <w:rFonts w:ascii="Arial" w:hAnsi="Arial"/>
                <w:sz w:val="20"/>
                <w:szCs w:val="18"/>
              </w:rPr>
              <w:t xml:space="preserve">11. </w:t>
            </w:r>
            <w:r w:rsidR="007B03C0">
              <w:rPr>
                <w:rFonts w:ascii="Arial" w:hAnsi="Arial"/>
                <w:sz w:val="20"/>
                <w:szCs w:val="20"/>
              </w:rPr>
              <w:t>PROJECT-BASED TEACHING AND LEARNING</w:t>
            </w:r>
          </w:p>
          <w:p w:rsidR="00C27C9D" w:rsidRPr="007B03C0" w:rsidRDefault="00C27C9D" w:rsidP="007B03C0">
            <w:pPr>
              <w:pStyle w:val="ListParagraph"/>
              <w:numPr>
                <w:ilvl w:val="0"/>
                <w:numId w:val="14"/>
              </w:numPr>
              <w:rPr>
                <w:rFonts w:ascii="Arial" w:hAnsi="Arial"/>
                <w:sz w:val="20"/>
                <w:szCs w:val="18"/>
              </w:rPr>
            </w:pPr>
            <w:r w:rsidRPr="007B03C0">
              <w:rPr>
                <w:rFonts w:ascii="Arial" w:hAnsi="Arial"/>
                <w:sz w:val="20"/>
                <w:szCs w:val="18"/>
              </w:rPr>
              <w:t>How can open-ended math tasks allow students to engage in higher-order thinking?</w:t>
            </w:r>
          </w:p>
          <w:p w:rsidR="007B03C0" w:rsidRPr="00EC3ABC" w:rsidRDefault="007B03C0" w:rsidP="00EC3ABC">
            <w:pPr>
              <w:rPr>
                <w:rFonts w:ascii="Arial" w:hAnsi="Arial"/>
                <w:i/>
                <w:sz w:val="20"/>
                <w:szCs w:val="18"/>
              </w:rPr>
            </w:pPr>
          </w:p>
          <w:p w:rsidR="00923398" w:rsidRPr="00923398" w:rsidRDefault="00923398" w:rsidP="00923398">
            <w:pPr>
              <w:rPr>
                <w:rFonts w:ascii="Arial" w:hAnsi="Arial" w:cs="Arial"/>
                <w:b/>
                <w:sz w:val="20"/>
                <w:szCs w:val="20"/>
              </w:rPr>
            </w:pPr>
            <w:r w:rsidRPr="00923398">
              <w:rPr>
                <w:rFonts w:ascii="Arial" w:hAnsi="Arial" w:cs="Arial"/>
                <w:b/>
                <w:sz w:val="20"/>
                <w:szCs w:val="20"/>
              </w:rPr>
              <w:t>Lesson plan presentations and reflections</w:t>
            </w:r>
          </w:p>
          <w:p w:rsidR="00CD0029" w:rsidRPr="00C27C9D" w:rsidRDefault="00C27C9D" w:rsidP="00C27C9D">
            <w:pPr>
              <w:rPr>
                <w:rFonts w:ascii="Arial" w:hAnsi="Arial"/>
                <w:i/>
                <w:sz w:val="20"/>
                <w:szCs w:val="18"/>
              </w:rPr>
            </w:pPr>
            <w:r w:rsidRPr="007842C1">
              <w:rPr>
                <w:rFonts w:ascii="Arial" w:hAnsi="Arial"/>
                <w:b/>
                <w:sz w:val="20"/>
                <w:szCs w:val="18"/>
              </w:rPr>
              <w:t>Math</w:t>
            </w:r>
            <w:r w:rsidRPr="007842C1">
              <w:rPr>
                <w:rFonts w:ascii="Arial" w:hAnsi="Arial" w:cs="Arial"/>
                <w:b/>
                <w:sz w:val="20"/>
              </w:rPr>
              <w:t xml:space="preserve"> </w:t>
            </w:r>
            <w:r>
              <w:rPr>
                <w:rFonts w:ascii="Arial" w:hAnsi="Arial" w:cs="Arial"/>
                <w:b/>
                <w:sz w:val="20"/>
              </w:rPr>
              <w:t>a</w:t>
            </w:r>
            <w:r w:rsidRPr="007842C1">
              <w:rPr>
                <w:rFonts w:ascii="Arial" w:hAnsi="Arial" w:cs="Arial"/>
                <w:b/>
                <w:sz w:val="20"/>
              </w:rPr>
              <w:t>ctivities- Group 4 presentation</w:t>
            </w:r>
            <w:r w:rsidR="0012234B">
              <w:rPr>
                <w:rFonts w:ascii="Arial" w:hAnsi="Arial" w:cs="Arial"/>
                <w:b/>
                <w:sz w:val="20"/>
              </w:rPr>
              <w:t xml:space="preserve"> (Measurement and Geometry)</w:t>
            </w:r>
            <w:r w:rsidRPr="007842C1">
              <w:rPr>
                <w:rFonts w:ascii="Arial" w:hAnsi="Arial" w:cs="Arial"/>
                <w:b/>
                <w:sz w:val="20"/>
              </w:rPr>
              <w:t>*</w:t>
            </w:r>
          </w:p>
        </w:tc>
        <w:tc>
          <w:tcPr>
            <w:tcW w:w="3135" w:type="dxa"/>
          </w:tcPr>
          <w:p w:rsidR="00CD0029" w:rsidRDefault="00C27C9D"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19, 20 (levels 0 &amp; 1 only)</w:t>
            </w:r>
          </w:p>
          <w:p w:rsidR="00212A56" w:rsidRDefault="00212A56" w:rsidP="00CD0029">
            <w:pPr>
              <w:rPr>
                <w:rFonts w:ascii="Arial" w:hAnsi="Arial" w:cs="Arial"/>
                <w:sz w:val="20"/>
                <w:szCs w:val="20"/>
              </w:rPr>
            </w:pPr>
          </w:p>
          <w:p w:rsidR="00212A56" w:rsidRDefault="00212A56" w:rsidP="00CD0029">
            <w:pPr>
              <w:rPr>
                <w:rFonts w:ascii="Arial" w:hAnsi="Arial" w:cs="Arial"/>
                <w:sz w:val="20"/>
                <w:szCs w:val="20"/>
              </w:rPr>
            </w:pPr>
          </w:p>
          <w:p w:rsidR="00923398" w:rsidRPr="00212A56" w:rsidRDefault="00923398" w:rsidP="00CD0029">
            <w:pPr>
              <w:rPr>
                <w:rFonts w:ascii="Arial" w:hAnsi="Arial" w:cs="Arial"/>
                <w:i/>
                <w:sz w:val="20"/>
                <w:szCs w:val="20"/>
              </w:rPr>
            </w:pPr>
          </w:p>
        </w:tc>
      </w:tr>
      <w:tr w:rsidR="00CD0029" w:rsidRPr="007842C1" w:rsidTr="004D3C90">
        <w:tc>
          <w:tcPr>
            <w:tcW w:w="731" w:type="dxa"/>
          </w:tcPr>
          <w:p w:rsidR="00CD0029" w:rsidRPr="007842C1" w:rsidRDefault="00CD0029" w:rsidP="00C25F10">
            <w:pPr>
              <w:rPr>
                <w:rFonts w:ascii="Arial" w:hAnsi="Arial" w:cs="Arial"/>
                <w:sz w:val="20"/>
                <w:szCs w:val="20"/>
              </w:rPr>
            </w:pPr>
            <w:r w:rsidRPr="007842C1">
              <w:rPr>
                <w:rFonts w:ascii="Arial" w:hAnsi="Arial" w:cs="Arial"/>
                <w:sz w:val="20"/>
                <w:szCs w:val="20"/>
              </w:rPr>
              <w:t>11/</w:t>
            </w:r>
            <w:r w:rsidR="00C25F10">
              <w:rPr>
                <w:rFonts w:ascii="Arial" w:hAnsi="Arial" w:cs="Arial"/>
                <w:sz w:val="20"/>
                <w:szCs w:val="20"/>
              </w:rPr>
              <w:t>21</w:t>
            </w:r>
          </w:p>
        </w:tc>
        <w:tc>
          <w:tcPr>
            <w:tcW w:w="5774" w:type="dxa"/>
          </w:tcPr>
          <w:p w:rsidR="00CD0029" w:rsidRPr="00C27C9D" w:rsidRDefault="00CD0029" w:rsidP="003F19D2">
            <w:pPr>
              <w:rPr>
                <w:rFonts w:ascii="Arial" w:hAnsi="Arial" w:cs="Arial"/>
                <w:sz w:val="20"/>
                <w:szCs w:val="20"/>
              </w:rPr>
            </w:pPr>
            <w:r w:rsidRPr="007842C1">
              <w:rPr>
                <w:rFonts w:ascii="Arial" w:hAnsi="Arial"/>
                <w:sz w:val="20"/>
                <w:szCs w:val="18"/>
              </w:rPr>
              <w:t>12.</w:t>
            </w:r>
            <w:r w:rsidR="00C27C9D" w:rsidRPr="007842C1">
              <w:rPr>
                <w:rFonts w:ascii="Arial" w:hAnsi="Arial" w:cs="Arial"/>
                <w:sz w:val="20"/>
                <w:szCs w:val="20"/>
              </w:rPr>
              <w:t xml:space="preserve"> Online session</w:t>
            </w:r>
            <w:r w:rsidR="00C27C9D">
              <w:rPr>
                <w:rFonts w:ascii="Arial" w:hAnsi="Arial" w:cs="Arial"/>
                <w:sz w:val="20"/>
                <w:szCs w:val="20"/>
              </w:rPr>
              <w:t xml:space="preserve">; </w:t>
            </w:r>
            <w:r w:rsidR="003F19D2">
              <w:rPr>
                <w:rFonts w:ascii="Arial" w:hAnsi="Arial" w:cs="Arial"/>
                <w:sz w:val="20"/>
                <w:szCs w:val="20"/>
              </w:rPr>
              <w:t>no</w:t>
            </w:r>
            <w:r w:rsidR="00C27C9D">
              <w:rPr>
                <w:rFonts w:ascii="Arial" w:hAnsi="Arial" w:cs="Arial"/>
                <w:sz w:val="20"/>
                <w:szCs w:val="20"/>
              </w:rPr>
              <w:t xml:space="preserve"> class meeting.</w:t>
            </w:r>
          </w:p>
        </w:tc>
        <w:tc>
          <w:tcPr>
            <w:tcW w:w="3135" w:type="dxa"/>
          </w:tcPr>
          <w:p w:rsidR="007C3186" w:rsidRPr="00C27C9D" w:rsidRDefault="00C27C9D" w:rsidP="007B03C0">
            <w:pPr>
              <w:rPr>
                <w:rFonts w:ascii="Arial" w:hAnsi="Arial" w:cs="Arial"/>
                <w:sz w:val="20"/>
                <w:szCs w:val="20"/>
              </w:rPr>
            </w:pPr>
            <w:r w:rsidRPr="000F79CA">
              <w:rPr>
                <w:rFonts w:ascii="Arial" w:hAnsi="Arial" w:cs="Arial"/>
                <w:sz w:val="20"/>
                <w:szCs w:val="20"/>
              </w:rPr>
              <w:t>Complete Reflection 5</w:t>
            </w:r>
            <w:r>
              <w:rPr>
                <w:rFonts w:ascii="Arial" w:hAnsi="Arial" w:cs="Arial"/>
                <w:sz w:val="20"/>
                <w:szCs w:val="20"/>
              </w:rPr>
              <w:t xml:space="preserve"> by </w:t>
            </w:r>
            <w:r w:rsidR="007B03C0">
              <w:rPr>
                <w:rFonts w:ascii="Arial" w:hAnsi="Arial" w:cs="Arial"/>
                <w:sz w:val="20"/>
                <w:szCs w:val="20"/>
              </w:rPr>
              <w:t>11/28</w:t>
            </w:r>
            <w:r w:rsidRPr="000F79CA">
              <w:rPr>
                <w:rFonts w:ascii="Arial" w:hAnsi="Arial" w:cs="Arial"/>
                <w:sz w:val="20"/>
                <w:szCs w:val="20"/>
              </w:rPr>
              <w:t>.</w:t>
            </w:r>
          </w:p>
        </w:tc>
      </w:tr>
      <w:tr w:rsidR="00CD0029" w:rsidRPr="007842C1" w:rsidTr="004D3C90">
        <w:tc>
          <w:tcPr>
            <w:tcW w:w="731" w:type="dxa"/>
          </w:tcPr>
          <w:p w:rsidR="00CD0029" w:rsidRPr="007842C1" w:rsidRDefault="00CD0029" w:rsidP="00C25F10">
            <w:pPr>
              <w:rPr>
                <w:rFonts w:ascii="Arial" w:hAnsi="Arial" w:cs="Arial"/>
                <w:sz w:val="20"/>
                <w:szCs w:val="20"/>
              </w:rPr>
            </w:pPr>
            <w:r w:rsidRPr="007842C1">
              <w:rPr>
                <w:rFonts w:ascii="Arial" w:hAnsi="Arial" w:cs="Arial"/>
                <w:sz w:val="20"/>
                <w:szCs w:val="20"/>
              </w:rPr>
              <w:t>11/2</w:t>
            </w:r>
            <w:r w:rsidR="00C25F10">
              <w:rPr>
                <w:rFonts w:ascii="Arial" w:hAnsi="Arial" w:cs="Arial"/>
                <w:sz w:val="20"/>
                <w:szCs w:val="20"/>
              </w:rPr>
              <w:t>8</w:t>
            </w:r>
          </w:p>
        </w:tc>
        <w:tc>
          <w:tcPr>
            <w:tcW w:w="5774" w:type="dxa"/>
          </w:tcPr>
          <w:p w:rsidR="00096D37" w:rsidRPr="007842C1" w:rsidRDefault="00CD0029" w:rsidP="007B03C0">
            <w:pPr>
              <w:pStyle w:val="Heading5"/>
              <w:ind w:left="129" w:hanging="119"/>
              <w:rPr>
                <w:rFonts w:ascii="Arial" w:hAnsi="Arial"/>
                <w:b w:val="0"/>
                <w:sz w:val="20"/>
                <w:szCs w:val="18"/>
              </w:rPr>
            </w:pPr>
            <w:r w:rsidRPr="00096D37">
              <w:rPr>
                <w:rFonts w:ascii="Arial" w:hAnsi="Arial" w:cs="Arial"/>
                <w:b w:val="0"/>
                <w:sz w:val="20"/>
              </w:rPr>
              <w:t>13.</w:t>
            </w:r>
            <w:r w:rsidRPr="007842C1">
              <w:rPr>
                <w:rFonts w:ascii="Arial" w:hAnsi="Arial" w:cs="Arial"/>
                <w:sz w:val="20"/>
              </w:rPr>
              <w:t xml:space="preserve"> </w:t>
            </w:r>
            <w:r w:rsidR="00096D37" w:rsidRPr="007842C1">
              <w:rPr>
                <w:rFonts w:ascii="Arial" w:hAnsi="Arial"/>
                <w:b w:val="0"/>
                <w:sz w:val="20"/>
                <w:szCs w:val="18"/>
              </w:rPr>
              <w:t>T</w:t>
            </w:r>
            <w:r w:rsidR="007B03C0">
              <w:rPr>
                <w:rFonts w:ascii="Arial" w:hAnsi="Arial"/>
                <w:b w:val="0"/>
                <w:sz w:val="20"/>
                <w:szCs w:val="18"/>
              </w:rPr>
              <w:t>HE MEANING OF THE EQUAL SIGN: PATHWAY TO ALGEBRA</w:t>
            </w:r>
          </w:p>
          <w:p w:rsidR="00CD0029" w:rsidRDefault="00096D37" w:rsidP="007B03C0">
            <w:pPr>
              <w:pStyle w:val="ListParagraph"/>
              <w:numPr>
                <w:ilvl w:val="0"/>
                <w:numId w:val="16"/>
              </w:numPr>
              <w:rPr>
                <w:rFonts w:ascii="Arial" w:hAnsi="Arial"/>
                <w:sz w:val="20"/>
              </w:rPr>
            </w:pPr>
            <w:r w:rsidRPr="007B03C0">
              <w:rPr>
                <w:rFonts w:ascii="Arial" w:hAnsi="Arial"/>
                <w:sz w:val="20"/>
              </w:rPr>
              <w:t xml:space="preserve">What are </w:t>
            </w:r>
            <w:r w:rsidRPr="007B03C0">
              <w:rPr>
                <w:rFonts w:ascii="Arial" w:hAnsi="Arial"/>
                <w:sz w:val="20"/>
                <w:szCs w:val="18"/>
              </w:rPr>
              <w:t>children’s</w:t>
            </w:r>
            <w:r w:rsidRPr="007B03C0">
              <w:rPr>
                <w:rFonts w:ascii="Arial" w:hAnsi="Arial"/>
                <w:sz w:val="20"/>
              </w:rPr>
              <w:t xml:space="preserve"> understanding and misunderstanding of the equal sign? How can we improve children’s understanding of the equal sign?</w:t>
            </w:r>
          </w:p>
          <w:p w:rsidR="007B03C0" w:rsidRPr="007B03C0" w:rsidRDefault="007B03C0" w:rsidP="007B03C0">
            <w:pPr>
              <w:pStyle w:val="ListParagraph"/>
              <w:rPr>
                <w:rFonts w:ascii="Arial" w:hAnsi="Arial"/>
                <w:sz w:val="20"/>
              </w:rPr>
            </w:pPr>
          </w:p>
          <w:p w:rsidR="004D3C90" w:rsidRDefault="00923398" w:rsidP="00096D37">
            <w:pPr>
              <w:rPr>
                <w:rFonts w:ascii="Arial" w:hAnsi="Arial" w:cs="Arial"/>
                <w:b/>
                <w:sz w:val="20"/>
                <w:szCs w:val="20"/>
              </w:rPr>
            </w:pPr>
            <w:r w:rsidRPr="00923398">
              <w:rPr>
                <w:rFonts w:ascii="Arial" w:hAnsi="Arial" w:cs="Arial"/>
                <w:b/>
                <w:sz w:val="20"/>
                <w:szCs w:val="20"/>
              </w:rPr>
              <w:t>Lesson plan presentations and reflections</w:t>
            </w:r>
          </w:p>
          <w:p w:rsidR="0042678F" w:rsidRPr="00923398" w:rsidRDefault="0042678F" w:rsidP="00096D37">
            <w:pPr>
              <w:rPr>
                <w:rFonts w:ascii="Arial" w:hAnsi="Arial" w:cs="Arial"/>
                <w:b/>
                <w:sz w:val="20"/>
                <w:szCs w:val="20"/>
              </w:rPr>
            </w:pPr>
            <w:r w:rsidRPr="007842C1">
              <w:rPr>
                <w:rFonts w:ascii="Arial" w:hAnsi="Arial"/>
                <w:b/>
                <w:sz w:val="20"/>
                <w:szCs w:val="18"/>
              </w:rPr>
              <w:t>Math</w:t>
            </w:r>
            <w:r w:rsidRPr="007842C1">
              <w:rPr>
                <w:rFonts w:ascii="Arial" w:hAnsi="Arial" w:cs="Arial"/>
                <w:b/>
                <w:sz w:val="20"/>
              </w:rPr>
              <w:t xml:space="preserve"> activities- Group 5 presentation</w:t>
            </w:r>
            <w:r w:rsidR="00EC3ABC">
              <w:rPr>
                <w:rFonts w:ascii="Arial" w:hAnsi="Arial" w:cs="Arial"/>
                <w:b/>
                <w:sz w:val="20"/>
              </w:rPr>
              <w:t xml:space="preserve"> </w:t>
            </w:r>
            <w:r w:rsidR="00EC3ABC" w:rsidRPr="00EC3ABC">
              <w:rPr>
                <w:rFonts w:ascii="Arial" w:hAnsi="Arial" w:cs="Arial"/>
                <w:b/>
                <w:sz w:val="18"/>
                <w:szCs w:val="18"/>
              </w:rPr>
              <w:t>(Algebraic Thinking)</w:t>
            </w:r>
            <w:r w:rsidRPr="007842C1">
              <w:rPr>
                <w:rFonts w:ascii="Arial" w:hAnsi="Arial" w:cs="Arial"/>
                <w:b/>
                <w:sz w:val="20"/>
              </w:rPr>
              <w:t>*</w:t>
            </w:r>
          </w:p>
        </w:tc>
        <w:tc>
          <w:tcPr>
            <w:tcW w:w="3135" w:type="dxa"/>
          </w:tcPr>
          <w:p w:rsidR="00FF47AA" w:rsidRDefault="00096D37" w:rsidP="00096D37">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14</w:t>
            </w:r>
          </w:p>
          <w:p w:rsidR="00CD0029" w:rsidRPr="000F79CA" w:rsidRDefault="00FF47AA" w:rsidP="00F729E8">
            <w:pPr>
              <w:rPr>
                <w:rFonts w:ascii="Arial" w:hAnsi="Arial" w:cs="Arial"/>
                <w:sz w:val="20"/>
                <w:szCs w:val="20"/>
              </w:rPr>
            </w:pPr>
            <w:r w:rsidRPr="000F79CA">
              <w:rPr>
                <w:rFonts w:ascii="Arial" w:hAnsi="Arial" w:cs="Arial"/>
                <w:b/>
                <w:sz w:val="20"/>
                <w:szCs w:val="20"/>
              </w:rPr>
              <w:t>Reflection 5 due</w:t>
            </w:r>
          </w:p>
        </w:tc>
      </w:tr>
      <w:tr w:rsidR="00CD0029" w:rsidRPr="007842C1" w:rsidTr="004D3C90">
        <w:tc>
          <w:tcPr>
            <w:tcW w:w="731" w:type="dxa"/>
          </w:tcPr>
          <w:p w:rsidR="00CD0029" w:rsidRPr="007842C1" w:rsidRDefault="00CD0029" w:rsidP="00C25F10">
            <w:pPr>
              <w:rPr>
                <w:rFonts w:ascii="Arial" w:hAnsi="Arial" w:cs="Arial"/>
                <w:sz w:val="20"/>
                <w:szCs w:val="20"/>
              </w:rPr>
            </w:pPr>
            <w:r w:rsidRPr="007842C1">
              <w:rPr>
                <w:rFonts w:ascii="Arial" w:hAnsi="Arial" w:cs="Arial"/>
                <w:sz w:val="20"/>
                <w:szCs w:val="20"/>
              </w:rPr>
              <w:t>12/</w:t>
            </w:r>
            <w:r w:rsidR="00C25F10">
              <w:rPr>
                <w:rFonts w:ascii="Arial" w:hAnsi="Arial" w:cs="Arial"/>
                <w:sz w:val="20"/>
                <w:szCs w:val="20"/>
              </w:rPr>
              <w:t>5</w:t>
            </w:r>
          </w:p>
        </w:tc>
        <w:tc>
          <w:tcPr>
            <w:tcW w:w="5774" w:type="dxa"/>
          </w:tcPr>
          <w:p w:rsidR="00C27C9D" w:rsidRPr="007842C1" w:rsidRDefault="00CD0029" w:rsidP="00C27C9D">
            <w:pPr>
              <w:rPr>
                <w:rFonts w:ascii="Arial" w:hAnsi="Arial"/>
                <w:sz w:val="20"/>
                <w:szCs w:val="18"/>
              </w:rPr>
            </w:pPr>
            <w:r w:rsidRPr="006A0ED0">
              <w:rPr>
                <w:rFonts w:ascii="Arial" w:hAnsi="Arial"/>
                <w:sz w:val="20"/>
                <w:szCs w:val="20"/>
              </w:rPr>
              <w:t>14.</w:t>
            </w:r>
            <w:r w:rsidRPr="007842C1">
              <w:rPr>
                <w:rFonts w:ascii="Arial" w:hAnsi="Arial"/>
                <w:szCs w:val="18"/>
              </w:rPr>
              <w:t xml:space="preserve"> </w:t>
            </w:r>
            <w:r w:rsidR="007B03C0">
              <w:rPr>
                <w:rFonts w:ascii="Arial" w:hAnsi="Arial"/>
                <w:sz w:val="20"/>
              </w:rPr>
              <w:t>RELATIONAL UNDERSTANDING OF EQUALITY</w:t>
            </w:r>
          </w:p>
          <w:p w:rsidR="00C27C9D" w:rsidRDefault="00C27C9D" w:rsidP="007B03C0">
            <w:pPr>
              <w:pStyle w:val="ListParagraph"/>
              <w:numPr>
                <w:ilvl w:val="0"/>
                <w:numId w:val="16"/>
              </w:numPr>
              <w:rPr>
                <w:rFonts w:ascii="Arial" w:hAnsi="Arial"/>
                <w:sz w:val="20"/>
              </w:rPr>
            </w:pPr>
            <w:r w:rsidRPr="007B03C0">
              <w:rPr>
                <w:rFonts w:ascii="Arial" w:hAnsi="Arial"/>
                <w:sz w:val="20"/>
              </w:rPr>
              <w:t xml:space="preserve">How do </w:t>
            </w:r>
            <w:r w:rsidRPr="007B03C0">
              <w:rPr>
                <w:rFonts w:ascii="Arial" w:hAnsi="Arial"/>
                <w:sz w:val="20"/>
                <w:szCs w:val="18"/>
              </w:rPr>
              <w:t>children</w:t>
            </w:r>
            <w:r w:rsidRPr="007B03C0">
              <w:rPr>
                <w:rFonts w:ascii="Arial" w:hAnsi="Arial"/>
                <w:sz w:val="20"/>
              </w:rPr>
              <w:t xml:space="preserve"> develop understanding of equality? How do we promote a relational understanding of equality?</w:t>
            </w:r>
          </w:p>
          <w:p w:rsidR="002724BF" w:rsidRDefault="002724BF" w:rsidP="002724BF">
            <w:pPr>
              <w:rPr>
                <w:rFonts w:ascii="Arial" w:hAnsi="Arial"/>
                <w:sz w:val="20"/>
              </w:rPr>
            </w:pPr>
            <w:r>
              <w:rPr>
                <w:rFonts w:ascii="Arial" w:hAnsi="Arial"/>
                <w:sz w:val="20"/>
              </w:rPr>
              <w:t>15. USING TECHNOLOGY TO ENHANCE YOUR TEACHING</w:t>
            </w:r>
          </w:p>
          <w:p w:rsidR="002724BF" w:rsidRPr="002724BF" w:rsidRDefault="002724BF" w:rsidP="002724BF">
            <w:pPr>
              <w:pStyle w:val="ListParagraph"/>
              <w:numPr>
                <w:ilvl w:val="0"/>
                <w:numId w:val="16"/>
              </w:numPr>
              <w:rPr>
                <w:rFonts w:ascii="Arial" w:hAnsi="Arial"/>
                <w:sz w:val="20"/>
              </w:rPr>
            </w:pPr>
            <w:r>
              <w:rPr>
                <w:rFonts w:ascii="Arial" w:hAnsi="Arial"/>
                <w:sz w:val="20"/>
              </w:rPr>
              <w:t>Examine technology available in schools. How can we capitalize on the latest technology to enhance the mathematical teaching and learning? Resources</w:t>
            </w:r>
            <w:r w:rsidR="00D8748D">
              <w:rPr>
                <w:rFonts w:ascii="Arial" w:hAnsi="Arial"/>
                <w:sz w:val="20"/>
              </w:rPr>
              <w:t xml:space="preserve"> for technology.</w:t>
            </w:r>
          </w:p>
          <w:p w:rsidR="007B03C0" w:rsidRPr="007B03C0" w:rsidRDefault="007B03C0" w:rsidP="007B03C0">
            <w:pPr>
              <w:pStyle w:val="ListParagraph"/>
              <w:rPr>
                <w:rFonts w:ascii="Arial" w:hAnsi="Arial"/>
                <w:sz w:val="20"/>
              </w:rPr>
            </w:pPr>
          </w:p>
          <w:p w:rsidR="00923398" w:rsidRPr="00923398" w:rsidRDefault="00923398" w:rsidP="00923398">
            <w:pPr>
              <w:rPr>
                <w:rFonts w:ascii="Arial" w:hAnsi="Arial" w:cs="Arial"/>
                <w:b/>
                <w:sz w:val="20"/>
                <w:szCs w:val="20"/>
              </w:rPr>
            </w:pPr>
            <w:r w:rsidRPr="00923398">
              <w:rPr>
                <w:rFonts w:ascii="Arial" w:hAnsi="Arial" w:cs="Arial"/>
                <w:b/>
                <w:sz w:val="20"/>
                <w:szCs w:val="20"/>
              </w:rPr>
              <w:t>Lesson plan presentations and reflections</w:t>
            </w:r>
          </w:p>
          <w:p w:rsidR="00CD0029" w:rsidRPr="007842C1" w:rsidRDefault="00CD0029" w:rsidP="00C27C9D">
            <w:pPr>
              <w:rPr>
                <w:rFonts w:ascii="Arial" w:hAnsi="Arial"/>
                <w:sz w:val="20"/>
                <w:szCs w:val="18"/>
              </w:rPr>
            </w:pPr>
          </w:p>
        </w:tc>
        <w:tc>
          <w:tcPr>
            <w:tcW w:w="3135" w:type="dxa"/>
          </w:tcPr>
          <w:p w:rsidR="0042678F" w:rsidRPr="000F79CA" w:rsidRDefault="002D4771" w:rsidP="00CD0029">
            <w:pPr>
              <w:rPr>
                <w:rFonts w:ascii="Arial" w:hAnsi="Arial" w:cs="Arial"/>
                <w:b/>
                <w:sz w:val="20"/>
                <w:szCs w:val="20"/>
              </w:rPr>
            </w:pPr>
            <w:r w:rsidRPr="007842C1">
              <w:rPr>
                <w:rFonts w:ascii="Arial" w:hAnsi="Arial" w:cs="Arial"/>
                <w:b/>
                <w:sz w:val="20"/>
                <w:szCs w:val="20"/>
              </w:rPr>
              <w:t>Student interview</w:t>
            </w:r>
            <w:r>
              <w:rPr>
                <w:rFonts w:ascii="Arial" w:hAnsi="Arial" w:cs="Arial"/>
                <w:b/>
                <w:sz w:val="20"/>
                <w:szCs w:val="20"/>
              </w:rPr>
              <w:t>s</w:t>
            </w:r>
            <w:r w:rsidRPr="007842C1">
              <w:rPr>
                <w:rFonts w:ascii="Arial" w:hAnsi="Arial" w:cs="Arial"/>
                <w:b/>
                <w:sz w:val="20"/>
                <w:szCs w:val="20"/>
              </w:rPr>
              <w:t xml:space="preserve"> </w:t>
            </w:r>
            <w:r>
              <w:rPr>
                <w:rFonts w:ascii="Arial" w:hAnsi="Arial" w:cs="Arial"/>
                <w:b/>
                <w:sz w:val="20"/>
                <w:szCs w:val="20"/>
              </w:rPr>
              <w:t>#</w:t>
            </w:r>
            <w:r w:rsidRPr="007842C1">
              <w:rPr>
                <w:rFonts w:ascii="Arial" w:hAnsi="Arial" w:cs="Arial"/>
                <w:b/>
                <w:sz w:val="20"/>
                <w:szCs w:val="20"/>
              </w:rPr>
              <w:t>2 due</w:t>
            </w:r>
          </w:p>
        </w:tc>
      </w:tr>
    </w:tbl>
    <w:p w:rsidR="00CC6222" w:rsidRDefault="00CD0029" w:rsidP="00CC6222">
      <w:pPr>
        <w:rPr>
          <w:rFonts w:ascii="Arial" w:hAnsi="Arial" w:cs="Arial"/>
          <w:bCs/>
          <w:sz w:val="20"/>
          <w:szCs w:val="20"/>
        </w:rPr>
      </w:pPr>
      <w:r w:rsidRPr="007C4670">
        <w:rPr>
          <w:rFonts w:ascii="Arial" w:hAnsi="Arial" w:cs="Arial"/>
          <w:i/>
          <w:sz w:val="18"/>
          <w:szCs w:val="20"/>
        </w:rPr>
        <w:t>Notes:</w:t>
      </w:r>
      <w:r>
        <w:rPr>
          <w:rFonts w:ascii="Arial" w:hAnsi="Arial" w:cs="Arial"/>
          <w:i/>
          <w:sz w:val="18"/>
          <w:szCs w:val="20"/>
        </w:rPr>
        <w:t xml:space="preserve"> </w:t>
      </w:r>
      <w:r w:rsidR="005A03A4" w:rsidRPr="007C4670">
        <w:rPr>
          <w:rFonts w:ascii="Arial" w:hAnsi="Arial" w:cs="Arial"/>
          <w:sz w:val="18"/>
          <w:szCs w:val="20"/>
        </w:rPr>
        <w:t>* Presentation of M</w:t>
      </w:r>
      <w:r w:rsidR="005A03A4" w:rsidRPr="007C4670">
        <w:rPr>
          <w:rFonts w:ascii="Arial" w:hAnsi="Arial" w:cs="Arial"/>
          <w:i/>
          <w:sz w:val="18"/>
          <w:szCs w:val="20"/>
        </w:rPr>
        <w:t>athe</w:t>
      </w:r>
      <w:r w:rsidR="000322D4">
        <w:rPr>
          <w:rFonts w:ascii="Arial" w:hAnsi="Arial" w:cs="Arial"/>
          <w:i/>
          <w:sz w:val="18"/>
          <w:szCs w:val="20"/>
        </w:rPr>
        <w:t xml:space="preserve">matics </w:t>
      </w:r>
      <w:r w:rsidR="005A03A4" w:rsidRPr="007C4670">
        <w:rPr>
          <w:rFonts w:ascii="Arial" w:hAnsi="Arial" w:cs="Arial"/>
          <w:i/>
          <w:sz w:val="18"/>
          <w:szCs w:val="20"/>
        </w:rPr>
        <w:t>Activities.</w:t>
      </w:r>
      <w:r w:rsidR="005A03A4" w:rsidRPr="007C4670">
        <w:rPr>
          <w:rFonts w:ascii="Arial" w:hAnsi="Arial" w:cs="Arial"/>
          <w:sz w:val="18"/>
          <w:szCs w:val="20"/>
        </w:rPr>
        <w:t xml:space="preserve"> After the presentation, you should submit </w:t>
      </w:r>
      <w:r w:rsidR="00FF47AA">
        <w:rPr>
          <w:rFonts w:ascii="Arial" w:hAnsi="Arial" w:cs="Arial"/>
          <w:sz w:val="18"/>
          <w:szCs w:val="20"/>
        </w:rPr>
        <w:t>the reflection</w:t>
      </w:r>
      <w:r w:rsidR="005A03A4" w:rsidRPr="007C4670">
        <w:rPr>
          <w:rFonts w:ascii="Arial" w:hAnsi="Arial" w:cs="Arial"/>
          <w:sz w:val="18"/>
          <w:szCs w:val="20"/>
        </w:rPr>
        <w:t xml:space="preserve"> within a w</w:t>
      </w:r>
      <w:r w:rsidR="004F026E">
        <w:rPr>
          <w:rFonts w:ascii="Arial" w:hAnsi="Arial" w:cs="Arial"/>
          <w:sz w:val="18"/>
          <w:szCs w:val="20"/>
        </w:rPr>
        <w:t>eek. For example, if you conduct</w:t>
      </w:r>
      <w:r w:rsidR="005A03A4" w:rsidRPr="007C4670">
        <w:rPr>
          <w:rFonts w:ascii="Arial" w:hAnsi="Arial" w:cs="Arial"/>
          <w:sz w:val="18"/>
          <w:szCs w:val="20"/>
        </w:rPr>
        <w:t xml:space="preserve"> an activity on number concepts on </w:t>
      </w:r>
      <w:r w:rsidR="00BC1F6E">
        <w:rPr>
          <w:rFonts w:ascii="Arial" w:hAnsi="Arial" w:cs="Arial"/>
          <w:sz w:val="18"/>
          <w:szCs w:val="20"/>
        </w:rPr>
        <w:t>10</w:t>
      </w:r>
      <w:r w:rsidR="005A03A4" w:rsidRPr="007C4670">
        <w:rPr>
          <w:rFonts w:ascii="Arial" w:hAnsi="Arial" w:cs="Arial"/>
          <w:sz w:val="18"/>
          <w:szCs w:val="20"/>
        </w:rPr>
        <w:t>/</w:t>
      </w:r>
      <w:r w:rsidR="00BC1F6E">
        <w:rPr>
          <w:rFonts w:ascii="Arial" w:hAnsi="Arial" w:cs="Arial"/>
          <w:sz w:val="18"/>
          <w:szCs w:val="20"/>
        </w:rPr>
        <w:t>1</w:t>
      </w:r>
      <w:r w:rsidR="0042678F">
        <w:rPr>
          <w:rFonts w:ascii="Arial" w:hAnsi="Arial" w:cs="Arial"/>
          <w:sz w:val="18"/>
          <w:szCs w:val="20"/>
        </w:rPr>
        <w:t>0</w:t>
      </w:r>
      <w:r w:rsidR="002F46A9">
        <w:rPr>
          <w:rFonts w:ascii="Arial" w:hAnsi="Arial" w:cs="Arial"/>
          <w:sz w:val="18"/>
          <w:szCs w:val="20"/>
        </w:rPr>
        <w:t>, your paper</w:t>
      </w:r>
      <w:r w:rsidR="005A03A4" w:rsidRPr="007C4670">
        <w:rPr>
          <w:rFonts w:ascii="Arial" w:hAnsi="Arial" w:cs="Arial"/>
          <w:sz w:val="18"/>
          <w:szCs w:val="20"/>
        </w:rPr>
        <w:t xml:space="preserve"> is due on </w:t>
      </w:r>
      <w:r w:rsidR="00BC1F6E">
        <w:rPr>
          <w:rFonts w:ascii="Arial" w:hAnsi="Arial" w:cs="Arial"/>
          <w:sz w:val="18"/>
          <w:szCs w:val="20"/>
        </w:rPr>
        <w:t>10</w:t>
      </w:r>
      <w:r w:rsidR="005A03A4" w:rsidRPr="007C4670">
        <w:rPr>
          <w:rFonts w:ascii="Arial" w:hAnsi="Arial" w:cs="Arial"/>
          <w:sz w:val="18"/>
          <w:szCs w:val="20"/>
        </w:rPr>
        <w:t>/</w:t>
      </w:r>
      <w:r w:rsidR="0042678F">
        <w:rPr>
          <w:rFonts w:ascii="Arial" w:hAnsi="Arial" w:cs="Arial"/>
          <w:sz w:val="18"/>
          <w:szCs w:val="20"/>
        </w:rPr>
        <w:t>17</w:t>
      </w:r>
      <w:r w:rsidR="005A03A4" w:rsidRPr="007C4670">
        <w:rPr>
          <w:rFonts w:ascii="Arial" w:hAnsi="Arial" w:cs="Arial"/>
          <w:sz w:val="18"/>
          <w:szCs w:val="20"/>
        </w:rPr>
        <w:t>.</w:t>
      </w:r>
    </w:p>
    <w:sectPr w:rsidR="00CC6222" w:rsidSect="00EE294E">
      <w:footerReference w:type="default" r:id="rId18"/>
      <w:pgSz w:w="12240" w:h="15840"/>
      <w:pgMar w:top="1440" w:right="144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3A" w:rsidRDefault="008E203A">
      <w:r>
        <w:separator/>
      </w:r>
    </w:p>
  </w:endnote>
  <w:endnote w:type="continuationSeparator" w:id="0">
    <w:p w:rsidR="008E203A" w:rsidRDefault="008E2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0313"/>
      <w:docPartObj>
        <w:docPartGallery w:val="Page Numbers (Bottom of Page)"/>
        <w:docPartUnique/>
      </w:docPartObj>
    </w:sdtPr>
    <w:sdtContent>
      <w:p w:rsidR="009851AA" w:rsidRDefault="009711EC">
        <w:pPr>
          <w:pStyle w:val="Footer"/>
          <w:jc w:val="center"/>
        </w:pPr>
        <w:fldSimple w:instr=" PAGE   \* MERGEFORMAT ">
          <w:r w:rsidR="003D5072">
            <w:rPr>
              <w:noProof/>
            </w:rPr>
            <w:t>1</w:t>
          </w:r>
        </w:fldSimple>
      </w:p>
    </w:sdtContent>
  </w:sdt>
  <w:p w:rsidR="009851AA" w:rsidRDefault="00985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3A" w:rsidRDefault="008E203A">
      <w:r>
        <w:separator/>
      </w:r>
    </w:p>
  </w:footnote>
  <w:footnote w:type="continuationSeparator" w:id="0">
    <w:p w:rsidR="008E203A" w:rsidRDefault="008E2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0A2"/>
    <w:multiLevelType w:val="hybridMultilevel"/>
    <w:tmpl w:val="9730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E722B"/>
    <w:multiLevelType w:val="hybridMultilevel"/>
    <w:tmpl w:val="8DC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95D8F"/>
    <w:multiLevelType w:val="hybridMultilevel"/>
    <w:tmpl w:val="9D02C2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20F218A9"/>
    <w:multiLevelType w:val="hybridMultilevel"/>
    <w:tmpl w:val="F1D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50F20"/>
    <w:multiLevelType w:val="hybridMultilevel"/>
    <w:tmpl w:val="30EA10F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E65C3"/>
    <w:multiLevelType w:val="hybridMultilevel"/>
    <w:tmpl w:val="9448045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2760A"/>
    <w:multiLevelType w:val="hybridMultilevel"/>
    <w:tmpl w:val="6B3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20638"/>
    <w:multiLevelType w:val="hybridMultilevel"/>
    <w:tmpl w:val="E42625E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F55234"/>
    <w:multiLevelType w:val="hybridMultilevel"/>
    <w:tmpl w:val="ABE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56E"/>
    <w:multiLevelType w:val="hybridMultilevel"/>
    <w:tmpl w:val="507E4038"/>
    <w:lvl w:ilvl="0" w:tplc="333034BE">
      <w:start w:val="1"/>
      <w:numFmt w:val="lowerLetter"/>
      <w:lvlText w:val="%1."/>
      <w:lvlJc w:val="left"/>
      <w:pPr>
        <w:ind w:left="1440" w:hanging="360"/>
      </w:pPr>
      <w:rPr>
        <w:rFonts w:ascii="Arial" w:eastAsia="Times New Roman" w:hAnsi="Arial"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3">
    <w:nsid w:val="5C376607"/>
    <w:multiLevelType w:val="hybridMultilevel"/>
    <w:tmpl w:val="E4148B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6EC246D7"/>
    <w:multiLevelType w:val="hybridMultilevel"/>
    <w:tmpl w:val="10B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702111"/>
    <w:multiLevelType w:val="hybridMultilevel"/>
    <w:tmpl w:val="5ECE844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7D0B66D4"/>
    <w:multiLevelType w:val="hybridMultilevel"/>
    <w:tmpl w:val="5FC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7"/>
  </w:num>
  <w:num w:numId="9">
    <w:abstractNumId w:val="6"/>
  </w:num>
  <w:num w:numId="10">
    <w:abstractNumId w:val="14"/>
  </w:num>
  <w:num w:numId="11">
    <w:abstractNumId w:val="9"/>
  </w:num>
  <w:num w:numId="12">
    <w:abstractNumId w:val="13"/>
  </w:num>
  <w:num w:numId="13">
    <w:abstractNumId w:val="4"/>
  </w:num>
  <w:num w:numId="14">
    <w:abstractNumId w:val="2"/>
  </w:num>
  <w:num w:numId="15">
    <w:abstractNumId w:val="16"/>
  </w:num>
  <w:num w:numId="16">
    <w:abstractNumId w:val="1"/>
  </w:num>
  <w:num w:numId="17">
    <w:abstractNumId w:val="12"/>
  </w:num>
  <w:num w:numId="18">
    <w:abstractNumId w:val="0"/>
  </w:num>
  <w:num w:numId="19">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701"/>
  <w:doNotTrackMoves/>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A2220C"/>
    <w:rsid w:val="000002F7"/>
    <w:rsid w:val="0000434F"/>
    <w:rsid w:val="000322D4"/>
    <w:rsid w:val="00040239"/>
    <w:rsid w:val="000468DA"/>
    <w:rsid w:val="0005373F"/>
    <w:rsid w:val="00057D3F"/>
    <w:rsid w:val="00060099"/>
    <w:rsid w:val="00061DDE"/>
    <w:rsid w:val="00064FB3"/>
    <w:rsid w:val="00070C9A"/>
    <w:rsid w:val="00073009"/>
    <w:rsid w:val="00074AD4"/>
    <w:rsid w:val="00096D37"/>
    <w:rsid w:val="000A2C59"/>
    <w:rsid w:val="000A617F"/>
    <w:rsid w:val="000B2D7F"/>
    <w:rsid w:val="000B32B0"/>
    <w:rsid w:val="000B3305"/>
    <w:rsid w:val="000B73F6"/>
    <w:rsid w:val="000C669F"/>
    <w:rsid w:val="000C6A5F"/>
    <w:rsid w:val="000C74BA"/>
    <w:rsid w:val="000D4786"/>
    <w:rsid w:val="000D7569"/>
    <w:rsid w:val="000E07A9"/>
    <w:rsid w:val="000E347E"/>
    <w:rsid w:val="000F0D6B"/>
    <w:rsid w:val="000F2175"/>
    <w:rsid w:val="000F79CA"/>
    <w:rsid w:val="000F7F27"/>
    <w:rsid w:val="001011F5"/>
    <w:rsid w:val="001033B9"/>
    <w:rsid w:val="00105B8D"/>
    <w:rsid w:val="001154E2"/>
    <w:rsid w:val="0012234B"/>
    <w:rsid w:val="00126A40"/>
    <w:rsid w:val="0013249F"/>
    <w:rsid w:val="00151901"/>
    <w:rsid w:val="00165BA2"/>
    <w:rsid w:val="00170BBE"/>
    <w:rsid w:val="00171320"/>
    <w:rsid w:val="00175634"/>
    <w:rsid w:val="001766D5"/>
    <w:rsid w:val="00183FD1"/>
    <w:rsid w:val="00191908"/>
    <w:rsid w:val="00195CEF"/>
    <w:rsid w:val="001B3A75"/>
    <w:rsid w:val="001B51FC"/>
    <w:rsid w:val="001B5502"/>
    <w:rsid w:val="001B6AC1"/>
    <w:rsid w:val="001B6DAD"/>
    <w:rsid w:val="001C0835"/>
    <w:rsid w:val="001D181E"/>
    <w:rsid w:val="001D3CC1"/>
    <w:rsid w:val="001E0D43"/>
    <w:rsid w:val="001F05B9"/>
    <w:rsid w:val="0020507D"/>
    <w:rsid w:val="00205C57"/>
    <w:rsid w:val="00207647"/>
    <w:rsid w:val="00212A56"/>
    <w:rsid w:val="00217402"/>
    <w:rsid w:val="002475C4"/>
    <w:rsid w:val="00253158"/>
    <w:rsid w:val="00260246"/>
    <w:rsid w:val="00263FC2"/>
    <w:rsid w:val="0026581C"/>
    <w:rsid w:val="00265CF5"/>
    <w:rsid w:val="0027089A"/>
    <w:rsid w:val="002724BF"/>
    <w:rsid w:val="002863B6"/>
    <w:rsid w:val="0029011F"/>
    <w:rsid w:val="002A17B1"/>
    <w:rsid w:val="002A2BE4"/>
    <w:rsid w:val="002A411E"/>
    <w:rsid w:val="002B6E40"/>
    <w:rsid w:val="002C0B62"/>
    <w:rsid w:val="002C7844"/>
    <w:rsid w:val="002D0CE2"/>
    <w:rsid w:val="002D4771"/>
    <w:rsid w:val="002D60A5"/>
    <w:rsid w:val="002E325C"/>
    <w:rsid w:val="002E3E70"/>
    <w:rsid w:val="002E7A03"/>
    <w:rsid w:val="002F12C6"/>
    <w:rsid w:val="002F1FAC"/>
    <w:rsid w:val="002F46A9"/>
    <w:rsid w:val="00306963"/>
    <w:rsid w:val="00312F72"/>
    <w:rsid w:val="00323AD5"/>
    <w:rsid w:val="00331EC5"/>
    <w:rsid w:val="0033222C"/>
    <w:rsid w:val="003358B6"/>
    <w:rsid w:val="003374A8"/>
    <w:rsid w:val="003619F1"/>
    <w:rsid w:val="003655D2"/>
    <w:rsid w:val="003769B7"/>
    <w:rsid w:val="00382616"/>
    <w:rsid w:val="003845C0"/>
    <w:rsid w:val="003B752C"/>
    <w:rsid w:val="003C2508"/>
    <w:rsid w:val="003D0987"/>
    <w:rsid w:val="003D5072"/>
    <w:rsid w:val="003D72E8"/>
    <w:rsid w:val="003E28F6"/>
    <w:rsid w:val="003F0222"/>
    <w:rsid w:val="003F09B7"/>
    <w:rsid w:val="003F11B1"/>
    <w:rsid w:val="003F19D2"/>
    <w:rsid w:val="00416246"/>
    <w:rsid w:val="00417240"/>
    <w:rsid w:val="0042361B"/>
    <w:rsid w:val="0042678F"/>
    <w:rsid w:val="004475E4"/>
    <w:rsid w:val="00451801"/>
    <w:rsid w:val="00452308"/>
    <w:rsid w:val="00462057"/>
    <w:rsid w:val="004654AE"/>
    <w:rsid w:val="004660EC"/>
    <w:rsid w:val="004668C1"/>
    <w:rsid w:val="004774A2"/>
    <w:rsid w:val="0048074D"/>
    <w:rsid w:val="00485BDD"/>
    <w:rsid w:val="004879DE"/>
    <w:rsid w:val="0049141A"/>
    <w:rsid w:val="00491774"/>
    <w:rsid w:val="004A5C0B"/>
    <w:rsid w:val="004A61D0"/>
    <w:rsid w:val="004B5C9F"/>
    <w:rsid w:val="004C763F"/>
    <w:rsid w:val="004D3C90"/>
    <w:rsid w:val="004D532F"/>
    <w:rsid w:val="004D69C6"/>
    <w:rsid w:val="004D71DE"/>
    <w:rsid w:val="004E20C6"/>
    <w:rsid w:val="004F026E"/>
    <w:rsid w:val="005114AC"/>
    <w:rsid w:val="00512F5D"/>
    <w:rsid w:val="00516C19"/>
    <w:rsid w:val="0052741E"/>
    <w:rsid w:val="005520E6"/>
    <w:rsid w:val="00553D9B"/>
    <w:rsid w:val="00561663"/>
    <w:rsid w:val="00561767"/>
    <w:rsid w:val="00566697"/>
    <w:rsid w:val="0057064B"/>
    <w:rsid w:val="00575F4E"/>
    <w:rsid w:val="00582D02"/>
    <w:rsid w:val="00586C5A"/>
    <w:rsid w:val="00590503"/>
    <w:rsid w:val="005A03A4"/>
    <w:rsid w:val="005A56BF"/>
    <w:rsid w:val="005A5C70"/>
    <w:rsid w:val="005A708B"/>
    <w:rsid w:val="005A7550"/>
    <w:rsid w:val="005B4C36"/>
    <w:rsid w:val="005B63F9"/>
    <w:rsid w:val="005C4B40"/>
    <w:rsid w:val="005C50D2"/>
    <w:rsid w:val="005C7544"/>
    <w:rsid w:val="005D13D6"/>
    <w:rsid w:val="005D1E24"/>
    <w:rsid w:val="005D4979"/>
    <w:rsid w:val="005D598B"/>
    <w:rsid w:val="005F2F91"/>
    <w:rsid w:val="005F32D9"/>
    <w:rsid w:val="005F5720"/>
    <w:rsid w:val="005F71E9"/>
    <w:rsid w:val="00600EC3"/>
    <w:rsid w:val="0060668E"/>
    <w:rsid w:val="006106A6"/>
    <w:rsid w:val="006111E5"/>
    <w:rsid w:val="006121E1"/>
    <w:rsid w:val="00614944"/>
    <w:rsid w:val="00615082"/>
    <w:rsid w:val="006177CB"/>
    <w:rsid w:val="006359A3"/>
    <w:rsid w:val="00637F7C"/>
    <w:rsid w:val="006413F3"/>
    <w:rsid w:val="00644C73"/>
    <w:rsid w:val="006500A0"/>
    <w:rsid w:val="00660042"/>
    <w:rsid w:val="006667FA"/>
    <w:rsid w:val="006716CC"/>
    <w:rsid w:val="00671762"/>
    <w:rsid w:val="00674AC6"/>
    <w:rsid w:val="00677075"/>
    <w:rsid w:val="006827F1"/>
    <w:rsid w:val="00694989"/>
    <w:rsid w:val="006A0ED0"/>
    <w:rsid w:val="006A4AC4"/>
    <w:rsid w:val="006B0508"/>
    <w:rsid w:val="006C3CA6"/>
    <w:rsid w:val="006D0AF1"/>
    <w:rsid w:val="006D2A1D"/>
    <w:rsid w:val="006D2F97"/>
    <w:rsid w:val="006D50F2"/>
    <w:rsid w:val="006F6187"/>
    <w:rsid w:val="006F759F"/>
    <w:rsid w:val="007012BC"/>
    <w:rsid w:val="00702636"/>
    <w:rsid w:val="00711CB7"/>
    <w:rsid w:val="00722507"/>
    <w:rsid w:val="00725890"/>
    <w:rsid w:val="0072617A"/>
    <w:rsid w:val="0072766B"/>
    <w:rsid w:val="00732372"/>
    <w:rsid w:val="007401A6"/>
    <w:rsid w:val="007570A8"/>
    <w:rsid w:val="007726F9"/>
    <w:rsid w:val="0077439E"/>
    <w:rsid w:val="00774ABE"/>
    <w:rsid w:val="00776F7C"/>
    <w:rsid w:val="00792D84"/>
    <w:rsid w:val="00796047"/>
    <w:rsid w:val="0079752B"/>
    <w:rsid w:val="007A50CB"/>
    <w:rsid w:val="007B03C0"/>
    <w:rsid w:val="007B3D9C"/>
    <w:rsid w:val="007C3186"/>
    <w:rsid w:val="007C7268"/>
    <w:rsid w:val="007D01CC"/>
    <w:rsid w:val="007D7CFE"/>
    <w:rsid w:val="007E3586"/>
    <w:rsid w:val="007E52E3"/>
    <w:rsid w:val="007E6726"/>
    <w:rsid w:val="007F0442"/>
    <w:rsid w:val="0080541E"/>
    <w:rsid w:val="00805967"/>
    <w:rsid w:val="00807C94"/>
    <w:rsid w:val="008111C3"/>
    <w:rsid w:val="00811A9D"/>
    <w:rsid w:val="0081274F"/>
    <w:rsid w:val="008213E1"/>
    <w:rsid w:val="00823DB6"/>
    <w:rsid w:val="00825475"/>
    <w:rsid w:val="008316BC"/>
    <w:rsid w:val="00842242"/>
    <w:rsid w:val="00846143"/>
    <w:rsid w:val="00850B07"/>
    <w:rsid w:val="00852318"/>
    <w:rsid w:val="0085405E"/>
    <w:rsid w:val="00866C3C"/>
    <w:rsid w:val="008706B0"/>
    <w:rsid w:val="008716DF"/>
    <w:rsid w:val="00873ECD"/>
    <w:rsid w:val="00875D1C"/>
    <w:rsid w:val="008809BE"/>
    <w:rsid w:val="00896566"/>
    <w:rsid w:val="008A4A26"/>
    <w:rsid w:val="008A4CCE"/>
    <w:rsid w:val="008A6401"/>
    <w:rsid w:val="008B4420"/>
    <w:rsid w:val="008C5212"/>
    <w:rsid w:val="008E185F"/>
    <w:rsid w:val="008E203A"/>
    <w:rsid w:val="008F2799"/>
    <w:rsid w:val="00914D84"/>
    <w:rsid w:val="00921487"/>
    <w:rsid w:val="00923398"/>
    <w:rsid w:val="00925A3D"/>
    <w:rsid w:val="009571C3"/>
    <w:rsid w:val="00961327"/>
    <w:rsid w:val="009711EC"/>
    <w:rsid w:val="009767FC"/>
    <w:rsid w:val="0098430B"/>
    <w:rsid w:val="009851AA"/>
    <w:rsid w:val="00987EA7"/>
    <w:rsid w:val="009920C2"/>
    <w:rsid w:val="00995A98"/>
    <w:rsid w:val="009A0ED4"/>
    <w:rsid w:val="009B7DE2"/>
    <w:rsid w:val="009C39C3"/>
    <w:rsid w:val="009C58CC"/>
    <w:rsid w:val="009C74E3"/>
    <w:rsid w:val="009E5559"/>
    <w:rsid w:val="009E6AA3"/>
    <w:rsid w:val="009F25ED"/>
    <w:rsid w:val="009F76B6"/>
    <w:rsid w:val="00A1572D"/>
    <w:rsid w:val="00A2220C"/>
    <w:rsid w:val="00A454F7"/>
    <w:rsid w:val="00A5141B"/>
    <w:rsid w:val="00A51ACC"/>
    <w:rsid w:val="00A51AD0"/>
    <w:rsid w:val="00A62E00"/>
    <w:rsid w:val="00A67D73"/>
    <w:rsid w:val="00A700FE"/>
    <w:rsid w:val="00A71B37"/>
    <w:rsid w:val="00A92309"/>
    <w:rsid w:val="00A959A4"/>
    <w:rsid w:val="00AB23B8"/>
    <w:rsid w:val="00AB3783"/>
    <w:rsid w:val="00AB65C3"/>
    <w:rsid w:val="00AB6D7F"/>
    <w:rsid w:val="00AC4293"/>
    <w:rsid w:val="00AC593C"/>
    <w:rsid w:val="00AE3501"/>
    <w:rsid w:val="00AF201D"/>
    <w:rsid w:val="00B001C6"/>
    <w:rsid w:val="00B01D90"/>
    <w:rsid w:val="00B12C2D"/>
    <w:rsid w:val="00B17BB2"/>
    <w:rsid w:val="00B229CE"/>
    <w:rsid w:val="00B33B3A"/>
    <w:rsid w:val="00B35C86"/>
    <w:rsid w:val="00B45526"/>
    <w:rsid w:val="00B52EBF"/>
    <w:rsid w:val="00B61508"/>
    <w:rsid w:val="00B657BC"/>
    <w:rsid w:val="00B67D83"/>
    <w:rsid w:val="00B7153B"/>
    <w:rsid w:val="00B71776"/>
    <w:rsid w:val="00B82971"/>
    <w:rsid w:val="00B83B80"/>
    <w:rsid w:val="00B9343A"/>
    <w:rsid w:val="00BA112E"/>
    <w:rsid w:val="00BA21BB"/>
    <w:rsid w:val="00BC1F6E"/>
    <w:rsid w:val="00BE0D61"/>
    <w:rsid w:val="00BF2FDF"/>
    <w:rsid w:val="00BF4A54"/>
    <w:rsid w:val="00C0191E"/>
    <w:rsid w:val="00C020B1"/>
    <w:rsid w:val="00C02A8D"/>
    <w:rsid w:val="00C030BB"/>
    <w:rsid w:val="00C0512C"/>
    <w:rsid w:val="00C10A87"/>
    <w:rsid w:val="00C13FA0"/>
    <w:rsid w:val="00C25F10"/>
    <w:rsid w:val="00C27C9D"/>
    <w:rsid w:val="00C36DC1"/>
    <w:rsid w:val="00C44B58"/>
    <w:rsid w:val="00C470FE"/>
    <w:rsid w:val="00C53B33"/>
    <w:rsid w:val="00C57BEC"/>
    <w:rsid w:val="00C61973"/>
    <w:rsid w:val="00C64472"/>
    <w:rsid w:val="00C843B3"/>
    <w:rsid w:val="00C942C1"/>
    <w:rsid w:val="00CA1488"/>
    <w:rsid w:val="00CB27E3"/>
    <w:rsid w:val="00CC6222"/>
    <w:rsid w:val="00CD0029"/>
    <w:rsid w:val="00CF1C33"/>
    <w:rsid w:val="00D0051C"/>
    <w:rsid w:val="00D00715"/>
    <w:rsid w:val="00D02DE9"/>
    <w:rsid w:val="00D2320E"/>
    <w:rsid w:val="00D36F35"/>
    <w:rsid w:val="00D43E02"/>
    <w:rsid w:val="00D44CF4"/>
    <w:rsid w:val="00D56B65"/>
    <w:rsid w:val="00D57E40"/>
    <w:rsid w:val="00D66628"/>
    <w:rsid w:val="00D702E1"/>
    <w:rsid w:val="00D8748D"/>
    <w:rsid w:val="00D87D0A"/>
    <w:rsid w:val="00D91DDB"/>
    <w:rsid w:val="00DA3BB2"/>
    <w:rsid w:val="00DA5B7E"/>
    <w:rsid w:val="00DB2441"/>
    <w:rsid w:val="00DB32A4"/>
    <w:rsid w:val="00DC6DFD"/>
    <w:rsid w:val="00DD175B"/>
    <w:rsid w:val="00DD1932"/>
    <w:rsid w:val="00DF39F9"/>
    <w:rsid w:val="00DF5EFC"/>
    <w:rsid w:val="00DF6F66"/>
    <w:rsid w:val="00E0219E"/>
    <w:rsid w:val="00E05C97"/>
    <w:rsid w:val="00E10BE8"/>
    <w:rsid w:val="00E11295"/>
    <w:rsid w:val="00E11DE0"/>
    <w:rsid w:val="00E22EAC"/>
    <w:rsid w:val="00E24B74"/>
    <w:rsid w:val="00E276D2"/>
    <w:rsid w:val="00E37672"/>
    <w:rsid w:val="00E51C59"/>
    <w:rsid w:val="00E80775"/>
    <w:rsid w:val="00E8691B"/>
    <w:rsid w:val="00E9022E"/>
    <w:rsid w:val="00E905E2"/>
    <w:rsid w:val="00EA4FF4"/>
    <w:rsid w:val="00EA6BC0"/>
    <w:rsid w:val="00EA7EE8"/>
    <w:rsid w:val="00EB208B"/>
    <w:rsid w:val="00EB7D7A"/>
    <w:rsid w:val="00EC0518"/>
    <w:rsid w:val="00EC3ABC"/>
    <w:rsid w:val="00EC4071"/>
    <w:rsid w:val="00ED0FA0"/>
    <w:rsid w:val="00ED4C6C"/>
    <w:rsid w:val="00EE294E"/>
    <w:rsid w:val="00EE7D5A"/>
    <w:rsid w:val="00EF4CCE"/>
    <w:rsid w:val="00F00F1E"/>
    <w:rsid w:val="00F17BAC"/>
    <w:rsid w:val="00F234B8"/>
    <w:rsid w:val="00F25B85"/>
    <w:rsid w:val="00F35DC2"/>
    <w:rsid w:val="00F42715"/>
    <w:rsid w:val="00F62DFF"/>
    <w:rsid w:val="00F65B52"/>
    <w:rsid w:val="00F729E8"/>
    <w:rsid w:val="00F80DF1"/>
    <w:rsid w:val="00F856EB"/>
    <w:rsid w:val="00F94782"/>
    <w:rsid w:val="00FA6CC7"/>
    <w:rsid w:val="00FB05A8"/>
    <w:rsid w:val="00FD39BF"/>
    <w:rsid w:val="00FD50DA"/>
    <w:rsid w:val="00FD5523"/>
    <w:rsid w:val="00FD72A5"/>
    <w:rsid w:val="00FE08BB"/>
    <w:rsid w:val="00FF47AA"/>
    <w:rsid w:val="00FF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DAD"/>
    <w:rPr>
      <w:rFonts w:eastAsia="Times New Roman"/>
    </w:rPr>
  </w:style>
  <w:style w:type="paragraph" w:styleId="Heading1">
    <w:name w:val="heading 1"/>
    <w:basedOn w:val="Normal"/>
    <w:next w:val="Normal"/>
    <w:link w:val="Heading1Char"/>
    <w:qFormat/>
    <w:rsid w:val="00B615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61508"/>
    <w:pPr>
      <w:keepNext/>
      <w:jc w:val="center"/>
      <w:outlineLvl w:val="1"/>
    </w:pPr>
    <w:rPr>
      <w:b/>
      <w:szCs w:val="20"/>
    </w:rPr>
  </w:style>
  <w:style w:type="paragraph" w:styleId="Heading3">
    <w:name w:val="heading 3"/>
    <w:basedOn w:val="Normal"/>
    <w:next w:val="Normal"/>
    <w:link w:val="Heading3Char"/>
    <w:qFormat/>
    <w:rsid w:val="00B61508"/>
    <w:pPr>
      <w:keepNext/>
      <w:outlineLvl w:val="2"/>
    </w:pPr>
    <w:rPr>
      <w:rFonts w:ascii="Palatino" w:hAnsi="Palatino"/>
      <w:b/>
      <w:sz w:val="20"/>
      <w:szCs w:val="20"/>
    </w:rPr>
  </w:style>
  <w:style w:type="paragraph" w:styleId="Heading4">
    <w:name w:val="heading 4"/>
    <w:basedOn w:val="Normal"/>
    <w:next w:val="Normal"/>
    <w:link w:val="Heading4Char"/>
    <w:qFormat/>
    <w:rsid w:val="00B61508"/>
    <w:pPr>
      <w:keepNext/>
      <w:jc w:val="center"/>
      <w:outlineLvl w:val="3"/>
    </w:pPr>
    <w:rPr>
      <w:rFonts w:ascii="Palatino" w:hAnsi="Palatino"/>
      <w:b/>
      <w:sz w:val="20"/>
      <w:szCs w:val="20"/>
    </w:rPr>
  </w:style>
  <w:style w:type="paragraph" w:styleId="Heading5">
    <w:name w:val="heading 5"/>
    <w:basedOn w:val="Normal"/>
    <w:next w:val="Normal"/>
    <w:link w:val="Heading5Char"/>
    <w:qFormat/>
    <w:rsid w:val="00B61508"/>
    <w:pPr>
      <w:keepNext/>
      <w:ind w:left="280" w:hanging="270"/>
      <w:outlineLvl w:val="4"/>
    </w:pPr>
    <w:rPr>
      <w:rFonts w:ascii="Helvetica" w:hAnsi="Helvetica"/>
      <w:b/>
      <w:sz w:val="18"/>
      <w:szCs w:val="20"/>
    </w:rPr>
  </w:style>
  <w:style w:type="paragraph" w:styleId="Heading6">
    <w:name w:val="heading 6"/>
    <w:basedOn w:val="Normal"/>
    <w:next w:val="Normal"/>
    <w:qFormat/>
    <w:rsid w:val="00807C94"/>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B61508"/>
    <w:pPr>
      <w:keepNext/>
      <w:ind w:left="1440" w:hanging="1440"/>
      <w:outlineLvl w:val="6"/>
    </w:pPr>
    <w:rPr>
      <w:szCs w:val="20"/>
    </w:rPr>
  </w:style>
  <w:style w:type="paragraph" w:styleId="Heading8">
    <w:name w:val="heading 8"/>
    <w:basedOn w:val="Normal"/>
    <w:next w:val="Normal"/>
    <w:link w:val="Heading8Char"/>
    <w:qFormat/>
    <w:rsid w:val="00B61508"/>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B61508"/>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DAD"/>
    <w:rPr>
      <w:color w:val="0000FF"/>
      <w:u w:val="single"/>
    </w:rPr>
  </w:style>
  <w:style w:type="table" w:styleId="TableGrid">
    <w:name w:val="Table Grid"/>
    <w:basedOn w:val="TableNormal"/>
    <w:rsid w:val="00792D84"/>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E07A9"/>
    <w:pPr>
      <w:ind w:right="-720"/>
    </w:pPr>
    <w:rPr>
      <w:rFonts w:ascii="Palatino" w:eastAsia="Times" w:hAnsi="Palatino"/>
      <w:b/>
      <w:sz w:val="28"/>
      <w:szCs w:val="20"/>
    </w:rPr>
  </w:style>
  <w:style w:type="character" w:customStyle="1" w:styleId="BodyText2Char">
    <w:name w:val="Body Text 2 Char"/>
    <w:basedOn w:val="DefaultParagraphFont"/>
    <w:link w:val="BodyText2"/>
    <w:rsid w:val="000E07A9"/>
    <w:rPr>
      <w:rFonts w:ascii="Palatino" w:eastAsia="Times" w:hAnsi="Palatino"/>
      <w:b/>
      <w:sz w:val="28"/>
    </w:rPr>
  </w:style>
  <w:style w:type="paragraph" w:styleId="Footer">
    <w:name w:val="footer"/>
    <w:basedOn w:val="Normal"/>
    <w:link w:val="FooterChar"/>
    <w:uiPriority w:val="99"/>
    <w:rsid w:val="00807C94"/>
    <w:pPr>
      <w:tabs>
        <w:tab w:val="center" w:pos="4320"/>
        <w:tab w:val="right" w:pos="8640"/>
      </w:tabs>
    </w:pPr>
  </w:style>
  <w:style w:type="character" w:styleId="PageNumber">
    <w:name w:val="page number"/>
    <w:basedOn w:val="DefaultParagraphFont"/>
    <w:rsid w:val="00807C94"/>
  </w:style>
  <w:style w:type="paragraph" w:styleId="ListParagraph">
    <w:name w:val="List Paragraph"/>
    <w:basedOn w:val="Normal"/>
    <w:uiPriority w:val="34"/>
    <w:qFormat/>
    <w:rsid w:val="00825475"/>
    <w:pPr>
      <w:ind w:left="720"/>
      <w:contextualSpacing/>
    </w:pPr>
  </w:style>
  <w:style w:type="paragraph" w:styleId="Header">
    <w:name w:val="header"/>
    <w:basedOn w:val="Normal"/>
    <w:link w:val="HeaderChar"/>
    <w:uiPriority w:val="99"/>
    <w:unhideWhenUsed/>
    <w:rsid w:val="00CC6222"/>
    <w:pPr>
      <w:tabs>
        <w:tab w:val="center" w:pos="4680"/>
        <w:tab w:val="right" w:pos="9360"/>
      </w:tabs>
    </w:pPr>
  </w:style>
  <w:style w:type="character" w:customStyle="1" w:styleId="HeaderChar">
    <w:name w:val="Header Char"/>
    <w:basedOn w:val="DefaultParagraphFont"/>
    <w:link w:val="Header"/>
    <w:uiPriority w:val="99"/>
    <w:rsid w:val="00CC6222"/>
    <w:rPr>
      <w:rFonts w:eastAsia="Times New Roman"/>
      <w:sz w:val="24"/>
      <w:szCs w:val="24"/>
    </w:rPr>
  </w:style>
  <w:style w:type="character" w:customStyle="1" w:styleId="FooterChar">
    <w:name w:val="Footer Char"/>
    <w:basedOn w:val="DefaultParagraphFont"/>
    <w:link w:val="Footer"/>
    <w:uiPriority w:val="99"/>
    <w:rsid w:val="00CC6222"/>
    <w:rPr>
      <w:rFonts w:eastAsia="Times New Roman"/>
      <w:sz w:val="24"/>
      <w:szCs w:val="24"/>
    </w:rPr>
  </w:style>
  <w:style w:type="character" w:customStyle="1" w:styleId="Heading1Char">
    <w:name w:val="Heading 1 Char"/>
    <w:basedOn w:val="DefaultParagraphFont"/>
    <w:link w:val="Heading1"/>
    <w:rsid w:val="00B615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61508"/>
    <w:rPr>
      <w:rFonts w:eastAsia="Times New Roman"/>
      <w:b/>
      <w:szCs w:val="20"/>
    </w:rPr>
  </w:style>
  <w:style w:type="character" w:customStyle="1" w:styleId="Heading3Char">
    <w:name w:val="Heading 3 Char"/>
    <w:basedOn w:val="DefaultParagraphFont"/>
    <w:link w:val="Heading3"/>
    <w:rsid w:val="00B61508"/>
    <w:rPr>
      <w:rFonts w:ascii="Palatino" w:eastAsia="Times New Roman" w:hAnsi="Palatino"/>
      <w:b/>
      <w:sz w:val="20"/>
      <w:szCs w:val="20"/>
    </w:rPr>
  </w:style>
  <w:style w:type="character" w:customStyle="1" w:styleId="Heading4Char">
    <w:name w:val="Heading 4 Char"/>
    <w:basedOn w:val="DefaultParagraphFont"/>
    <w:link w:val="Heading4"/>
    <w:rsid w:val="00B61508"/>
    <w:rPr>
      <w:rFonts w:ascii="Palatino" w:eastAsia="Times New Roman" w:hAnsi="Palatino"/>
      <w:b/>
      <w:sz w:val="20"/>
      <w:szCs w:val="20"/>
    </w:rPr>
  </w:style>
  <w:style w:type="character" w:customStyle="1" w:styleId="Heading5Char">
    <w:name w:val="Heading 5 Char"/>
    <w:basedOn w:val="DefaultParagraphFont"/>
    <w:link w:val="Heading5"/>
    <w:rsid w:val="00B61508"/>
    <w:rPr>
      <w:rFonts w:ascii="Helvetica" w:eastAsia="Times New Roman" w:hAnsi="Helvetica"/>
      <w:b/>
      <w:sz w:val="18"/>
      <w:szCs w:val="20"/>
    </w:rPr>
  </w:style>
  <w:style w:type="character" w:customStyle="1" w:styleId="Heading7Char">
    <w:name w:val="Heading 7 Char"/>
    <w:basedOn w:val="DefaultParagraphFont"/>
    <w:link w:val="Heading7"/>
    <w:rsid w:val="00B61508"/>
    <w:rPr>
      <w:rFonts w:eastAsia="Times New Roman"/>
      <w:szCs w:val="20"/>
    </w:rPr>
  </w:style>
  <w:style w:type="character" w:customStyle="1" w:styleId="Heading8Char">
    <w:name w:val="Heading 8 Char"/>
    <w:basedOn w:val="DefaultParagraphFont"/>
    <w:link w:val="Heading8"/>
    <w:rsid w:val="00B61508"/>
    <w:rPr>
      <w:rFonts w:ascii="Helvetica" w:eastAsia="Times New Roman" w:hAnsi="Helvetica"/>
      <w:b/>
      <w:sz w:val="18"/>
      <w:szCs w:val="20"/>
    </w:rPr>
  </w:style>
  <w:style w:type="character" w:customStyle="1" w:styleId="Heading9Char">
    <w:name w:val="Heading 9 Char"/>
    <w:basedOn w:val="DefaultParagraphFont"/>
    <w:link w:val="Heading9"/>
    <w:rsid w:val="00B61508"/>
    <w:rPr>
      <w:rFonts w:eastAsia="Times New Roman"/>
      <w:b/>
      <w:sz w:val="20"/>
      <w:szCs w:val="20"/>
    </w:rPr>
  </w:style>
  <w:style w:type="character" w:styleId="FollowedHyperlink">
    <w:name w:val="FollowedHyperlink"/>
    <w:basedOn w:val="DefaultParagraphFont"/>
    <w:rsid w:val="00B61508"/>
    <w:rPr>
      <w:color w:val="800080"/>
      <w:u w:val="single"/>
    </w:rPr>
  </w:style>
  <w:style w:type="paragraph" w:styleId="BodyText3">
    <w:name w:val="Body Text 3"/>
    <w:basedOn w:val="Normal"/>
    <w:link w:val="BodyText3Char"/>
    <w:rsid w:val="00B61508"/>
    <w:pPr>
      <w:ind w:right="342"/>
    </w:pPr>
    <w:rPr>
      <w:sz w:val="20"/>
      <w:szCs w:val="20"/>
    </w:rPr>
  </w:style>
  <w:style w:type="character" w:customStyle="1" w:styleId="BodyText3Char">
    <w:name w:val="Body Text 3 Char"/>
    <w:basedOn w:val="DefaultParagraphFont"/>
    <w:link w:val="BodyText3"/>
    <w:rsid w:val="00B61508"/>
    <w:rPr>
      <w:rFonts w:eastAsia="Times New Roman"/>
      <w:sz w:val="20"/>
      <w:szCs w:val="20"/>
    </w:rPr>
  </w:style>
  <w:style w:type="paragraph" w:styleId="BodyText">
    <w:name w:val="Body Text"/>
    <w:basedOn w:val="Normal"/>
    <w:link w:val="BodyTextChar"/>
    <w:rsid w:val="00B61508"/>
    <w:rPr>
      <w:b/>
      <w:sz w:val="20"/>
      <w:szCs w:val="20"/>
    </w:rPr>
  </w:style>
  <w:style w:type="character" w:customStyle="1" w:styleId="BodyTextChar">
    <w:name w:val="Body Text Char"/>
    <w:basedOn w:val="DefaultParagraphFont"/>
    <w:link w:val="BodyText"/>
    <w:rsid w:val="00B61508"/>
    <w:rPr>
      <w:rFonts w:eastAsia="Times New Roman"/>
      <w:b/>
      <w:sz w:val="20"/>
      <w:szCs w:val="20"/>
    </w:rPr>
  </w:style>
  <w:style w:type="paragraph" w:styleId="DocumentMap">
    <w:name w:val="Document Map"/>
    <w:basedOn w:val="Normal"/>
    <w:link w:val="DocumentMapChar"/>
    <w:rsid w:val="00B61508"/>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B61508"/>
    <w:rPr>
      <w:rFonts w:ascii="Geneva" w:eastAsia="Times New Roman" w:hAnsi="Geneva"/>
      <w:sz w:val="20"/>
      <w:szCs w:val="20"/>
      <w:shd w:val="clear" w:color="auto" w:fill="000080"/>
    </w:rPr>
  </w:style>
  <w:style w:type="paragraph" w:styleId="Title">
    <w:name w:val="Title"/>
    <w:basedOn w:val="Normal"/>
    <w:link w:val="TitleChar"/>
    <w:qFormat/>
    <w:rsid w:val="00B61508"/>
    <w:pPr>
      <w:jc w:val="center"/>
    </w:pPr>
    <w:rPr>
      <w:b/>
      <w:szCs w:val="20"/>
    </w:rPr>
  </w:style>
  <w:style w:type="character" w:customStyle="1" w:styleId="TitleChar">
    <w:name w:val="Title Char"/>
    <w:basedOn w:val="DefaultParagraphFont"/>
    <w:link w:val="Title"/>
    <w:rsid w:val="00B61508"/>
    <w:rPr>
      <w:rFonts w:eastAsia="Times New Roman"/>
      <w:b/>
      <w:szCs w:val="20"/>
    </w:rPr>
  </w:style>
  <w:style w:type="paragraph" w:styleId="BlockText">
    <w:name w:val="Block Text"/>
    <w:basedOn w:val="Normal"/>
    <w:rsid w:val="00B61508"/>
    <w:pPr>
      <w:ind w:left="2160" w:right="-1440" w:hanging="2160"/>
    </w:pPr>
    <w:rPr>
      <w:rFonts w:ascii="Times" w:hAnsi="Times"/>
      <w:szCs w:val="20"/>
    </w:rPr>
  </w:style>
  <w:style w:type="paragraph" w:styleId="BodyTextIndent">
    <w:name w:val="Body Text Indent"/>
    <w:basedOn w:val="Normal"/>
    <w:link w:val="BodyTextIndentChar"/>
    <w:rsid w:val="00B61508"/>
    <w:pPr>
      <w:spacing w:after="120"/>
      <w:ind w:left="360"/>
    </w:pPr>
    <w:rPr>
      <w:sz w:val="20"/>
      <w:szCs w:val="20"/>
    </w:rPr>
  </w:style>
  <w:style w:type="character" w:customStyle="1" w:styleId="BodyTextIndentChar">
    <w:name w:val="Body Text Indent Char"/>
    <w:basedOn w:val="DefaultParagraphFont"/>
    <w:link w:val="BodyTextIndent"/>
    <w:rsid w:val="00B61508"/>
    <w:rPr>
      <w:rFonts w:eastAsia="Times New Roman"/>
      <w:sz w:val="20"/>
      <w:szCs w:val="20"/>
    </w:rPr>
  </w:style>
  <w:style w:type="paragraph" w:styleId="BodyTextIndent3">
    <w:name w:val="Body Text Indent 3"/>
    <w:basedOn w:val="Normal"/>
    <w:link w:val="BodyTextIndent3Char"/>
    <w:rsid w:val="00B61508"/>
    <w:pPr>
      <w:ind w:left="360"/>
    </w:pPr>
    <w:rPr>
      <w:rFonts w:ascii="Palatino" w:hAnsi="Palatino"/>
      <w:sz w:val="20"/>
      <w:szCs w:val="20"/>
    </w:rPr>
  </w:style>
  <w:style w:type="character" w:customStyle="1" w:styleId="BodyTextIndent3Char">
    <w:name w:val="Body Text Indent 3 Char"/>
    <w:basedOn w:val="DefaultParagraphFont"/>
    <w:link w:val="BodyTextIndent3"/>
    <w:rsid w:val="00B61508"/>
    <w:rPr>
      <w:rFonts w:ascii="Palatino" w:eastAsia="Times New Roman" w:hAnsi="Palatino"/>
      <w:sz w:val="20"/>
      <w:szCs w:val="20"/>
    </w:rPr>
  </w:style>
  <w:style w:type="paragraph" w:styleId="BodyTextIndent2">
    <w:name w:val="Body Text Indent 2"/>
    <w:basedOn w:val="Normal"/>
    <w:link w:val="BodyTextIndent2Char"/>
    <w:rsid w:val="00B61508"/>
    <w:pPr>
      <w:ind w:left="1080"/>
    </w:pPr>
    <w:rPr>
      <w:sz w:val="20"/>
      <w:szCs w:val="20"/>
    </w:rPr>
  </w:style>
  <w:style w:type="character" w:customStyle="1" w:styleId="BodyTextIndent2Char">
    <w:name w:val="Body Text Indent 2 Char"/>
    <w:basedOn w:val="DefaultParagraphFont"/>
    <w:link w:val="BodyTextIndent2"/>
    <w:rsid w:val="00B61508"/>
    <w:rPr>
      <w:rFonts w:eastAsia="Times New Roman"/>
      <w:sz w:val="20"/>
      <w:szCs w:val="20"/>
    </w:rPr>
  </w:style>
  <w:style w:type="paragraph" w:styleId="CommentText">
    <w:name w:val="annotation text"/>
    <w:basedOn w:val="Normal"/>
    <w:link w:val="CommentTextChar"/>
    <w:rsid w:val="00B61508"/>
    <w:rPr>
      <w:sz w:val="20"/>
      <w:szCs w:val="20"/>
    </w:rPr>
  </w:style>
  <w:style w:type="character" w:customStyle="1" w:styleId="CommentTextChar">
    <w:name w:val="Comment Text Char"/>
    <w:basedOn w:val="DefaultParagraphFont"/>
    <w:link w:val="CommentText"/>
    <w:rsid w:val="00B61508"/>
    <w:rPr>
      <w:rFonts w:eastAsia="Times New Roman"/>
      <w:sz w:val="20"/>
      <w:szCs w:val="20"/>
    </w:rPr>
  </w:style>
  <w:style w:type="paragraph" w:styleId="Subtitle">
    <w:name w:val="Subtitle"/>
    <w:basedOn w:val="Normal"/>
    <w:link w:val="SubtitleChar"/>
    <w:qFormat/>
    <w:rsid w:val="00B61508"/>
    <w:pPr>
      <w:jc w:val="center"/>
    </w:pPr>
    <w:rPr>
      <w:rFonts w:ascii="Arial" w:hAnsi="Arial" w:cs="Arial"/>
      <w:b/>
      <w:bCs/>
      <w:sz w:val="22"/>
      <w:szCs w:val="20"/>
    </w:rPr>
  </w:style>
  <w:style w:type="character" w:customStyle="1" w:styleId="SubtitleChar">
    <w:name w:val="Subtitle Char"/>
    <w:basedOn w:val="DefaultParagraphFont"/>
    <w:link w:val="Subtitle"/>
    <w:rsid w:val="00B61508"/>
    <w:rPr>
      <w:rFonts w:ascii="Arial" w:eastAsia="Times New Roman" w:hAnsi="Arial" w:cs="Arial"/>
      <w:b/>
      <w:bCs/>
      <w:sz w:val="22"/>
      <w:szCs w:val="20"/>
    </w:rPr>
  </w:style>
  <w:style w:type="paragraph" w:styleId="NormalWeb">
    <w:name w:val="Normal (Web)"/>
    <w:basedOn w:val="Normal"/>
    <w:rsid w:val="00B61508"/>
    <w:pPr>
      <w:spacing w:before="100" w:beforeAutospacing="1" w:after="100" w:afterAutospacing="1"/>
    </w:pPr>
  </w:style>
  <w:style w:type="paragraph" w:customStyle="1" w:styleId="Times">
    <w:name w:val="Times"/>
    <w:aliases w:val="12 point"/>
    <w:basedOn w:val="Normal"/>
    <w:rsid w:val="00B61508"/>
    <w:rPr>
      <w:sz w:val="20"/>
      <w:szCs w:val="20"/>
    </w:rPr>
  </w:style>
  <w:style w:type="paragraph" w:styleId="BalloonText">
    <w:name w:val="Balloon Text"/>
    <w:basedOn w:val="Normal"/>
    <w:link w:val="BalloonTextChar"/>
    <w:rsid w:val="00B61508"/>
    <w:rPr>
      <w:rFonts w:ascii="Tahoma" w:hAnsi="Tahoma" w:cs="Tahoma"/>
      <w:sz w:val="16"/>
      <w:szCs w:val="16"/>
    </w:rPr>
  </w:style>
  <w:style w:type="character" w:customStyle="1" w:styleId="BalloonTextChar">
    <w:name w:val="Balloon Text Char"/>
    <w:basedOn w:val="DefaultParagraphFont"/>
    <w:link w:val="BalloonText"/>
    <w:rsid w:val="00B61508"/>
    <w:rPr>
      <w:rFonts w:ascii="Tahoma" w:eastAsia="Times New Roman" w:hAnsi="Tahoma" w:cs="Tahoma"/>
      <w:sz w:val="16"/>
      <w:szCs w:val="16"/>
    </w:rPr>
  </w:style>
  <w:style w:type="paragraph" w:customStyle="1" w:styleId="Default">
    <w:name w:val="Default"/>
    <w:rsid w:val="00B61508"/>
    <w:pPr>
      <w:autoSpaceDE w:val="0"/>
      <w:autoSpaceDN w:val="0"/>
      <w:adjustRightInd w:val="0"/>
    </w:pPr>
    <w:rPr>
      <w:rFonts w:ascii="Arial" w:eastAsia="Times New Roman" w:hAnsi="Arial" w:cs="Arial"/>
      <w:color w:val="000000"/>
    </w:rPr>
  </w:style>
  <w:style w:type="character" w:customStyle="1" w:styleId="info5">
    <w:name w:val="info5"/>
    <w:basedOn w:val="DefaultParagraphFont"/>
    <w:rsid w:val="00B61508"/>
    <w:rPr>
      <w:color w:val="666666"/>
      <w:sz w:val="14"/>
      <w:szCs w:val="14"/>
    </w:rPr>
  </w:style>
</w:styles>
</file>

<file path=word/webSettings.xml><?xml version="1.0" encoding="utf-8"?>
<w:webSettings xmlns:r="http://schemas.openxmlformats.org/officeDocument/2006/relationships" xmlns:w="http://schemas.openxmlformats.org/wordprocessingml/2006/main">
  <w:divs>
    <w:div w:id="144204884">
      <w:bodyDiv w:val="1"/>
      <w:marLeft w:val="0"/>
      <w:marRight w:val="0"/>
      <w:marTop w:val="0"/>
      <w:marBottom w:val="0"/>
      <w:divBdr>
        <w:top w:val="none" w:sz="0" w:space="0" w:color="auto"/>
        <w:left w:val="none" w:sz="0" w:space="0" w:color="auto"/>
        <w:bottom w:val="none" w:sz="0" w:space="0" w:color="auto"/>
        <w:right w:val="none" w:sz="0" w:space="0" w:color="auto"/>
      </w:divBdr>
    </w:div>
    <w:div w:id="316349590">
      <w:bodyDiv w:val="1"/>
      <w:marLeft w:val="0"/>
      <w:marRight w:val="0"/>
      <w:marTop w:val="0"/>
      <w:marBottom w:val="0"/>
      <w:divBdr>
        <w:top w:val="none" w:sz="0" w:space="0" w:color="auto"/>
        <w:left w:val="none" w:sz="0" w:space="0" w:color="auto"/>
        <w:bottom w:val="none" w:sz="0" w:space="0" w:color="auto"/>
        <w:right w:val="none" w:sz="0" w:space="0" w:color="auto"/>
      </w:divBdr>
    </w:div>
    <w:div w:id="399979902">
      <w:bodyDiv w:val="1"/>
      <w:marLeft w:val="0"/>
      <w:marRight w:val="0"/>
      <w:marTop w:val="0"/>
      <w:marBottom w:val="0"/>
      <w:divBdr>
        <w:top w:val="none" w:sz="0" w:space="0" w:color="auto"/>
        <w:left w:val="none" w:sz="0" w:space="0" w:color="auto"/>
        <w:bottom w:val="none" w:sz="0" w:space="0" w:color="auto"/>
        <w:right w:val="none" w:sz="0" w:space="0" w:color="auto"/>
      </w:divBdr>
      <w:divsChild>
        <w:div w:id="557056761">
          <w:marLeft w:val="0"/>
          <w:marRight w:val="0"/>
          <w:marTop w:val="0"/>
          <w:marBottom w:val="0"/>
          <w:divBdr>
            <w:top w:val="none" w:sz="0" w:space="0" w:color="auto"/>
            <w:left w:val="none" w:sz="0" w:space="0" w:color="auto"/>
            <w:bottom w:val="none" w:sz="0" w:space="0" w:color="auto"/>
            <w:right w:val="none" w:sz="0" w:space="0" w:color="auto"/>
          </w:divBdr>
          <w:divsChild>
            <w:div w:id="2052460719">
              <w:marLeft w:val="0"/>
              <w:marRight w:val="0"/>
              <w:marTop w:val="0"/>
              <w:marBottom w:val="0"/>
              <w:divBdr>
                <w:top w:val="none" w:sz="0" w:space="0" w:color="auto"/>
                <w:left w:val="none" w:sz="0" w:space="0" w:color="auto"/>
                <w:bottom w:val="none" w:sz="0" w:space="0" w:color="auto"/>
                <w:right w:val="none" w:sz="0" w:space="0" w:color="auto"/>
              </w:divBdr>
              <w:divsChild>
                <w:div w:id="231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4048">
      <w:bodyDiv w:val="1"/>
      <w:marLeft w:val="0"/>
      <w:marRight w:val="0"/>
      <w:marTop w:val="0"/>
      <w:marBottom w:val="0"/>
      <w:divBdr>
        <w:top w:val="none" w:sz="0" w:space="0" w:color="auto"/>
        <w:left w:val="none" w:sz="0" w:space="0" w:color="auto"/>
        <w:bottom w:val="none" w:sz="0" w:space="0" w:color="auto"/>
        <w:right w:val="none" w:sz="0" w:space="0" w:color="auto"/>
      </w:divBdr>
    </w:div>
    <w:div w:id="833228187">
      <w:bodyDiv w:val="1"/>
      <w:marLeft w:val="0"/>
      <w:marRight w:val="0"/>
      <w:marTop w:val="0"/>
      <w:marBottom w:val="0"/>
      <w:divBdr>
        <w:top w:val="none" w:sz="0" w:space="0" w:color="auto"/>
        <w:left w:val="none" w:sz="0" w:space="0" w:color="auto"/>
        <w:bottom w:val="none" w:sz="0" w:space="0" w:color="auto"/>
        <w:right w:val="none" w:sz="0" w:space="0" w:color="auto"/>
      </w:divBdr>
    </w:div>
    <w:div w:id="993871739">
      <w:bodyDiv w:val="1"/>
      <w:marLeft w:val="0"/>
      <w:marRight w:val="0"/>
      <w:marTop w:val="0"/>
      <w:marBottom w:val="0"/>
      <w:divBdr>
        <w:top w:val="none" w:sz="0" w:space="0" w:color="auto"/>
        <w:left w:val="none" w:sz="0" w:space="0" w:color="auto"/>
        <w:bottom w:val="none" w:sz="0" w:space="0" w:color="auto"/>
        <w:right w:val="none" w:sz="0" w:space="0" w:color="auto"/>
      </w:divBdr>
      <w:divsChild>
        <w:div w:id="863323783">
          <w:marLeft w:val="0"/>
          <w:marRight w:val="0"/>
          <w:marTop w:val="0"/>
          <w:marBottom w:val="0"/>
          <w:divBdr>
            <w:top w:val="none" w:sz="0" w:space="0" w:color="auto"/>
            <w:left w:val="none" w:sz="0" w:space="0" w:color="auto"/>
            <w:bottom w:val="none" w:sz="0" w:space="0" w:color="auto"/>
            <w:right w:val="none" w:sz="0" w:space="0" w:color="auto"/>
          </w:divBdr>
          <w:divsChild>
            <w:div w:id="1050836565">
              <w:marLeft w:val="0"/>
              <w:marRight w:val="0"/>
              <w:marTop w:val="0"/>
              <w:marBottom w:val="0"/>
              <w:divBdr>
                <w:top w:val="none" w:sz="0" w:space="0" w:color="auto"/>
                <w:left w:val="none" w:sz="0" w:space="0" w:color="auto"/>
                <w:bottom w:val="none" w:sz="0" w:space="0" w:color="auto"/>
                <w:right w:val="none" w:sz="0" w:space="0" w:color="auto"/>
              </w:divBdr>
              <w:divsChild>
                <w:div w:id="359938230">
                  <w:marLeft w:val="0"/>
                  <w:marRight w:val="0"/>
                  <w:marTop w:val="0"/>
                  <w:marBottom w:val="0"/>
                  <w:divBdr>
                    <w:top w:val="none" w:sz="0" w:space="0" w:color="auto"/>
                    <w:left w:val="none" w:sz="0" w:space="0" w:color="auto"/>
                    <w:bottom w:val="none" w:sz="0" w:space="0" w:color="auto"/>
                    <w:right w:val="none" w:sz="0" w:space="0" w:color="auto"/>
                  </w:divBdr>
                  <w:divsChild>
                    <w:div w:id="111873055">
                      <w:marLeft w:val="0"/>
                      <w:marRight w:val="0"/>
                      <w:marTop w:val="0"/>
                      <w:marBottom w:val="0"/>
                      <w:divBdr>
                        <w:top w:val="none" w:sz="0" w:space="0" w:color="auto"/>
                        <w:left w:val="none" w:sz="0" w:space="0" w:color="auto"/>
                        <w:bottom w:val="none" w:sz="0" w:space="0" w:color="auto"/>
                        <w:right w:val="none" w:sz="0" w:space="0" w:color="auto"/>
                      </w:divBdr>
                      <w:divsChild>
                        <w:div w:id="608122006">
                          <w:marLeft w:val="0"/>
                          <w:marRight w:val="0"/>
                          <w:marTop w:val="0"/>
                          <w:marBottom w:val="0"/>
                          <w:divBdr>
                            <w:top w:val="none" w:sz="0" w:space="0" w:color="auto"/>
                            <w:left w:val="none" w:sz="0" w:space="0" w:color="auto"/>
                            <w:bottom w:val="none" w:sz="0" w:space="0" w:color="auto"/>
                            <w:right w:val="none" w:sz="0" w:space="0" w:color="auto"/>
                          </w:divBdr>
                          <w:divsChild>
                            <w:div w:id="1117945379">
                              <w:marLeft w:val="0"/>
                              <w:marRight w:val="0"/>
                              <w:marTop w:val="0"/>
                              <w:marBottom w:val="0"/>
                              <w:divBdr>
                                <w:top w:val="none" w:sz="0" w:space="0" w:color="auto"/>
                                <w:left w:val="none" w:sz="0" w:space="0" w:color="auto"/>
                                <w:bottom w:val="none" w:sz="0" w:space="0" w:color="auto"/>
                                <w:right w:val="none" w:sz="0" w:space="0" w:color="auto"/>
                              </w:divBdr>
                              <w:divsChild>
                                <w:div w:id="333916692">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84764490">
                                      <w:marLeft w:val="0"/>
                                      <w:marRight w:val="0"/>
                                      <w:marTop w:val="0"/>
                                      <w:marBottom w:val="0"/>
                                      <w:divBdr>
                                        <w:top w:val="none" w:sz="0" w:space="0" w:color="auto"/>
                                        <w:left w:val="none" w:sz="0" w:space="0" w:color="auto"/>
                                        <w:bottom w:val="none" w:sz="0" w:space="0" w:color="auto"/>
                                        <w:right w:val="none" w:sz="0" w:space="0" w:color="auto"/>
                                      </w:divBdr>
                                    </w:div>
                                    <w:div w:id="787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51726">
      <w:bodyDiv w:val="1"/>
      <w:marLeft w:val="0"/>
      <w:marRight w:val="0"/>
      <w:marTop w:val="0"/>
      <w:marBottom w:val="0"/>
      <w:divBdr>
        <w:top w:val="none" w:sz="0" w:space="0" w:color="auto"/>
        <w:left w:val="none" w:sz="0" w:space="0" w:color="auto"/>
        <w:bottom w:val="none" w:sz="0" w:space="0" w:color="auto"/>
        <w:right w:val="none" w:sz="0" w:space="0" w:color="auto"/>
      </w:divBdr>
    </w:div>
    <w:div w:id="1576893275">
      <w:bodyDiv w:val="1"/>
      <w:marLeft w:val="0"/>
      <w:marRight w:val="0"/>
      <w:marTop w:val="0"/>
      <w:marBottom w:val="0"/>
      <w:divBdr>
        <w:top w:val="none" w:sz="0" w:space="0" w:color="auto"/>
        <w:left w:val="none" w:sz="0" w:space="0" w:color="auto"/>
        <w:bottom w:val="none" w:sz="0" w:space="0" w:color="auto"/>
        <w:right w:val="none" w:sz="0" w:space="0" w:color="auto"/>
      </w:divBdr>
    </w:div>
    <w:div w:id="161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ma/cf/index.asp" TargetMode="External"/><Relationship Id="rId13" Type="http://schemas.openxmlformats.org/officeDocument/2006/relationships/hyperlink" Target="http://owl.english.purdue.edu/owl/section/2/1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peleta@csusm.edu" TargetMode="External"/><Relationship Id="rId12" Type="http://schemas.openxmlformats.org/officeDocument/2006/relationships/hyperlink" Target="http://www.csusm.edu/education/CalTPA/ProgramMaterialsTPA.html"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ced.ca.gov/ta/tg/sr/blueprint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ta/tg/sr/documents/math1105.doc" TargetMode="External"/><Relationship Id="rId5" Type="http://schemas.openxmlformats.org/officeDocument/2006/relationships/footnotes" Target="footnotes.xml"/><Relationship Id="rId15" Type="http://schemas.openxmlformats.org/officeDocument/2006/relationships/hyperlink" Target="http://www.ced.ca.gov/ta/tg/sr/blueprints.asp" TargetMode="External"/><Relationship Id="rId10" Type="http://schemas.openxmlformats.org/officeDocument/2006/relationships/hyperlink" Target="http://www.nctm.org/standards/content.aspx?id=169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California State University San Marcos</Company>
  <LinksUpToDate>false</LinksUpToDate>
  <CharactersWithSpaces>24783</CharactersWithSpaces>
  <SharedDoc>false</SharedDoc>
  <HLinks>
    <vt:vector size="54" baseType="variant">
      <vt:variant>
        <vt:i4>3997749</vt:i4>
      </vt:variant>
      <vt:variant>
        <vt:i4>24</vt:i4>
      </vt:variant>
      <vt:variant>
        <vt:i4>0</vt:i4>
      </vt:variant>
      <vt:variant>
        <vt:i4>5</vt:i4>
      </vt:variant>
      <vt:variant>
        <vt:lpwstr>http://library.csusm.edu/plagiarism/index.html</vt:lpwstr>
      </vt:variant>
      <vt:variant>
        <vt:lpwstr/>
      </vt:variant>
      <vt:variant>
        <vt:i4>5111820</vt:i4>
      </vt:variant>
      <vt:variant>
        <vt:i4>21</vt:i4>
      </vt:variant>
      <vt:variant>
        <vt:i4>0</vt:i4>
      </vt:variant>
      <vt:variant>
        <vt:i4>5</vt:i4>
      </vt:variant>
      <vt:variant>
        <vt:lpwstr>http://www.ced.ca.gov/ta/tg/sr/blueprints.asp</vt:lpwstr>
      </vt:variant>
      <vt:variant>
        <vt:lpwstr/>
      </vt:variant>
      <vt:variant>
        <vt:i4>5111820</vt:i4>
      </vt:variant>
      <vt:variant>
        <vt:i4>18</vt:i4>
      </vt:variant>
      <vt:variant>
        <vt:i4>0</vt:i4>
      </vt:variant>
      <vt:variant>
        <vt:i4>5</vt:i4>
      </vt:variant>
      <vt:variant>
        <vt:lpwstr>http://www.ced.ca.gov/ta/tg/sr/blueprints.asp</vt:lpwstr>
      </vt:variant>
      <vt:variant>
        <vt:lpwstr/>
      </vt:variant>
      <vt:variant>
        <vt:i4>5177367</vt:i4>
      </vt:variant>
      <vt:variant>
        <vt:i4>15</vt:i4>
      </vt:variant>
      <vt:variant>
        <vt:i4>0</vt:i4>
      </vt:variant>
      <vt:variant>
        <vt:i4>5</vt:i4>
      </vt:variant>
      <vt:variant>
        <vt:lpwstr>http://lynx.csusm.edu/coe/CalTPA/CalTPAdocuments.asp</vt:lpwstr>
      </vt:variant>
      <vt:variant>
        <vt:lpwstr/>
      </vt:variant>
      <vt:variant>
        <vt:i4>5177357</vt:i4>
      </vt:variant>
      <vt:variant>
        <vt:i4>12</vt:i4>
      </vt:variant>
      <vt:variant>
        <vt:i4>0</vt:i4>
      </vt:variant>
      <vt:variant>
        <vt:i4>5</vt:i4>
      </vt:variant>
      <vt:variant>
        <vt:lpwstr>http://www.cde.ca.gov/ta/tg/sr/blueprints.asp</vt:lpwstr>
      </vt:variant>
      <vt:variant>
        <vt:lpwstr/>
      </vt:variant>
      <vt:variant>
        <vt:i4>5111820</vt:i4>
      </vt:variant>
      <vt:variant>
        <vt:i4>9</vt:i4>
      </vt:variant>
      <vt:variant>
        <vt:i4>0</vt:i4>
      </vt:variant>
      <vt:variant>
        <vt:i4>5</vt:i4>
      </vt:variant>
      <vt:variant>
        <vt:lpwstr>http://www.ced.ca.gov/ta/tg/sr/blueprints.asp</vt:lpwstr>
      </vt:variant>
      <vt:variant>
        <vt:lpwstr/>
      </vt:variant>
      <vt:variant>
        <vt:i4>3473470</vt:i4>
      </vt:variant>
      <vt:variant>
        <vt:i4>6</vt:i4>
      </vt:variant>
      <vt:variant>
        <vt:i4>0</vt:i4>
      </vt:variant>
      <vt:variant>
        <vt:i4>5</vt:i4>
      </vt:variant>
      <vt:variant>
        <vt:lpwstr>http://standards.nctm.org/</vt:lpwstr>
      </vt:variant>
      <vt:variant>
        <vt:lpwstr/>
      </vt:variant>
      <vt:variant>
        <vt:i4>589917</vt:i4>
      </vt:variant>
      <vt:variant>
        <vt:i4>3</vt:i4>
      </vt:variant>
      <vt:variant>
        <vt:i4>0</vt:i4>
      </vt:variant>
      <vt:variant>
        <vt:i4>5</vt:i4>
      </vt:variant>
      <vt:variant>
        <vt:lpwstr>http://www.cde.ca.gov/ci/ma/cf/index.asp</vt:lpwstr>
      </vt:variant>
      <vt:variant>
        <vt:lpwstr/>
      </vt:variant>
      <vt:variant>
        <vt:i4>8192070</vt:i4>
      </vt:variant>
      <vt:variant>
        <vt:i4>0</vt:i4>
      </vt:variant>
      <vt:variant>
        <vt:i4>0</vt:i4>
      </vt:variant>
      <vt:variant>
        <vt:i4>5</vt:i4>
      </vt:variant>
      <vt:variant>
        <vt:lpwstr>mailto:rchen@csusm.edu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S</dc:creator>
  <cp:lastModifiedBy>Donna Matanane</cp:lastModifiedBy>
  <cp:revision>16</cp:revision>
  <cp:lastPrinted>2010-08-25T00:22:00Z</cp:lastPrinted>
  <dcterms:created xsi:type="dcterms:W3CDTF">2011-08-22T17:23:00Z</dcterms:created>
  <dcterms:modified xsi:type="dcterms:W3CDTF">2011-08-30T21:48:00Z</dcterms:modified>
</cp:coreProperties>
</file>