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020" w:rsidRDefault="00EC0020"/>
    <w:p w:rsidR="00EC0020" w:rsidRDefault="00EC0020" w:rsidP="00EC0020">
      <w:pPr>
        <w:pBdr>
          <w:top w:val="single" w:sz="4" w:space="1" w:color="auto"/>
          <w:left w:val="single" w:sz="4" w:space="4" w:color="auto"/>
          <w:bottom w:val="single" w:sz="4" w:space="1" w:color="auto"/>
          <w:right w:val="single" w:sz="4" w:space="4" w:color="auto"/>
        </w:pBdr>
        <w:shd w:val="clear" w:color="auto" w:fill="A6A6A6"/>
        <w:jc w:val="center"/>
        <w:rPr>
          <w:b/>
          <w:sz w:val="28"/>
        </w:rPr>
      </w:pPr>
      <w:r w:rsidRPr="007A498D">
        <w:rPr>
          <w:b/>
          <w:sz w:val="28"/>
        </w:rPr>
        <w:t xml:space="preserve">Using Visual Literacy to Improve </w:t>
      </w:r>
      <w:r>
        <w:rPr>
          <w:b/>
          <w:sz w:val="28"/>
        </w:rPr>
        <w:t xml:space="preserve">K-12 </w:t>
      </w:r>
      <w:r w:rsidRPr="007A498D">
        <w:rPr>
          <w:b/>
          <w:sz w:val="28"/>
        </w:rPr>
        <w:t>Student Learning</w:t>
      </w:r>
      <w:r>
        <w:rPr>
          <w:b/>
          <w:sz w:val="28"/>
        </w:rPr>
        <w:t xml:space="preserve"> </w:t>
      </w:r>
    </w:p>
    <w:p w:rsidR="00E10CE8" w:rsidRDefault="00E10CE8" w:rsidP="00EC0020">
      <w:pPr>
        <w:pBdr>
          <w:top w:val="single" w:sz="4" w:space="1" w:color="auto"/>
          <w:left w:val="single" w:sz="4" w:space="4" w:color="auto"/>
          <w:bottom w:val="single" w:sz="4" w:space="1" w:color="auto"/>
          <w:right w:val="single" w:sz="4" w:space="4" w:color="auto"/>
        </w:pBdr>
        <w:shd w:val="clear" w:color="auto" w:fill="A6A6A6"/>
        <w:jc w:val="center"/>
        <w:rPr>
          <w:b/>
          <w:sz w:val="28"/>
        </w:rPr>
      </w:pPr>
      <w:r>
        <w:rPr>
          <w:b/>
          <w:sz w:val="28"/>
        </w:rPr>
        <w:t>EDST 638</w:t>
      </w:r>
      <w:r w:rsidR="00EC0020" w:rsidRPr="007A498D">
        <w:rPr>
          <w:b/>
          <w:sz w:val="28"/>
        </w:rPr>
        <w:t xml:space="preserve"> </w:t>
      </w:r>
      <w:r w:rsidR="00EC0020">
        <w:rPr>
          <w:b/>
          <w:sz w:val="28"/>
        </w:rPr>
        <w:t>(3 Units) online</w:t>
      </w:r>
    </w:p>
    <w:p w:rsidR="00E10CE8" w:rsidRDefault="00E10CE8" w:rsidP="00EC0020">
      <w:pPr>
        <w:pBdr>
          <w:top w:val="single" w:sz="4" w:space="1" w:color="auto"/>
          <w:left w:val="single" w:sz="4" w:space="4" w:color="auto"/>
          <w:bottom w:val="single" w:sz="4" w:space="1" w:color="auto"/>
          <w:right w:val="single" w:sz="4" w:space="4" w:color="auto"/>
        </w:pBdr>
        <w:shd w:val="clear" w:color="auto" w:fill="A6A6A6"/>
        <w:jc w:val="center"/>
        <w:rPr>
          <w:b/>
          <w:sz w:val="28"/>
        </w:rPr>
      </w:pPr>
      <w:r>
        <w:rPr>
          <w:b/>
          <w:sz w:val="28"/>
        </w:rPr>
        <w:t>Fall Semester 2011</w:t>
      </w:r>
      <w:r w:rsidR="00833941">
        <w:rPr>
          <w:b/>
          <w:sz w:val="28"/>
        </w:rPr>
        <w:t>: CRN 41465</w:t>
      </w:r>
    </w:p>
    <w:p w:rsidR="00EC0020" w:rsidRDefault="00E10CE8" w:rsidP="00EC0020">
      <w:pPr>
        <w:pBdr>
          <w:top w:val="single" w:sz="4" w:space="1" w:color="auto"/>
          <w:left w:val="single" w:sz="4" w:space="4" w:color="auto"/>
          <w:bottom w:val="single" w:sz="4" w:space="1" w:color="auto"/>
          <w:right w:val="single" w:sz="4" w:space="4" w:color="auto"/>
        </w:pBdr>
        <w:shd w:val="clear" w:color="auto" w:fill="A6A6A6"/>
        <w:jc w:val="center"/>
        <w:rPr>
          <w:b/>
          <w:sz w:val="28"/>
        </w:rPr>
      </w:pPr>
      <w:r>
        <w:rPr>
          <w:b/>
          <w:sz w:val="28"/>
        </w:rPr>
        <w:t>August 30</w:t>
      </w:r>
      <w:r w:rsidRPr="00E10CE8">
        <w:rPr>
          <w:b/>
          <w:sz w:val="28"/>
          <w:vertAlign w:val="superscript"/>
        </w:rPr>
        <w:t>th</w:t>
      </w:r>
      <w:r>
        <w:rPr>
          <w:b/>
          <w:sz w:val="28"/>
        </w:rPr>
        <w:t xml:space="preserve"> – December 17th</w:t>
      </w:r>
    </w:p>
    <w:p w:rsidR="00EC0020" w:rsidRDefault="00EC0020" w:rsidP="00EC0020"/>
    <w:p w:rsidR="00EC0020" w:rsidRDefault="00EC0020" w:rsidP="00EC0020">
      <w:pPr>
        <w:pBdr>
          <w:top w:val="single" w:sz="4" w:space="3" w:color="auto"/>
          <w:left w:val="single" w:sz="4" w:space="3" w:color="auto"/>
          <w:bottom w:val="single" w:sz="4" w:space="3" w:color="auto"/>
          <w:right w:val="single" w:sz="4" w:space="3" w:color="auto"/>
        </w:pBdr>
        <w:jc w:val="center"/>
        <w:rPr>
          <w:rFonts w:ascii="Helvetica" w:hAnsi="Helvetica"/>
          <w:b/>
        </w:rPr>
      </w:pPr>
    </w:p>
    <w:p w:rsidR="00EC0020" w:rsidRDefault="00EC0020" w:rsidP="00EC0020">
      <w:pPr>
        <w:pBdr>
          <w:top w:val="single" w:sz="4" w:space="3" w:color="auto"/>
          <w:left w:val="single" w:sz="4" w:space="3" w:color="auto"/>
          <w:bottom w:val="single" w:sz="4" w:space="3" w:color="auto"/>
          <w:right w:val="single" w:sz="4" w:space="3" w:color="auto"/>
        </w:pBdr>
        <w:jc w:val="center"/>
        <w:rPr>
          <w:rFonts w:ascii="Helvetica" w:hAnsi="Helvetica"/>
          <w:b/>
        </w:rPr>
      </w:pPr>
      <w:r>
        <w:rPr>
          <w:rFonts w:ascii="Helvetica" w:hAnsi="Helvetica"/>
          <w:b/>
        </w:rPr>
        <w:t>Mission Statement of the College of Education, CSUSM</w:t>
      </w:r>
    </w:p>
    <w:p w:rsidR="00EC0020" w:rsidRPr="0040762C" w:rsidRDefault="00EC0020" w:rsidP="00EC0020">
      <w:pPr>
        <w:pBdr>
          <w:top w:val="single" w:sz="4" w:space="3" w:color="auto"/>
          <w:left w:val="single" w:sz="4" w:space="3" w:color="auto"/>
          <w:bottom w:val="single" w:sz="4" w:space="3" w:color="auto"/>
          <w:right w:val="single" w:sz="4" w:space="3" w:color="auto"/>
        </w:pBdr>
        <w:ind w:firstLine="720"/>
        <w:rPr>
          <w:rFonts w:ascii="Helvetica" w:hAnsi="Helvetica"/>
          <w:sz w:val="20"/>
        </w:rPr>
      </w:pPr>
      <w:r w:rsidRPr="0040762C">
        <w:rPr>
          <w:rFonts w:ascii="Helvetica" w:hAnsi="Helvetica"/>
          <w:sz w:val="20"/>
        </w:rPr>
        <w:t xml:space="preserve">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w:t>
      </w:r>
      <w:proofErr w:type="gramStart"/>
      <w:r w:rsidRPr="0040762C">
        <w:rPr>
          <w:rFonts w:ascii="Helvetica" w:hAnsi="Helvetica"/>
          <w:sz w:val="20"/>
        </w:rPr>
        <w:t>student centered</w:t>
      </w:r>
      <w:proofErr w:type="gramEnd"/>
      <w:r w:rsidRPr="0040762C">
        <w:rPr>
          <w:rFonts w:ascii="Helvetica" w:hAnsi="Helvetica"/>
          <w:sz w:val="20"/>
        </w:rPr>
        <w:t xml:space="preserve"> education, diversity, collaboration, professionalism, and shared governance.</w:t>
      </w:r>
    </w:p>
    <w:p w:rsidR="00EC0020" w:rsidRDefault="00EC0020" w:rsidP="00EC0020">
      <w:pPr>
        <w:rPr>
          <w:rFonts w:ascii="Helvetica" w:hAnsi="Helvetica"/>
          <w:b/>
          <w:sz w:val="20"/>
        </w:rPr>
      </w:pPr>
    </w:p>
    <w:tbl>
      <w:tblPr>
        <w:tblW w:w="7573" w:type="dxa"/>
        <w:tblInd w:w="1147" w:type="dxa"/>
        <w:tblLayout w:type="fixed"/>
        <w:tblCellMar>
          <w:left w:w="80" w:type="dxa"/>
          <w:right w:w="80" w:type="dxa"/>
        </w:tblCellMar>
        <w:tblLook w:val="0000"/>
      </w:tblPr>
      <w:tblGrid>
        <w:gridCol w:w="2873"/>
        <w:gridCol w:w="1677"/>
        <w:gridCol w:w="3023"/>
      </w:tblGrid>
      <w:tr w:rsidR="00EC0020">
        <w:trPr>
          <w:cantSplit/>
          <w:trHeight w:val="360"/>
        </w:trPr>
        <w:tc>
          <w:tcPr>
            <w:tcW w:w="2873" w:type="dxa"/>
            <w:vAlign w:val="center"/>
          </w:tcPr>
          <w:p w:rsidR="00EC0020" w:rsidRDefault="00EC0020">
            <w:pPr>
              <w:rPr>
                <w:rFonts w:ascii="Helvetica" w:hAnsi="Helvetica"/>
              </w:rPr>
            </w:pPr>
            <w:r>
              <w:rPr>
                <w:rFonts w:ascii="Helvetica" w:hAnsi="Helvetica"/>
                <w:b/>
              </w:rPr>
              <w:t>Instructor</w:t>
            </w:r>
          </w:p>
        </w:tc>
        <w:tc>
          <w:tcPr>
            <w:tcW w:w="1677" w:type="dxa"/>
            <w:vAlign w:val="center"/>
          </w:tcPr>
          <w:p w:rsidR="00EC0020" w:rsidRDefault="00EC0020">
            <w:pPr>
              <w:jc w:val="center"/>
              <w:rPr>
                <w:rFonts w:ascii="Helvetica" w:hAnsi="Helvetica"/>
                <w:b/>
              </w:rPr>
            </w:pPr>
            <w:r>
              <w:rPr>
                <w:rFonts w:ascii="Helvetica" w:hAnsi="Helvetica"/>
                <w:b/>
              </w:rPr>
              <w:t>Phone</w:t>
            </w:r>
          </w:p>
        </w:tc>
        <w:tc>
          <w:tcPr>
            <w:tcW w:w="3023" w:type="dxa"/>
            <w:vAlign w:val="center"/>
          </w:tcPr>
          <w:p w:rsidR="00EC0020" w:rsidRDefault="00EC0020">
            <w:pPr>
              <w:jc w:val="center"/>
              <w:rPr>
                <w:rFonts w:ascii="Helvetica" w:hAnsi="Helvetica"/>
                <w:b/>
              </w:rPr>
            </w:pPr>
            <w:r>
              <w:rPr>
                <w:rFonts w:ascii="Helvetica" w:hAnsi="Helvetica"/>
                <w:b/>
              </w:rPr>
              <w:t>E-mail Address</w:t>
            </w:r>
          </w:p>
        </w:tc>
      </w:tr>
      <w:tr w:rsidR="00EC0020">
        <w:trPr>
          <w:cantSplit/>
          <w:trHeight w:val="360"/>
        </w:trPr>
        <w:tc>
          <w:tcPr>
            <w:tcW w:w="2873" w:type="dxa"/>
            <w:vAlign w:val="center"/>
          </w:tcPr>
          <w:p w:rsidR="00EC0020" w:rsidRDefault="00EC0020">
            <w:pPr>
              <w:rPr>
                <w:rFonts w:ascii="Helvetica" w:hAnsi="Helvetica"/>
              </w:rPr>
            </w:pPr>
            <w:r>
              <w:rPr>
                <w:rFonts w:ascii="Helvetica" w:hAnsi="Helvetica"/>
              </w:rPr>
              <w:t>Dr Katherine Hayden</w:t>
            </w:r>
          </w:p>
        </w:tc>
        <w:tc>
          <w:tcPr>
            <w:tcW w:w="1677" w:type="dxa"/>
            <w:vAlign w:val="center"/>
          </w:tcPr>
          <w:p w:rsidR="00EC0020" w:rsidRDefault="00EC0020">
            <w:pPr>
              <w:jc w:val="center"/>
              <w:rPr>
                <w:rFonts w:ascii="Helvetica" w:hAnsi="Helvetica"/>
              </w:rPr>
            </w:pPr>
            <w:r>
              <w:rPr>
                <w:rFonts w:ascii="Helvetica" w:hAnsi="Helvetica"/>
              </w:rPr>
              <w:t>760.750.8545</w:t>
            </w:r>
          </w:p>
        </w:tc>
        <w:tc>
          <w:tcPr>
            <w:tcW w:w="3023" w:type="dxa"/>
            <w:vAlign w:val="center"/>
          </w:tcPr>
          <w:p w:rsidR="00EC0020" w:rsidRDefault="00E35C44">
            <w:pPr>
              <w:jc w:val="center"/>
              <w:rPr>
                <w:rFonts w:ascii="Helvetica" w:hAnsi="Helvetica"/>
              </w:rPr>
            </w:pPr>
            <w:hyperlink r:id="rId5" w:history="1">
              <w:r w:rsidR="00E10CE8" w:rsidRPr="00E16CB6">
                <w:rPr>
                  <w:rStyle w:val="Hyperlink"/>
                  <w:rFonts w:ascii="Helvetica" w:hAnsi="Helvetica"/>
                </w:rPr>
                <w:t>khayden@csusm.edu</w:t>
              </w:r>
            </w:hyperlink>
          </w:p>
        </w:tc>
      </w:tr>
      <w:tr w:rsidR="00E10CE8">
        <w:trPr>
          <w:cantSplit/>
          <w:trHeight w:val="360"/>
        </w:trPr>
        <w:tc>
          <w:tcPr>
            <w:tcW w:w="2873" w:type="dxa"/>
            <w:vAlign w:val="center"/>
          </w:tcPr>
          <w:p w:rsidR="00E10CE8" w:rsidRDefault="00E10CE8">
            <w:pPr>
              <w:rPr>
                <w:rFonts w:ascii="Helvetica" w:hAnsi="Helvetica"/>
              </w:rPr>
            </w:pPr>
            <w:r>
              <w:rPr>
                <w:rFonts w:ascii="Helvetica" w:hAnsi="Helvetica"/>
              </w:rPr>
              <w:t>Stacey Campo</w:t>
            </w:r>
          </w:p>
        </w:tc>
        <w:tc>
          <w:tcPr>
            <w:tcW w:w="1677" w:type="dxa"/>
            <w:vAlign w:val="center"/>
          </w:tcPr>
          <w:p w:rsidR="00E10CE8" w:rsidRDefault="00E10CE8">
            <w:pPr>
              <w:jc w:val="center"/>
              <w:rPr>
                <w:rFonts w:ascii="Helvetica" w:hAnsi="Helvetica"/>
              </w:rPr>
            </w:pPr>
          </w:p>
        </w:tc>
        <w:tc>
          <w:tcPr>
            <w:tcW w:w="3023" w:type="dxa"/>
            <w:vAlign w:val="center"/>
          </w:tcPr>
          <w:p w:rsidR="00E10CE8" w:rsidRDefault="00E10CE8">
            <w:pPr>
              <w:jc w:val="center"/>
              <w:rPr>
                <w:rFonts w:ascii="Helvetica" w:hAnsi="Helvetica"/>
              </w:rPr>
            </w:pPr>
            <w:r>
              <w:rPr>
                <w:rFonts w:ascii="Helvetica" w:hAnsi="Helvetica"/>
              </w:rPr>
              <w:t>scampo@powayusd.com</w:t>
            </w:r>
          </w:p>
        </w:tc>
      </w:tr>
    </w:tbl>
    <w:p w:rsidR="00EC0020" w:rsidRDefault="00EC0020" w:rsidP="00EC0020">
      <w:pPr>
        <w:rPr>
          <w:rFonts w:ascii="Helvetica" w:hAnsi="Helvetica"/>
          <w:b/>
          <w:sz w:val="20"/>
        </w:rPr>
      </w:pPr>
    </w:p>
    <w:p w:rsidR="00EC0020" w:rsidRDefault="00EC0020" w:rsidP="00EC0020">
      <w:pPr>
        <w:pStyle w:val="Heading3"/>
      </w:pPr>
      <w:r>
        <w:t>Video Production in Education Certificate Program</w:t>
      </w:r>
    </w:p>
    <w:p w:rsidR="00EC0020" w:rsidRPr="009D3390" w:rsidRDefault="00EC0020" w:rsidP="00EC0020">
      <w:pPr>
        <w:rPr>
          <w:rFonts w:ascii="Helvetica" w:hAnsi="Helvetica"/>
          <w:sz w:val="20"/>
        </w:rPr>
      </w:pPr>
      <w:r w:rsidRPr="009D3390">
        <w:rPr>
          <w:rFonts w:ascii="Helvetica" w:hAnsi="Helvetica"/>
          <w:sz w:val="20"/>
        </w:rPr>
        <w:t xml:space="preserve">This course is designed as part of the </w:t>
      </w:r>
      <w:r w:rsidRPr="009D3390">
        <w:rPr>
          <w:rFonts w:ascii="Helvetica" w:hAnsi="Helvetica"/>
          <w:b/>
          <w:sz w:val="20"/>
        </w:rPr>
        <w:t>Video in Education Certificate Program</w:t>
      </w:r>
      <w:r w:rsidRPr="009D3390">
        <w:rPr>
          <w:rFonts w:ascii="Helvetica" w:hAnsi="Helvetica"/>
          <w:sz w:val="20"/>
        </w:rPr>
        <w:t xml:space="preserve"> at CSUSM, developed through a partnership with the </w:t>
      </w:r>
      <w:r w:rsidRPr="009D3390">
        <w:rPr>
          <w:rFonts w:ascii="Helvetica" w:hAnsi="Helvetica"/>
          <w:i/>
          <w:sz w:val="20"/>
        </w:rPr>
        <w:t>Picture This!</w:t>
      </w:r>
      <w:r w:rsidRPr="009D3390">
        <w:rPr>
          <w:rFonts w:ascii="Helvetica" w:hAnsi="Helvetica"/>
          <w:sz w:val="20"/>
        </w:rPr>
        <w:t xml:space="preserve"> Project at the San Diego County Office of Education: </w:t>
      </w:r>
      <w:hyperlink r:id="rId6" w:history="1">
        <w:r w:rsidRPr="009D3390">
          <w:rPr>
            <w:rStyle w:val="Hyperlink"/>
            <w:rFonts w:ascii="Helvetica" w:hAnsi="Helvetica"/>
            <w:sz w:val="20"/>
          </w:rPr>
          <w:t>http://picturethis.sdcoe.net/</w:t>
        </w:r>
      </w:hyperlink>
    </w:p>
    <w:p w:rsidR="00EC0020" w:rsidRPr="009D3390" w:rsidRDefault="00EC0020" w:rsidP="00EC0020">
      <w:pPr>
        <w:rPr>
          <w:rFonts w:ascii="Helvetica" w:hAnsi="Helvetica"/>
          <w:sz w:val="20"/>
        </w:rPr>
      </w:pPr>
    </w:p>
    <w:p w:rsidR="00EC0020" w:rsidRPr="009D3390" w:rsidRDefault="00EC0020" w:rsidP="00EC0020">
      <w:pPr>
        <w:pStyle w:val="Heading3"/>
      </w:pPr>
      <w:r w:rsidRPr="009D3390">
        <w:t>Graduate Credit</w:t>
      </w:r>
    </w:p>
    <w:p w:rsidR="00EC0020" w:rsidRDefault="00EC0020" w:rsidP="00EC0020">
      <w:pPr>
        <w:rPr>
          <w:rFonts w:ascii="Helvetica" w:hAnsi="Helvetica"/>
          <w:color w:val="000000"/>
          <w:sz w:val="20"/>
        </w:rPr>
      </w:pPr>
      <w:r w:rsidRPr="009D3390">
        <w:rPr>
          <w:rFonts w:ascii="Helvetica" w:hAnsi="Helvetica"/>
          <w:color w:val="000000"/>
          <w:sz w:val="20"/>
        </w:rPr>
        <w:t xml:space="preserve">This is a graduate level course, and successful completion can be applied toward elective requirements for some Masters Programs including the Masters in Education General Option. Note that students must receive an A or B in order to use the course as one of their </w:t>
      </w:r>
      <w:proofErr w:type="gramStart"/>
      <w:r w:rsidRPr="009D3390">
        <w:rPr>
          <w:rFonts w:ascii="Helvetica" w:hAnsi="Helvetica"/>
          <w:color w:val="000000"/>
          <w:sz w:val="20"/>
        </w:rPr>
        <w:t>masters</w:t>
      </w:r>
      <w:proofErr w:type="gramEnd"/>
      <w:r w:rsidRPr="009D3390">
        <w:rPr>
          <w:rFonts w:ascii="Helvetica" w:hAnsi="Helvetica"/>
          <w:color w:val="000000"/>
          <w:sz w:val="20"/>
        </w:rPr>
        <w:t xml:space="preserve"> program courses. </w:t>
      </w:r>
    </w:p>
    <w:p w:rsidR="00EC0020" w:rsidRDefault="00EC0020" w:rsidP="00EC0020">
      <w:pPr>
        <w:rPr>
          <w:rFonts w:ascii="Helvetica" w:hAnsi="Helvetica"/>
          <w:color w:val="000000"/>
          <w:sz w:val="20"/>
        </w:rPr>
      </w:pPr>
    </w:p>
    <w:p w:rsidR="00EC0020" w:rsidRPr="00896EC9" w:rsidRDefault="00EC0020" w:rsidP="00EC0020">
      <w:pPr>
        <w:pBdr>
          <w:top w:val="single" w:sz="4" w:space="1" w:color="auto"/>
          <w:left w:val="single" w:sz="4" w:space="4" w:color="auto"/>
          <w:bottom w:val="single" w:sz="4" w:space="1" w:color="auto"/>
          <w:right w:val="single" w:sz="4" w:space="4" w:color="auto"/>
        </w:pBdr>
        <w:rPr>
          <w:rFonts w:ascii="Helvetica" w:hAnsi="Helvetica"/>
        </w:rPr>
      </w:pPr>
      <w:r w:rsidRPr="00896EC9">
        <w:rPr>
          <w:rFonts w:ascii="Helvetica" w:hAnsi="Helvetica"/>
        </w:rPr>
        <w:t xml:space="preserve">Some elements of this course are based on a project from the Escondido Union Elementary School District called </w:t>
      </w:r>
      <w:r w:rsidRPr="00896EC9">
        <w:rPr>
          <w:rFonts w:ascii="Helvetica" w:hAnsi="Helvetica"/>
          <w:i/>
        </w:rPr>
        <w:t>Project LIVE</w:t>
      </w:r>
      <w:r w:rsidRPr="00896EC9">
        <w:rPr>
          <w:rFonts w:ascii="Helvetica" w:hAnsi="Helvetica"/>
        </w:rPr>
        <w:t xml:space="preserve"> found student achievement could increase student understanding and performance in academic areas. </w:t>
      </w:r>
      <w:hyperlink r:id="rId7" w:history="1">
        <w:r w:rsidRPr="00896EC9">
          <w:rPr>
            <w:rStyle w:val="Hyperlink"/>
            <w:rFonts w:ascii="Helvetica" w:hAnsi="Helvetica"/>
          </w:rPr>
          <w:t>http://www.eusd4kids.org/edtech/Proj_LIVE/Howard_Tribute_2008.mov</w:t>
        </w:r>
      </w:hyperlink>
    </w:p>
    <w:p w:rsidR="00EC0020" w:rsidRPr="00896EC9" w:rsidRDefault="00E35C44" w:rsidP="00EC0020">
      <w:pPr>
        <w:pBdr>
          <w:top w:val="single" w:sz="4" w:space="1" w:color="auto"/>
          <w:left w:val="single" w:sz="4" w:space="4" w:color="auto"/>
          <w:bottom w:val="single" w:sz="4" w:space="1" w:color="auto"/>
          <w:right w:val="single" w:sz="4" w:space="4" w:color="auto"/>
        </w:pBdr>
        <w:rPr>
          <w:rFonts w:ascii="Helvetica" w:hAnsi="Helvetica"/>
        </w:rPr>
      </w:pPr>
      <w:hyperlink r:id="rId8" w:history="1">
        <w:r w:rsidR="00EC0020" w:rsidRPr="00896EC9">
          <w:rPr>
            <w:rStyle w:val="Hyperlink"/>
            <w:rFonts w:ascii="Helvetica" w:hAnsi="Helvetica"/>
          </w:rPr>
          <w:t>http://www.eusd4kids.org/edtech/project_live.html</w:t>
        </w:r>
      </w:hyperlink>
    </w:p>
    <w:p w:rsidR="00EC0020" w:rsidRDefault="00EC0020" w:rsidP="00EC0020"/>
    <w:p w:rsidR="00EC0020" w:rsidRPr="00896EC9" w:rsidRDefault="00EC0020" w:rsidP="00EC0020">
      <w:pPr>
        <w:rPr>
          <w:b/>
          <w:u w:val="single"/>
        </w:rPr>
      </w:pPr>
      <w:r w:rsidRPr="00896EC9">
        <w:rPr>
          <w:b/>
          <w:u w:val="single"/>
        </w:rPr>
        <w:t>Course Description</w:t>
      </w:r>
    </w:p>
    <w:p w:rsidR="00EC0020" w:rsidRPr="008D0224" w:rsidRDefault="00EC0020" w:rsidP="00EC0020">
      <w:pPr>
        <w:rPr>
          <w:color w:val="000000"/>
        </w:rPr>
      </w:pPr>
      <w:r w:rsidRPr="008D0224">
        <w:rPr>
          <w:color w:val="000000"/>
        </w:rPr>
        <w:t>This online course will explore four elements of video production in the classroom: 1) learn how to plan for video production targeting student needs to impact learning based on student achievement; 2) learn the basic aspects of media production; 3) plan video production project and implement in a K-12 classroom setting, and 4) assess learning outcomes and reflect on the use of video to enhance student learning.</w:t>
      </w:r>
    </w:p>
    <w:p w:rsidR="00EC0020" w:rsidRDefault="00EC0020" w:rsidP="00EC0020"/>
    <w:p w:rsidR="00EC0020" w:rsidRPr="00896EC9" w:rsidRDefault="00EC0020" w:rsidP="00EC0020">
      <w:pPr>
        <w:rPr>
          <w:b/>
          <w:u w:val="single"/>
        </w:rPr>
      </w:pPr>
      <w:r w:rsidRPr="00896EC9">
        <w:rPr>
          <w:b/>
          <w:u w:val="single"/>
        </w:rPr>
        <w:t>Learning Outcomes:</w:t>
      </w:r>
    </w:p>
    <w:p w:rsidR="00EC0020" w:rsidRDefault="00EC0020" w:rsidP="00EC0020">
      <w:pPr>
        <w:pStyle w:val="ListParagraph"/>
        <w:numPr>
          <w:ilvl w:val="0"/>
          <w:numId w:val="6"/>
        </w:numPr>
      </w:pPr>
      <w:r>
        <w:t>Understand how to plan a video production project to target student-learning needs in content areas of curriculum.</w:t>
      </w:r>
    </w:p>
    <w:p w:rsidR="00EC0020" w:rsidRDefault="00EC0020" w:rsidP="00EC0020">
      <w:pPr>
        <w:pStyle w:val="ListParagraph"/>
        <w:numPr>
          <w:ilvl w:val="0"/>
          <w:numId w:val="6"/>
        </w:numPr>
      </w:pPr>
      <w:r>
        <w:t>Understand the main elements of video production.</w:t>
      </w:r>
    </w:p>
    <w:p w:rsidR="00EC0020" w:rsidRDefault="00EC0020" w:rsidP="00EC0020">
      <w:pPr>
        <w:pStyle w:val="ListParagraph"/>
        <w:numPr>
          <w:ilvl w:val="0"/>
          <w:numId w:val="6"/>
        </w:numPr>
      </w:pPr>
      <w:r>
        <w:t>Learn how to use a video camera and accessories to create videos.</w:t>
      </w:r>
    </w:p>
    <w:p w:rsidR="00EC0020" w:rsidRDefault="00EC0020" w:rsidP="00EC0020">
      <w:pPr>
        <w:pStyle w:val="ListParagraph"/>
        <w:numPr>
          <w:ilvl w:val="0"/>
          <w:numId w:val="6"/>
        </w:numPr>
      </w:pPr>
      <w:r>
        <w:t>Develop a lesson plan and example project based on student needs in a content area related to academic content standards.</w:t>
      </w:r>
    </w:p>
    <w:p w:rsidR="00EC0020" w:rsidRDefault="00EC0020" w:rsidP="00EC0020">
      <w:pPr>
        <w:pStyle w:val="ListParagraph"/>
        <w:numPr>
          <w:ilvl w:val="0"/>
          <w:numId w:val="6"/>
        </w:numPr>
      </w:pPr>
      <w:r>
        <w:t xml:space="preserve">Develop a video sample project for a classroom project. </w:t>
      </w:r>
    </w:p>
    <w:p w:rsidR="00EC0020" w:rsidRDefault="00EC0020" w:rsidP="00EC0020">
      <w:pPr>
        <w:pStyle w:val="ListParagraph"/>
        <w:numPr>
          <w:ilvl w:val="0"/>
          <w:numId w:val="6"/>
        </w:numPr>
      </w:pPr>
      <w:r>
        <w:t>Plan and implement a video production project in a K-12 classroom.</w:t>
      </w:r>
    </w:p>
    <w:p w:rsidR="00EC0020" w:rsidRDefault="00EC0020" w:rsidP="00EC0020">
      <w:pPr>
        <w:pStyle w:val="ListParagraph"/>
        <w:numPr>
          <w:ilvl w:val="0"/>
          <w:numId w:val="6"/>
        </w:numPr>
      </w:pPr>
      <w:r>
        <w:t>Assess the outcomes of implementation of a video production project in a content area related to student needs.</w:t>
      </w:r>
    </w:p>
    <w:p w:rsidR="00893D73" w:rsidRDefault="00893D73" w:rsidP="00893D73">
      <w:pPr>
        <w:pStyle w:val="ListParagraph"/>
      </w:pPr>
    </w:p>
    <w:p w:rsidR="00EC0020" w:rsidRPr="009D3390" w:rsidRDefault="00EC0020" w:rsidP="00EC0020">
      <w:pPr>
        <w:rPr>
          <w:b/>
          <w:u w:val="single"/>
        </w:rPr>
      </w:pPr>
      <w:r w:rsidRPr="009D3390">
        <w:rPr>
          <w:b/>
          <w:u w:val="single"/>
        </w:rPr>
        <w:t xml:space="preserve">Required </w:t>
      </w:r>
      <w:r>
        <w:rPr>
          <w:b/>
          <w:u w:val="single"/>
        </w:rPr>
        <w:t xml:space="preserve">Text and </w:t>
      </w:r>
      <w:r w:rsidRPr="009D3390">
        <w:rPr>
          <w:b/>
          <w:u w:val="single"/>
        </w:rPr>
        <w:t xml:space="preserve">Materials: </w:t>
      </w:r>
    </w:p>
    <w:p w:rsidR="00EC0020" w:rsidRDefault="00EC0020" w:rsidP="00EC0020"/>
    <w:p w:rsidR="00EC0020" w:rsidRDefault="00EC0020" w:rsidP="00EC0020">
      <w:pPr>
        <w:pStyle w:val="ListParagraph"/>
        <w:numPr>
          <w:ilvl w:val="0"/>
          <w:numId w:val="11"/>
        </w:numPr>
      </w:pPr>
      <w:r>
        <w:t>Up to Date Computer and Operating System that provides software for digital editing, video editing and photo manipulation. Free tools are also available online.</w:t>
      </w:r>
    </w:p>
    <w:p w:rsidR="00B309C5" w:rsidRDefault="00EC0020" w:rsidP="00EC0020">
      <w:pPr>
        <w:pStyle w:val="ListParagraph"/>
        <w:numPr>
          <w:ilvl w:val="0"/>
          <w:numId w:val="11"/>
        </w:numPr>
      </w:pPr>
      <w:r>
        <w:t>Digital Video Camera that can be connect</w:t>
      </w:r>
      <w:r w:rsidR="0008384D">
        <w:t>ed to a computer through USB</w:t>
      </w:r>
    </w:p>
    <w:p w:rsidR="00B17280" w:rsidRDefault="00B309C5" w:rsidP="00B309C5">
      <w:pPr>
        <w:ind w:left="720"/>
      </w:pPr>
      <w:r w:rsidRPr="00B309C5">
        <w:rPr>
          <w:rFonts w:ascii="Times" w:hAnsi="Times"/>
          <w:sz w:val="20"/>
          <w:szCs w:val="20"/>
        </w:rPr>
        <w:t>Recommended is a Canon Digital Video Camcorder, 1000x Digital Zoom, #ZR 800 (or 960) Mini DV, 35X equivalent or better. These are available as new or used online. The CSUSM campus allows check out of similar video cameras and microphones through their Multimedia Check Out Room on the 2nd floor of Kellogg Library, however, you will need to follow their guidelines (cameras can be checked out for 1 week at a time). There are penalties for late returns, and they are not open on weekends.</w:t>
      </w:r>
    </w:p>
    <w:p w:rsidR="0008384D" w:rsidRDefault="00B17280" w:rsidP="00EC0020">
      <w:pPr>
        <w:pStyle w:val="ListParagraph"/>
        <w:numPr>
          <w:ilvl w:val="0"/>
          <w:numId w:val="11"/>
        </w:numPr>
      </w:pPr>
      <w:r>
        <w:t>USB Microphone for recording audio files</w:t>
      </w:r>
      <w:r w:rsidR="00B309C5">
        <w:t xml:space="preserve"> - </w:t>
      </w:r>
      <w:r w:rsidR="00B309C5" w:rsidRPr="00B309C5">
        <w:rPr>
          <w:rFonts w:ascii="Times" w:hAnsi="Times"/>
          <w:i/>
          <w:sz w:val="28"/>
        </w:rPr>
        <w:t>such as: the Samson Q1U</w:t>
      </w:r>
    </w:p>
    <w:p w:rsidR="00EC0020" w:rsidRDefault="0008384D" w:rsidP="00EC0020">
      <w:pPr>
        <w:pStyle w:val="ListParagraph"/>
        <w:numPr>
          <w:ilvl w:val="0"/>
          <w:numId w:val="11"/>
        </w:numPr>
      </w:pPr>
      <w:r>
        <w:t>Green Shower Curtain</w:t>
      </w:r>
      <w:r w:rsidR="002726D4">
        <w:t xml:space="preserve"> (not </w:t>
      </w:r>
      <w:r w:rsidR="00D53B80">
        <w:t>shiny</w:t>
      </w:r>
      <w:r w:rsidR="002726D4">
        <w:t>) bed sheet</w:t>
      </w:r>
      <w:r>
        <w:t xml:space="preserve"> or material for Ch</w:t>
      </w:r>
      <w:r w:rsidR="002726D4">
        <w:t>roma key Video</w:t>
      </w:r>
    </w:p>
    <w:p w:rsidR="00B309C5" w:rsidRDefault="00EC0020" w:rsidP="00EC0020">
      <w:pPr>
        <w:pStyle w:val="ListParagraph"/>
        <w:numPr>
          <w:ilvl w:val="0"/>
          <w:numId w:val="11"/>
        </w:numPr>
        <w:tabs>
          <w:tab w:val="left" w:pos="7110"/>
        </w:tabs>
      </w:pPr>
      <w:r>
        <w:t>Access to K-12 classroom for field-testing a technology lesson.</w:t>
      </w:r>
    </w:p>
    <w:p w:rsidR="00EC0020" w:rsidRPr="00B309C5" w:rsidRDefault="00EC0020" w:rsidP="00B309C5">
      <w:pPr>
        <w:pStyle w:val="ListParagraph"/>
        <w:rPr>
          <w:rFonts w:ascii="Times" w:hAnsi="Times"/>
          <w:sz w:val="20"/>
          <w:szCs w:val="20"/>
        </w:rPr>
      </w:pPr>
    </w:p>
    <w:p w:rsidR="00EC0020" w:rsidRPr="003902E9" w:rsidRDefault="00EC0020" w:rsidP="00EC0020">
      <w:pPr>
        <w:pStyle w:val="BodyText"/>
        <w:rPr>
          <w:u w:val="single"/>
        </w:rPr>
      </w:pPr>
      <w:r w:rsidRPr="003902E9">
        <w:rPr>
          <w:u w:val="single"/>
        </w:rPr>
        <w:t>Plagiarism and Cheating</w:t>
      </w:r>
    </w:p>
    <w:p w:rsidR="00EC0020" w:rsidRPr="0081190C" w:rsidRDefault="00EC0020" w:rsidP="00EC0020">
      <w:pPr>
        <w:rPr>
          <w:rFonts w:ascii="Helvetica" w:hAnsi="Helvetica"/>
          <w:sz w:val="20"/>
        </w:rPr>
      </w:pPr>
      <w:r w:rsidRPr="0081190C">
        <w:rPr>
          <w:rFonts w:ascii="Helvetica" w:hAnsi="Helvetica"/>
          <w:sz w:val="20"/>
        </w:rPr>
        <w:t>All work submitted for this course should reflect students’ efforts.  When relying on supporting documents authored by others, cite them clearly and completely using American Psychological Association (APA) manual, 5</w:t>
      </w:r>
      <w:r w:rsidRPr="0081190C">
        <w:rPr>
          <w:rFonts w:ascii="Helvetica" w:hAnsi="Helvetica"/>
          <w:sz w:val="20"/>
          <w:vertAlign w:val="superscript"/>
        </w:rPr>
        <w:t>th</w:t>
      </w:r>
      <w:r w:rsidRPr="0081190C">
        <w:rPr>
          <w:rFonts w:ascii="Helvetica" w:hAnsi="Helvetica"/>
          <w:sz w:val="20"/>
        </w:rPr>
        <w:t xml:space="preserve"> edition.  Failure to do so may result in failure of the course.</w:t>
      </w:r>
      <w:r w:rsidRPr="0081190C">
        <w:rPr>
          <w:rFonts w:ascii="Helvetica" w:hAnsi="Helvetica"/>
          <w:b/>
          <w:sz w:val="20"/>
        </w:rPr>
        <w:t xml:space="preserve"> </w:t>
      </w:r>
      <w:r w:rsidRPr="0081190C">
        <w:rPr>
          <w:rFonts w:ascii="Helvetica" w:hAnsi="Helvetica"/>
          <w:sz w:val="20"/>
        </w:rPr>
        <w:t>Please be sure to read and understand the university policy on plagiarism and cheating, as it will be strictly enforced.  Academic dishonestly will not be tolerated and will result in a failing grade for this course and will be reported to the University.</w:t>
      </w:r>
    </w:p>
    <w:p w:rsidR="00EC0020" w:rsidRDefault="00EC0020" w:rsidP="00EC0020">
      <w:pPr>
        <w:pStyle w:val="BodyText"/>
      </w:pPr>
    </w:p>
    <w:p w:rsidR="00EC0020" w:rsidRDefault="00EC0020" w:rsidP="00EC0020">
      <w:pPr>
        <w:pStyle w:val="Heading3"/>
      </w:pPr>
      <w:r>
        <w:t>Attendance Policy</w:t>
      </w:r>
    </w:p>
    <w:p w:rsidR="00EC0020" w:rsidRPr="00E10CE8" w:rsidRDefault="00EC0020" w:rsidP="00EC0020">
      <w:pPr>
        <w:rPr>
          <w:rFonts w:ascii="Helvetica" w:hAnsi="Helvetica"/>
          <w:i/>
          <w:sz w:val="20"/>
        </w:rPr>
      </w:pPr>
      <w:r w:rsidRPr="00B74100">
        <w:rPr>
          <w:rFonts w:ascii="Helvetica" w:hAnsi="Helvetica"/>
          <w:sz w:val="20"/>
        </w:rPr>
        <w:t xml:space="preserve">In this online course, </w:t>
      </w:r>
      <w:r w:rsidR="00D53B80" w:rsidRPr="00621BD4">
        <w:rPr>
          <w:rFonts w:ascii="Helvetica" w:hAnsi="Helvetica"/>
          <w:sz w:val="20"/>
        </w:rPr>
        <w:t>it</w:t>
      </w:r>
      <w:r w:rsidRPr="00621BD4">
        <w:rPr>
          <w:rFonts w:ascii="Helvetica" w:hAnsi="Helvetica"/>
          <w:sz w:val="20"/>
        </w:rPr>
        <w:t xml:space="preserve"> is expected that all students will have an active presence in the online community, </w:t>
      </w:r>
      <w:r w:rsidRPr="00B74100">
        <w:rPr>
          <w:rFonts w:ascii="Helvetica" w:hAnsi="Helvetica"/>
          <w:sz w:val="20"/>
        </w:rPr>
        <w:t>or you cannot receive a grade of A or A-</w:t>
      </w:r>
      <w:proofErr w:type="gramStart"/>
      <w:r w:rsidRPr="00B74100">
        <w:rPr>
          <w:rFonts w:ascii="Helvetica" w:hAnsi="Helvetica"/>
          <w:sz w:val="20"/>
        </w:rPr>
        <w:t>;</w:t>
      </w:r>
      <w:proofErr w:type="gramEnd"/>
      <w:r w:rsidRPr="00B74100">
        <w:rPr>
          <w:rFonts w:ascii="Helvetica" w:hAnsi="Helvetica"/>
          <w:sz w:val="20"/>
        </w:rPr>
        <w:t xml:space="preserve"> if you are inactive for one week or more, you cannot receive a grade of B+ or B. If you have extenuating circumstances, you should contact the instructor as soon as possible</w:t>
      </w:r>
      <w:r w:rsidRPr="00621BD4">
        <w:rPr>
          <w:rFonts w:ascii="Helvetica" w:hAnsi="Helvetica"/>
          <w:sz w:val="20"/>
        </w:rPr>
        <w:t xml:space="preserve">. Organize each week so that you </w:t>
      </w:r>
      <w:r w:rsidR="00B17280">
        <w:rPr>
          <w:rFonts w:ascii="Helvetica" w:hAnsi="Helvetica"/>
          <w:b/>
          <w:sz w:val="20"/>
        </w:rPr>
        <w:t xml:space="preserve">visit the Cougar Courses </w:t>
      </w:r>
      <w:r w:rsidR="00E10CE8">
        <w:rPr>
          <w:rFonts w:ascii="Helvetica" w:hAnsi="Helvetica"/>
          <w:b/>
          <w:sz w:val="20"/>
        </w:rPr>
        <w:t xml:space="preserve">Moodle </w:t>
      </w:r>
      <w:r w:rsidRPr="00621BD4">
        <w:rPr>
          <w:rFonts w:ascii="Helvetica" w:hAnsi="Helvetica"/>
          <w:b/>
          <w:sz w:val="20"/>
        </w:rPr>
        <w:t>shell every 2-3 days.</w:t>
      </w:r>
      <w:r w:rsidRPr="00621BD4">
        <w:rPr>
          <w:rFonts w:ascii="Helvetica" w:hAnsi="Helvetica"/>
          <w:sz w:val="20"/>
        </w:rPr>
        <w:t xml:space="preserve"> This will provide you the opportunity to stay in touch with the module assignments</w:t>
      </w:r>
      <w:r w:rsidR="00E10CE8">
        <w:rPr>
          <w:rFonts w:ascii="Helvetica" w:hAnsi="Helvetica"/>
          <w:sz w:val="20"/>
        </w:rPr>
        <w:t>, activities</w:t>
      </w:r>
      <w:r w:rsidRPr="00621BD4">
        <w:rPr>
          <w:rFonts w:ascii="Helvetica" w:hAnsi="Helvetica"/>
          <w:sz w:val="20"/>
        </w:rPr>
        <w:t xml:space="preserve"> and discussions. You will need to use an up-to-date computer and operating system that has the ability and speed to use </w:t>
      </w:r>
      <w:r w:rsidR="00B17280">
        <w:rPr>
          <w:rFonts w:ascii="Helvetica" w:hAnsi="Helvetica"/>
          <w:sz w:val="20"/>
        </w:rPr>
        <w:t>Moodle</w:t>
      </w:r>
      <w:r w:rsidRPr="00621BD4">
        <w:rPr>
          <w:rFonts w:ascii="Helvetica" w:hAnsi="Helvetica"/>
          <w:sz w:val="20"/>
        </w:rPr>
        <w:t xml:space="preserve"> and participate in activities, as well as play sound files and movie clips. </w:t>
      </w:r>
      <w:r w:rsidRPr="00621BD4">
        <w:rPr>
          <w:rFonts w:ascii="Helvetica" w:hAnsi="Helvetica"/>
          <w:b/>
          <w:sz w:val="20"/>
        </w:rPr>
        <w:t>It is your responsibility to check these capabilities out as soon as you begin the course</w:t>
      </w:r>
      <w:r w:rsidRPr="00621BD4">
        <w:rPr>
          <w:rFonts w:ascii="Helvetica" w:hAnsi="Helvetica"/>
          <w:sz w:val="20"/>
        </w:rPr>
        <w:t xml:space="preserve"> and have a plan for completing and accessing these resources regularly. </w:t>
      </w:r>
      <w:r w:rsidR="00E10CE8">
        <w:rPr>
          <w:rFonts w:ascii="Helvetica" w:hAnsi="Helvetica"/>
          <w:sz w:val="20"/>
        </w:rPr>
        <w:t xml:space="preserve">In addition, you must have ongoing access to a digital video camera and microphone for course activities. Recommendations are made within Module 0 in the course. </w:t>
      </w:r>
      <w:r w:rsidRPr="00621BD4">
        <w:rPr>
          <w:rFonts w:ascii="Helvetica" w:hAnsi="Helvetica"/>
          <w:sz w:val="20"/>
        </w:rPr>
        <w:t xml:space="preserve">Note that assignment documents must be completed in Microsoft Office (Word, PowerPoint and/or Excel). </w:t>
      </w:r>
      <w:r w:rsidR="00B17280">
        <w:rPr>
          <w:rFonts w:ascii="Helvetica" w:hAnsi="Helvetica"/>
          <w:sz w:val="20"/>
        </w:rPr>
        <w:t xml:space="preserve"> You must use </w:t>
      </w:r>
      <w:r w:rsidR="00B17280" w:rsidRPr="00E10CE8">
        <w:rPr>
          <w:rFonts w:ascii="Helvetica" w:hAnsi="Helvetica"/>
          <w:b/>
          <w:sz w:val="20"/>
        </w:rPr>
        <w:t>Firefox</w:t>
      </w:r>
      <w:r w:rsidR="00B17280">
        <w:rPr>
          <w:rFonts w:ascii="Helvetica" w:hAnsi="Helvetica"/>
          <w:sz w:val="20"/>
        </w:rPr>
        <w:t xml:space="preserve"> as your browser in order to have full feature editing ability. </w:t>
      </w:r>
      <w:r w:rsidRPr="00B74100">
        <w:rPr>
          <w:rFonts w:ascii="Helvetica" w:hAnsi="Helvetica"/>
          <w:i/>
          <w:sz w:val="20"/>
        </w:rPr>
        <w:t>Modules begin on Tuesday each week and end on Monday the following week</w:t>
      </w:r>
      <w:r w:rsidR="00E10CE8">
        <w:rPr>
          <w:rFonts w:ascii="Helvetica" w:hAnsi="Helvetica"/>
          <w:i/>
          <w:sz w:val="20"/>
        </w:rPr>
        <w:t xml:space="preserve"> except for when Monday is a holiday</w:t>
      </w:r>
      <w:r w:rsidRPr="00B17280">
        <w:rPr>
          <w:rFonts w:ascii="Helvetica" w:hAnsi="Helvetica"/>
          <w:b/>
          <w:i/>
          <w:sz w:val="20"/>
        </w:rPr>
        <w:t xml:space="preserve">. Initial posts in each module are due on Friday </w:t>
      </w:r>
      <w:r w:rsidRPr="00E10CE8">
        <w:rPr>
          <w:rFonts w:ascii="Helvetica" w:hAnsi="Helvetica"/>
          <w:i/>
          <w:sz w:val="20"/>
        </w:rPr>
        <w:t>after the module start date.</w:t>
      </w:r>
    </w:p>
    <w:p w:rsidR="00EC0020" w:rsidRDefault="00EC0020" w:rsidP="00EC0020">
      <w:pPr>
        <w:rPr>
          <w:rFonts w:ascii="Helvetica" w:hAnsi="Helvetica"/>
          <w:i/>
          <w:sz w:val="20"/>
        </w:rPr>
      </w:pPr>
    </w:p>
    <w:p w:rsidR="00EC0020" w:rsidRPr="00EC0020" w:rsidRDefault="00B17280" w:rsidP="00EC0020">
      <w:pPr>
        <w:pStyle w:val="Heading3"/>
        <w:rPr>
          <w:rFonts w:eastAsia="Times"/>
        </w:rPr>
      </w:pPr>
      <w:r>
        <w:rPr>
          <w:rFonts w:eastAsia="Times"/>
        </w:rPr>
        <w:t>Graduate Writing Requirement</w:t>
      </w:r>
    </w:p>
    <w:p w:rsidR="00EC0020" w:rsidRPr="00EC0020" w:rsidRDefault="00EC0020" w:rsidP="00E35C44">
      <w:pPr>
        <w:spacing w:beforeLines="1" w:afterLines="1"/>
        <w:rPr>
          <w:rFonts w:ascii="Lucida Grande" w:eastAsia="Times" w:hAnsi="Lucida Grande" w:cs="Times New Roman"/>
          <w:color w:val="000000"/>
          <w:sz w:val="20"/>
          <w:szCs w:val="20"/>
        </w:rPr>
      </w:pPr>
    </w:p>
    <w:p w:rsidR="00EC0020" w:rsidRPr="00EC0020" w:rsidRDefault="00EC0020" w:rsidP="00E35C44">
      <w:pPr>
        <w:spacing w:beforeLines="1" w:afterLines="1"/>
        <w:rPr>
          <w:rFonts w:ascii="Helvetica" w:eastAsia="Times" w:hAnsi="Helvetica" w:cs="Times New Roman"/>
          <w:color w:val="000000"/>
          <w:sz w:val="20"/>
          <w:szCs w:val="20"/>
        </w:rPr>
      </w:pPr>
      <w:r w:rsidRPr="00EC0020">
        <w:rPr>
          <w:rFonts w:ascii="Helvetica" w:eastAsia="Times" w:hAnsi="Helvetica" w:cs="Times New Roman"/>
          <w:color w:val="000000"/>
          <w:sz w:val="20"/>
          <w:szCs w:val="20"/>
        </w:rPr>
        <w:t>The California State University maintains a Graduation Writing</w:t>
      </w:r>
      <w:r>
        <w:rPr>
          <w:rFonts w:ascii="Helvetica" w:eastAsia="Times" w:hAnsi="Helvetica" w:cs="Times New Roman"/>
          <w:color w:val="000000"/>
          <w:sz w:val="20"/>
          <w:szCs w:val="20"/>
        </w:rPr>
        <w:t xml:space="preserve"> </w:t>
      </w:r>
      <w:r w:rsidRPr="00EC0020">
        <w:rPr>
          <w:rFonts w:ascii="Helvetica" w:eastAsia="Times" w:hAnsi="Helvetica" w:cs="Times New Roman"/>
          <w:color w:val="000000"/>
          <w:sz w:val="20"/>
          <w:szCs w:val="20"/>
        </w:rPr>
        <w:t>Assessment Requirement (GWAR) for master's students, to be completed</w:t>
      </w:r>
      <w:r>
        <w:rPr>
          <w:rFonts w:ascii="Helvetica" w:eastAsia="Times" w:hAnsi="Helvetica" w:cs="Times New Roman"/>
          <w:color w:val="000000"/>
          <w:sz w:val="20"/>
          <w:szCs w:val="20"/>
        </w:rPr>
        <w:t xml:space="preserve"> </w:t>
      </w:r>
      <w:r w:rsidRPr="00EC0020">
        <w:rPr>
          <w:rFonts w:ascii="Helvetica" w:eastAsia="Times" w:hAnsi="Helvetica" w:cs="Times New Roman"/>
          <w:color w:val="000000"/>
          <w:sz w:val="20"/>
          <w:szCs w:val="20"/>
        </w:rPr>
        <w:t>before Advancement to Candidacy can be approved. A student may satisfy</w:t>
      </w:r>
      <w:r>
        <w:rPr>
          <w:rFonts w:ascii="Helvetica" w:eastAsia="Times" w:hAnsi="Helvetica" w:cs="Times New Roman"/>
          <w:color w:val="000000"/>
          <w:sz w:val="20"/>
          <w:szCs w:val="20"/>
        </w:rPr>
        <w:t xml:space="preserve"> </w:t>
      </w:r>
      <w:r w:rsidRPr="00EC0020">
        <w:rPr>
          <w:rFonts w:ascii="Helvetica" w:eastAsia="Times" w:hAnsi="Helvetica" w:cs="Times New Roman"/>
          <w:color w:val="000000"/>
          <w:sz w:val="20"/>
          <w:szCs w:val="20"/>
        </w:rPr>
        <w:t>the graduate writing req</w:t>
      </w:r>
      <w:r>
        <w:rPr>
          <w:rFonts w:ascii="Helvetica" w:eastAsia="Times" w:hAnsi="Helvetica" w:cs="Times New Roman"/>
          <w:color w:val="000000"/>
          <w:sz w:val="20"/>
          <w:szCs w:val="20"/>
        </w:rPr>
        <w:t xml:space="preserve">uirement in one of two ways: an </w:t>
      </w:r>
      <w:r w:rsidRPr="00EC0020">
        <w:rPr>
          <w:rFonts w:ascii="Helvetica" w:eastAsia="Times" w:hAnsi="Helvetica" w:cs="Times New Roman"/>
          <w:color w:val="000000"/>
          <w:sz w:val="20"/>
          <w:szCs w:val="20"/>
        </w:rPr>
        <w:t>acceptable</w:t>
      </w:r>
      <w:r>
        <w:rPr>
          <w:rFonts w:ascii="Helvetica" w:eastAsia="Times" w:hAnsi="Helvetica" w:cs="Times New Roman"/>
          <w:color w:val="000000"/>
          <w:sz w:val="20"/>
          <w:szCs w:val="20"/>
        </w:rPr>
        <w:t xml:space="preserve"> </w:t>
      </w:r>
      <w:r w:rsidRPr="00EC0020">
        <w:rPr>
          <w:rFonts w:ascii="Helvetica" w:eastAsia="Times" w:hAnsi="Helvetica" w:cs="Times New Roman"/>
          <w:color w:val="000000"/>
          <w:sz w:val="20"/>
          <w:szCs w:val="20"/>
        </w:rPr>
        <w:t>standardized test score, or a paper that receives a passing score as</w:t>
      </w:r>
      <w:r>
        <w:rPr>
          <w:rFonts w:ascii="Helvetica" w:eastAsia="Times" w:hAnsi="Helvetica" w:cs="Times New Roman"/>
          <w:color w:val="000000"/>
          <w:sz w:val="20"/>
          <w:szCs w:val="20"/>
        </w:rPr>
        <w:t xml:space="preserve"> </w:t>
      </w:r>
      <w:r w:rsidRPr="00EC0020">
        <w:rPr>
          <w:rFonts w:ascii="Helvetica" w:eastAsia="Times" w:hAnsi="Helvetica" w:cs="Times New Roman"/>
          <w:color w:val="000000"/>
          <w:sz w:val="20"/>
          <w:szCs w:val="20"/>
        </w:rPr>
        <w:t>described in the GWAR rubric. Toward the goal of providing opportunity</w:t>
      </w:r>
      <w:r>
        <w:rPr>
          <w:rFonts w:ascii="Helvetica" w:eastAsia="Times" w:hAnsi="Helvetica" w:cs="Times New Roman"/>
          <w:color w:val="000000"/>
          <w:sz w:val="20"/>
          <w:szCs w:val="20"/>
        </w:rPr>
        <w:t xml:space="preserve"> </w:t>
      </w:r>
      <w:r w:rsidRPr="00EC0020">
        <w:rPr>
          <w:rFonts w:ascii="Helvetica" w:eastAsia="Times" w:hAnsi="Helvetica" w:cs="Times New Roman"/>
          <w:color w:val="000000"/>
          <w:sz w:val="20"/>
          <w:szCs w:val="20"/>
        </w:rPr>
        <w:t xml:space="preserve">for graduate students in the </w:t>
      </w:r>
      <w:r>
        <w:rPr>
          <w:rFonts w:ascii="Helvetica" w:eastAsia="Times" w:hAnsi="Helvetica" w:cs="Times New Roman"/>
          <w:color w:val="000000"/>
          <w:sz w:val="20"/>
          <w:szCs w:val="20"/>
        </w:rPr>
        <w:t>School</w:t>
      </w:r>
      <w:r w:rsidRPr="00EC0020">
        <w:rPr>
          <w:rFonts w:ascii="Helvetica" w:eastAsia="Times" w:hAnsi="Helvetica" w:cs="Times New Roman"/>
          <w:color w:val="000000"/>
          <w:sz w:val="20"/>
          <w:szCs w:val="20"/>
        </w:rPr>
        <w:t xml:space="preserve"> of Education to satisfy the writing</w:t>
      </w:r>
      <w:r>
        <w:rPr>
          <w:rFonts w:ascii="Helvetica" w:eastAsia="Times" w:hAnsi="Helvetica" w:cs="Times New Roman"/>
          <w:color w:val="000000"/>
          <w:sz w:val="20"/>
          <w:szCs w:val="20"/>
        </w:rPr>
        <w:t xml:space="preserve"> </w:t>
      </w:r>
      <w:r w:rsidRPr="00EC0020">
        <w:rPr>
          <w:rFonts w:ascii="Helvetica" w:eastAsia="Times" w:hAnsi="Helvetica" w:cs="Times New Roman"/>
          <w:color w:val="000000"/>
          <w:sz w:val="20"/>
          <w:szCs w:val="20"/>
        </w:rPr>
        <w:t>requirement, all papers in all graduate classes must adhere to the rules</w:t>
      </w:r>
      <w:r>
        <w:rPr>
          <w:rFonts w:ascii="Helvetica" w:eastAsia="Times" w:hAnsi="Helvetica" w:cs="Times New Roman"/>
          <w:color w:val="000000"/>
          <w:sz w:val="20"/>
          <w:szCs w:val="20"/>
        </w:rPr>
        <w:t xml:space="preserve"> </w:t>
      </w:r>
      <w:r w:rsidRPr="00EC0020">
        <w:rPr>
          <w:rFonts w:ascii="Helvetica" w:eastAsia="Times" w:hAnsi="Helvetica" w:cs="Times New Roman"/>
          <w:color w:val="000000"/>
          <w:sz w:val="20"/>
          <w:szCs w:val="20"/>
        </w:rPr>
        <w:t>of style (for writing and format style) detailed in the Publication</w:t>
      </w:r>
      <w:r>
        <w:rPr>
          <w:rFonts w:ascii="Helvetica" w:eastAsia="Times" w:hAnsi="Helvetica" w:cs="Times New Roman"/>
          <w:color w:val="000000"/>
          <w:sz w:val="20"/>
          <w:szCs w:val="20"/>
        </w:rPr>
        <w:t xml:space="preserve"> </w:t>
      </w:r>
      <w:r w:rsidRPr="00EC0020">
        <w:rPr>
          <w:rFonts w:ascii="Helvetica" w:eastAsia="Times" w:hAnsi="Helvetica" w:cs="Times New Roman"/>
          <w:color w:val="000000"/>
          <w:sz w:val="20"/>
          <w:szCs w:val="20"/>
        </w:rPr>
        <w:t>Manual of the American Psychological Association, 6th Ed. (2009). This</w:t>
      </w:r>
      <w:r>
        <w:rPr>
          <w:rFonts w:ascii="Helvetica" w:eastAsia="Times" w:hAnsi="Helvetica" w:cs="Times New Roman"/>
          <w:color w:val="000000"/>
          <w:sz w:val="20"/>
          <w:szCs w:val="20"/>
        </w:rPr>
        <w:t xml:space="preserve"> </w:t>
      </w:r>
      <w:r w:rsidRPr="00EC0020">
        <w:rPr>
          <w:rFonts w:ascii="Helvetica" w:eastAsia="Times" w:hAnsi="Helvetica" w:cs="Times New Roman"/>
          <w:color w:val="000000"/>
          <w:sz w:val="20"/>
          <w:szCs w:val="20"/>
        </w:rPr>
        <w:t>is a r</w:t>
      </w:r>
      <w:r w:rsidR="00E10CE8">
        <w:rPr>
          <w:rFonts w:ascii="Helvetica" w:eastAsia="Times" w:hAnsi="Helvetica" w:cs="Times New Roman"/>
          <w:color w:val="000000"/>
          <w:sz w:val="20"/>
          <w:szCs w:val="20"/>
        </w:rPr>
        <w:t>equired textbook for all CSUSM S</w:t>
      </w:r>
      <w:r w:rsidRPr="00EC0020">
        <w:rPr>
          <w:rFonts w:ascii="Helvetica" w:eastAsia="Times" w:hAnsi="Helvetica" w:cs="Times New Roman"/>
          <w:color w:val="000000"/>
          <w:sz w:val="20"/>
          <w:szCs w:val="20"/>
        </w:rPr>
        <w:t>OE graduate courses.</w:t>
      </w:r>
    </w:p>
    <w:p w:rsidR="00EC0020" w:rsidRPr="008A1CD0" w:rsidRDefault="00EC0020" w:rsidP="00EC0020"/>
    <w:p w:rsidR="00EC0020" w:rsidRDefault="00EC0020" w:rsidP="00EC0020">
      <w:pPr>
        <w:pStyle w:val="Heading3"/>
      </w:pPr>
      <w:r>
        <w:t>Grading Policy</w:t>
      </w:r>
    </w:p>
    <w:p w:rsidR="00EC0020" w:rsidRDefault="00EC0020" w:rsidP="00EC0020">
      <w:pPr>
        <w:pStyle w:val="BodyText"/>
        <w:rPr>
          <w:b w:val="0"/>
        </w:rPr>
      </w:pPr>
      <w:r>
        <w:rPr>
          <w:b w:val="0"/>
        </w:rPr>
        <w:t>IT is expected that all required work will be submitted</w:t>
      </w:r>
      <w:r w:rsidR="00E10CE8">
        <w:rPr>
          <w:b w:val="0"/>
        </w:rPr>
        <w:t xml:space="preserve"> or posted</w:t>
      </w:r>
      <w:r>
        <w:rPr>
          <w:b w:val="0"/>
        </w:rPr>
        <w:t xml:space="preserve"> on time, and that students will proofread and edit their assignments</w:t>
      </w:r>
      <w:r w:rsidR="00E10CE8">
        <w:rPr>
          <w:b w:val="0"/>
        </w:rPr>
        <w:t xml:space="preserve"> and posts</w:t>
      </w:r>
      <w:r>
        <w:rPr>
          <w:b w:val="0"/>
        </w:rPr>
        <w:t xml:space="preserve"> prior to submission.  Students will ensure that all text is error-free (grammar, spelling), and ideas are logically and concisely presented. Each assignment grade will be negativel</w:t>
      </w:r>
      <w:r w:rsidR="00E10CE8">
        <w:rPr>
          <w:b w:val="0"/>
        </w:rPr>
        <w:t xml:space="preserve">y affected as a result of </w:t>
      </w:r>
      <w:r w:rsidR="00D53B80">
        <w:rPr>
          <w:b w:val="0"/>
        </w:rPr>
        <w:t>proofreading</w:t>
      </w:r>
      <w:r>
        <w:rPr>
          <w:b w:val="0"/>
        </w:rPr>
        <w:t xml:space="preserve"> oversight. Each written assignment will be graded approximately 80% on content and context (detail, logic, synthesis of information, depth of analysis, etc.), and 20% on mechanics (grammar, syntax, spelling, format, uniformity of citation, etc.).  All citations, where appropriate, will use American Psychological Association (APA) format. Consult American Psycholog</w:t>
      </w:r>
      <w:r w:rsidR="00E10CE8">
        <w:rPr>
          <w:b w:val="0"/>
        </w:rPr>
        <w:t>ical Association (APA) Manual, 6</w:t>
      </w:r>
      <w:r>
        <w:rPr>
          <w:b w:val="0"/>
          <w:vertAlign w:val="superscript"/>
        </w:rPr>
        <w:t>th</w:t>
      </w:r>
      <w:r>
        <w:rPr>
          <w:b w:val="0"/>
        </w:rPr>
        <w:t xml:space="preserve"> edition</w:t>
      </w:r>
      <w:r>
        <w:rPr>
          <w:b w:val="0"/>
          <w:i/>
        </w:rPr>
        <w:t xml:space="preserve"> </w:t>
      </w:r>
      <w:r>
        <w:rPr>
          <w:b w:val="0"/>
        </w:rPr>
        <w:t xml:space="preserve">for citation guidance. </w:t>
      </w:r>
    </w:p>
    <w:p w:rsidR="00EC0020" w:rsidRDefault="00EC0020" w:rsidP="00EC0020">
      <w:pPr>
        <w:pStyle w:val="BodyText"/>
        <w:rPr>
          <w:b w:val="0"/>
        </w:rPr>
      </w:pPr>
    </w:p>
    <w:p w:rsidR="00EC0020" w:rsidRDefault="00EC0020" w:rsidP="00EC0020">
      <w:pPr>
        <w:pStyle w:val="Heading3"/>
      </w:pPr>
      <w:r>
        <w:t xml:space="preserve">Late Assignments: </w:t>
      </w:r>
    </w:p>
    <w:p w:rsidR="00EC0020" w:rsidRPr="00621BD4" w:rsidRDefault="00EC0020" w:rsidP="00EC0020">
      <w:pPr>
        <w:rPr>
          <w:rFonts w:ascii="Helvetica" w:hAnsi="Helvetica"/>
          <w:sz w:val="20"/>
        </w:rPr>
      </w:pPr>
      <w:r w:rsidRPr="00621BD4">
        <w:rPr>
          <w:rFonts w:ascii="Helvetica" w:hAnsi="Helvetica"/>
          <w:sz w:val="20"/>
        </w:rPr>
        <w:t xml:space="preserve">Assignments are due </w:t>
      </w:r>
      <w:r w:rsidR="00E10CE8">
        <w:rPr>
          <w:rFonts w:ascii="Helvetica" w:hAnsi="Helvetica"/>
          <w:sz w:val="20"/>
        </w:rPr>
        <w:t>before</w:t>
      </w:r>
      <w:r w:rsidRPr="00621BD4">
        <w:rPr>
          <w:rFonts w:ascii="Helvetica" w:hAnsi="Helvetica"/>
          <w:sz w:val="20"/>
        </w:rPr>
        <w:t xml:space="preserve"> midnight on the date specified.</w:t>
      </w:r>
      <w:r w:rsidR="00E10CE8">
        <w:rPr>
          <w:rFonts w:ascii="Helvetica" w:hAnsi="Helvetica"/>
          <w:sz w:val="20"/>
        </w:rPr>
        <w:t xml:space="preserve"> Students are expected to submit early to avoid last minute technical difficulties.</w:t>
      </w:r>
      <w:r w:rsidRPr="00621BD4">
        <w:rPr>
          <w:rFonts w:ascii="Helvetica" w:hAnsi="Helvetica"/>
          <w:sz w:val="20"/>
        </w:rPr>
        <w:t xml:space="preserve"> Late assignments</w:t>
      </w:r>
      <w:r w:rsidR="00E10CE8">
        <w:rPr>
          <w:rFonts w:ascii="Helvetica" w:hAnsi="Helvetica"/>
          <w:sz w:val="20"/>
        </w:rPr>
        <w:t>, or posts,</w:t>
      </w:r>
      <w:r w:rsidRPr="00621BD4">
        <w:rPr>
          <w:rFonts w:ascii="Helvetica" w:hAnsi="Helvetica"/>
          <w:sz w:val="20"/>
        </w:rPr>
        <w:t xml:space="preserve"> will receive a penalty of 5% per day. Students must submit all assignments</w:t>
      </w:r>
      <w:r>
        <w:rPr>
          <w:rFonts w:ascii="Helvetica" w:hAnsi="Helvetica"/>
          <w:sz w:val="20"/>
        </w:rPr>
        <w:t xml:space="preserve"> at an acceptable level</w:t>
      </w:r>
      <w:r w:rsidRPr="00621BD4">
        <w:rPr>
          <w:rFonts w:ascii="Helvetica" w:hAnsi="Helvetica"/>
          <w:sz w:val="20"/>
        </w:rPr>
        <w:t xml:space="preserve"> to pass the course.</w:t>
      </w:r>
    </w:p>
    <w:p w:rsidR="00EC0020" w:rsidRPr="00621BD4" w:rsidRDefault="00EC0020" w:rsidP="00EC0020">
      <w:pPr>
        <w:rPr>
          <w:rFonts w:ascii="Helvetica" w:hAnsi="Helvetica"/>
          <w:sz w:val="20"/>
        </w:rPr>
      </w:pPr>
    </w:p>
    <w:p w:rsidR="00EC0020" w:rsidRPr="00621BD4" w:rsidRDefault="00EC0020" w:rsidP="00EC0020">
      <w:pPr>
        <w:jc w:val="both"/>
        <w:rPr>
          <w:rFonts w:ascii="Times New Roman" w:hAnsi="Times New Roman"/>
          <w:sz w:val="20"/>
        </w:rPr>
      </w:pPr>
    </w:p>
    <w:p w:rsidR="00EC0020" w:rsidRPr="003902E9" w:rsidRDefault="00EC0020" w:rsidP="00EC0020">
      <w:pPr>
        <w:pStyle w:val="BodyText"/>
        <w:rPr>
          <w:rFonts w:ascii="Arial" w:hAnsi="Arial"/>
          <w:u w:val="single"/>
        </w:rPr>
      </w:pPr>
      <w:r w:rsidRPr="003902E9">
        <w:rPr>
          <w:u w:val="single"/>
        </w:rPr>
        <w:t>Discussion Posting (Value Added Model)</w:t>
      </w:r>
    </w:p>
    <w:p w:rsidR="00EC0020" w:rsidRPr="00621BD4" w:rsidRDefault="00E10CE8" w:rsidP="00EC0020">
      <w:pPr>
        <w:jc w:val="both"/>
        <w:rPr>
          <w:rFonts w:ascii="Arial" w:hAnsi="Arial"/>
          <w:sz w:val="20"/>
        </w:rPr>
      </w:pPr>
      <w:r>
        <w:rPr>
          <w:rFonts w:ascii="Helvetica" w:hAnsi="Helvetica"/>
          <w:sz w:val="20"/>
        </w:rPr>
        <w:t>When replying to a forum post</w:t>
      </w:r>
      <w:r w:rsidR="00EC0020" w:rsidRPr="00621BD4">
        <w:rPr>
          <w:rFonts w:ascii="Helvetica" w:hAnsi="Helvetica"/>
          <w:sz w:val="20"/>
        </w:rPr>
        <w:t xml:space="preserve"> in </w:t>
      </w:r>
      <w:r>
        <w:rPr>
          <w:rFonts w:ascii="Helvetica" w:hAnsi="Helvetica"/>
          <w:sz w:val="20"/>
        </w:rPr>
        <w:t>Moodle</w:t>
      </w:r>
      <w:r w:rsidR="00EC0020" w:rsidRPr="00621BD4">
        <w:rPr>
          <w:rFonts w:ascii="Helvetica" w:hAnsi="Helvetica"/>
          <w:sz w:val="20"/>
        </w:rPr>
        <w:t xml:space="preserve"> (or through a Web Blog) by another student, instructor, or guest, you must </w:t>
      </w:r>
      <w:r w:rsidR="00EC0020" w:rsidRPr="00621BD4">
        <w:rPr>
          <w:rFonts w:ascii="Helvetica" w:hAnsi="Helvetica"/>
          <w:b/>
          <w:sz w:val="20"/>
        </w:rPr>
        <w:t>refer to the person by name and refer to their comments</w:t>
      </w:r>
      <w:r w:rsidR="00EC0020" w:rsidRPr="00621BD4">
        <w:rPr>
          <w:rFonts w:ascii="Helvetica" w:hAnsi="Helvetica"/>
          <w:sz w:val="20"/>
        </w:rPr>
        <w:t xml:space="preserve"> within your posting. </w:t>
      </w:r>
      <w:r w:rsidR="00EC0020" w:rsidRPr="00621BD4">
        <w:rPr>
          <w:rFonts w:ascii="Helvetica" w:hAnsi="Helvetica"/>
          <w:b/>
          <w:sz w:val="20"/>
        </w:rPr>
        <w:t>To Add Value</w:t>
      </w:r>
      <w:r w:rsidR="00EC0020" w:rsidRPr="00621BD4">
        <w:rPr>
          <w:rFonts w:ascii="Helvetica" w:hAnsi="Helvetica"/>
          <w:sz w:val="20"/>
        </w:rPr>
        <w:t xml:space="preserve">, your response must do one of the following: </w:t>
      </w:r>
      <w:r w:rsidR="00EC0020" w:rsidRPr="00621BD4">
        <w:rPr>
          <w:rFonts w:ascii="Helvetica" w:hAnsi="Helvetica"/>
          <w:b/>
          <w:sz w:val="20"/>
        </w:rPr>
        <w:t>give an example</w:t>
      </w:r>
      <w:r w:rsidR="00EC0020" w:rsidRPr="00621BD4">
        <w:rPr>
          <w:rFonts w:ascii="Helvetica" w:hAnsi="Helvetica"/>
          <w:sz w:val="20"/>
        </w:rPr>
        <w:t xml:space="preserve"> of what the prior post described; </w:t>
      </w:r>
      <w:r w:rsidR="00EC0020" w:rsidRPr="00621BD4">
        <w:rPr>
          <w:rFonts w:ascii="Helvetica" w:hAnsi="Helvetica"/>
          <w:b/>
          <w:sz w:val="20"/>
        </w:rPr>
        <w:t>provide a different perspective</w:t>
      </w:r>
      <w:r w:rsidR="00EC0020" w:rsidRPr="00621BD4">
        <w:rPr>
          <w:rFonts w:ascii="Helvetica" w:hAnsi="Helvetica"/>
          <w:sz w:val="20"/>
        </w:rPr>
        <w:t xml:space="preserve"> of the topic posted; OR </w:t>
      </w:r>
      <w:r w:rsidR="00EC0020" w:rsidRPr="00621BD4">
        <w:rPr>
          <w:rFonts w:ascii="Helvetica" w:hAnsi="Helvetica"/>
          <w:b/>
          <w:sz w:val="20"/>
        </w:rPr>
        <w:t>expand upon the idea</w:t>
      </w:r>
      <w:r w:rsidR="00EC0020" w:rsidRPr="00621BD4">
        <w:rPr>
          <w:rFonts w:ascii="Helvetica" w:hAnsi="Helvetica"/>
          <w:sz w:val="20"/>
        </w:rPr>
        <w:t xml:space="preserve"> posted in the message by i</w:t>
      </w:r>
      <w:r w:rsidR="00EC0020">
        <w:rPr>
          <w:rFonts w:ascii="Helvetica" w:hAnsi="Helvetica"/>
          <w:sz w:val="20"/>
        </w:rPr>
        <w:t>ncluding more detail and depth.</w:t>
      </w:r>
      <w:r>
        <w:rPr>
          <w:rFonts w:ascii="Helvetica" w:hAnsi="Helvetica"/>
          <w:sz w:val="20"/>
        </w:rPr>
        <w:t xml:space="preserve"> Use a variety of these formats instead of using “expand” as a general format.</w:t>
      </w:r>
      <w:r w:rsidR="00EC0020">
        <w:rPr>
          <w:rFonts w:ascii="Helvetica" w:hAnsi="Helvetica"/>
          <w:sz w:val="20"/>
        </w:rPr>
        <w:t xml:space="preserve"> </w:t>
      </w:r>
      <w:r w:rsidR="00EC0020" w:rsidRPr="00621BD4">
        <w:rPr>
          <w:rFonts w:ascii="Helvetica" w:hAnsi="Helvetica"/>
          <w:sz w:val="20"/>
        </w:rPr>
        <w:t xml:space="preserve">The instructor will provide feedback in the first few modules to support understanding of this concept. Peers will also be asked to </w:t>
      </w:r>
      <w:r>
        <w:rPr>
          <w:rFonts w:ascii="Helvetica" w:hAnsi="Helvetica"/>
          <w:sz w:val="20"/>
        </w:rPr>
        <w:t>model effective use of all formats</w:t>
      </w:r>
      <w:r w:rsidR="00EC0020" w:rsidRPr="00621BD4">
        <w:rPr>
          <w:rFonts w:ascii="Helvetica" w:hAnsi="Helvetica"/>
          <w:sz w:val="20"/>
        </w:rPr>
        <w:t xml:space="preserve"> </w:t>
      </w:r>
      <w:r>
        <w:rPr>
          <w:rFonts w:ascii="Helvetica" w:hAnsi="Helvetica"/>
          <w:sz w:val="20"/>
        </w:rPr>
        <w:t>to demonstrate their understanding of</w:t>
      </w:r>
      <w:r w:rsidR="00EC0020" w:rsidRPr="00621BD4">
        <w:rPr>
          <w:rFonts w:ascii="Helvetica" w:hAnsi="Helvetica"/>
          <w:sz w:val="20"/>
        </w:rPr>
        <w:t xml:space="preserve"> this </w:t>
      </w:r>
      <w:r>
        <w:rPr>
          <w:rFonts w:ascii="Helvetica" w:hAnsi="Helvetica"/>
          <w:sz w:val="20"/>
        </w:rPr>
        <w:t>model</w:t>
      </w:r>
      <w:r w:rsidR="00EC0020" w:rsidRPr="00621BD4">
        <w:rPr>
          <w:rFonts w:ascii="Helvetica" w:hAnsi="Helvetica"/>
          <w:sz w:val="20"/>
        </w:rPr>
        <w:t>.</w:t>
      </w:r>
    </w:p>
    <w:p w:rsidR="00EC0020" w:rsidRPr="00621BD4" w:rsidRDefault="00EC0020" w:rsidP="00EC0020">
      <w:pPr>
        <w:jc w:val="both"/>
        <w:rPr>
          <w:rFonts w:ascii="Arial" w:hAnsi="Arial"/>
          <w:sz w:val="20"/>
        </w:rPr>
      </w:pPr>
    </w:p>
    <w:p w:rsidR="00EC0020" w:rsidRPr="00621BD4" w:rsidRDefault="00EC0020" w:rsidP="00EC0020">
      <w:pPr>
        <w:jc w:val="both"/>
        <w:rPr>
          <w:rFonts w:ascii="Arial" w:hAnsi="Arial"/>
          <w:sz w:val="20"/>
        </w:rPr>
      </w:pPr>
      <w:r w:rsidRPr="00621BD4">
        <w:rPr>
          <w:rFonts w:ascii="Helvetica" w:hAnsi="Helvetica"/>
          <w:b/>
          <w:sz w:val="20"/>
          <w:u w:val="single"/>
        </w:rPr>
        <w:t>Assignment Questions:</w:t>
      </w:r>
      <w:r w:rsidRPr="00621BD4">
        <w:rPr>
          <w:rFonts w:ascii="Helvetica" w:hAnsi="Helvetica"/>
          <w:b/>
          <w:sz w:val="20"/>
        </w:rPr>
        <w:t xml:space="preserve"> </w:t>
      </w:r>
      <w:r w:rsidRPr="00621BD4">
        <w:rPr>
          <w:rFonts w:ascii="Helvetica" w:hAnsi="Helvetica"/>
          <w:sz w:val="20"/>
        </w:rPr>
        <w:t xml:space="preserve">There is a </w:t>
      </w:r>
      <w:r w:rsidRPr="00621BD4">
        <w:rPr>
          <w:rFonts w:ascii="Helvetica" w:hAnsi="Helvetica"/>
          <w:b/>
          <w:sz w:val="20"/>
        </w:rPr>
        <w:t>Questions</w:t>
      </w:r>
      <w:r w:rsidRPr="00621BD4">
        <w:rPr>
          <w:rFonts w:ascii="Helvetica" w:hAnsi="Helvetica"/>
          <w:sz w:val="20"/>
        </w:rPr>
        <w:t xml:space="preserve"> </w:t>
      </w:r>
      <w:r w:rsidR="00E10CE8">
        <w:rPr>
          <w:rFonts w:ascii="Helvetica" w:hAnsi="Helvetica"/>
          <w:sz w:val="20"/>
        </w:rPr>
        <w:t>Forum</w:t>
      </w:r>
      <w:r w:rsidRPr="00621BD4">
        <w:rPr>
          <w:rFonts w:ascii="Helvetica" w:hAnsi="Helvetica"/>
          <w:sz w:val="20"/>
        </w:rPr>
        <w:t xml:space="preserve"> section </w:t>
      </w:r>
      <w:r w:rsidR="00E10CE8">
        <w:rPr>
          <w:rFonts w:ascii="Helvetica" w:hAnsi="Helvetica"/>
          <w:sz w:val="20"/>
        </w:rPr>
        <w:t>in</w:t>
      </w:r>
      <w:r w:rsidRPr="00621BD4">
        <w:rPr>
          <w:rFonts w:ascii="Helvetica" w:hAnsi="Helvetica"/>
          <w:sz w:val="20"/>
        </w:rPr>
        <w:t xml:space="preserve"> </w:t>
      </w:r>
      <w:r w:rsidR="00893D73">
        <w:rPr>
          <w:rFonts w:ascii="Helvetica" w:hAnsi="Helvetica"/>
          <w:sz w:val="20"/>
        </w:rPr>
        <w:t>Moodle</w:t>
      </w:r>
      <w:r w:rsidRPr="00621BD4">
        <w:rPr>
          <w:rFonts w:ascii="Helvetica" w:hAnsi="Helvetica"/>
          <w:sz w:val="20"/>
        </w:rPr>
        <w:t xml:space="preserve">. This </w:t>
      </w:r>
      <w:r w:rsidR="00E10CE8">
        <w:rPr>
          <w:rFonts w:ascii="Helvetica" w:hAnsi="Helvetica"/>
          <w:sz w:val="20"/>
        </w:rPr>
        <w:t>forum</w:t>
      </w:r>
      <w:r w:rsidRPr="00621BD4">
        <w:rPr>
          <w:rFonts w:ascii="Helvetica" w:hAnsi="Helvetica"/>
          <w:sz w:val="20"/>
        </w:rPr>
        <w:t xml:space="preserve"> is included to allow everyone the benefit of having access to instructor responses to questions about the course, activities, and/or assignments. Please review the posted questions before posting your question(s). Instructor will respond to posts within 48 hours. If you do not have a response by 48 hours, please contact the instruct</w:t>
      </w:r>
      <w:r w:rsidR="00E10CE8">
        <w:rPr>
          <w:rFonts w:ascii="Helvetica" w:hAnsi="Helvetica"/>
          <w:sz w:val="20"/>
        </w:rPr>
        <w:t>or directly by email or phone. It is hoped that other s</w:t>
      </w:r>
      <w:r w:rsidRPr="00621BD4">
        <w:rPr>
          <w:rFonts w:ascii="Helvetica" w:hAnsi="Helvetica"/>
          <w:sz w:val="20"/>
        </w:rPr>
        <w:t xml:space="preserve">tudents </w:t>
      </w:r>
      <w:r w:rsidR="00E10CE8">
        <w:rPr>
          <w:rFonts w:ascii="Helvetica" w:hAnsi="Helvetica"/>
          <w:sz w:val="20"/>
        </w:rPr>
        <w:t>will</w:t>
      </w:r>
      <w:r w:rsidRPr="00621BD4">
        <w:rPr>
          <w:rFonts w:ascii="Helvetica" w:hAnsi="Helvetica"/>
          <w:sz w:val="20"/>
        </w:rPr>
        <w:t xml:space="preserve"> respond to questions when they have information that will help </w:t>
      </w:r>
      <w:r w:rsidR="00E10CE8">
        <w:rPr>
          <w:rFonts w:ascii="Helvetica" w:hAnsi="Helvetica"/>
          <w:sz w:val="20"/>
        </w:rPr>
        <w:t>answer the question</w:t>
      </w:r>
      <w:r w:rsidRPr="00621BD4">
        <w:rPr>
          <w:rFonts w:ascii="Helvetica" w:hAnsi="Helvetica"/>
          <w:sz w:val="20"/>
        </w:rPr>
        <w:t>.</w:t>
      </w:r>
    </w:p>
    <w:p w:rsidR="00EC0020" w:rsidRPr="00621BD4" w:rsidRDefault="00EC0020" w:rsidP="00EC0020">
      <w:pPr>
        <w:jc w:val="both"/>
        <w:rPr>
          <w:rFonts w:ascii="Arial" w:hAnsi="Arial"/>
          <w:sz w:val="20"/>
        </w:rPr>
      </w:pPr>
    </w:p>
    <w:p w:rsidR="00EC0020" w:rsidRPr="00621BD4" w:rsidRDefault="00893D73" w:rsidP="00EC0020">
      <w:pPr>
        <w:jc w:val="both"/>
        <w:rPr>
          <w:rFonts w:ascii="Arial" w:hAnsi="Arial"/>
          <w:sz w:val="20"/>
        </w:rPr>
      </w:pPr>
      <w:r>
        <w:rPr>
          <w:rFonts w:ascii="Helvetica" w:hAnsi="Helvetica"/>
          <w:b/>
          <w:sz w:val="20"/>
          <w:u w:val="single"/>
        </w:rPr>
        <w:t>Moodle</w:t>
      </w:r>
      <w:r w:rsidR="00EC0020" w:rsidRPr="00621BD4">
        <w:rPr>
          <w:rFonts w:ascii="Helvetica" w:hAnsi="Helvetica"/>
          <w:b/>
          <w:sz w:val="20"/>
          <w:u w:val="single"/>
        </w:rPr>
        <w:t xml:space="preserve"> Help:</w:t>
      </w:r>
      <w:r w:rsidR="00EC0020" w:rsidRPr="00621BD4">
        <w:rPr>
          <w:rFonts w:ascii="Helvetica" w:hAnsi="Helvetica"/>
          <w:sz w:val="20"/>
        </w:rPr>
        <w:t xml:space="preserve"> Contact the CSUSM help desk</w:t>
      </w:r>
      <w:r w:rsidR="00E10CE8">
        <w:rPr>
          <w:rFonts w:ascii="Helvetica" w:hAnsi="Helvetica"/>
          <w:sz w:val="20"/>
        </w:rPr>
        <w:t xml:space="preserve"> for you have questions about Moodle tools such as posting in forums, submitting assignments, or receiving announcements</w:t>
      </w:r>
      <w:r w:rsidR="00EC0020" w:rsidRPr="00621BD4">
        <w:rPr>
          <w:rFonts w:ascii="Helvetica" w:hAnsi="Helvetica"/>
          <w:sz w:val="20"/>
        </w:rPr>
        <w:t xml:space="preserve">. Their location and hours are listed on the web: </w:t>
      </w:r>
      <w:hyperlink r:id="rId9" w:history="1">
        <w:r w:rsidR="00E10CE8" w:rsidRPr="00E16CB6">
          <w:rPr>
            <w:rStyle w:val="Hyperlink"/>
          </w:rPr>
          <w:t>http://www.csusm.edu/iits/support/studenthd/index.html</w:t>
        </w:r>
      </w:hyperlink>
      <w:r w:rsidR="00E10CE8">
        <w:t xml:space="preserve"> </w:t>
      </w:r>
      <w:r w:rsidR="00EC0020" w:rsidRPr="00621BD4">
        <w:rPr>
          <w:rFonts w:ascii="Helvetica" w:hAnsi="Helvetica"/>
          <w:sz w:val="20"/>
        </w:rPr>
        <w:t xml:space="preserve">Be sure to leave a phone number and/or email if you leave a message at the help desk regarding a problem you are having. They can help with all technical aspects of the </w:t>
      </w:r>
      <w:r>
        <w:rPr>
          <w:rFonts w:ascii="Helvetica" w:hAnsi="Helvetica"/>
          <w:sz w:val="20"/>
        </w:rPr>
        <w:t>Moodle</w:t>
      </w:r>
      <w:r w:rsidR="00EC0020" w:rsidRPr="00621BD4">
        <w:rPr>
          <w:rFonts w:ascii="Helvetica" w:hAnsi="Helvetica"/>
          <w:sz w:val="20"/>
        </w:rPr>
        <w:t xml:space="preserve"> environment including problems with accessing files, uploading assignments, and using </w:t>
      </w:r>
      <w:r>
        <w:rPr>
          <w:rFonts w:ascii="Helvetica" w:hAnsi="Helvetica"/>
          <w:sz w:val="20"/>
        </w:rPr>
        <w:t>Moodle</w:t>
      </w:r>
      <w:r w:rsidR="00EC0020" w:rsidRPr="00621BD4">
        <w:rPr>
          <w:rFonts w:ascii="Helvetica" w:hAnsi="Helvetica"/>
          <w:sz w:val="20"/>
        </w:rPr>
        <w:t xml:space="preserve"> tools. </w:t>
      </w:r>
      <w:r w:rsidR="00EC0020" w:rsidRPr="00621BD4">
        <w:rPr>
          <w:rFonts w:ascii="Helvetica" w:hAnsi="Helvetica"/>
          <w:b/>
          <w:sz w:val="20"/>
        </w:rPr>
        <w:t xml:space="preserve">If you write to the instructor about a problem with </w:t>
      </w:r>
      <w:r>
        <w:rPr>
          <w:rFonts w:ascii="Helvetica" w:hAnsi="Helvetica"/>
          <w:b/>
          <w:sz w:val="20"/>
        </w:rPr>
        <w:t>Moodle</w:t>
      </w:r>
      <w:r w:rsidR="00EC0020" w:rsidRPr="00621BD4">
        <w:rPr>
          <w:rFonts w:ascii="Helvetica" w:hAnsi="Helvetica"/>
          <w:b/>
          <w:sz w:val="20"/>
        </w:rPr>
        <w:t>,</w:t>
      </w:r>
      <w:r w:rsidR="00EC0020" w:rsidRPr="00621BD4">
        <w:rPr>
          <w:rFonts w:ascii="Helvetica" w:hAnsi="Helvetica"/>
          <w:sz w:val="20"/>
        </w:rPr>
        <w:t xml:space="preserve"> please confirm that you have communicated with the Help Desk first and refer to who replied to your question.</w:t>
      </w:r>
    </w:p>
    <w:p w:rsidR="00B309C5" w:rsidRDefault="00B309C5" w:rsidP="00EC0020">
      <w:pPr>
        <w:jc w:val="both"/>
        <w:rPr>
          <w:rFonts w:ascii="Arial" w:hAnsi="Arial"/>
          <w:sz w:val="20"/>
        </w:rPr>
      </w:pPr>
    </w:p>
    <w:p w:rsidR="00B309C5" w:rsidRDefault="00B309C5" w:rsidP="00EC0020">
      <w:pPr>
        <w:jc w:val="both"/>
        <w:rPr>
          <w:rFonts w:ascii="Arial" w:hAnsi="Arial"/>
          <w:sz w:val="20"/>
        </w:rPr>
      </w:pPr>
    </w:p>
    <w:p w:rsidR="00EC0020" w:rsidRPr="00621BD4" w:rsidRDefault="00EC0020" w:rsidP="00EC0020">
      <w:pPr>
        <w:jc w:val="both"/>
        <w:rPr>
          <w:rFonts w:ascii="Arial" w:hAnsi="Arial"/>
          <w:sz w:val="20"/>
        </w:rPr>
      </w:pPr>
    </w:p>
    <w:p w:rsidR="00EC0020" w:rsidRPr="003902E9" w:rsidRDefault="00EC0020" w:rsidP="00EC0020">
      <w:pPr>
        <w:pStyle w:val="BodyText"/>
        <w:rPr>
          <w:rFonts w:ascii="Arial" w:hAnsi="Arial"/>
          <w:u w:val="single"/>
        </w:rPr>
      </w:pPr>
      <w:r w:rsidRPr="003902E9">
        <w:rPr>
          <w:u w:val="single"/>
        </w:rPr>
        <w:t>Important Considerations:</w:t>
      </w:r>
    </w:p>
    <w:p w:rsidR="00EC0020" w:rsidRPr="00621BD4" w:rsidRDefault="00EC0020" w:rsidP="00EC0020">
      <w:pPr>
        <w:pStyle w:val="JsSmplListIndntdLvl1"/>
        <w:numPr>
          <w:ilvl w:val="0"/>
          <w:numId w:val="12"/>
        </w:numPr>
        <w:ind w:right="0"/>
        <w:rPr>
          <w:rFonts w:ascii="Arial" w:hAnsi="Arial"/>
        </w:rPr>
      </w:pPr>
      <w:r w:rsidRPr="00621BD4">
        <w:rPr>
          <w:rFonts w:ascii="Helvetica" w:hAnsi="Helvetica"/>
        </w:rPr>
        <w:t>Assignments are due when noted in the module and/or assignment link.</w:t>
      </w:r>
      <w:r w:rsidR="00E10CE8">
        <w:rPr>
          <w:rFonts w:ascii="Helvetica" w:hAnsi="Helvetica"/>
        </w:rPr>
        <w:t xml:space="preserve"> Submit assignments early to allow for any technical difficulties.</w:t>
      </w:r>
    </w:p>
    <w:p w:rsidR="00EC0020" w:rsidRPr="00621BD4" w:rsidRDefault="00EC0020" w:rsidP="00EC0020">
      <w:pPr>
        <w:pStyle w:val="JsSmplListIndntdLvl1"/>
        <w:ind w:left="0" w:right="0"/>
        <w:rPr>
          <w:rFonts w:ascii="Arial" w:hAnsi="Arial"/>
        </w:rPr>
      </w:pPr>
    </w:p>
    <w:p w:rsidR="00EC0020" w:rsidRPr="00621BD4" w:rsidRDefault="00EC0020" w:rsidP="00EC0020">
      <w:pPr>
        <w:pStyle w:val="JsSmplListIndntdLvl1"/>
        <w:numPr>
          <w:ilvl w:val="0"/>
          <w:numId w:val="12"/>
        </w:numPr>
        <w:ind w:right="0"/>
        <w:rPr>
          <w:rFonts w:ascii="Arial" w:hAnsi="Arial"/>
        </w:rPr>
      </w:pPr>
      <w:r w:rsidRPr="00621BD4">
        <w:rPr>
          <w:rFonts w:ascii="Helvetica" w:hAnsi="Helvetica"/>
          <w:b/>
        </w:rPr>
        <w:t>All assignments should be based on thoughtful</w:t>
      </w:r>
      <w:r w:rsidRPr="00621BD4">
        <w:rPr>
          <w:rFonts w:ascii="Helvetica" w:hAnsi="Helvetica"/>
        </w:rPr>
        <w:t xml:space="preserve"> </w:t>
      </w:r>
      <w:r w:rsidRPr="00621BD4">
        <w:rPr>
          <w:rFonts w:ascii="Helvetica" w:hAnsi="Helvetica"/>
          <w:b/>
        </w:rPr>
        <w:t>reflection</w:t>
      </w:r>
      <w:r w:rsidRPr="00621BD4">
        <w:rPr>
          <w:rFonts w:ascii="Helvetica" w:hAnsi="Helvetica"/>
        </w:rPr>
        <w:t>, and s</w:t>
      </w:r>
      <w:r w:rsidR="00E10CE8">
        <w:rPr>
          <w:rFonts w:ascii="Helvetica" w:hAnsi="Helvetica"/>
        </w:rPr>
        <w:t>ubmitted only after final edits and</w:t>
      </w:r>
      <w:r w:rsidRPr="00621BD4">
        <w:rPr>
          <w:rFonts w:ascii="Helvetica" w:hAnsi="Helvetica"/>
        </w:rPr>
        <w:t xml:space="preserve"> </w:t>
      </w:r>
      <w:r w:rsidR="00D53B80" w:rsidRPr="00621BD4">
        <w:rPr>
          <w:rFonts w:ascii="Helvetica" w:hAnsi="Helvetica"/>
        </w:rPr>
        <w:t>proofreading</w:t>
      </w:r>
      <w:r w:rsidRPr="00621BD4">
        <w:rPr>
          <w:rFonts w:ascii="Helvetica" w:hAnsi="Helvetica"/>
        </w:rPr>
        <w:t xml:space="preserve">.  The university has a 2500-word writing requirement for each course that is met through the course reflections, assignments and discussions. Use Microsoft Word for any Word Processed documents, but post directly to discussion </w:t>
      </w:r>
      <w:r w:rsidR="00E10CE8">
        <w:rPr>
          <w:rFonts w:ascii="Helvetica" w:hAnsi="Helvetica"/>
        </w:rPr>
        <w:t xml:space="preserve">forums </w:t>
      </w:r>
      <w:r w:rsidRPr="00621BD4">
        <w:rPr>
          <w:rFonts w:ascii="Helvetica" w:hAnsi="Helvetica"/>
        </w:rPr>
        <w:t xml:space="preserve">instead of posting a file. </w:t>
      </w:r>
      <w:r w:rsidR="00E10CE8">
        <w:rPr>
          <w:rFonts w:ascii="Helvetica" w:hAnsi="Helvetica"/>
        </w:rPr>
        <w:t>There is a spell check in Moodle, but it will not catch all errors.</w:t>
      </w:r>
    </w:p>
    <w:p w:rsidR="00EC0020" w:rsidRPr="00621BD4" w:rsidRDefault="00EC0020" w:rsidP="00EC0020">
      <w:pPr>
        <w:pStyle w:val="JsSmplListIndntdLvl1"/>
        <w:ind w:left="0" w:right="0"/>
        <w:rPr>
          <w:rFonts w:ascii="Arial" w:hAnsi="Arial"/>
        </w:rPr>
      </w:pPr>
    </w:p>
    <w:p w:rsidR="00EC0020" w:rsidRPr="00621BD4" w:rsidRDefault="00EC0020" w:rsidP="00EC0020">
      <w:pPr>
        <w:pStyle w:val="JsSmplListIndntdLvl1"/>
        <w:numPr>
          <w:ilvl w:val="0"/>
          <w:numId w:val="12"/>
        </w:numPr>
        <w:ind w:right="0"/>
        <w:rPr>
          <w:rFonts w:ascii="Arial" w:hAnsi="Arial"/>
        </w:rPr>
      </w:pPr>
      <w:r w:rsidRPr="00621BD4">
        <w:rPr>
          <w:rFonts w:ascii="Helvetica" w:hAnsi="Helvetica"/>
          <w:b/>
        </w:rPr>
        <w:t>Contact instructor in advance</w:t>
      </w:r>
      <w:r w:rsidRPr="00621BD4">
        <w:rPr>
          <w:rFonts w:ascii="Helvetica" w:hAnsi="Helvetica"/>
        </w:rPr>
        <w:t xml:space="preserve"> of any extended absence to accessing and contributing to module activities. If you contact the instructor about an absence, suggest a timeline for how you will make up missed sessions, contribute to group work, and if there is a need for an alternative assignment.</w:t>
      </w:r>
    </w:p>
    <w:p w:rsidR="00EC0020" w:rsidRPr="00621BD4" w:rsidRDefault="00EC0020" w:rsidP="00EC0020">
      <w:pPr>
        <w:pStyle w:val="JsSmplListIndntdLvl1"/>
        <w:ind w:left="0" w:right="0"/>
        <w:rPr>
          <w:rFonts w:ascii="Arial" w:hAnsi="Arial"/>
        </w:rPr>
      </w:pPr>
    </w:p>
    <w:p w:rsidR="00EC0020" w:rsidRPr="00621BD4" w:rsidRDefault="00EC0020" w:rsidP="00EC0020">
      <w:pPr>
        <w:pStyle w:val="JsSmplListIndntdLvl1"/>
        <w:numPr>
          <w:ilvl w:val="0"/>
          <w:numId w:val="12"/>
        </w:numPr>
        <w:ind w:right="0"/>
        <w:rPr>
          <w:rFonts w:ascii="Arial" w:hAnsi="Arial"/>
        </w:rPr>
      </w:pPr>
      <w:r w:rsidRPr="00621BD4">
        <w:rPr>
          <w:rFonts w:ascii="Helvetica" w:hAnsi="Helvetica"/>
          <w:b/>
        </w:rPr>
        <w:t>Grading of coursework</w:t>
      </w:r>
      <w:r w:rsidRPr="00621BD4">
        <w:rPr>
          <w:rFonts w:ascii="Helvetica" w:hAnsi="Helvetica"/>
        </w:rPr>
        <w:t xml:space="preserve"> will be based on adherence to the assignment guidelines, evidence of application of course readings and resources, and clear evidence of specified revisions, clarity, and coherence, in revised work. Points are deducted for spelling and/or grammar errors</w:t>
      </w:r>
      <w:r w:rsidR="007623CF">
        <w:rPr>
          <w:rFonts w:ascii="Helvetica" w:hAnsi="Helvetica"/>
        </w:rPr>
        <w:t xml:space="preserve"> as well as being submitted on time</w:t>
      </w:r>
      <w:r w:rsidRPr="00621BD4">
        <w:rPr>
          <w:rFonts w:ascii="Helvetica" w:hAnsi="Helvetica"/>
        </w:rPr>
        <w:t xml:space="preserve">. </w:t>
      </w:r>
    </w:p>
    <w:p w:rsidR="00EC0020" w:rsidRPr="00621BD4" w:rsidRDefault="00EC0020" w:rsidP="00EC0020">
      <w:pPr>
        <w:pStyle w:val="JsSmplListIndntdLvl1"/>
        <w:ind w:left="0" w:right="0"/>
        <w:rPr>
          <w:rFonts w:ascii="Arial" w:hAnsi="Arial"/>
        </w:rPr>
      </w:pPr>
    </w:p>
    <w:p w:rsidR="00D53B80" w:rsidRPr="00D53B80" w:rsidRDefault="00EC0020" w:rsidP="00EC0020">
      <w:pPr>
        <w:pStyle w:val="JsSmplListIndntdLvl1"/>
        <w:numPr>
          <w:ilvl w:val="0"/>
          <w:numId w:val="12"/>
        </w:numPr>
        <w:ind w:right="0"/>
        <w:rPr>
          <w:rFonts w:ascii="Arial" w:hAnsi="Arial"/>
        </w:rPr>
      </w:pPr>
      <w:r w:rsidRPr="00621BD4">
        <w:rPr>
          <w:rFonts w:ascii="Helvetica" w:hAnsi="Helvetica"/>
          <w:b/>
        </w:rPr>
        <w:t>Remember to cite</w:t>
      </w:r>
      <w:r w:rsidRPr="00621BD4">
        <w:rPr>
          <w:rFonts w:ascii="Helvetica" w:hAnsi="Helvetica"/>
        </w:rPr>
        <w:t xml:space="preserve"> all information obtained</w:t>
      </w:r>
      <w:r w:rsidR="007623CF">
        <w:rPr>
          <w:rFonts w:ascii="Helvetica" w:hAnsi="Helvetica"/>
        </w:rPr>
        <w:t xml:space="preserve"> from others completely in APA 6</w:t>
      </w:r>
      <w:r w:rsidRPr="00621BD4">
        <w:rPr>
          <w:rFonts w:ascii="Helvetica" w:hAnsi="Helvetica"/>
          <w:vertAlign w:val="superscript"/>
        </w:rPr>
        <w:t>th</w:t>
      </w:r>
      <w:r w:rsidRPr="00621BD4">
        <w:rPr>
          <w:rFonts w:ascii="Helvetica" w:hAnsi="Helvetica"/>
        </w:rPr>
        <w:t xml:space="preserve"> Edition format. References are required.</w:t>
      </w:r>
    </w:p>
    <w:p w:rsidR="00D53B80" w:rsidRDefault="00D53B80" w:rsidP="00D53B80">
      <w:pPr>
        <w:pStyle w:val="JsSmplListIndntdLvl1"/>
        <w:ind w:left="0" w:right="0" w:firstLine="0"/>
        <w:rPr>
          <w:rFonts w:ascii="Arial" w:hAnsi="Arial"/>
        </w:rPr>
      </w:pPr>
    </w:p>
    <w:p w:rsidR="00EC0020" w:rsidRPr="00D53B80" w:rsidRDefault="00D53B80" w:rsidP="00EC0020">
      <w:pPr>
        <w:pStyle w:val="JsSmplListIndntdLvl1"/>
        <w:numPr>
          <w:ilvl w:val="0"/>
          <w:numId w:val="12"/>
        </w:numPr>
        <w:ind w:right="0"/>
        <w:rPr>
          <w:rFonts w:ascii="Arial" w:hAnsi="Arial"/>
        </w:rPr>
      </w:pPr>
      <w:r>
        <w:rPr>
          <w:rFonts w:ascii="Helvetica" w:hAnsi="Helvetica"/>
          <w:b/>
        </w:rPr>
        <w:t>Participation Points:</w:t>
      </w:r>
      <w:r>
        <w:rPr>
          <w:rFonts w:ascii="Helvetica" w:hAnsi="Helvetica"/>
        </w:rPr>
        <w:t xml:space="preserve"> you are expected to be an active participant in the course forums, activities. You are expected to respond to questions that others ask of you in forums as part of discussions. Your timely posting and engagement creates a dynamic community. In addition, your attitude and disposition are important to keep the environment positive and safe for everyone. Points for participation are added during forum discussions. </w:t>
      </w:r>
      <w:proofErr w:type="gramStart"/>
      <w:r>
        <w:rPr>
          <w:rFonts w:ascii="Helvetica" w:hAnsi="Helvetica"/>
        </w:rPr>
        <w:t>Additional points are assessed by instructor based on your overall performance in the course activities</w:t>
      </w:r>
      <w:proofErr w:type="gramEnd"/>
      <w:r>
        <w:rPr>
          <w:rFonts w:ascii="Helvetica" w:hAnsi="Helvetica"/>
        </w:rPr>
        <w:t xml:space="preserve">. </w:t>
      </w:r>
    </w:p>
    <w:p w:rsidR="00EC0020" w:rsidRDefault="00EC0020" w:rsidP="00EC0020">
      <w:pPr>
        <w:rPr>
          <w:b/>
          <w:u w:val="single"/>
        </w:rPr>
      </w:pPr>
    </w:p>
    <w:p w:rsidR="00EC0020" w:rsidRPr="00B20A3F" w:rsidRDefault="00EC0020" w:rsidP="00EC0020">
      <w:pPr>
        <w:rPr>
          <w:b/>
          <w:u w:val="single"/>
        </w:rPr>
      </w:pPr>
      <w:r w:rsidRPr="00B20A3F">
        <w:rPr>
          <w:b/>
          <w:u w:val="single"/>
        </w:rPr>
        <w:t>Course Modules</w:t>
      </w:r>
    </w:p>
    <w:p w:rsidR="007623CF" w:rsidRDefault="00EC0020" w:rsidP="00EC0020">
      <w:r>
        <w:t xml:space="preserve">There are 8 </w:t>
      </w:r>
      <w:r w:rsidR="007623CF">
        <w:t>Main Topics</w:t>
      </w:r>
      <w:r>
        <w:t xml:space="preserve"> in the course based on the 8 modules </w:t>
      </w:r>
      <w:r w:rsidR="007623CF">
        <w:t>from</w:t>
      </w:r>
      <w:r>
        <w:t xml:space="preserve"> the Picture This </w:t>
      </w:r>
      <w:r w:rsidR="007623CF">
        <w:t>Web site</w:t>
      </w:r>
      <w:r>
        <w:t xml:space="preserve">. The </w:t>
      </w:r>
      <w:r w:rsidR="007623CF">
        <w:t>Topics</w:t>
      </w:r>
      <w:r>
        <w:t xml:space="preserve"> are </w:t>
      </w:r>
      <w:r w:rsidR="007623CF">
        <w:t>listed below In addition, there is a 0 Module for becoming familiar with the course delivery system, acquiring materials and meeting others taking the course. Many of the topics have a Part B Module to allow two weeks to complete the topic area and tasks. There are a total of 15 modules (one per week) in the course that will be posted in Moodle. Each of the 15 modules requires one week and approximately 8 hours to complete. Some students may require additional time depending on learning style, prior technology experiences, and individual preferences and skills.</w:t>
      </w:r>
    </w:p>
    <w:p w:rsidR="007623CF" w:rsidRDefault="007623CF" w:rsidP="00EC0020"/>
    <w:p w:rsidR="00EC0020" w:rsidRDefault="007623CF" w:rsidP="00EC0020">
      <w:r>
        <w:t>Topics are:</w:t>
      </w:r>
    </w:p>
    <w:p w:rsidR="00EC0020" w:rsidRDefault="00EC0020" w:rsidP="00EC0020">
      <w:pPr>
        <w:pStyle w:val="ListParagraph"/>
        <w:numPr>
          <w:ilvl w:val="0"/>
          <w:numId w:val="2"/>
        </w:numPr>
      </w:pPr>
      <w:r>
        <w:t>Video in the Classroom</w:t>
      </w:r>
    </w:p>
    <w:p w:rsidR="00EC0020" w:rsidRDefault="00EC0020" w:rsidP="00EC0020">
      <w:pPr>
        <w:pStyle w:val="ListParagraph"/>
        <w:numPr>
          <w:ilvl w:val="0"/>
          <w:numId w:val="2"/>
        </w:numPr>
      </w:pPr>
      <w:r>
        <w:t>Pre-Production</w:t>
      </w:r>
    </w:p>
    <w:p w:rsidR="00EC0020" w:rsidRDefault="00EC0020" w:rsidP="00EC0020">
      <w:pPr>
        <w:pStyle w:val="ListParagraph"/>
        <w:numPr>
          <w:ilvl w:val="0"/>
          <w:numId w:val="2"/>
        </w:numPr>
      </w:pPr>
      <w:r>
        <w:t>Camera Technology</w:t>
      </w:r>
    </w:p>
    <w:p w:rsidR="00EC0020" w:rsidRDefault="00EC0020" w:rsidP="00EC0020">
      <w:pPr>
        <w:pStyle w:val="ListParagraph"/>
        <w:numPr>
          <w:ilvl w:val="0"/>
          <w:numId w:val="2"/>
        </w:numPr>
      </w:pPr>
      <w:r>
        <w:t>Camera Technique</w:t>
      </w:r>
    </w:p>
    <w:p w:rsidR="00EC0020" w:rsidRDefault="00EC0020" w:rsidP="00EC0020">
      <w:pPr>
        <w:pStyle w:val="ListParagraph"/>
        <w:numPr>
          <w:ilvl w:val="0"/>
          <w:numId w:val="2"/>
        </w:numPr>
      </w:pPr>
      <w:r>
        <w:t>Lighting</w:t>
      </w:r>
    </w:p>
    <w:p w:rsidR="00EC0020" w:rsidRDefault="00EC0020" w:rsidP="00EC0020">
      <w:pPr>
        <w:pStyle w:val="ListParagraph"/>
        <w:numPr>
          <w:ilvl w:val="0"/>
          <w:numId w:val="2"/>
        </w:numPr>
      </w:pPr>
      <w:r>
        <w:t>Audio</w:t>
      </w:r>
    </w:p>
    <w:p w:rsidR="00EC0020" w:rsidRDefault="00EC0020" w:rsidP="00EC0020">
      <w:pPr>
        <w:pStyle w:val="ListParagraph"/>
        <w:numPr>
          <w:ilvl w:val="0"/>
          <w:numId w:val="2"/>
        </w:numPr>
      </w:pPr>
      <w:r>
        <w:t>Post-Production</w:t>
      </w:r>
    </w:p>
    <w:p w:rsidR="00EC0020" w:rsidRDefault="00893D73" w:rsidP="00EC0020">
      <w:pPr>
        <w:pStyle w:val="ListParagraph"/>
        <w:numPr>
          <w:ilvl w:val="0"/>
          <w:numId w:val="2"/>
        </w:numPr>
      </w:pPr>
      <w:r>
        <w:t>Showcas</w:t>
      </w:r>
      <w:r w:rsidR="00EC0020">
        <w:t>ing and Sharing</w:t>
      </w:r>
    </w:p>
    <w:p w:rsidR="0008384D" w:rsidRDefault="0008384D" w:rsidP="00EC0020"/>
    <w:p w:rsidR="0008384D" w:rsidRPr="0008384D" w:rsidRDefault="0008384D" w:rsidP="00EC0020">
      <w:pPr>
        <w:rPr>
          <w:b/>
          <w:u w:val="single"/>
        </w:rPr>
      </w:pPr>
      <w:r>
        <w:rPr>
          <w:b/>
          <w:u w:val="single"/>
        </w:rPr>
        <w:t xml:space="preserve">Proposed </w:t>
      </w:r>
      <w:r w:rsidRPr="0008384D">
        <w:rPr>
          <w:b/>
          <w:u w:val="single"/>
        </w:rPr>
        <w:t>Activities</w:t>
      </w:r>
      <w:r>
        <w:rPr>
          <w:b/>
          <w:u w:val="single"/>
        </w:rPr>
        <w:t xml:space="preserve"> by Topic</w:t>
      </w:r>
    </w:p>
    <w:p w:rsidR="00EC0020" w:rsidRDefault="00EC0020" w:rsidP="00EC0020"/>
    <w:p w:rsidR="00EC0020" w:rsidRDefault="007623CF" w:rsidP="00EC0020">
      <w:r>
        <w:rPr>
          <w:b/>
        </w:rPr>
        <w:t>Topic</w:t>
      </w:r>
      <w:r w:rsidR="00EC0020">
        <w:rPr>
          <w:b/>
        </w:rPr>
        <w:t xml:space="preserve"> 1: Video in the Classroom Introduction</w:t>
      </w:r>
      <w:r w:rsidR="00EC0020">
        <w:t xml:space="preserve"> - Why use video? Looking at the research in educational video in the classroom. </w:t>
      </w:r>
    </w:p>
    <w:p w:rsidR="00EC0020" w:rsidRDefault="00EC0020" w:rsidP="00EC0020"/>
    <w:p w:rsidR="00EC0020" w:rsidRDefault="00EC0020" w:rsidP="00EC0020">
      <w:pPr>
        <w:pStyle w:val="ListParagraph"/>
        <w:numPr>
          <w:ilvl w:val="0"/>
          <w:numId w:val="1"/>
        </w:numPr>
      </w:pPr>
      <w:r>
        <w:t>Understanding student needs</w:t>
      </w:r>
    </w:p>
    <w:p w:rsidR="00EC0020" w:rsidRDefault="00EC0020" w:rsidP="00EC0020">
      <w:pPr>
        <w:pStyle w:val="ListParagraph"/>
        <w:numPr>
          <w:ilvl w:val="0"/>
          <w:numId w:val="1"/>
        </w:numPr>
      </w:pPr>
      <w:r>
        <w:t>Understand how to address needs related to content standards</w:t>
      </w:r>
    </w:p>
    <w:p w:rsidR="00EC0020" w:rsidRDefault="00EC0020" w:rsidP="00EC0020">
      <w:pPr>
        <w:pStyle w:val="ListParagraph"/>
        <w:numPr>
          <w:ilvl w:val="0"/>
          <w:numId w:val="1"/>
        </w:numPr>
      </w:pPr>
      <w:r>
        <w:t>Incorporating Problem Solving Skills</w:t>
      </w:r>
    </w:p>
    <w:p w:rsidR="00EC0020" w:rsidRDefault="00113283" w:rsidP="00EC0020">
      <w:pPr>
        <w:pStyle w:val="ListParagraph"/>
        <w:numPr>
          <w:ilvl w:val="0"/>
          <w:numId w:val="1"/>
        </w:numPr>
        <w:tabs>
          <w:tab w:val="left" w:pos="1720"/>
        </w:tabs>
      </w:pPr>
      <w:r>
        <w:rPr>
          <w:color w:val="0000FF"/>
        </w:rPr>
        <w:t xml:space="preserve">Main </w:t>
      </w:r>
      <w:r w:rsidR="00EC0020" w:rsidRPr="00D135D4">
        <w:rPr>
          <w:color w:val="0000FF"/>
        </w:rPr>
        <w:t>Assignment:</w:t>
      </w:r>
      <w:r w:rsidR="00EC0020">
        <w:t xml:space="preserve"> Given a set of student data, identify specific video projects that address the data.</w:t>
      </w:r>
      <w:r w:rsidR="00833941">
        <w:t xml:space="preserve"> (50 points)</w:t>
      </w:r>
    </w:p>
    <w:p w:rsidR="00EC0020" w:rsidRDefault="00EC0020" w:rsidP="00EC0020"/>
    <w:p w:rsidR="00EC0020" w:rsidRDefault="007623CF" w:rsidP="00EC0020">
      <w:r>
        <w:rPr>
          <w:b/>
        </w:rPr>
        <w:t>Topic</w:t>
      </w:r>
      <w:r w:rsidR="00EC0020">
        <w:rPr>
          <w:b/>
        </w:rPr>
        <w:t xml:space="preserve"> 2: Pre-</w:t>
      </w:r>
      <w:r w:rsidR="00EC0020" w:rsidRPr="00F614FB">
        <w:rPr>
          <w:b/>
        </w:rPr>
        <w:t>Production</w:t>
      </w:r>
      <w:r w:rsidR="00EC0020">
        <w:t xml:space="preserve"> A</w:t>
      </w:r>
    </w:p>
    <w:p w:rsidR="00EC0020" w:rsidRDefault="00EC0020" w:rsidP="00EC0020">
      <w:r>
        <w:t>Using Concept Maps to Storyboard.</w:t>
      </w:r>
    </w:p>
    <w:p w:rsidR="00EC0020" w:rsidRDefault="00EC0020" w:rsidP="00EC0020">
      <w:r>
        <w:t>Pitch the idea</w:t>
      </w:r>
    </w:p>
    <w:p w:rsidR="00EC0020" w:rsidRDefault="00EC0020" w:rsidP="00EC0020">
      <w:r>
        <w:t>Writing</w:t>
      </w:r>
    </w:p>
    <w:p w:rsidR="00EC0020" w:rsidRDefault="00EC0020" w:rsidP="00EC0020">
      <w:r>
        <w:t>Sets and Costumes</w:t>
      </w:r>
    </w:p>
    <w:p w:rsidR="00EC0020" w:rsidRDefault="00EC0020" w:rsidP="00EC0020">
      <w:r>
        <w:t>Management: Student Roles</w:t>
      </w:r>
    </w:p>
    <w:p w:rsidR="00EC0020" w:rsidRDefault="00EC0020" w:rsidP="00EC0020"/>
    <w:p w:rsidR="00EC0020" w:rsidRDefault="00EC0020" w:rsidP="00EC0020">
      <w:r>
        <w:tab/>
      </w:r>
      <w:r w:rsidR="00113283" w:rsidRPr="00113283">
        <w:rPr>
          <w:color w:val="0000FF"/>
        </w:rPr>
        <w:t>Main</w:t>
      </w:r>
      <w:r w:rsidR="00113283">
        <w:t xml:space="preserve"> </w:t>
      </w:r>
      <w:r w:rsidRPr="00D135D4">
        <w:rPr>
          <w:color w:val="0000FF"/>
        </w:rPr>
        <w:t>Assignment</w:t>
      </w:r>
      <w:r w:rsidR="00833941">
        <w:rPr>
          <w:color w:val="0000FF"/>
        </w:rPr>
        <w:t>s</w:t>
      </w:r>
      <w:r w:rsidRPr="00D135D4">
        <w:rPr>
          <w:color w:val="0000FF"/>
        </w:rPr>
        <w:t>:</w:t>
      </w:r>
      <w:r>
        <w:t xml:space="preserve"> </w:t>
      </w:r>
      <w:r w:rsidR="00833941">
        <w:t>100 points</w:t>
      </w:r>
    </w:p>
    <w:p w:rsidR="00EC0020" w:rsidRDefault="00EC0020" w:rsidP="00EC0020"/>
    <w:p w:rsidR="00EC0020" w:rsidRPr="00F614FB" w:rsidRDefault="007623CF" w:rsidP="00EC0020">
      <w:pPr>
        <w:rPr>
          <w:b/>
        </w:rPr>
      </w:pPr>
      <w:r>
        <w:rPr>
          <w:b/>
        </w:rPr>
        <w:t>Topic</w:t>
      </w:r>
      <w:r w:rsidR="00EC0020">
        <w:rPr>
          <w:b/>
        </w:rPr>
        <w:t xml:space="preserve"> 3 and 4: </w:t>
      </w:r>
      <w:r w:rsidR="00EC0020" w:rsidRPr="00F614FB">
        <w:rPr>
          <w:b/>
        </w:rPr>
        <w:t>Produ</w:t>
      </w:r>
      <w:r w:rsidR="00EC0020">
        <w:rPr>
          <w:b/>
        </w:rPr>
        <w:t>ction B</w:t>
      </w:r>
    </w:p>
    <w:p w:rsidR="00EC0020" w:rsidRDefault="00EC0020" w:rsidP="00EC0020">
      <w:r>
        <w:t>Camera Technology: Shots and Angles (Shot List)</w:t>
      </w:r>
    </w:p>
    <w:p w:rsidR="00EC0020" w:rsidRDefault="00EC0020" w:rsidP="00EC0020">
      <w:r>
        <w:t>Camera Technique: Learning about the camera</w:t>
      </w:r>
    </w:p>
    <w:p w:rsidR="00EC0020" w:rsidRDefault="00EC0020" w:rsidP="00EC0020">
      <w:r>
        <w:tab/>
        <w:t xml:space="preserve">Activity: Practice using a camera and create a shot list for your sample project. </w:t>
      </w:r>
    </w:p>
    <w:p w:rsidR="00833941" w:rsidRDefault="00113283" w:rsidP="00D53B80">
      <w:pPr>
        <w:ind w:firstLine="720"/>
      </w:pPr>
      <w:r>
        <w:rPr>
          <w:color w:val="0000FF"/>
        </w:rPr>
        <w:t xml:space="preserve">Main </w:t>
      </w:r>
      <w:r w:rsidR="00EC0020" w:rsidRPr="00182F77">
        <w:rPr>
          <w:color w:val="0000FF"/>
        </w:rPr>
        <w:t>Assignment</w:t>
      </w:r>
      <w:r w:rsidR="00833941">
        <w:rPr>
          <w:color w:val="0000FF"/>
        </w:rPr>
        <w:t>s</w:t>
      </w:r>
      <w:r w:rsidR="00EC0020" w:rsidRPr="00182F77">
        <w:rPr>
          <w:color w:val="0000FF"/>
        </w:rPr>
        <w:t>:</w:t>
      </w:r>
      <w:r w:rsidR="00EC0020">
        <w:t xml:space="preserve"> </w:t>
      </w:r>
      <w:r w:rsidR="00833941">
        <w:t>150 points</w:t>
      </w:r>
    </w:p>
    <w:p w:rsidR="00EC0020" w:rsidRDefault="00833941" w:rsidP="00EC0020">
      <w:pPr>
        <w:ind w:firstLine="720"/>
      </w:pPr>
      <w:r>
        <w:t>Quiz: 50 points</w:t>
      </w:r>
    </w:p>
    <w:p w:rsidR="00EC0020" w:rsidRDefault="00EC0020" w:rsidP="00EC0020"/>
    <w:p w:rsidR="00EC0020" w:rsidRPr="00D135D4" w:rsidRDefault="007623CF" w:rsidP="00EC0020">
      <w:pPr>
        <w:rPr>
          <w:b/>
        </w:rPr>
      </w:pPr>
      <w:r>
        <w:rPr>
          <w:b/>
        </w:rPr>
        <w:t>Topic</w:t>
      </w:r>
      <w:r w:rsidR="00EC0020">
        <w:rPr>
          <w:b/>
        </w:rPr>
        <w:t xml:space="preserve"> 5: Production</w:t>
      </w:r>
      <w:r w:rsidR="00EC0020" w:rsidRPr="00D135D4">
        <w:rPr>
          <w:b/>
        </w:rPr>
        <w:t xml:space="preserve"> </w:t>
      </w:r>
      <w:r w:rsidR="00EC0020">
        <w:rPr>
          <w:b/>
        </w:rPr>
        <w:t>C</w:t>
      </w:r>
    </w:p>
    <w:p w:rsidR="00EC0020" w:rsidRDefault="00EC0020" w:rsidP="00EC0020">
      <w:r>
        <w:t>Lighting Tips and Tricks</w:t>
      </w:r>
    </w:p>
    <w:p w:rsidR="00833941" w:rsidRDefault="00EC0020" w:rsidP="00EC0020">
      <w:r>
        <w:tab/>
        <w:t>Activity: Practice using techniques for lighting. Make a series of video or snapshots showing the differences between at least 3 forms of lighting for a classroom video setting.</w:t>
      </w:r>
    </w:p>
    <w:p w:rsidR="00EC0020" w:rsidRDefault="00833941" w:rsidP="00833941">
      <w:pPr>
        <w:ind w:firstLine="720"/>
      </w:pPr>
      <w:r>
        <w:t xml:space="preserve">Activity: Begin your video project in the classroom and reflect on the Pre Production phase of the project. What worked well? What changes would you make? </w:t>
      </w:r>
    </w:p>
    <w:p w:rsidR="00833941" w:rsidRDefault="00EC0020" w:rsidP="00EC0020">
      <w:r>
        <w:tab/>
      </w:r>
      <w:r w:rsidR="00113283">
        <w:t xml:space="preserve">Main </w:t>
      </w:r>
      <w:r w:rsidRPr="00182F77">
        <w:rPr>
          <w:color w:val="0000FF"/>
        </w:rPr>
        <w:t>Assignment</w:t>
      </w:r>
      <w:r w:rsidR="00833941">
        <w:rPr>
          <w:color w:val="0000FF"/>
        </w:rPr>
        <w:t>s</w:t>
      </w:r>
      <w:r>
        <w:t xml:space="preserve">: </w:t>
      </w:r>
      <w:r w:rsidR="00833941">
        <w:t>100 points</w:t>
      </w:r>
    </w:p>
    <w:p w:rsidR="00EC0020" w:rsidRDefault="00EC0020" w:rsidP="00EC0020">
      <w:pPr>
        <w:rPr>
          <w:b/>
        </w:rPr>
      </w:pPr>
    </w:p>
    <w:p w:rsidR="00EC0020" w:rsidRPr="00D135D4" w:rsidRDefault="007623CF" w:rsidP="00EC0020">
      <w:pPr>
        <w:rPr>
          <w:b/>
        </w:rPr>
      </w:pPr>
      <w:r>
        <w:rPr>
          <w:b/>
        </w:rPr>
        <w:t xml:space="preserve">Topic </w:t>
      </w:r>
      <w:r w:rsidR="00EC0020" w:rsidRPr="00D135D4">
        <w:rPr>
          <w:b/>
        </w:rPr>
        <w:t>6: Production D</w:t>
      </w:r>
    </w:p>
    <w:p w:rsidR="00EC0020" w:rsidRDefault="00EC0020" w:rsidP="00EC0020">
      <w:r>
        <w:t>Audio and Sounds: Narration and Exploring Free Music</w:t>
      </w:r>
    </w:p>
    <w:p w:rsidR="00EC0020" w:rsidRDefault="00833941" w:rsidP="00EC0020">
      <w:pPr>
        <w:pStyle w:val="ListParagraph"/>
        <w:numPr>
          <w:ilvl w:val="1"/>
          <w:numId w:val="5"/>
        </w:numPr>
      </w:pPr>
      <w:r>
        <w:rPr>
          <w:color w:val="0000FF"/>
        </w:rPr>
        <w:t>Activity</w:t>
      </w:r>
      <w:r w:rsidR="00113283">
        <w:rPr>
          <w:color w:val="0000FF"/>
        </w:rPr>
        <w:t xml:space="preserve"> 1</w:t>
      </w:r>
      <w:r w:rsidR="00EC0020">
        <w:t xml:space="preserve">: Create an original sound track for your video. </w:t>
      </w:r>
    </w:p>
    <w:p w:rsidR="00833941" w:rsidRDefault="00833941" w:rsidP="00EC0020">
      <w:pPr>
        <w:pStyle w:val="ListParagraph"/>
        <w:numPr>
          <w:ilvl w:val="1"/>
          <w:numId w:val="5"/>
        </w:numPr>
      </w:pPr>
      <w:r>
        <w:rPr>
          <w:color w:val="0000FF"/>
        </w:rPr>
        <w:t>Activity</w:t>
      </w:r>
      <w:r w:rsidR="00113283">
        <w:rPr>
          <w:color w:val="0000FF"/>
        </w:rPr>
        <w:t xml:space="preserve"> 2</w:t>
      </w:r>
      <w:r w:rsidR="00EC0020">
        <w:t xml:space="preserve">: Identify one audio file from a free music source online. </w:t>
      </w:r>
    </w:p>
    <w:p w:rsidR="00EC0020" w:rsidRDefault="00833941" w:rsidP="00EC0020">
      <w:pPr>
        <w:pStyle w:val="ListParagraph"/>
        <w:numPr>
          <w:ilvl w:val="1"/>
          <w:numId w:val="5"/>
        </w:numPr>
      </w:pPr>
      <w:r>
        <w:rPr>
          <w:color w:val="0000FF"/>
        </w:rPr>
        <w:t>Assignments</w:t>
      </w:r>
      <w:r w:rsidRPr="00833941">
        <w:t>:</w:t>
      </w:r>
      <w:r>
        <w:t xml:space="preserve"> 150 points</w:t>
      </w:r>
    </w:p>
    <w:p w:rsidR="00EC0020" w:rsidRDefault="00EC0020" w:rsidP="00EC0020"/>
    <w:p w:rsidR="00EC0020" w:rsidRPr="00F614FB" w:rsidRDefault="007623CF" w:rsidP="00EC0020">
      <w:pPr>
        <w:rPr>
          <w:b/>
        </w:rPr>
      </w:pPr>
      <w:r>
        <w:rPr>
          <w:b/>
        </w:rPr>
        <w:t xml:space="preserve">Topic </w:t>
      </w:r>
      <w:r w:rsidR="00EC0020">
        <w:rPr>
          <w:b/>
        </w:rPr>
        <w:t>7: Post-</w:t>
      </w:r>
      <w:r w:rsidR="00EC0020" w:rsidRPr="00F614FB">
        <w:rPr>
          <w:b/>
        </w:rPr>
        <w:t>Production</w:t>
      </w:r>
    </w:p>
    <w:p w:rsidR="00EC0020" w:rsidRDefault="00EC0020" w:rsidP="00EC0020">
      <w:r>
        <w:t>Culmination - Editing and Polishing</w:t>
      </w:r>
    </w:p>
    <w:p w:rsidR="00EC0020" w:rsidRDefault="00EC0020" w:rsidP="00EC0020"/>
    <w:p w:rsidR="00833941" w:rsidRDefault="00EC0020" w:rsidP="00EC0020">
      <w:r>
        <w:tab/>
      </w:r>
      <w:r w:rsidR="00113283" w:rsidRPr="00113283">
        <w:rPr>
          <w:color w:val="0000FF"/>
        </w:rPr>
        <w:t>Main</w:t>
      </w:r>
      <w:r w:rsidR="00113283">
        <w:t xml:space="preserve"> </w:t>
      </w:r>
      <w:r w:rsidRPr="00182F77">
        <w:rPr>
          <w:color w:val="0000FF"/>
        </w:rPr>
        <w:t>Assignment</w:t>
      </w:r>
      <w:r w:rsidR="00833941">
        <w:rPr>
          <w:color w:val="0000FF"/>
        </w:rPr>
        <w:t>s</w:t>
      </w:r>
      <w:r>
        <w:rPr>
          <w:color w:val="0000FF"/>
        </w:rPr>
        <w:t xml:space="preserve">: </w:t>
      </w:r>
      <w:r w:rsidR="00833941">
        <w:t>100 points</w:t>
      </w:r>
    </w:p>
    <w:p w:rsidR="00EC0020" w:rsidRPr="00182F77" w:rsidRDefault="00833941" w:rsidP="00EC0020">
      <w:r>
        <w:tab/>
        <w:t>Quiz: 50 points</w:t>
      </w:r>
    </w:p>
    <w:p w:rsidR="00EC0020" w:rsidRDefault="00EC0020" w:rsidP="00EC0020"/>
    <w:p w:rsidR="00EC0020" w:rsidRPr="00CB26F7" w:rsidRDefault="007623CF" w:rsidP="00EC0020">
      <w:pPr>
        <w:rPr>
          <w:b/>
        </w:rPr>
      </w:pPr>
      <w:r>
        <w:rPr>
          <w:b/>
        </w:rPr>
        <w:t xml:space="preserve">Topic </w:t>
      </w:r>
      <w:r w:rsidR="00EC0020" w:rsidRPr="00CB26F7">
        <w:rPr>
          <w:b/>
        </w:rPr>
        <w:t>8</w:t>
      </w:r>
      <w:r w:rsidR="00893D73">
        <w:rPr>
          <w:b/>
        </w:rPr>
        <w:t>:</w:t>
      </w:r>
      <w:r w:rsidR="00EC0020" w:rsidRPr="00CB26F7">
        <w:rPr>
          <w:b/>
        </w:rPr>
        <w:t xml:space="preserve"> Showcasing and Assessment</w:t>
      </w:r>
    </w:p>
    <w:p w:rsidR="00EC0020" w:rsidRDefault="00EC0020" w:rsidP="00EC0020">
      <w:r>
        <w:t xml:space="preserve">Publishing - </w:t>
      </w:r>
      <w:r w:rsidRPr="000824AA">
        <w:t>Evaluation of Videos</w:t>
      </w:r>
    </w:p>
    <w:p w:rsidR="00EC0020" w:rsidRDefault="00EC0020" w:rsidP="00EC0020"/>
    <w:p w:rsidR="00833941" w:rsidRDefault="00EC0020" w:rsidP="00EC0020">
      <w:pPr>
        <w:ind w:firstLine="720"/>
        <w:rPr>
          <w:color w:val="0000FF"/>
        </w:rPr>
      </w:pPr>
      <w:r w:rsidRPr="0097517A">
        <w:rPr>
          <w:color w:val="3366FF"/>
        </w:rPr>
        <w:t xml:space="preserve">Final </w:t>
      </w:r>
      <w:r w:rsidR="00C413D0">
        <w:rPr>
          <w:color w:val="0000FF"/>
        </w:rPr>
        <w:t>Project</w:t>
      </w:r>
      <w:r>
        <w:rPr>
          <w:color w:val="0000FF"/>
        </w:rPr>
        <w:t xml:space="preserve">: </w:t>
      </w:r>
      <w:r w:rsidR="00833941">
        <w:rPr>
          <w:color w:val="0000FF"/>
        </w:rPr>
        <w:t>100 points</w:t>
      </w:r>
    </w:p>
    <w:p w:rsidR="00EC0020" w:rsidRDefault="00EC0020" w:rsidP="00EC0020">
      <w:pPr>
        <w:ind w:firstLine="720"/>
      </w:pPr>
      <w:r>
        <w:rPr>
          <w:color w:val="0000FF"/>
        </w:rPr>
        <w:t xml:space="preserve">Submit 2-3 student samples and reflect on how student learning was affected.  Complete the reflection sheet and submit to the instructor. </w:t>
      </w:r>
    </w:p>
    <w:p w:rsidR="00113283" w:rsidRDefault="00113283" w:rsidP="00EC0020"/>
    <w:p w:rsidR="00E71235" w:rsidRPr="00E71235" w:rsidRDefault="00113283" w:rsidP="00EC0020">
      <w:pPr>
        <w:rPr>
          <w:b/>
          <w:u w:val="single"/>
        </w:rPr>
      </w:pPr>
      <w:bookmarkStart w:id="0" w:name="_GoBack"/>
      <w:bookmarkEnd w:id="0"/>
      <w:r w:rsidRPr="00E71235">
        <w:rPr>
          <w:b/>
          <w:u w:val="single"/>
        </w:rPr>
        <w:t>Schedule</w:t>
      </w:r>
    </w:p>
    <w:p w:rsidR="00113283" w:rsidRDefault="00113283" w:rsidP="00EC0020"/>
    <w:tbl>
      <w:tblPr>
        <w:tblW w:w="6612" w:type="dxa"/>
        <w:jc w:val="center"/>
        <w:tblInd w:w="-276" w:type="dxa"/>
        <w:tblLook w:val="00BF"/>
      </w:tblPr>
      <w:tblGrid>
        <w:gridCol w:w="1239"/>
        <w:gridCol w:w="2607"/>
        <w:gridCol w:w="2766"/>
      </w:tblGrid>
      <w:tr w:rsidR="004E58EF" w:rsidRPr="00C30A18" w:rsidTr="004E58EF">
        <w:trPr>
          <w:trHeight w:val="615"/>
          <w:jc w:val="center"/>
        </w:trPr>
        <w:tc>
          <w:tcPr>
            <w:tcW w:w="1239" w:type="dxa"/>
            <w:tcBorders>
              <w:bottom w:val="single" w:sz="4" w:space="0" w:color="auto"/>
            </w:tcBorders>
            <w:vAlign w:val="center"/>
          </w:tcPr>
          <w:p w:rsidR="004E58EF" w:rsidRDefault="004E58EF" w:rsidP="00E71235">
            <w:pPr>
              <w:rPr>
                <w:rFonts w:ascii="Cambria" w:eastAsia="Times New Roman" w:hAnsi="Cambria" w:cs="Calibri"/>
                <w:color w:val="000000"/>
              </w:rPr>
            </w:pPr>
            <w:r>
              <w:rPr>
                <w:rFonts w:ascii="Cambria" w:eastAsia="Times New Roman" w:hAnsi="Cambria" w:cs="Calibri"/>
                <w:color w:val="000000"/>
              </w:rPr>
              <w:t>Course Module</w:t>
            </w:r>
          </w:p>
        </w:tc>
        <w:tc>
          <w:tcPr>
            <w:tcW w:w="2607" w:type="dxa"/>
            <w:tcBorders>
              <w:bottom w:val="single" w:sz="4" w:space="0" w:color="auto"/>
            </w:tcBorders>
            <w:shd w:val="clear" w:color="auto" w:fill="auto"/>
            <w:vAlign w:val="center"/>
          </w:tcPr>
          <w:p w:rsidR="004E58EF" w:rsidRPr="00C30A18" w:rsidRDefault="004E58EF" w:rsidP="004E58EF">
            <w:pPr>
              <w:rPr>
                <w:rFonts w:ascii="Cambria" w:eastAsia="Times New Roman" w:hAnsi="Cambria" w:cs="Calibri"/>
                <w:color w:val="000000"/>
              </w:rPr>
            </w:pPr>
            <w:r>
              <w:rPr>
                <w:rFonts w:ascii="Cambria" w:eastAsia="Times New Roman" w:hAnsi="Cambria" w:cs="Calibri"/>
                <w:color w:val="000000"/>
              </w:rPr>
              <w:t>Picture This Topics</w:t>
            </w:r>
          </w:p>
        </w:tc>
        <w:tc>
          <w:tcPr>
            <w:tcW w:w="2766" w:type="dxa"/>
            <w:tcBorders>
              <w:bottom w:val="single" w:sz="4" w:space="0" w:color="auto"/>
            </w:tcBorders>
            <w:shd w:val="clear" w:color="auto" w:fill="auto"/>
            <w:vAlign w:val="center"/>
          </w:tcPr>
          <w:p w:rsidR="004E58EF" w:rsidRPr="00C30A18" w:rsidRDefault="004E58EF" w:rsidP="00E71235">
            <w:pPr>
              <w:rPr>
                <w:rFonts w:ascii="Cambria" w:eastAsia="Times New Roman" w:hAnsi="Cambria" w:cs="Calibri"/>
                <w:color w:val="000000"/>
              </w:rPr>
            </w:pPr>
            <w:r w:rsidRPr="00C30A18">
              <w:rPr>
                <w:rFonts w:ascii="Cambria" w:eastAsia="Times New Roman" w:hAnsi="Cambria" w:cs="Calibri"/>
                <w:color w:val="000000"/>
              </w:rPr>
              <w:t xml:space="preserve">Dates (Modules will be </w:t>
            </w:r>
            <w:r>
              <w:rPr>
                <w:rFonts w:ascii="Cambria" w:eastAsia="Times New Roman" w:hAnsi="Cambria" w:cs="Calibri"/>
                <w:color w:val="000000"/>
              </w:rPr>
              <w:t>begin</w:t>
            </w:r>
            <w:r w:rsidRPr="00C30A18">
              <w:rPr>
                <w:rFonts w:ascii="Cambria" w:eastAsia="Times New Roman" w:hAnsi="Cambria" w:cs="Calibri"/>
                <w:color w:val="000000"/>
              </w:rPr>
              <w:t xml:space="preserve"> on Tuesdays)</w:t>
            </w:r>
          </w:p>
        </w:tc>
      </w:tr>
      <w:tr w:rsidR="004E58EF" w:rsidRPr="00C30A18" w:rsidTr="004E58EF">
        <w:trPr>
          <w:trHeight w:val="420"/>
          <w:jc w:val="center"/>
        </w:trPr>
        <w:tc>
          <w:tcPr>
            <w:tcW w:w="1239" w:type="dxa"/>
            <w:tcBorders>
              <w:top w:val="single" w:sz="4" w:space="0" w:color="auto"/>
            </w:tcBorders>
          </w:tcPr>
          <w:p w:rsidR="004E58EF" w:rsidRPr="00C30A18" w:rsidRDefault="004E58EF" w:rsidP="00E71235">
            <w:pPr>
              <w:jc w:val="center"/>
              <w:rPr>
                <w:rFonts w:ascii="Cambria" w:eastAsia="Times New Roman" w:hAnsi="Cambria" w:cstheme="minorHAnsi"/>
                <w:color w:val="000000"/>
              </w:rPr>
            </w:pPr>
            <w:r>
              <w:rPr>
                <w:rFonts w:ascii="Cambria" w:eastAsia="Times New Roman" w:hAnsi="Cambria" w:cstheme="minorHAnsi"/>
                <w:color w:val="000000"/>
              </w:rPr>
              <w:t>0</w:t>
            </w:r>
          </w:p>
        </w:tc>
        <w:tc>
          <w:tcPr>
            <w:tcW w:w="2607" w:type="dxa"/>
            <w:tcBorders>
              <w:top w:val="single" w:sz="4" w:space="0" w:color="auto"/>
            </w:tcBorders>
            <w:shd w:val="clear" w:color="auto" w:fill="auto"/>
            <w:noWrap/>
            <w:vAlign w:val="center"/>
          </w:tcPr>
          <w:p w:rsidR="004E58EF" w:rsidRPr="00C30A18" w:rsidRDefault="004E58EF" w:rsidP="00C30A18">
            <w:pPr>
              <w:rPr>
                <w:rFonts w:ascii="Arial" w:eastAsia="Times New Roman" w:hAnsi="Arial" w:cs="Arial"/>
                <w:color w:val="000000"/>
                <w:sz w:val="21"/>
                <w:szCs w:val="21"/>
              </w:rPr>
            </w:pPr>
            <w:r w:rsidRPr="00C30A18">
              <w:rPr>
                <w:rFonts w:ascii="Arial" w:eastAsia="Times New Roman" w:hAnsi="Arial" w:cs="Arial"/>
                <w:color w:val="000000"/>
                <w:sz w:val="21"/>
                <w:szCs w:val="21"/>
              </w:rPr>
              <w:t>Start This</w:t>
            </w:r>
          </w:p>
        </w:tc>
        <w:tc>
          <w:tcPr>
            <w:tcW w:w="2766" w:type="dxa"/>
            <w:tcBorders>
              <w:top w:val="single" w:sz="4" w:space="0" w:color="auto"/>
            </w:tcBorders>
            <w:shd w:val="clear" w:color="auto" w:fill="auto"/>
            <w:vAlign w:val="center"/>
          </w:tcPr>
          <w:p w:rsidR="004E58EF" w:rsidRPr="00C30A18" w:rsidRDefault="004E58EF" w:rsidP="00E71235">
            <w:pPr>
              <w:jc w:val="center"/>
              <w:rPr>
                <w:rFonts w:ascii="Cambria" w:eastAsia="Times New Roman" w:hAnsi="Cambria" w:cs="Calibri"/>
                <w:color w:val="000000"/>
              </w:rPr>
            </w:pPr>
            <w:r w:rsidRPr="00C30A18">
              <w:rPr>
                <w:rFonts w:ascii="Cambria" w:eastAsia="Times New Roman" w:hAnsi="Cambria" w:cs="Calibri"/>
                <w:color w:val="000000"/>
              </w:rPr>
              <w:t>8/25/2011</w:t>
            </w:r>
          </w:p>
        </w:tc>
      </w:tr>
      <w:tr w:rsidR="004E58EF" w:rsidRPr="00C30A18" w:rsidTr="004E58EF">
        <w:trPr>
          <w:trHeight w:val="420"/>
          <w:jc w:val="center"/>
        </w:trPr>
        <w:tc>
          <w:tcPr>
            <w:tcW w:w="1239" w:type="dxa"/>
          </w:tcPr>
          <w:p w:rsidR="004E58EF" w:rsidRPr="00C30A18" w:rsidRDefault="004E58EF" w:rsidP="00E71235">
            <w:pPr>
              <w:jc w:val="center"/>
              <w:rPr>
                <w:rFonts w:ascii="Cambria" w:eastAsia="Times New Roman" w:hAnsi="Cambria" w:cstheme="minorHAnsi"/>
                <w:color w:val="000000"/>
              </w:rPr>
            </w:pPr>
            <w:r>
              <w:rPr>
                <w:rFonts w:ascii="Cambria" w:eastAsia="Times New Roman" w:hAnsi="Cambria" w:cstheme="minorHAnsi"/>
                <w:color w:val="000000"/>
              </w:rPr>
              <w:t>1</w:t>
            </w:r>
          </w:p>
        </w:tc>
        <w:tc>
          <w:tcPr>
            <w:tcW w:w="2607" w:type="dxa"/>
            <w:shd w:val="clear" w:color="auto" w:fill="auto"/>
            <w:noWrap/>
            <w:vAlign w:val="center"/>
          </w:tcPr>
          <w:p w:rsidR="004E58EF" w:rsidRPr="00C30A18" w:rsidRDefault="004E58EF" w:rsidP="00C30A18">
            <w:pPr>
              <w:rPr>
                <w:rFonts w:ascii="Arial" w:eastAsia="Times New Roman" w:hAnsi="Arial" w:cs="Arial"/>
                <w:color w:val="000000"/>
                <w:sz w:val="21"/>
                <w:szCs w:val="21"/>
              </w:rPr>
            </w:pPr>
            <w:r w:rsidRPr="00C30A18">
              <w:rPr>
                <w:rFonts w:ascii="Arial" w:eastAsia="Times New Roman" w:hAnsi="Arial" w:cs="Arial"/>
                <w:color w:val="000000"/>
                <w:sz w:val="21"/>
                <w:szCs w:val="21"/>
              </w:rPr>
              <w:t>Video in the Classroom</w:t>
            </w:r>
          </w:p>
        </w:tc>
        <w:tc>
          <w:tcPr>
            <w:tcW w:w="2766" w:type="dxa"/>
            <w:shd w:val="clear" w:color="auto" w:fill="auto"/>
            <w:vAlign w:val="center"/>
          </w:tcPr>
          <w:p w:rsidR="004E58EF" w:rsidRPr="00C30A18" w:rsidRDefault="004E58EF" w:rsidP="00E71235">
            <w:pPr>
              <w:jc w:val="center"/>
              <w:rPr>
                <w:rFonts w:ascii="Cambria" w:eastAsia="Times New Roman" w:hAnsi="Cambria" w:cs="Calibri"/>
                <w:color w:val="000000"/>
              </w:rPr>
            </w:pPr>
            <w:r w:rsidRPr="00C30A18">
              <w:rPr>
                <w:rFonts w:ascii="Cambria" w:eastAsia="Times New Roman" w:hAnsi="Cambria" w:cs="Calibri"/>
                <w:color w:val="000000"/>
              </w:rPr>
              <w:t>8/30/2011</w:t>
            </w:r>
          </w:p>
        </w:tc>
      </w:tr>
      <w:tr w:rsidR="004E58EF" w:rsidRPr="00C30A18" w:rsidTr="004E58EF">
        <w:trPr>
          <w:trHeight w:val="420"/>
          <w:jc w:val="center"/>
        </w:trPr>
        <w:tc>
          <w:tcPr>
            <w:tcW w:w="1239" w:type="dxa"/>
          </w:tcPr>
          <w:p w:rsidR="004E58EF" w:rsidRPr="00C30A18" w:rsidRDefault="004E58EF" w:rsidP="00E71235">
            <w:pPr>
              <w:jc w:val="center"/>
              <w:rPr>
                <w:rFonts w:ascii="Cambria" w:eastAsia="Times New Roman" w:hAnsi="Cambria" w:cstheme="minorHAnsi"/>
                <w:color w:val="000000"/>
              </w:rPr>
            </w:pPr>
            <w:r>
              <w:rPr>
                <w:rFonts w:ascii="Cambria" w:eastAsia="Times New Roman" w:hAnsi="Cambria" w:cstheme="minorHAnsi"/>
                <w:color w:val="000000"/>
              </w:rPr>
              <w:t>2</w:t>
            </w:r>
          </w:p>
        </w:tc>
        <w:tc>
          <w:tcPr>
            <w:tcW w:w="2607" w:type="dxa"/>
            <w:shd w:val="clear" w:color="auto" w:fill="auto"/>
            <w:noWrap/>
            <w:vAlign w:val="bottom"/>
          </w:tcPr>
          <w:p w:rsidR="004E58EF" w:rsidRPr="00C30A18" w:rsidRDefault="004E58EF" w:rsidP="00C30A18">
            <w:pPr>
              <w:rPr>
                <w:rFonts w:ascii="Arial" w:eastAsia="Times New Roman" w:hAnsi="Arial" w:cs="Arial"/>
                <w:color w:val="000000"/>
                <w:sz w:val="21"/>
                <w:szCs w:val="21"/>
              </w:rPr>
            </w:pPr>
            <w:r w:rsidRPr="00C30A18">
              <w:rPr>
                <w:rFonts w:ascii="Arial" w:eastAsia="Times New Roman" w:hAnsi="Arial" w:cs="Arial"/>
                <w:color w:val="000000"/>
                <w:sz w:val="21"/>
                <w:szCs w:val="21"/>
              </w:rPr>
              <w:t>Preproduction</w:t>
            </w:r>
          </w:p>
        </w:tc>
        <w:tc>
          <w:tcPr>
            <w:tcW w:w="2766" w:type="dxa"/>
            <w:shd w:val="clear" w:color="auto" w:fill="auto"/>
            <w:vAlign w:val="center"/>
          </w:tcPr>
          <w:p w:rsidR="004E58EF" w:rsidRPr="00C30A18" w:rsidRDefault="004E58EF" w:rsidP="00E71235">
            <w:pPr>
              <w:jc w:val="center"/>
              <w:rPr>
                <w:rFonts w:ascii="Cambria" w:eastAsia="Times New Roman" w:hAnsi="Cambria" w:cs="Calibri"/>
                <w:color w:val="000000"/>
              </w:rPr>
            </w:pPr>
            <w:r w:rsidRPr="00C30A18">
              <w:rPr>
                <w:rFonts w:ascii="Cambria" w:eastAsia="Times New Roman" w:hAnsi="Cambria" w:cs="Calibri"/>
                <w:color w:val="000000"/>
              </w:rPr>
              <w:t>9/6/2011</w:t>
            </w:r>
          </w:p>
        </w:tc>
      </w:tr>
      <w:tr w:rsidR="004E58EF" w:rsidRPr="00C30A18" w:rsidTr="004E58EF">
        <w:trPr>
          <w:trHeight w:val="420"/>
          <w:jc w:val="center"/>
        </w:trPr>
        <w:tc>
          <w:tcPr>
            <w:tcW w:w="1239" w:type="dxa"/>
          </w:tcPr>
          <w:p w:rsidR="004E58EF" w:rsidRPr="00C30A18" w:rsidRDefault="004E58EF" w:rsidP="00E71235">
            <w:pPr>
              <w:jc w:val="center"/>
              <w:rPr>
                <w:rFonts w:ascii="Cambria" w:eastAsia="Times New Roman" w:hAnsi="Cambria" w:cstheme="minorHAnsi"/>
                <w:color w:val="000000"/>
              </w:rPr>
            </w:pPr>
            <w:r>
              <w:rPr>
                <w:rFonts w:ascii="Cambria" w:eastAsia="Times New Roman" w:hAnsi="Cambria" w:cstheme="minorHAnsi"/>
                <w:color w:val="000000"/>
              </w:rPr>
              <w:t>3</w:t>
            </w:r>
          </w:p>
        </w:tc>
        <w:tc>
          <w:tcPr>
            <w:tcW w:w="2607" w:type="dxa"/>
            <w:shd w:val="clear" w:color="auto" w:fill="auto"/>
            <w:noWrap/>
            <w:vAlign w:val="bottom"/>
          </w:tcPr>
          <w:p w:rsidR="004E58EF" w:rsidRPr="00C30A18" w:rsidRDefault="004E58EF" w:rsidP="00C30A18">
            <w:pPr>
              <w:rPr>
                <w:rFonts w:ascii="Arial" w:eastAsia="Times New Roman" w:hAnsi="Arial" w:cs="Arial"/>
                <w:color w:val="000000"/>
                <w:sz w:val="21"/>
                <w:szCs w:val="21"/>
              </w:rPr>
            </w:pPr>
            <w:r w:rsidRPr="00C30A18">
              <w:rPr>
                <w:rFonts w:ascii="Arial" w:eastAsia="Times New Roman" w:hAnsi="Arial" w:cs="Arial"/>
                <w:color w:val="000000"/>
                <w:sz w:val="21"/>
                <w:szCs w:val="21"/>
              </w:rPr>
              <w:t>Preproduction</w:t>
            </w:r>
          </w:p>
        </w:tc>
        <w:tc>
          <w:tcPr>
            <w:tcW w:w="2766" w:type="dxa"/>
            <w:shd w:val="clear" w:color="auto" w:fill="auto"/>
            <w:vAlign w:val="center"/>
          </w:tcPr>
          <w:p w:rsidR="004E58EF" w:rsidRPr="00C30A18" w:rsidRDefault="004E58EF" w:rsidP="00E71235">
            <w:pPr>
              <w:jc w:val="center"/>
              <w:rPr>
                <w:rFonts w:ascii="Cambria" w:eastAsia="Times New Roman" w:hAnsi="Cambria" w:cs="Calibri"/>
                <w:color w:val="000000"/>
              </w:rPr>
            </w:pPr>
            <w:r w:rsidRPr="00C30A18">
              <w:rPr>
                <w:rFonts w:ascii="Cambria" w:eastAsia="Times New Roman" w:hAnsi="Cambria" w:cs="Calibri"/>
                <w:color w:val="000000"/>
              </w:rPr>
              <w:t>9/13/2011</w:t>
            </w:r>
          </w:p>
        </w:tc>
      </w:tr>
      <w:tr w:rsidR="004E58EF" w:rsidRPr="00C30A18" w:rsidTr="004E58EF">
        <w:trPr>
          <w:trHeight w:val="420"/>
          <w:jc w:val="center"/>
        </w:trPr>
        <w:tc>
          <w:tcPr>
            <w:tcW w:w="1239" w:type="dxa"/>
          </w:tcPr>
          <w:p w:rsidR="004E58EF" w:rsidRPr="00C30A18" w:rsidRDefault="004E58EF" w:rsidP="00E71235">
            <w:pPr>
              <w:jc w:val="center"/>
              <w:rPr>
                <w:rFonts w:ascii="Cambria" w:eastAsia="Times New Roman" w:hAnsi="Cambria" w:cstheme="minorHAnsi"/>
                <w:color w:val="000000"/>
              </w:rPr>
            </w:pPr>
            <w:r>
              <w:rPr>
                <w:rFonts w:ascii="Cambria" w:eastAsia="Times New Roman" w:hAnsi="Cambria" w:cstheme="minorHAnsi"/>
                <w:color w:val="000000"/>
              </w:rPr>
              <w:t>4</w:t>
            </w:r>
          </w:p>
        </w:tc>
        <w:tc>
          <w:tcPr>
            <w:tcW w:w="2607" w:type="dxa"/>
            <w:shd w:val="clear" w:color="auto" w:fill="auto"/>
            <w:noWrap/>
            <w:vAlign w:val="bottom"/>
          </w:tcPr>
          <w:p w:rsidR="004E58EF" w:rsidRPr="00C30A18" w:rsidRDefault="004E58EF" w:rsidP="00C30A18">
            <w:pPr>
              <w:rPr>
                <w:rFonts w:ascii="Arial" w:eastAsia="Times New Roman" w:hAnsi="Arial" w:cs="Arial"/>
                <w:color w:val="000000"/>
                <w:sz w:val="21"/>
                <w:szCs w:val="21"/>
              </w:rPr>
            </w:pPr>
            <w:r w:rsidRPr="00C30A18">
              <w:rPr>
                <w:rFonts w:ascii="Arial" w:eastAsia="Times New Roman" w:hAnsi="Arial" w:cs="Arial"/>
                <w:color w:val="000000"/>
                <w:sz w:val="21"/>
                <w:szCs w:val="21"/>
              </w:rPr>
              <w:t>Camera Technology</w:t>
            </w:r>
          </w:p>
        </w:tc>
        <w:tc>
          <w:tcPr>
            <w:tcW w:w="2766" w:type="dxa"/>
            <w:shd w:val="clear" w:color="auto" w:fill="auto"/>
            <w:vAlign w:val="center"/>
          </w:tcPr>
          <w:p w:rsidR="004E58EF" w:rsidRPr="00C30A18" w:rsidRDefault="004E58EF" w:rsidP="00E71235">
            <w:pPr>
              <w:jc w:val="center"/>
              <w:rPr>
                <w:rFonts w:ascii="Cambria" w:eastAsia="Times New Roman" w:hAnsi="Cambria" w:cs="Calibri"/>
                <w:color w:val="000000"/>
              </w:rPr>
            </w:pPr>
            <w:r w:rsidRPr="00C30A18">
              <w:rPr>
                <w:rFonts w:ascii="Cambria" w:eastAsia="Times New Roman" w:hAnsi="Cambria" w:cs="Calibri"/>
                <w:color w:val="000000"/>
              </w:rPr>
              <w:t>9/20/2011</w:t>
            </w:r>
          </w:p>
        </w:tc>
      </w:tr>
      <w:tr w:rsidR="004E58EF" w:rsidRPr="00C30A18" w:rsidTr="004E58EF">
        <w:trPr>
          <w:trHeight w:val="420"/>
          <w:jc w:val="center"/>
        </w:trPr>
        <w:tc>
          <w:tcPr>
            <w:tcW w:w="1239" w:type="dxa"/>
          </w:tcPr>
          <w:p w:rsidR="004E58EF" w:rsidRPr="00C30A18" w:rsidRDefault="004E58EF" w:rsidP="00E71235">
            <w:pPr>
              <w:jc w:val="center"/>
              <w:rPr>
                <w:rFonts w:ascii="Cambria" w:eastAsia="Times New Roman" w:hAnsi="Cambria" w:cstheme="minorHAnsi"/>
                <w:color w:val="000000"/>
              </w:rPr>
            </w:pPr>
            <w:r>
              <w:rPr>
                <w:rFonts w:ascii="Cambria" w:eastAsia="Times New Roman" w:hAnsi="Cambria" w:cstheme="minorHAnsi"/>
                <w:color w:val="000000"/>
              </w:rPr>
              <w:t>5</w:t>
            </w:r>
          </w:p>
        </w:tc>
        <w:tc>
          <w:tcPr>
            <w:tcW w:w="2607" w:type="dxa"/>
            <w:shd w:val="clear" w:color="auto" w:fill="auto"/>
            <w:noWrap/>
            <w:vAlign w:val="bottom"/>
          </w:tcPr>
          <w:p w:rsidR="004E58EF" w:rsidRPr="00C30A18" w:rsidRDefault="004E58EF" w:rsidP="00C30A18">
            <w:pPr>
              <w:rPr>
                <w:rFonts w:ascii="Arial" w:eastAsia="Times New Roman" w:hAnsi="Arial" w:cs="Arial"/>
                <w:color w:val="000000"/>
                <w:sz w:val="21"/>
                <w:szCs w:val="21"/>
              </w:rPr>
            </w:pPr>
            <w:r w:rsidRPr="00C30A18">
              <w:rPr>
                <w:rFonts w:ascii="Arial" w:eastAsia="Times New Roman" w:hAnsi="Arial" w:cs="Arial"/>
                <w:color w:val="000000"/>
                <w:sz w:val="21"/>
                <w:szCs w:val="21"/>
              </w:rPr>
              <w:t>Camera Technology</w:t>
            </w:r>
          </w:p>
        </w:tc>
        <w:tc>
          <w:tcPr>
            <w:tcW w:w="2766" w:type="dxa"/>
            <w:shd w:val="clear" w:color="auto" w:fill="auto"/>
            <w:vAlign w:val="center"/>
          </w:tcPr>
          <w:p w:rsidR="004E58EF" w:rsidRPr="00C30A18" w:rsidRDefault="004E58EF" w:rsidP="00E71235">
            <w:pPr>
              <w:jc w:val="center"/>
              <w:rPr>
                <w:rFonts w:ascii="Cambria" w:eastAsia="Times New Roman" w:hAnsi="Cambria" w:cs="Calibri"/>
                <w:color w:val="000000"/>
              </w:rPr>
            </w:pPr>
            <w:r w:rsidRPr="00C30A18">
              <w:rPr>
                <w:rFonts w:ascii="Cambria" w:eastAsia="Times New Roman" w:hAnsi="Cambria" w:cs="Calibri"/>
                <w:color w:val="000000"/>
              </w:rPr>
              <w:t>9/27/2011</w:t>
            </w:r>
          </w:p>
        </w:tc>
      </w:tr>
      <w:tr w:rsidR="004E58EF" w:rsidRPr="00C30A18" w:rsidTr="004E58EF">
        <w:trPr>
          <w:trHeight w:val="420"/>
          <w:jc w:val="center"/>
        </w:trPr>
        <w:tc>
          <w:tcPr>
            <w:tcW w:w="1239" w:type="dxa"/>
          </w:tcPr>
          <w:p w:rsidR="004E58EF" w:rsidRPr="00C30A18" w:rsidRDefault="004E58EF" w:rsidP="00E71235">
            <w:pPr>
              <w:jc w:val="center"/>
              <w:rPr>
                <w:rFonts w:ascii="Cambria" w:eastAsia="Times New Roman" w:hAnsi="Cambria" w:cstheme="minorHAnsi"/>
                <w:color w:val="000000"/>
              </w:rPr>
            </w:pPr>
            <w:r>
              <w:rPr>
                <w:rFonts w:ascii="Cambria" w:eastAsia="Times New Roman" w:hAnsi="Cambria" w:cstheme="minorHAnsi"/>
                <w:color w:val="000000"/>
              </w:rPr>
              <w:t>6</w:t>
            </w:r>
          </w:p>
        </w:tc>
        <w:tc>
          <w:tcPr>
            <w:tcW w:w="2607" w:type="dxa"/>
            <w:shd w:val="clear" w:color="auto" w:fill="auto"/>
            <w:noWrap/>
            <w:vAlign w:val="bottom"/>
          </w:tcPr>
          <w:p w:rsidR="004E58EF" w:rsidRPr="00C30A18" w:rsidRDefault="004E58EF" w:rsidP="00C30A18">
            <w:pPr>
              <w:rPr>
                <w:rFonts w:ascii="Arial" w:eastAsia="Times New Roman" w:hAnsi="Arial" w:cs="Arial"/>
                <w:color w:val="000000"/>
                <w:sz w:val="21"/>
                <w:szCs w:val="21"/>
              </w:rPr>
            </w:pPr>
            <w:r w:rsidRPr="00C30A18">
              <w:rPr>
                <w:rFonts w:ascii="Arial" w:eastAsia="Times New Roman" w:hAnsi="Arial" w:cs="Arial"/>
                <w:color w:val="000000"/>
                <w:sz w:val="21"/>
                <w:szCs w:val="21"/>
              </w:rPr>
              <w:t>Camera Technique</w:t>
            </w:r>
          </w:p>
        </w:tc>
        <w:tc>
          <w:tcPr>
            <w:tcW w:w="2766" w:type="dxa"/>
            <w:shd w:val="clear" w:color="auto" w:fill="auto"/>
            <w:vAlign w:val="center"/>
          </w:tcPr>
          <w:p w:rsidR="004E58EF" w:rsidRPr="00C30A18" w:rsidRDefault="004E58EF" w:rsidP="00E71235">
            <w:pPr>
              <w:jc w:val="center"/>
              <w:rPr>
                <w:rFonts w:ascii="Cambria" w:eastAsia="Times New Roman" w:hAnsi="Cambria" w:cs="Calibri"/>
                <w:color w:val="000000"/>
              </w:rPr>
            </w:pPr>
            <w:r w:rsidRPr="00C30A18">
              <w:rPr>
                <w:rFonts w:ascii="Cambria" w:eastAsia="Times New Roman" w:hAnsi="Cambria" w:cs="Calibri"/>
                <w:color w:val="000000"/>
              </w:rPr>
              <w:t>10/4/2011</w:t>
            </w:r>
          </w:p>
        </w:tc>
      </w:tr>
      <w:tr w:rsidR="004E58EF" w:rsidRPr="00C30A18" w:rsidTr="004E58EF">
        <w:trPr>
          <w:trHeight w:val="420"/>
          <w:jc w:val="center"/>
        </w:trPr>
        <w:tc>
          <w:tcPr>
            <w:tcW w:w="1239" w:type="dxa"/>
          </w:tcPr>
          <w:p w:rsidR="004E58EF" w:rsidRPr="00C30A18" w:rsidRDefault="004E58EF" w:rsidP="00E71235">
            <w:pPr>
              <w:jc w:val="center"/>
              <w:rPr>
                <w:rFonts w:ascii="Cambria" w:eastAsia="Times New Roman" w:hAnsi="Cambria" w:cstheme="minorHAnsi"/>
                <w:color w:val="000000"/>
              </w:rPr>
            </w:pPr>
            <w:r>
              <w:rPr>
                <w:rFonts w:ascii="Cambria" w:eastAsia="Times New Roman" w:hAnsi="Cambria" w:cstheme="minorHAnsi"/>
                <w:color w:val="000000"/>
              </w:rPr>
              <w:t>7</w:t>
            </w:r>
          </w:p>
        </w:tc>
        <w:tc>
          <w:tcPr>
            <w:tcW w:w="2607" w:type="dxa"/>
            <w:shd w:val="clear" w:color="auto" w:fill="auto"/>
            <w:noWrap/>
            <w:vAlign w:val="bottom"/>
          </w:tcPr>
          <w:p w:rsidR="004E58EF" w:rsidRPr="00C30A18" w:rsidRDefault="004E58EF" w:rsidP="00C30A18">
            <w:pPr>
              <w:rPr>
                <w:rFonts w:ascii="Arial" w:eastAsia="Times New Roman" w:hAnsi="Arial" w:cs="Arial"/>
                <w:color w:val="000000"/>
                <w:sz w:val="21"/>
                <w:szCs w:val="21"/>
              </w:rPr>
            </w:pPr>
            <w:r w:rsidRPr="00C30A18">
              <w:rPr>
                <w:rFonts w:ascii="Arial" w:eastAsia="Times New Roman" w:hAnsi="Arial" w:cs="Arial"/>
                <w:color w:val="000000"/>
                <w:sz w:val="21"/>
                <w:szCs w:val="21"/>
              </w:rPr>
              <w:t>Lighting</w:t>
            </w:r>
          </w:p>
        </w:tc>
        <w:tc>
          <w:tcPr>
            <w:tcW w:w="2766" w:type="dxa"/>
            <w:shd w:val="clear" w:color="auto" w:fill="auto"/>
            <w:vAlign w:val="center"/>
          </w:tcPr>
          <w:p w:rsidR="004E58EF" w:rsidRPr="00C30A18" w:rsidRDefault="004E58EF" w:rsidP="00E71235">
            <w:pPr>
              <w:jc w:val="center"/>
              <w:rPr>
                <w:rFonts w:ascii="Cambria" w:eastAsia="Times New Roman" w:hAnsi="Cambria" w:cs="Calibri"/>
                <w:color w:val="000000"/>
              </w:rPr>
            </w:pPr>
            <w:r w:rsidRPr="00C30A18">
              <w:rPr>
                <w:rFonts w:ascii="Cambria" w:eastAsia="Times New Roman" w:hAnsi="Cambria" w:cs="Calibri"/>
                <w:color w:val="000000"/>
              </w:rPr>
              <w:t>10/11/2011</w:t>
            </w:r>
          </w:p>
        </w:tc>
      </w:tr>
      <w:tr w:rsidR="004E58EF" w:rsidRPr="00C30A18" w:rsidTr="004E58EF">
        <w:trPr>
          <w:trHeight w:val="420"/>
          <w:jc w:val="center"/>
        </w:trPr>
        <w:tc>
          <w:tcPr>
            <w:tcW w:w="1239" w:type="dxa"/>
          </w:tcPr>
          <w:p w:rsidR="004E58EF" w:rsidRPr="00C30A18" w:rsidRDefault="004E58EF" w:rsidP="00E71235">
            <w:pPr>
              <w:jc w:val="center"/>
              <w:rPr>
                <w:rFonts w:ascii="Cambria" w:eastAsia="Times New Roman" w:hAnsi="Cambria" w:cstheme="minorHAnsi"/>
                <w:color w:val="000000"/>
              </w:rPr>
            </w:pPr>
            <w:r>
              <w:rPr>
                <w:rFonts w:ascii="Cambria" w:eastAsia="Times New Roman" w:hAnsi="Cambria" w:cstheme="minorHAnsi"/>
                <w:color w:val="000000"/>
              </w:rPr>
              <w:t>8</w:t>
            </w:r>
          </w:p>
        </w:tc>
        <w:tc>
          <w:tcPr>
            <w:tcW w:w="2607" w:type="dxa"/>
            <w:shd w:val="clear" w:color="auto" w:fill="auto"/>
            <w:noWrap/>
            <w:vAlign w:val="bottom"/>
          </w:tcPr>
          <w:p w:rsidR="004E58EF" w:rsidRPr="00C30A18" w:rsidRDefault="004E58EF" w:rsidP="00C30A18">
            <w:pPr>
              <w:rPr>
                <w:rFonts w:ascii="Arial" w:eastAsia="Times New Roman" w:hAnsi="Arial" w:cs="Arial"/>
                <w:color w:val="000000"/>
                <w:sz w:val="21"/>
                <w:szCs w:val="21"/>
              </w:rPr>
            </w:pPr>
            <w:r w:rsidRPr="00C30A18">
              <w:rPr>
                <w:rFonts w:ascii="Arial" w:eastAsia="Times New Roman" w:hAnsi="Arial" w:cs="Arial"/>
                <w:color w:val="000000"/>
                <w:sz w:val="21"/>
                <w:szCs w:val="21"/>
              </w:rPr>
              <w:t>Lighting</w:t>
            </w:r>
          </w:p>
        </w:tc>
        <w:tc>
          <w:tcPr>
            <w:tcW w:w="2766" w:type="dxa"/>
            <w:shd w:val="clear" w:color="auto" w:fill="auto"/>
            <w:vAlign w:val="center"/>
          </w:tcPr>
          <w:p w:rsidR="004E58EF" w:rsidRPr="00C30A18" w:rsidRDefault="004E58EF" w:rsidP="00E71235">
            <w:pPr>
              <w:jc w:val="center"/>
              <w:rPr>
                <w:rFonts w:ascii="Cambria" w:eastAsia="Times New Roman" w:hAnsi="Cambria" w:cs="Calibri"/>
                <w:color w:val="000000"/>
              </w:rPr>
            </w:pPr>
            <w:r w:rsidRPr="00C30A18">
              <w:rPr>
                <w:rFonts w:ascii="Cambria" w:eastAsia="Times New Roman" w:hAnsi="Cambria" w:cs="Calibri"/>
                <w:color w:val="000000"/>
              </w:rPr>
              <w:t>10/18/2011</w:t>
            </w:r>
          </w:p>
        </w:tc>
      </w:tr>
      <w:tr w:rsidR="004E58EF" w:rsidRPr="00C30A18" w:rsidTr="004E58EF">
        <w:trPr>
          <w:trHeight w:val="420"/>
          <w:jc w:val="center"/>
        </w:trPr>
        <w:tc>
          <w:tcPr>
            <w:tcW w:w="1239" w:type="dxa"/>
          </w:tcPr>
          <w:p w:rsidR="004E58EF" w:rsidRPr="00C30A18" w:rsidRDefault="004E58EF" w:rsidP="00E71235">
            <w:pPr>
              <w:jc w:val="center"/>
              <w:rPr>
                <w:rFonts w:ascii="Cambria" w:eastAsia="Times New Roman" w:hAnsi="Cambria" w:cstheme="minorHAnsi"/>
                <w:color w:val="000000"/>
              </w:rPr>
            </w:pPr>
            <w:r>
              <w:rPr>
                <w:rFonts w:ascii="Cambria" w:eastAsia="Times New Roman" w:hAnsi="Cambria" w:cstheme="minorHAnsi"/>
                <w:color w:val="000000"/>
              </w:rPr>
              <w:t>9</w:t>
            </w:r>
          </w:p>
        </w:tc>
        <w:tc>
          <w:tcPr>
            <w:tcW w:w="2607" w:type="dxa"/>
            <w:shd w:val="clear" w:color="auto" w:fill="auto"/>
            <w:noWrap/>
            <w:vAlign w:val="bottom"/>
          </w:tcPr>
          <w:p w:rsidR="004E58EF" w:rsidRPr="00C30A18" w:rsidRDefault="004E58EF" w:rsidP="00C30A18">
            <w:pPr>
              <w:rPr>
                <w:rFonts w:ascii="Arial" w:eastAsia="Times New Roman" w:hAnsi="Arial" w:cs="Arial"/>
                <w:color w:val="000000"/>
                <w:sz w:val="21"/>
                <w:szCs w:val="21"/>
              </w:rPr>
            </w:pPr>
            <w:r w:rsidRPr="00C30A18">
              <w:rPr>
                <w:rFonts w:ascii="Arial" w:eastAsia="Times New Roman" w:hAnsi="Arial" w:cs="Arial"/>
                <w:color w:val="000000"/>
                <w:sz w:val="21"/>
                <w:szCs w:val="21"/>
              </w:rPr>
              <w:t>Audio</w:t>
            </w:r>
          </w:p>
        </w:tc>
        <w:tc>
          <w:tcPr>
            <w:tcW w:w="2766" w:type="dxa"/>
            <w:shd w:val="clear" w:color="auto" w:fill="auto"/>
            <w:vAlign w:val="center"/>
          </w:tcPr>
          <w:p w:rsidR="004E58EF" w:rsidRPr="00C30A18" w:rsidRDefault="004E58EF" w:rsidP="00E71235">
            <w:pPr>
              <w:jc w:val="center"/>
              <w:rPr>
                <w:rFonts w:ascii="Cambria" w:eastAsia="Times New Roman" w:hAnsi="Cambria" w:cs="Calibri"/>
                <w:color w:val="000000"/>
              </w:rPr>
            </w:pPr>
            <w:r w:rsidRPr="00C30A18">
              <w:rPr>
                <w:rFonts w:ascii="Cambria" w:eastAsia="Times New Roman" w:hAnsi="Cambria" w:cs="Calibri"/>
                <w:color w:val="000000"/>
              </w:rPr>
              <w:t>10/25/2011</w:t>
            </w:r>
          </w:p>
        </w:tc>
      </w:tr>
      <w:tr w:rsidR="004E58EF" w:rsidRPr="00C30A18" w:rsidTr="004E58EF">
        <w:trPr>
          <w:trHeight w:val="420"/>
          <w:jc w:val="center"/>
        </w:trPr>
        <w:tc>
          <w:tcPr>
            <w:tcW w:w="1239" w:type="dxa"/>
          </w:tcPr>
          <w:p w:rsidR="004E58EF" w:rsidRPr="00C30A18" w:rsidRDefault="004E58EF" w:rsidP="00E71235">
            <w:pPr>
              <w:jc w:val="center"/>
              <w:rPr>
                <w:rFonts w:ascii="Cambria" w:eastAsia="Times New Roman" w:hAnsi="Cambria" w:cstheme="minorHAnsi"/>
                <w:color w:val="000000"/>
              </w:rPr>
            </w:pPr>
            <w:r>
              <w:rPr>
                <w:rFonts w:ascii="Cambria" w:eastAsia="Times New Roman" w:hAnsi="Cambria" w:cstheme="minorHAnsi"/>
                <w:color w:val="000000"/>
              </w:rPr>
              <w:t>10</w:t>
            </w:r>
          </w:p>
        </w:tc>
        <w:tc>
          <w:tcPr>
            <w:tcW w:w="2607" w:type="dxa"/>
            <w:shd w:val="clear" w:color="auto" w:fill="auto"/>
            <w:noWrap/>
            <w:vAlign w:val="bottom"/>
          </w:tcPr>
          <w:p w:rsidR="004E58EF" w:rsidRPr="00C30A18" w:rsidRDefault="004E58EF" w:rsidP="00C30A18">
            <w:pPr>
              <w:rPr>
                <w:rFonts w:ascii="Arial" w:eastAsia="Times New Roman" w:hAnsi="Arial" w:cs="Arial"/>
                <w:color w:val="000000"/>
                <w:sz w:val="21"/>
                <w:szCs w:val="21"/>
              </w:rPr>
            </w:pPr>
            <w:r w:rsidRPr="00C30A18">
              <w:rPr>
                <w:rFonts w:ascii="Arial" w:eastAsia="Times New Roman" w:hAnsi="Arial" w:cs="Arial"/>
                <w:color w:val="000000"/>
                <w:sz w:val="21"/>
                <w:szCs w:val="21"/>
              </w:rPr>
              <w:t>Audio</w:t>
            </w:r>
          </w:p>
        </w:tc>
        <w:tc>
          <w:tcPr>
            <w:tcW w:w="2766" w:type="dxa"/>
            <w:shd w:val="clear" w:color="auto" w:fill="auto"/>
            <w:vAlign w:val="center"/>
          </w:tcPr>
          <w:p w:rsidR="004E58EF" w:rsidRPr="00C30A18" w:rsidRDefault="004E58EF" w:rsidP="00E71235">
            <w:pPr>
              <w:jc w:val="center"/>
              <w:rPr>
                <w:rFonts w:ascii="Cambria" w:eastAsia="Times New Roman" w:hAnsi="Cambria" w:cs="Calibri"/>
                <w:color w:val="000000"/>
              </w:rPr>
            </w:pPr>
            <w:r w:rsidRPr="00C30A18">
              <w:rPr>
                <w:rFonts w:ascii="Cambria" w:eastAsia="Times New Roman" w:hAnsi="Cambria" w:cs="Calibri"/>
                <w:color w:val="000000"/>
              </w:rPr>
              <w:t>11/1/2011</w:t>
            </w:r>
          </w:p>
        </w:tc>
      </w:tr>
      <w:tr w:rsidR="004E58EF" w:rsidRPr="00C30A18" w:rsidTr="004E58EF">
        <w:trPr>
          <w:trHeight w:val="420"/>
          <w:jc w:val="center"/>
        </w:trPr>
        <w:tc>
          <w:tcPr>
            <w:tcW w:w="1239" w:type="dxa"/>
          </w:tcPr>
          <w:p w:rsidR="004E58EF" w:rsidRPr="00C30A18" w:rsidRDefault="004E58EF" w:rsidP="00E71235">
            <w:pPr>
              <w:jc w:val="center"/>
              <w:rPr>
                <w:rFonts w:ascii="Cambria" w:eastAsia="Times New Roman" w:hAnsi="Cambria" w:cstheme="minorHAnsi"/>
                <w:color w:val="000000"/>
              </w:rPr>
            </w:pPr>
            <w:r>
              <w:rPr>
                <w:rFonts w:ascii="Cambria" w:eastAsia="Times New Roman" w:hAnsi="Cambria" w:cstheme="minorHAnsi"/>
                <w:color w:val="000000"/>
              </w:rPr>
              <w:t>11</w:t>
            </w:r>
          </w:p>
        </w:tc>
        <w:tc>
          <w:tcPr>
            <w:tcW w:w="2607" w:type="dxa"/>
            <w:shd w:val="clear" w:color="auto" w:fill="auto"/>
            <w:noWrap/>
            <w:vAlign w:val="center"/>
          </w:tcPr>
          <w:p w:rsidR="004E58EF" w:rsidRPr="00C30A18" w:rsidRDefault="004E58EF" w:rsidP="00C30A18">
            <w:pPr>
              <w:rPr>
                <w:rFonts w:ascii="Arial" w:eastAsia="Times New Roman" w:hAnsi="Arial" w:cs="Arial"/>
                <w:color w:val="000000"/>
                <w:sz w:val="21"/>
                <w:szCs w:val="21"/>
              </w:rPr>
            </w:pPr>
            <w:r w:rsidRPr="00C30A18">
              <w:rPr>
                <w:rFonts w:ascii="Arial" w:eastAsia="Times New Roman" w:hAnsi="Arial" w:cs="Arial"/>
                <w:color w:val="000000"/>
                <w:sz w:val="21"/>
                <w:szCs w:val="21"/>
              </w:rPr>
              <w:t>Post-production</w:t>
            </w:r>
          </w:p>
        </w:tc>
        <w:tc>
          <w:tcPr>
            <w:tcW w:w="2766" w:type="dxa"/>
            <w:shd w:val="clear" w:color="auto" w:fill="auto"/>
            <w:vAlign w:val="center"/>
          </w:tcPr>
          <w:p w:rsidR="004E58EF" w:rsidRPr="00C30A18" w:rsidRDefault="004E58EF" w:rsidP="00E71235">
            <w:pPr>
              <w:jc w:val="center"/>
              <w:rPr>
                <w:rFonts w:ascii="Cambria" w:eastAsia="Times New Roman" w:hAnsi="Cambria" w:cs="Calibri"/>
                <w:color w:val="000000"/>
              </w:rPr>
            </w:pPr>
            <w:r w:rsidRPr="00C30A18">
              <w:rPr>
                <w:rFonts w:ascii="Cambria" w:eastAsia="Times New Roman" w:hAnsi="Cambria" w:cs="Calibri"/>
                <w:color w:val="000000"/>
              </w:rPr>
              <w:t>11/8/2011</w:t>
            </w:r>
          </w:p>
        </w:tc>
      </w:tr>
      <w:tr w:rsidR="004E58EF" w:rsidRPr="00C30A18" w:rsidTr="004E58EF">
        <w:trPr>
          <w:trHeight w:val="420"/>
          <w:jc w:val="center"/>
        </w:trPr>
        <w:tc>
          <w:tcPr>
            <w:tcW w:w="1239" w:type="dxa"/>
          </w:tcPr>
          <w:p w:rsidR="004E58EF" w:rsidRPr="00C30A18" w:rsidRDefault="004E58EF" w:rsidP="00E71235">
            <w:pPr>
              <w:jc w:val="center"/>
              <w:rPr>
                <w:rFonts w:ascii="Cambria" w:eastAsia="Times New Roman" w:hAnsi="Cambria" w:cstheme="minorHAnsi"/>
                <w:color w:val="000000"/>
              </w:rPr>
            </w:pPr>
            <w:r>
              <w:rPr>
                <w:rFonts w:ascii="Cambria" w:eastAsia="Times New Roman" w:hAnsi="Cambria" w:cstheme="minorHAnsi"/>
                <w:color w:val="000000"/>
              </w:rPr>
              <w:t>12</w:t>
            </w:r>
          </w:p>
        </w:tc>
        <w:tc>
          <w:tcPr>
            <w:tcW w:w="2607" w:type="dxa"/>
            <w:shd w:val="clear" w:color="auto" w:fill="auto"/>
            <w:noWrap/>
            <w:vAlign w:val="center"/>
          </w:tcPr>
          <w:p w:rsidR="004E58EF" w:rsidRPr="00C30A18" w:rsidRDefault="004E58EF" w:rsidP="00C30A18">
            <w:pPr>
              <w:rPr>
                <w:rFonts w:ascii="Arial" w:eastAsia="Times New Roman" w:hAnsi="Arial" w:cs="Arial"/>
                <w:color w:val="000000"/>
                <w:sz w:val="21"/>
                <w:szCs w:val="21"/>
              </w:rPr>
            </w:pPr>
            <w:r w:rsidRPr="00C30A18">
              <w:rPr>
                <w:rFonts w:ascii="Arial" w:eastAsia="Times New Roman" w:hAnsi="Arial" w:cs="Arial"/>
                <w:color w:val="000000"/>
                <w:sz w:val="21"/>
                <w:szCs w:val="21"/>
              </w:rPr>
              <w:t>Post-production</w:t>
            </w:r>
          </w:p>
        </w:tc>
        <w:tc>
          <w:tcPr>
            <w:tcW w:w="2766" w:type="dxa"/>
            <w:shd w:val="clear" w:color="auto" w:fill="auto"/>
            <w:vAlign w:val="center"/>
          </w:tcPr>
          <w:p w:rsidR="004E58EF" w:rsidRPr="00C30A18" w:rsidRDefault="004E58EF" w:rsidP="00E71235">
            <w:pPr>
              <w:jc w:val="center"/>
              <w:rPr>
                <w:rFonts w:ascii="Cambria" w:eastAsia="Times New Roman" w:hAnsi="Cambria" w:cs="Calibri"/>
                <w:color w:val="000000"/>
              </w:rPr>
            </w:pPr>
            <w:r w:rsidRPr="00C30A18">
              <w:rPr>
                <w:rFonts w:ascii="Cambria" w:eastAsia="Times New Roman" w:hAnsi="Cambria" w:cs="Calibri"/>
                <w:color w:val="000000"/>
              </w:rPr>
              <w:t>11/15/2011</w:t>
            </w:r>
          </w:p>
        </w:tc>
      </w:tr>
      <w:tr w:rsidR="004E58EF" w:rsidRPr="00C30A18" w:rsidTr="004E58EF">
        <w:trPr>
          <w:trHeight w:val="420"/>
          <w:jc w:val="center"/>
        </w:trPr>
        <w:tc>
          <w:tcPr>
            <w:tcW w:w="6612" w:type="dxa"/>
            <w:gridSpan w:val="3"/>
          </w:tcPr>
          <w:p w:rsidR="004E58EF" w:rsidRPr="00C30A18" w:rsidRDefault="004E58EF" w:rsidP="00E71235">
            <w:pPr>
              <w:jc w:val="center"/>
              <w:rPr>
                <w:rFonts w:ascii="Cambria" w:eastAsia="Times New Roman" w:hAnsi="Cambria" w:cs="Calibri"/>
                <w:color w:val="244061" w:themeColor="accent1" w:themeShade="80"/>
                <w:sz w:val="28"/>
                <w:szCs w:val="28"/>
              </w:rPr>
            </w:pPr>
            <w:r w:rsidRPr="00C30A18">
              <w:rPr>
                <w:rFonts w:ascii="Cambria" w:eastAsia="Times New Roman" w:hAnsi="Cambria" w:cs="Calibri"/>
                <w:color w:val="244061" w:themeColor="accent1" w:themeShade="80"/>
                <w:sz w:val="28"/>
                <w:szCs w:val="28"/>
              </w:rPr>
              <w:t>Thanksgiving Break 11/24 - 11/25</w:t>
            </w:r>
          </w:p>
        </w:tc>
      </w:tr>
      <w:tr w:rsidR="004E58EF" w:rsidRPr="00C30A18" w:rsidTr="004E58EF">
        <w:trPr>
          <w:trHeight w:val="420"/>
          <w:jc w:val="center"/>
        </w:trPr>
        <w:tc>
          <w:tcPr>
            <w:tcW w:w="1239" w:type="dxa"/>
          </w:tcPr>
          <w:p w:rsidR="004E58EF" w:rsidRPr="00C30A18" w:rsidRDefault="004E58EF" w:rsidP="00E71235">
            <w:pPr>
              <w:jc w:val="center"/>
              <w:rPr>
                <w:rFonts w:ascii="Cambria" w:eastAsia="Times New Roman" w:hAnsi="Cambria" w:cstheme="minorHAnsi"/>
                <w:color w:val="000000"/>
              </w:rPr>
            </w:pPr>
            <w:r>
              <w:rPr>
                <w:rFonts w:ascii="Cambria" w:eastAsia="Times New Roman" w:hAnsi="Cambria" w:cstheme="minorHAnsi"/>
                <w:color w:val="000000"/>
              </w:rPr>
              <w:t>13</w:t>
            </w:r>
          </w:p>
        </w:tc>
        <w:tc>
          <w:tcPr>
            <w:tcW w:w="2607" w:type="dxa"/>
            <w:shd w:val="clear" w:color="auto" w:fill="auto"/>
            <w:noWrap/>
            <w:vAlign w:val="bottom"/>
          </w:tcPr>
          <w:p w:rsidR="004E58EF" w:rsidRPr="00C30A18" w:rsidRDefault="004E58EF" w:rsidP="00C30A18">
            <w:pPr>
              <w:rPr>
                <w:rFonts w:ascii="Arial" w:eastAsia="Times New Roman" w:hAnsi="Arial" w:cs="Arial"/>
                <w:color w:val="000000"/>
                <w:sz w:val="21"/>
                <w:szCs w:val="21"/>
              </w:rPr>
            </w:pPr>
            <w:r w:rsidRPr="00C30A18">
              <w:rPr>
                <w:rFonts w:ascii="Arial" w:eastAsia="Times New Roman" w:hAnsi="Arial" w:cs="Arial"/>
                <w:color w:val="000000"/>
                <w:sz w:val="21"/>
                <w:szCs w:val="21"/>
              </w:rPr>
              <w:t xml:space="preserve"> Showcasing</w:t>
            </w:r>
          </w:p>
        </w:tc>
        <w:tc>
          <w:tcPr>
            <w:tcW w:w="2766" w:type="dxa"/>
            <w:shd w:val="clear" w:color="auto" w:fill="auto"/>
            <w:vAlign w:val="center"/>
          </w:tcPr>
          <w:p w:rsidR="004E58EF" w:rsidRPr="00C30A18" w:rsidRDefault="004E58EF" w:rsidP="00E71235">
            <w:pPr>
              <w:jc w:val="center"/>
              <w:rPr>
                <w:rFonts w:ascii="Cambria" w:eastAsia="Times New Roman" w:hAnsi="Cambria" w:cs="Calibri"/>
                <w:color w:val="000000"/>
              </w:rPr>
            </w:pPr>
            <w:r w:rsidRPr="00C30A18">
              <w:rPr>
                <w:rFonts w:ascii="Cambria" w:eastAsia="Times New Roman" w:hAnsi="Cambria" w:cs="Calibri"/>
                <w:color w:val="000000"/>
              </w:rPr>
              <w:t>11/29/2011</w:t>
            </w:r>
          </w:p>
        </w:tc>
      </w:tr>
      <w:tr w:rsidR="004E58EF" w:rsidRPr="00C30A18" w:rsidTr="004E58EF">
        <w:trPr>
          <w:trHeight w:val="420"/>
          <w:jc w:val="center"/>
        </w:trPr>
        <w:tc>
          <w:tcPr>
            <w:tcW w:w="1239" w:type="dxa"/>
          </w:tcPr>
          <w:p w:rsidR="004E58EF" w:rsidRPr="00C30A18" w:rsidRDefault="004E58EF" w:rsidP="00E71235">
            <w:pPr>
              <w:jc w:val="center"/>
              <w:rPr>
                <w:rFonts w:ascii="Cambria" w:eastAsia="Times New Roman" w:hAnsi="Cambria" w:cstheme="minorHAnsi"/>
                <w:color w:val="000000"/>
              </w:rPr>
            </w:pPr>
            <w:r>
              <w:rPr>
                <w:rFonts w:ascii="Cambria" w:eastAsia="Times New Roman" w:hAnsi="Cambria" w:cstheme="minorHAnsi"/>
                <w:color w:val="000000"/>
              </w:rPr>
              <w:t>14</w:t>
            </w:r>
          </w:p>
        </w:tc>
        <w:tc>
          <w:tcPr>
            <w:tcW w:w="2607" w:type="dxa"/>
            <w:shd w:val="clear" w:color="auto" w:fill="auto"/>
            <w:noWrap/>
            <w:vAlign w:val="bottom"/>
          </w:tcPr>
          <w:p w:rsidR="004E58EF" w:rsidRPr="00C30A18" w:rsidRDefault="004E58EF" w:rsidP="00C30A18">
            <w:pPr>
              <w:rPr>
                <w:rFonts w:ascii="Arial" w:eastAsia="Times New Roman" w:hAnsi="Arial" w:cs="Arial"/>
                <w:color w:val="000000"/>
                <w:sz w:val="21"/>
                <w:szCs w:val="21"/>
              </w:rPr>
            </w:pPr>
            <w:r w:rsidRPr="00C30A18">
              <w:rPr>
                <w:rFonts w:ascii="Arial" w:eastAsia="Times New Roman" w:hAnsi="Arial" w:cs="Arial"/>
                <w:color w:val="000000"/>
                <w:sz w:val="21"/>
                <w:szCs w:val="21"/>
              </w:rPr>
              <w:t xml:space="preserve"> Showcasing</w:t>
            </w:r>
          </w:p>
        </w:tc>
        <w:tc>
          <w:tcPr>
            <w:tcW w:w="2766" w:type="dxa"/>
            <w:shd w:val="clear" w:color="auto" w:fill="auto"/>
            <w:noWrap/>
            <w:vAlign w:val="bottom"/>
          </w:tcPr>
          <w:p w:rsidR="004E58EF" w:rsidRPr="00C30A18" w:rsidRDefault="004E58EF" w:rsidP="00E71235">
            <w:pPr>
              <w:jc w:val="center"/>
              <w:rPr>
                <w:rFonts w:ascii="Cambria" w:eastAsia="Times New Roman" w:hAnsi="Cambria" w:cs="Calibri"/>
                <w:color w:val="000000"/>
              </w:rPr>
            </w:pPr>
            <w:r w:rsidRPr="00C30A18">
              <w:rPr>
                <w:rFonts w:ascii="Cambria" w:eastAsia="Times New Roman" w:hAnsi="Cambria" w:cs="Calibri"/>
                <w:color w:val="000000"/>
              </w:rPr>
              <w:t>12/6/2011</w:t>
            </w:r>
          </w:p>
        </w:tc>
      </w:tr>
    </w:tbl>
    <w:p w:rsidR="0008384D" w:rsidRDefault="0008384D" w:rsidP="00EC0020"/>
    <w:p w:rsidR="0008384D" w:rsidRDefault="0008384D" w:rsidP="00EC0020">
      <w:pPr>
        <w:rPr>
          <w:b/>
          <w:u w:val="single"/>
        </w:rPr>
      </w:pPr>
      <w:r w:rsidRPr="0008384D">
        <w:rPr>
          <w:b/>
          <w:u w:val="single"/>
        </w:rPr>
        <w:t>Grading</w:t>
      </w:r>
    </w:p>
    <w:p w:rsidR="0008384D" w:rsidRDefault="0008384D" w:rsidP="00EC0020">
      <w:pPr>
        <w:rPr>
          <w:b/>
          <w:u w:val="single"/>
        </w:rPr>
      </w:pPr>
    </w:p>
    <w:tbl>
      <w:tblPr>
        <w:tblStyle w:val="TableGrid"/>
        <w:tblW w:w="0" w:type="auto"/>
        <w:tblInd w:w="1368" w:type="dxa"/>
        <w:tblLook w:val="00BF"/>
      </w:tblPr>
      <w:tblGrid>
        <w:gridCol w:w="2840"/>
        <w:gridCol w:w="2324"/>
        <w:gridCol w:w="2324"/>
      </w:tblGrid>
      <w:tr w:rsidR="00DF5625" w:rsidRPr="00833941">
        <w:tc>
          <w:tcPr>
            <w:tcW w:w="2840" w:type="dxa"/>
            <w:shd w:val="clear" w:color="auto" w:fill="000000"/>
          </w:tcPr>
          <w:p w:rsidR="00DF5625" w:rsidRPr="00833941" w:rsidRDefault="00833941" w:rsidP="00EC0020">
            <w:pPr>
              <w:rPr>
                <w:color w:val="FFFFFF" w:themeColor="background1"/>
              </w:rPr>
            </w:pPr>
            <w:r w:rsidRPr="00833941">
              <w:rPr>
                <w:color w:val="FFFFFF" w:themeColor="background1"/>
              </w:rPr>
              <w:t>Category of Grade</w:t>
            </w:r>
          </w:p>
        </w:tc>
        <w:tc>
          <w:tcPr>
            <w:tcW w:w="2324" w:type="dxa"/>
            <w:shd w:val="clear" w:color="auto" w:fill="000000"/>
          </w:tcPr>
          <w:p w:rsidR="00DF5625" w:rsidRPr="00833941" w:rsidRDefault="00833941" w:rsidP="00EC0020">
            <w:pPr>
              <w:rPr>
                <w:color w:val="FFFFFF" w:themeColor="background1"/>
              </w:rPr>
            </w:pPr>
            <w:r w:rsidRPr="00833941">
              <w:rPr>
                <w:color w:val="FFFFFF" w:themeColor="background1"/>
              </w:rPr>
              <w:t>Total Points</w:t>
            </w:r>
          </w:p>
        </w:tc>
        <w:tc>
          <w:tcPr>
            <w:tcW w:w="2324" w:type="dxa"/>
            <w:shd w:val="clear" w:color="auto" w:fill="000000"/>
          </w:tcPr>
          <w:p w:rsidR="00DF5625" w:rsidRPr="00833941" w:rsidRDefault="00DF5625" w:rsidP="00EC0020">
            <w:pPr>
              <w:rPr>
                <w:color w:val="FFFFFF" w:themeColor="background1"/>
              </w:rPr>
            </w:pPr>
            <w:r w:rsidRPr="00833941">
              <w:rPr>
                <w:color w:val="FFFFFF" w:themeColor="background1"/>
              </w:rPr>
              <w:t xml:space="preserve"> Percentage of Grade</w:t>
            </w:r>
          </w:p>
        </w:tc>
      </w:tr>
      <w:tr w:rsidR="00DF5625">
        <w:tc>
          <w:tcPr>
            <w:tcW w:w="2840" w:type="dxa"/>
          </w:tcPr>
          <w:p w:rsidR="00DF5625" w:rsidRDefault="00DF5625" w:rsidP="00EC0020">
            <w:r>
              <w:t>Assignments</w:t>
            </w:r>
          </w:p>
        </w:tc>
        <w:tc>
          <w:tcPr>
            <w:tcW w:w="2324" w:type="dxa"/>
          </w:tcPr>
          <w:p w:rsidR="00DF5625" w:rsidRDefault="00DF5625" w:rsidP="00EC0020">
            <w:r>
              <w:t>650</w:t>
            </w:r>
          </w:p>
        </w:tc>
        <w:tc>
          <w:tcPr>
            <w:tcW w:w="2324" w:type="dxa"/>
          </w:tcPr>
          <w:p w:rsidR="00DF5625" w:rsidRDefault="00DF5625" w:rsidP="00EC0020">
            <w:r>
              <w:t>65%</w:t>
            </w:r>
          </w:p>
        </w:tc>
      </w:tr>
      <w:tr w:rsidR="00DF5625">
        <w:tc>
          <w:tcPr>
            <w:tcW w:w="2840" w:type="dxa"/>
          </w:tcPr>
          <w:p w:rsidR="00DF5625" w:rsidRDefault="00DF5625" w:rsidP="00EC0020">
            <w:r>
              <w:t>Quizzes</w:t>
            </w:r>
          </w:p>
        </w:tc>
        <w:tc>
          <w:tcPr>
            <w:tcW w:w="2324" w:type="dxa"/>
          </w:tcPr>
          <w:p w:rsidR="00DF5625" w:rsidRDefault="00DF5625" w:rsidP="00EC0020">
            <w:r>
              <w:t>100</w:t>
            </w:r>
          </w:p>
        </w:tc>
        <w:tc>
          <w:tcPr>
            <w:tcW w:w="2324" w:type="dxa"/>
          </w:tcPr>
          <w:p w:rsidR="00DF5625" w:rsidRDefault="00DF5625" w:rsidP="00EC0020">
            <w:r>
              <w:t>10%</w:t>
            </w:r>
          </w:p>
        </w:tc>
      </w:tr>
      <w:tr w:rsidR="00DF5625">
        <w:tc>
          <w:tcPr>
            <w:tcW w:w="2840" w:type="dxa"/>
          </w:tcPr>
          <w:p w:rsidR="00DF5625" w:rsidRDefault="00DF5625" w:rsidP="00EC0020">
            <w:r>
              <w:t>Final Project</w:t>
            </w:r>
          </w:p>
        </w:tc>
        <w:tc>
          <w:tcPr>
            <w:tcW w:w="2324" w:type="dxa"/>
          </w:tcPr>
          <w:p w:rsidR="00DF5625" w:rsidRDefault="00DF5625" w:rsidP="00EC0020">
            <w:r>
              <w:t>100</w:t>
            </w:r>
          </w:p>
        </w:tc>
        <w:tc>
          <w:tcPr>
            <w:tcW w:w="2324" w:type="dxa"/>
          </w:tcPr>
          <w:p w:rsidR="00DF5625" w:rsidRDefault="00DF5625" w:rsidP="00EC0020">
            <w:r>
              <w:t>10%</w:t>
            </w:r>
          </w:p>
        </w:tc>
      </w:tr>
      <w:tr w:rsidR="00DF5625">
        <w:tc>
          <w:tcPr>
            <w:tcW w:w="2840" w:type="dxa"/>
          </w:tcPr>
          <w:p w:rsidR="00DF5625" w:rsidRDefault="00D53B80" w:rsidP="00EC0020">
            <w:r>
              <w:t>*</w:t>
            </w:r>
            <w:r w:rsidR="00DF5625">
              <w:t>Participation</w:t>
            </w:r>
            <w:r>
              <w:t xml:space="preserve"> </w:t>
            </w:r>
          </w:p>
        </w:tc>
        <w:tc>
          <w:tcPr>
            <w:tcW w:w="2324" w:type="dxa"/>
          </w:tcPr>
          <w:p w:rsidR="00DF5625" w:rsidRDefault="00DF5625" w:rsidP="00EC0020">
            <w:r>
              <w:t>150</w:t>
            </w:r>
          </w:p>
        </w:tc>
        <w:tc>
          <w:tcPr>
            <w:tcW w:w="2324" w:type="dxa"/>
          </w:tcPr>
          <w:p w:rsidR="00DF5625" w:rsidRDefault="00DF5625" w:rsidP="00EC0020">
            <w:r>
              <w:t>15%</w:t>
            </w:r>
          </w:p>
        </w:tc>
      </w:tr>
    </w:tbl>
    <w:p w:rsidR="0034135A" w:rsidRPr="00D53B80" w:rsidRDefault="00D53B80" w:rsidP="0034135A">
      <w:pPr>
        <w:rPr>
          <w:rFonts w:ascii="Helvetica" w:hAnsi="Helvetica"/>
          <w:sz w:val="20"/>
        </w:rPr>
      </w:pPr>
      <w:r>
        <w:rPr>
          <w:rFonts w:ascii="Helvetica" w:hAnsi="Helvetica"/>
          <w:sz w:val="20"/>
        </w:rPr>
        <w:tab/>
      </w:r>
      <w:r>
        <w:rPr>
          <w:rFonts w:ascii="Helvetica" w:hAnsi="Helvetica"/>
          <w:sz w:val="20"/>
        </w:rPr>
        <w:tab/>
        <w:t>*Forums, intro activities, participation in activities, disposition.</w:t>
      </w:r>
    </w:p>
    <w:p w:rsidR="00B309C5" w:rsidRDefault="00B309C5" w:rsidP="0034135A">
      <w:pPr>
        <w:rPr>
          <w:rFonts w:ascii="Helvetica" w:hAnsi="Helvetica"/>
          <w:b/>
          <w:sz w:val="20"/>
          <w:u w:val="single"/>
        </w:rPr>
      </w:pPr>
    </w:p>
    <w:p w:rsidR="00B309C5" w:rsidRDefault="00B309C5" w:rsidP="0034135A">
      <w:pPr>
        <w:rPr>
          <w:rFonts w:ascii="Helvetica" w:hAnsi="Helvetica"/>
          <w:b/>
          <w:sz w:val="20"/>
          <w:u w:val="single"/>
        </w:rPr>
      </w:pPr>
    </w:p>
    <w:p w:rsidR="00B309C5" w:rsidRDefault="00B309C5" w:rsidP="0034135A">
      <w:pPr>
        <w:rPr>
          <w:rFonts w:ascii="Helvetica" w:hAnsi="Helvetica"/>
          <w:b/>
          <w:sz w:val="20"/>
          <w:u w:val="single"/>
        </w:rPr>
      </w:pPr>
    </w:p>
    <w:p w:rsidR="00B309C5" w:rsidRDefault="00B309C5" w:rsidP="0034135A">
      <w:pPr>
        <w:rPr>
          <w:rFonts w:ascii="Helvetica" w:hAnsi="Helvetica"/>
          <w:b/>
          <w:sz w:val="20"/>
          <w:u w:val="single"/>
        </w:rPr>
      </w:pPr>
    </w:p>
    <w:p w:rsidR="0034135A" w:rsidRDefault="0034135A" w:rsidP="0034135A">
      <w:pPr>
        <w:rPr>
          <w:rFonts w:ascii="Helvetica" w:hAnsi="Helvetica"/>
          <w:b/>
          <w:i/>
          <w:sz w:val="20"/>
        </w:rPr>
      </w:pPr>
      <w:r>
        <w:rPr>
          <w:rFonts w:ascii="Helvetica" w:hAnsi="Helvetica"/>
          <w:b/>
          <w:sz w:val="20"/>
          <w:u w:val="single"/>
        </w:rPr>
        <w:t>Grading Scale</w:t>
      </w:r>
      <w:r>
        <w:rPr>
          <w:rFonts w:ascii="Helvetica" w:hAnsi="Helvetica"/>
          <w:b/>
          <w:i/>
          <w:sz w:val="20"/>
        </w:rPr>
        <w:t xml:space="preserve"> </w:t>
      </w:r>
    </w:p>
    <w:p w:rsidR="0034135A" w:rsidRPr="00B74100" w:rsidRDefault="0034135A" w:rsidP="003413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07"/>
        <w:gridCol w:w="2229"/>
        <w:gridCol w:w="2201"/>
        <w:gridCol w:w="2219"/>
      </w:tblGrid>
      <w:tr w:rsidR="0034135A" w:rsidRPr="00AD74B8">
        <w:tc>
          <w:tcPr>
            <w:tcW w:w="2505" w:type="dxa"/>
          </w:tcPr>
          <w:p w:rsidR="0034135A" w:rsidRPr="00AD74B8" w:rsidRDefault="0034135A">
            <w:pPr>
              <w:rPr>
                <w:rFonts w:ascii="Helvetica" w:hAnsi="Helvetica"/>
                <w:sz w:val="20"/>
              </w:rPr>
            </w:pPr>
            <w:r w:rsidRPr="00AD74B8">
              <w:rPr>
                <w:rFonts w:ascii="Helvetica" w:hAnsi="Helvetica"/>
                <w:sz w:val="20"/>
              </w:rPr>
              <w:t>A = 93-100</w:t>
            </w:r>
          </w:p>
          <w:p w:rsidR="0034135A" w:rsidRPr="00AD74B8" w:rsidRDefault="0034135A">
            <w:pPr>
              <w:rPr>
                <w:rFonts w:ascii="Helvetica" w:hAnsi="Helvetica"/>
                <w:b/>
                <w:sz w:val="20"/>
              </w:rPr>
            </w:pPr>
          </w:p>
        </w:tc>
        <w:tc>
          <w:tcPr>
            <w:tcW w:w="2505" w:type="dxa"/>
          </w:tcPr>
          <w:p w:rsidR="0034135A" w:rsidRPr="00AD74B8" w:rsidRDefault="0034135A">
            <w:pPr>
              <w:rPr>
                <w:rFonts w:ascii="Helvetica" w:hAnsi="Helvetica"/>
                <w:b/>
                <w:sz w:val="20"/>
              </w:rPr>
            </w:pPr>
            <w:r w:rsidRPr="00AD74B8">
              <w:rPr>
                <w:rFonts w:ascii="Helvetica" w:hAnsi="Helvetica"/>
                <w:sz w:val="20"/>
              </w:rPr>
              <w:t>A -= 90-92</w:t>
            </w:r>
          </w:p>
        </w:tc>
        <w:tc>
          <w:tcPr>
            <w:tcW w:w="2506" w:type="dxa"/>
          </w:tcPr>
          <w:p w:rsidR="0034135A" w:rsidRPr="00AD74B8" w:rsidRDefault="0034135A">
            <w:pPr>
              <w:rPr>
                <w:rFonts w:ascii="Helvetica" w:hAnsi="Helvetica"/>
                <w:sz w:val="20"/>
              </w:rPr>
            </w:pPr>
            <w:r w:rsidRPr="00AD74B8">
              <w:rPr>
                <w:rFonts w:ascii="Helvetica" w:hAnsi="Helvetica"/>
                <w:sz w:val="20"/>
              </w:rPr>
              <w:t xml:space="preserve">B+ = 86-89 </w:t>
            </w:r>
          </w:p>
          <w:p w:rsidR="0034135A" w:rsidRPr="00AD74B8" w:rsidRDefault="0034135A">
            <w:pPr>
              <w:rPr>
                <w:rFonts w:ascii="Helvetica" w:hAnsi="Helvetica"/>
                <w:b/>
                <w:sz w:val="20"/>
              </w:rPr>
            </w:pPr>
          </w:p>
        </w:tc>
        <w:tc>
          <w:tcPr>
            <w:tcW w:w="2506" w:type="dxa"/>
          </w:tcPr>
          <w:p w:rsidR="0034135A" w:rsidRPr="00AD74B8" w:rsidRDefault="0034135A">
            <w:pPr>
              <w:rPr>
                <w:rFonts w:ascii="Helvetica" w:hAnsi="Helvetica"/>
                <w:sz w:val="20"/>
              </w:rPr>
            </w:pPr>
            <w:r w:rsidRPr="00AD74B8">
              <w:rPr>
                <w:rFonts w:ascii="Helvetica" w:hAnsi="Helvetica"/>
                <w:sz w:val="20"/>
              </w:rPr>
              <w:t>B = 83-86</w:t>
            </w:r>
          </w:p>
          <w:p w:rsidR="0034135A" w:rsidRPr="00AD74B8" w:rsidRDefault="0034135A">
            <w:pPr>
              <w:rPr>
                <w:rFonts w:ascii="Helvetica" w:hAnsi="Helvetica"/>
                <w:b/>
                <w:sz w:val="20"/>
              </w:rPr>
            </w:pPr>
          </w:p>
        </w:tc>
      </w:tr>
      <w:tr w:rsidR="0034135A" w:rsidRPr="00AD74B8">
        <w:tc>
          <w:tcPr>
            <w:tcW w:w="2505" w:type="dxa"/>
          </w:tcPr>
          <w:p w:rsidR="0034135A" w:rsidRPr="00AD74B8" w:rsidRDefault="0034135A">
            <w:pPr>
              <w:rPr>
                <w:rFonts w:ascii="Helvetica" w:hAnsi="Helvetica"/>
                <w:sz w:val="20"/>
              </w:rPr>
            </w:pPr>
            <w:r>
              <w:rPr>
                <w:rFonts w:ascii="Helvetica" w:hAnsi="Helvetica"/>
                <w:sz w:val="20"/>
              </w:rPr>
              <w:t xml:space="preserve">B- = </w:t>
            </w:r>
            <w:r w:rsidRPr="00AD74B8">
              <w:rPr>
                <w:rFonts w:ascii="Helvetica" w:hAnsi="Helvetica"/>
                <w:sz w:val="20"/>
              </w:rPr>
              <w:t>80-82</w:t>
            </w:r>
          </w:p>
        </w:tc>
        <w:tc>
          <w:tcPr>
            <w:tcW w:w="2505" w:type="dxa"/>
          </w:tcPr>
          <w:p w:rsidR="0034135A" w:rsidRPr="00AD74B8" w:rsidRDefault="0034135A">
            <w:pPr>
              <w:rPr>
                <w:rFonts w:ascii="Helvetica" w:hAnsi="Helvetica"/>
                <w:sz w:val="20"/>
              </w:rPr>
            </w:pPr>
            <w:r w:rsidRPr="00AD74B8">
              <w:rPr>
                <w:rFonts w:ascii="Helvetica" w:hAnsi="Helvetica"/>
                <w:sz w:val="20"/>
              </w:rPr>
              <w:t>C+ = 77-79</w:t>
            </w:r>
          </w:p>
          <w:p w:rsidR="0034135A" w:rsidRPr="00AD74B8" w:rsidRDefault="0034135A">
            <w:pPr>
              <w:rPr>
                <w:rFonts w:ascii="Helvetica" w:hAnsi="Helvetica"/>
                <w:b/>
                <w:sz w:val="20"/>
              </w:rPr>
            </w:pPr>
          </w:p>
        </w:tc>
        <w:tc>
          <w:tcPr>
            <w:tcW w:w="2506" w:type="dxa"/>
          </w:tcPr>
          <w:p w:rsidR="0034135A" w:rsidRPr="00AD74B8" w:rsidRDefault="0034135A">
            <w:pPr>
              <w:rPr>
                <w:rFonts w:ascii="Helvetica" w:hAnsi="Helvetica"/>
                <w:sz w:val="20"/>
              </w:rPr>
            </w:pPr>
            <w:r w:rsidRPr="00AD74B8">
              <w:rPr>
                <w:rFonts w:ascii="Helvetica" w:hAnsi="Helvetica"/>
                <w:sz w:val="20"/>
              </w:rPr>
              <w:t>C = 73-76</w:t>
            </w:r>
          </w:p>
          <w:p w:rsidR="0034135A" w:rsidRPr="00AD74B8" w:rsidRDefault="0034135A">
            <w:pPr>
              <w:rPr>
                <w:rFonts w:ascii="Helvetica" w:hAnsi="Helvetica"/>
                <w:b/>
                <w:sz w:val="20"/>
              </w:rPr>
            </w:pPr>
          </w:p>
        </w:tc>
        <w:tc>
          <w:tcPr>
            <w:tcW w:w="2506" w:type="dxa"/>
          </w:tcPr>
          <w:p w:rsidR="0034135A" w:rsidRPr="00AD74B8" w:rsidRDefault="0034135A">
            <w:pPr>
              <w:rPr>
                <w:rFonts w:ascii="Helvetica" w:hAnsi="Helvetica"/>
                <w:b/>
                <w:sz w:val="20"/>
              </w:rPr>
            </w:pPr>
            <w:r w:rsidRPr="00AD74B8">
              <w:rPr>
                <w:rFonts w:ascii="Helvetica" w:hAnsi="Helvetica"/>
                <w:sz w:val="20"/>
              </w:rPr>
              <w:t>C- =70-72</w:t>
            </w:r>
          </w:p>
        </w:tc>
      </w:tr>
      <w:tr w:rsidR="0034135A" w:rsidRPr="00AD74B8">
        <w:tc>
          <w:tcPr>
            <w:tcW w:w="2505" w:type="dxa"/>
          </w:tcPr>
          <w:p w:rsidR="0034135A" w:rsidRPr="00AD74B8" w:rsidRDefault="0034135A">
            <w:pPr>
              <w:rPr>
                <w:rFonts w:ascii="Helvetica" w:hAnsi="Helvetica"/>
                <w:b/>
                <w:sz w:val="20"/>
              </w:rPr>
            </w:pPr>
            <w:r w:rsidRPr="00AD74B8">
              <w:rPr>
                <w:rFonts w:ascii="Helvetica" w:hAnsi="Helvetica"/>
                <w:sz w:val="20"/>
              </w:rPr>
              <w:t>D = 60-69</w:t>
            </w:r>
          </w:p>
        </w:tc>
        <w:tc>
          <w:tcPr>
            <w:tcW w:w="2505" w:type="dxa"/>
          </w:tcPr>
          <w:p w:rsidR="0034135A" w:rsidRPr="00AD74B8" w:rsidRDefault="0034135A">
            <w:pPr>
              <w:rPr>
                <w:rFonts w:ascii="Helvetica" w:hAnsi="Helvetica"/>
                <w:sz w:val="20"/>
              </w:rPr>
            </w:pPr>
            <w:r w:rsidRPr="00AD74B8">
              <w:rPr>
                <w:rFonts w:ascii="Helvetica" w:hAnsi="Helvetica"/>
                <w:sz w:val="20"/>
              </w:rPr>
              <w:t>F = 59 or lower</w:t>
            </w:r>
          </w:p>
          <w:p w:rsidR="0034135A" w:rsidRPr="00AD74B8" w:rsidRDefault="0034135A">
            <w:pPr>
              <w:rPr>
                <w:rFonts w:ascii="Helvetica" w:hAnsi="Helvetica"/>
                <w:b/>
                <w:sz w:val="20"/>
              </w:rPr>
            </w:pPr>
          </w:p>
        </w:tc>
        <w:tc>
          <w:tcPr>
            <w:tcW w:w="2506" w:type="dxa"/>
          </w:tcPr>
          <w:p w:rsidR="0034135A" w:rsidRPr="00AD74B8" w:rsidRDefault="0034135A">
            <w:pPr>
              <w:rPr>
                <w:rFonts w:ascii="Helvetica" w:hAnsi="Helvetica"/>
                <w:b/>
                <w:sz w:val="20"/>
              </w:rPr>
            </w:pPr>
          </w:p>
        </w:tc>
        <w:tc>
          <w:tcPr>
            <w:tcW w:w="2506" w:type="dxa"/>
          </w:tcPr>
          <w:p w:rsidR="0034135A" w:rsidRPr="00AD74B8" w:rsidRDefault="0034135A">
            <w:pPr>
              <w:rPr>
                <w:rFonts w:ascii="Helvetica" w:hAnsi="Helvetica"/>
                <w:b/>
                <w:sz w:val="20"/>
              </w:rPr>
            </w:pPr>
          </w:p>
        </w:tc>
      </w:tr>
    </w:tbl>
    <w:p w:rsidR="0034135A" w:rsidRDefault="0034135A" w:rsidP="0034135A"/>
    <w:p w:rsidR="0034135A" w:rsidRPr="004E6093" w:rsidRDefault="0034135A" w:rsidP="0034135A"/>
    <w:p w:rsidR="0034135A" w:rsidRDefault="0034135A" w:rsidP="0034135A">
      <w:pPr>
        <w:tabs>
          <w:tab w:val="left" w:pos="1460"/>
        </w:tabs>
      </w:pPr>
    </w:p>
    <w:p w:rsidR="0034135A" w:rsidRPr="003902E9" w:rsidRDefault="0034135A" w:rsidP="0034135A">
      <w:pPr>
        <w:rPr>
          <w:rFonts w:ascii="Helvetica" w:hAnsi="Helvetica"/>
          <w:b/>
          <w:sz w:val="20"/>
          <w:u w:val="single"/>
        </w:rPr>
      </w:pPr>
      <w:r w:rsidRPr="003902E9">
        <w:rPr>
          <w:rFonts w:ascii="Helvetica" w:hAnsi="Helvetica"/>
          <w:b/>
          <w:sz w:val="20"/>
          <w:u w:val="single"/>
        </w:rPr>
        <w:t>Resources:</w:t>
      </w:r>
    </w:p>
    <w:p w:rsidR="009859D1" w:rsidRDefault="0034135A" w:rsidP="0034135A">
      <w:pPr>
        <w:rPr>
          <w:rFonts w:ascii="Helvetica" w:hAnsi="Helvetica"/>
          <w:sz w:val="20"/>
        </w:rPr>
      </w:pPr>
      <w:r>
        <w:rPr>
          <w:rFonts w:ascii="Helvetica" w:hAnsi="Helvetica"/>
          <w:sz w:val="20"/>
        </w:rPr>
        <w:t xml:space="preserve">Picture This Web Site and Modules: </w:t>
      </w:r>
      <w:hyperlink r:id="rId10" w:history="1">
        <w:r w:rsidRPr="00E16CB6">
          <w:rPr>
            <w:rStyle w:val="Hyperlink"/>
            <w:rFonts w:ascii="Helvetica" w:hAnsi="Helvetica"/>
            <w:sz w:val="20"/>
          </w:rPr>
          <w:t>http://picturethis.sdcoe.net/</w:t>
        </w:r>
      </w:hyperlink>
    </w:p>
    <w:p w:rsidR="009859D1" w:rsidRDefault="009859D1" w:rsidP="0034135A">
      <w:pPr>
        <w:rPr>
          <w:rFonts w:ascii="Helvetica" w:hAnsi="Helvetica"/>
          <w:sz w:val="20"/>
        </w:rPr>
      </w:pPr>
      <w:r>
        <w:rPr>
          <w:rFonts w:ascii="Helvetica" w:hAnsi="Helvetica"/>
          <w:sz w:val="20"/>
        </w:rPr>
        <w:t xml:space="preserve">IVIE Awards Resources: </w:t>
      </w:r>
      <w:hyperlink r:id="rId11" w:history="1">
        <w:r w:rsidRPr="00E16CB6">
          <w:rPr>
            <w:rStyle w:val="Hyperlink"/>
            <w:rFonts w:ascii="Helvetica" w:hAnsi="Helvetica"/>
            <w:sz w:val="20"/>
          </w:rPr>
          <w:t>http://www.ivieawards.org/</w:t>
        </w:r>
      </w:hyperlink>
    </w:p>
    <w:p w:rsidR="0034135A" w:rsidRDefault="0034135A" w:rsidP="0034135A">
      <w:pPr>
        <w:rPr>
          <w:rFonts w:ascii="Helvetica" w:hAnsi="Helvetica"/>
          <w:sz w:val="20"/>
        </w:rPr>
      </w:pPr>
      <w:r>
        <w:rPr>
          <w:rFonts w:ascii="Helvetica" w:hAnsi="Helvetica"/>
          <w:sz w:val="20"/>
        </w:rPr>
        <w:t>Escondido Project LIVE Resources</w:t>
      </w:r>
    </w:p>
    <w:p w:rsidR="009859D1" w:rsidRDefault="00E35C44" w:rsidP="0034135A">
      <w:hyperlink r:id="rId12" w:history="1">
        <w:r w:rsidR="009859D1" w:rsidRPr="00E16CB6">
          <w:rPr>
            <w:rStyle w:val="Hyperlink"/>
          </w:rPr>
          <w:t>https://sites.google.com/a/eusd.org/eusd-project-live/</w:t>
        </w:r>
      </w:hyperlink>
    </w:p>
    <w:p w:rsidR="009859D1" w:rsidRPr="009859D1" w:rsidRDefault="009859D1" w:rsidP="009859D1">
      <w:pPr>
        <w:pBdr>
          <w:top w:val="single" w:sz="4" w:space="1" w:color="auto"/>
          <w:left w:val="single" w:sz="4" w:space="4" w:color="auto"/>
          <w:bottom w:val="single" w:sz="4" w:space="1" w:color="auto"/>
          <w:right w:val="single" w:sz="4" w:space="4" w:color="auto"/>
        </w:pBdr>
      </w:pPr>
      <w:r>
        <w:t xml:space="preserve">Escondido Project LIVE Video: </w:t>
      </w:r>
      <w:hyperlink r:id="rId13" w:history="1">
        <w:r w:rsidRPr="00896EC9">
          <w:rPr>
            <w:rStyle w:val="Hyperlink"/>
            <w:rFonts w:ascii="Helvetica" w:hAnsi="Helvetica"/>
          </w:rPr>
          <w:t>http://www.eusd4kids.org/edtech/Proj_LIVE/Howard_Tribute_2008.mov</w:t>
        </w:r>
      </w:hyperlink>
    </w:p>
    <w:p w:rsidR="0034135A" w:rsidRPr="007059EE" w:rsidRDefault="0034135A" w:rsidP="0034135A">
      <w:pPr>
        <w:rPr>
          <w:rFonts w:ascii="Helvetica" w:hAnsi="Helvetica"/>
          <w:sz w:val="20"/>
        </w:rPr>
      </w:pPr>
      <w:r w:rsidRPr="007059EE">
        <w:rPr>
          <w:rFonts w:ascii="Helvetica" w:hAnsi="Helvetica"/>
          <w:sz w:val="20"/>
        </w:rPr>
        <w:t>Ken Burns Photo Technique with iMovie Software:</w:t>
      </w:r>
    </w:p>
    <w:p w:rsidR="0034135A" w:rsidRPr="007059EE" w:rsidRDefault="0034135A" w:rsidP="0034135A">
      <w:pPr>
        <w:rPr>
          <w:rFonts w:ascii="Helvetica" w:hAnsi="Helvetica"/>
          <w:sz w:val="20"/>
        </w:rPr>
      </w:pPr>
      <w:r w:rsidRPr="007059EE">
        <w:rPr>
          <w:rFonts w:ascii="Helvetica" w:hAnsi="Helvetica"/>
          <w:sz w:val="20"/>
        </w:rPr>
        <w:t>http://multimedia.journalism.berkeley.edu/tutorials/video/imovie/photos-kenburns/</w:t>
      </w:r>
    </w:p>
    <w:p w:rsidR="0034135A" w:rsidRPr="007059EE" w:rsidRDefault="0034135A" w:rsidP="0034135A">
      <w:pPr>
        <w:rPr>
          <w:rFonts w:ascii="Helvetica" w:hAnsi="Helvetica"/>
          <w:sz w:val="20"/>
        </w:rPr>
      </w:pPr>
      <w:r w:rsidRPr="007059EE">
        <w:rPr>
          <w:rFonts w:ascii="Helvetica" w:hAnsi="Helvetica"/>
          <w:sz w:val="20"/>
        </w:rPr>
        <w:t>Digital Video in the Classroom</w:t>
      </w:r>
    </w:p>
    <w:p w:rsidR="0034135A" w:rsidRDefault="00E35C44" w:rsidP="0034135A">
      <w:hyperlink r:id="rId14" w:history="1">
        <w:r w:rsidR="0034135A" w:rsidRPr="007059EE">
          <w:rPr>
            <w:rStyle w:val="Hyperlink"/>
            <w:rFonts w:ascii="Helvetica" w:hAnsi="Helvetica"/>
            <w:sz w:val="20"/>
          </w:rPr>
          <w:t>http://edtech.guhsd.net/video/videoideas.html</w:t>
        </w:r>
      </w:hyperlink>
    </w:p>
    <w:p w:rsidR="002726D4" w:rsidRDefault="0034135A" w:rsidP="0034135A">
      <w:r>
        <w:t xml:space="preserve">Chroma key with Window MovieMaker: </w:t>
      </w:r>
      <w:hyperlink r:id="rId15" w:history="1">
        <w:r w:rsidRPr="00E16CB6">
          <w:rPr>
            <w:rStyle w:val="Hyperlink"/>
          </w:rPr>
          <w:t>http://www.wikihow.com/Chroma-Key-in-Windows-Movie-Maker</w:t>
        </w:r>
      </w:hyperlink>
    </w:p>
    <w:p w:rsidR="002726D4" w:rsidRDefault="002726D4" w:rsidP="0034135A">
      <w:r>
        <w:t xml:space="preserve">Chroma key Youtube video on how to do it: </w:t>
      </w:r>
      <w:hyperlink r:id="rId16" w:history="1">
        <w:r w:rsidRPr="00E16CB6">
          <w:rPr>
            <w:rStyle w:val="Hyperlink"/>
          </w:rPr>
          <w:t>http://www.youtube.com/watch?v=w6brdwY-dvU</w:t>
        </w:r>
      </w:hyperlink>
    </w:p>
    <w:p w:rsidR="0034135A" w:rsidRDefault="0034135A" w:rsidP="0034135A"/>
    <w:p w:rsidR="0034135A" w:rsidRPr="007059EE" w:rsidRDefault="0034135A" w:rsidP="0034135A">
      <w:pPr>
        <w:rPr>
          <w:rFonts w:ascii="Helvetica" w:hAnsi="Helvetica"/>
          <w:sz w:val="20"/>
        </w:rPr>
      </w:pPr>
    </w:p>
    <w:p w:rsidR="0034135A" w:rsidRDefault="0034135A" w:rsidP="0034135A">
      <w:pPr>
        <w:rPr>
          <w:rFonts w:ascii="Helvetica" w:hAnsi="Helvetica"/>
          <w:b/>
          <w:sz w:val="20"/>
          <w:u w:val="single"/>
        </w:rPr>
      </w:pPr>
    </w:p>
    <w:p w:rsidR="00C30A18" w:rsidRPr="0008384D" w:rsidRDefault="00C30A18" w:rsidP="00EC0020"/>
    <w:sectPr w:rsidR="00C30A18" w:rsidRPr="0008384D" w:rsidSect="00EC0020">
      <w:pgSz w:w="12240" w:h="15840"/>
      <w:pgMar w:top="1152"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33CF3"/>
    <w:multiLevelType w:val="hybridMultilevel"/>
    <w:tmpl w:val="C8168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EA7117"/>
    <w:multiLevelType w:val="hybridMultilevel"/>
    <w:tmpl w:val="C164A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725C0C"/>
    <w:multiLevelType w:val="hybridMultilevel"/>
    <w:tmpl w:val="F9503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9B7D9A"/>
    <w:multiLevelType w:val="hybridMultilevel"/>
    <w:tmpl w:val="8180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A41AE3"/>
    <w:multiLevelType w:val="hybridMultilevel"/>
    <w:tmpl w:val="7D28D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B4212B"/>
    <w:multiLevelType w:val="hybridMultilevel"/>
    <w:tmpl w:val="48FC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6E6BA8"/>
    <w:multiLevelType w:val="hybridMultilevel"/>
    <w:tmpl w:val="D8DC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DB7BE6"/>
    <w:multiLevelType w:val="hybridMultilevel"/>
    <w:tmpl w:val="E1F4E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27170C"/>
    <w:multiLevelType w:val="hybridMultilevel"/>
    <w:tmpl w:val="A52AA8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DF477AB"/>
    <w:multiLevelType w:val="hybridMultilevel"/>
    <w:tmpl w:val="9978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66523C"/>
    <w:multiLevelType w:val="hybridMultilevel"/>
    <w:tmpl w:val="409E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AB7FEF"/>
    <w:multiLevelType w:val="hybridMultilevel"/>
    <w:tmpl w:val="7B88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A42953"/>
    <w:multiLevelType w:val="hybridMultilevel"/>
    <w:tmpl w:val="A3663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7"/>
  </w:num>
  <w:num w:numId="5">
    <w:abstractNumId w:val="0"/>
  </w:num>
  <w:num w:numId="6">
    <w:abstractNumId w:val="10"/>
  </w:num>
  <w:num w:numId="7">
    <w:abstractNumId w:val="6"/>
  </w:num>
  <w:num w:numId="8">
    <w:abstractNumId w:val="12"/>
  </w:num>
  <w:num w:numId="9">
    <w:abstractNumId w:val="3"/>
  </w:num>
  <w:num w:numId="10">
    <w:abstractNumId w:val="1"/>
  </w:num>
  <w:num w:numId="11">
    <w:abstractNumId w:val="9"/>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EC0020"/>
    <w:rsid w:val="0008384D"/>
    <w:rsid w:val="000B572A"/>
    <w:rsid w:val="00113283"/>
    <w:rsid w:val="002726D4"/>
    <w:rsid w:val="00311DE3"/>
    <w:rsid w:val="0034135A"/>
    <w:rsid w:val="004E58EF"/>
    <w:rsid w:val="007623CF"/>
    <w:rsid w:val="00833941"/>
    <w:rsid w:val="00881068"/>
    <w:rsid w:val="00893D73"/>
    <w:rsid w:val="009859D1"/>
    <w:rsid w:val="00B17280"/>
    <w:rsid w:val="00B309C5"/>
    <w:rsid w:val="00B452F1"/>
    <w:rsid w:val="00C30A18"/>
    <w:rsid w:val="00C413D0"/>
    <w:rsid w:val="00D53B80"/>
    <w:rsid w:val="00DF5625"/>
    <w:rsid w:val="00E10CE8"/>
    <w:rsid w:val="00E35C44"/>
    <w:rsid w:val="00E71235"/>
    <w:rsid w:val="00EC0020"/>
  </w:rsids>
  <m:mathPr>
    <m:mathFont m:val="Arial Unicode MS"/>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A62"/>
  </w:style>
  <w:style w:type="paragraph" w:styleId="Heading1">
    <w:name w:val="heading 1"/>
    <w:basedOn w:val="Normal"/>
    <w:next w:val="Normal"/>
    <w:link w:val="Heading1Char"/>
    <w:rsid w:val="00EC00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EC00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C0020"/>
    <w:pPr>
      <w:keepNext/>
      <w:tabs>
        <w:tab w:val="left" w:pos="1080"/>
        <w:tab w:val="left" w:pos="4320"/>
        <w:tab w:val="left" w:pos="5040"/>
      </w:tabs>
      <w:ind w:right="-220"/>
      <w:outlineLvl w:val="2"/>
    </w:pPr>
    <w:rPr>
      <w:rFonts w:ascii="Helvetica" w:eastAsia="Times New Roman" w:hAnsi="Helvetica" w:cs="Times New Roman"/>
      <w:b/>
      <w:sz w:val="20"/>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C002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EC00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C0020"/>
    <w:rPr>
      <w:rFonts w:ascii="Helvetica" w:eastAsia="Times New Roman" w:hAnsi="Helvetica" w:cs="Times New Roman"/>
      <w:b/>
      <w:sz w:val="20"/>
      <w:szCs w:val="20"/>
      <w:u w:val="single"/>
    </w:rPr>
  </w:style>
  <w:style w:type="paragraph" w:styleId="Header">
    <w:name w:val="header"/>
    <w:basedOn w:val="Normal"/>
    <w:link w:val="HeaderChar"/>
    <w:uiPriority w:val="99"/>
    <w:semiHidden/>
    <w:unhideWhenUsed/>
    <w:rsid w:val="00EC0020"/>
    <w:pPr>
      <w:tabs>
        <w:tab w:val="center" w:pos="4320"/>
        <w:tab w:val="right" w:pos="8640"/>
      </w:tabs>
    </w:pPr>
  </w:style>
  <w:style w:type="character" w:customStyle="1" w:styleId="HeaderChar">
    <w:name w:val="Header Char"/>
    <w:basedOn w:val="DefaultParagraphFont"/>
    <w:link w:val="Header"/>
    <w:uiPriority w:val="99"/>
    <w:semiHidden/>
    <w:rsid w:val="00EC0020"/>
  </w:style>
  <w:style w:type="paragraph" w:styleId="Footer">
    <w:name w:val="footer"/>
    <w:basedOn w:val="Normal"/>
    <w:link w:val="FooterChar"/>
    <w:uiPriority w:val="99"/>
    <w:semiHidden/>
    <w:unhideWhenUsed/>
    <w:rsid w:val="00EC0020"/>
    <w:pPr>
      <w:tabs>
        <w:tab w:val="center" w:pos="4320"/>
        <w:tab w:val="right" w:pos="8640"/>
      </w:tabs>
    </w:pPr>
  </w:style>
  <w:style w:type="character" w:customStyle="1" w:styleId="FooterChar">
    <w:name w:val="Footer Char"/>
    <w:basedOn w:val="DefaultParagraphFont"/>
    <w:link w:val="Footer"/>
    <w:uiPriority w:val="99"/>
    <w:semiHidden/>
    <w:rsid w:val="00EC0020"/>
  </w:style>
  <w:style w:type="character" w:styleId="Hyperlink">
    <w:name w:val="Hyperlink"/>
    <w:basedOn w:val="DefaultParagraphFont"/>
    <w:uiPriority w:val="99"/>
    <w:semiHidden/>
    <w:unhideWhenUsed/>
    <w:rsid w:val="00EC0020"/>
    <w:rPr>
      <w:color w:val="0000FF" w:themeColor="hyperlink"/>
      <w:u w:val="single"/>
    </w:rPr>
  </w:style>
  <w:style w:type="paragraph" w:styleId="ListParagraph">
    <w:name w:val="List Paragraph"/>
    <w:basedOn w:val="Normal"/>
    <w:uiPriority w:val="34"/>
    <w:qFormat/>
    <w:rsid w:val="00EC0020"/>
    <w:pPr>
      <w:ind w:left="720"/>
      <w:contextualSpacing/>
    </w:pPr>
  </w:style>
  <w:style w:type="paragraph" w:styleId="BodyText">
    <w:name w:val="Body Text"/>
    <w:basedOn w:val="Normal"/>
    <w:link w:val="BodyTextChar"/>
    <w:rsid w:val="00EC0020"/>
    <w:pPr>
      <w:tabs>
        <w:tab w:val="left" w:pos="1080"/>
      </w:tabs>
      <w:jc w:val="both"/>
    </w:pPr>
    <w:rPr>
      <w:rFonts w:ascii="Helvetica" w:eastAsia="Times New Roman" w:hAnsi="Helvetica" w:cs="Times New Roman"/>
      <w:b/>
      <w:sz w:val="20"/>
      <w:szCs w:val="20"/>
    </w:rPr>
  </w:style>
  <w:style w:type="character" w:customStyle="1" w:styleId="BodyTextChar">
    <w:name w:val="Body Text Char"/>
    <w:basedOn w:val="DefaultParagraphFont"/>
    <w:link w:val="BodyText"/>
    <w:rsid w:val="00EC0020"/>
    <w:rPr>
      <w:rFonts w:ascii="Helvetica" w:eastAsia="Times New Roman" w:hAnsi="Helvetica" w:cs="Times New Roman"/>
      <w:b/>
      <w:sz w:val="20"/>
      <w:szCs w:val="20"/>
    </w:rPr>
  </w:style>
  <w:style w:type="paragraph" w:customStyle="1" w:styleId="JsSmplListIndntdLvl1">
    <w:name w:val="J'sSmplListIndntdLvl1"/>
    <w:basedOn w:val="Normal"/>
    <w:rsid w:val="00EC0020"/>
    <w:pPr>
      <w:tabs>
        <w:tab w:val="right" w:pos="620"/>
      </w:tabs>
      <w:ind w:left="800" w:right="100" w:hanging="520"/>
    </w:pPr>
    <w:rPr>
      <w:rFonts w:ascii="Palatino" w:eastAsia="Times New Roman" w:hAnsi="Palatino" w:cs="Times New Roman"/>
      <w:sz w:val="20"/>
      <w:szCs w:val="20"/>
    </w:rPr>
  </w:style>
  <w:style w:type="table" w:styleId="TableGrid">
    <w:name w:val="Table Grid"/>
    <w:basedOn w:val="TableNormal"/>
    <w:uiPriority w:val="59"/>
    <w:rsid w:val="001132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rsid w:val="00B309C5"/>
    <w:rPr>
      <w:b/>
    </w:rPr>
  </w:style>
  <w:style w:type="character" w:styleId="Emphasis">
    <w:name w:val="Emphasis"/>
    <w:basedOn w:val="DefaultParagraphFont"/>
    <w:uiPriority w:val="20"/>
    <w:rsid w:val="00B309C5"/>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8277085">
      <w:bodyDiv w:val="1"/>
      <w:marLeft w:val="0"/>
      <w:marRight w:val="0"/>
      <w:marTop w:val="0"/>
      <w:marBottom w:val="0"/>
      <w:divBdr>
        <w:top w:val="none" w:sz="0" w:space="0" w:color="auto"/>
        <w:left w:val="none" w:sz="0" w:space="0" w:color="auto"/>
        <w:bottom w:val="none" w:sz="0" w:space="0" w:color="auto"/>
        <w:right w:val="none" w:sz="0" w:space="0" w:color="auto"/>
      </w:divBdr>
    </w:div>
    <w:div w:id="672072356">
      <w:bodyDiv w:val="1"/>
      <w:marLeft w:val="0"/>
      <w:marRight w:val="0"/>
      <w:marTop w:val="0"/>
      <w:marBottom w:val="0"/>
      <w:divBdr>
        <w:top w:val="none" w:sz="0" w:space="0" w:color="auto"/>
        <w:left w:val="none" w:sz="0" w:space="0" w:color="auto"/>
        <w:bottom w:val="none" w:sz="0" w:space="0" w:color="auto"/>
        <w:right w:val="none" w:sz="0" w:space="0" w:color="auto"/>
      </w:divBdr>
    </w:div>
    <w:div w:id="745107901">
      <w:bodyDiv w:val="1"/>
      <w:marLeft w:val="0"/>
      <w:marRight w:val="0"/>
      <w:marTop w:val="0"/>
      <w:marBottom w:val="0"/>
      <w:divBdr>
        <w:top w:val="none" w:sz="0" w:space="0" w:color="auto"/>
        <w:left w:val="none" w:sz="0" w:space="0" w:color="auto"/>
        <w:bottom w:val="none" w:sz="0" w:space="0" w:color="auto"/>
        <w:right w:val="none" w:sz="0" w:space="0" w:color="auto"/>
      </w:divBdr>
    </w:div>
    <w:div w:id="1569419936">
      <w:bodyDiv w:val="1"/>
      <w:marLeft w:val="0"/>
      <w:marRight w:val="0"/>
      <w:marTop w:val="0"/>
      <w:marBottom w:val="0"/>
      <w:divBdr>
        <w:top w:val="none" w:sz="0" w:space="0" w:color="auto"/>
        <w:left w:val="none" w:sz="0" w:space="0" w:color="auto"/>
        <w:bottom w:val="none" w:sz="0" w:space="0" w:color="auto"/>
        <w:right w:val="none" w:sz="0" w:space="0" w:color="auto"/>
      </w:divBdr>
    </w:div>
    <w:div w:id="1768306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vieawards.org/" TargetMode="External"/><Relationship Id="rId12" Type="http://schemas.openxmlformats.org/officeDocument/2006/relationships/hyperlink" Target="https://sites.google.com/a/eusd.org/eusd-project-live/" TargetMode="External"/><Relationship Id="rId13" Type="http://schemas.openxmlformats.org/officeDocument/2006/relationships/hyperlink" Target="http://www.eusd4kids.org/edtech/Proj_LIVE/Howard_Tribute_2008.mov" TargetMode="External"/><Relationship Id="rId14" Type="http://schemas.openxmlformats.org/officeDocument/2006/relationships/hyperlink" Target="http://edtech.guhsd.net/video/videoideas.html" TargetMode="External"/><Relationship Id="rId15" Type="http://schemas.openxmlformats.org/officeDocument/2006/relationships/hyperlink" Target="http://www.wikihow.com/Chroma-Key-in-Windows-Movie-Maker" TargetMode="External"/><Relationship Id="rId16" Type="http://schemas.openxmlformats.org/officeDocument/2006/relationships/hyperlink" Target="http://www.youtube.com/watch?v=w6brdwY-dvU" TargetMode="External"/><Relationship Id="rId17" Type="http://schemas.openxmlformats.org/officeDocument/2006/relationships/fontTable" Target="fontTable.xml"/><Relationship Id="rId18"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hayden@csusm.edu" TargetMode="External"/><Relationship Id="rId6" Type="http://schemas.openxmlformats.org/officeDocument/2006/relationships/hyperlink" Target="http://picturethis.sdcoe.net/" TargetMode="External"/><Relationship Id="rId7" Type="http://schemas.openxmlformats.org/officeDocument/2006/relationships/hyperlink" Target="http://www.eusd4kids.org/edtech/Proj_LIVE/Howard_Tribute_2008.mov" TargetMode="External"/><Relationship Id="rId8" Type="http://schemas.openxmlformats.org/officeDocument/2006/relationships/hyperlink" Target="http://www.eusd4kids.org/edtech/project_live.html" TargetMode="External"/><Relationship Id="rId9" Type="http://schemas.openxmlformats.org/officeDocument/2006/relationships/hyperlink" Target="http://www.csusm.edu/iits/support/studenthd/index.html" TargetMode="External"/><Relationship Id="rId10" Type="http://schemas.openxmlformats.org/officeDocument/2006/relationships/hyperlink" Target="http://picturethis.sdco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2384</Words>
  <Characters>13591</Characters>
  <Application>Microsoft Macintosh Word</Application>
  <DocSecurity>0</DocSecurity>
  <Lines>113</Lines>
  <Paragraphs>27</Paragraphs>
  <ScaleCrop>false</ScaleCrop>
  <Company>Toshiba</Company>
  <LinksUpToDate>false</LinksUpToDate>
  <CharactersWithSpaces>16690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Hayden</dc:creator>
  <cp:keywords/>
  <cp:lastModifiedBy>Kathy Hayden</cp:lastModifiedBy>
  <cp:revision>10</cp:revision>
  <dcterms:created xsi:type="dcterms:W3CDTF">2011-08-28T20:27:00Z</dcterms:created>
  <dcterms:modified xsi:type="dcterms:W3CDTF">2011-08-30T23:38:00Z</dcterms:modified>
</cp:coreProperties>
</file>