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BE" w:rsidRPr="00A14575" w:rsidRDefault="00FA12BE" w:rsidP="00FA12BE">
      <w:pPr>
        <w:spacing w:after="0" w:line="240" w:lineRule="auto"/>
        <w:jc w:val="center"/>
        <w:rPr>
          <w:rFonts w:ascii="Times New Roman" w:hAnsi="Times New Roman" w:cs="Times New Roman"/>
          <w:b/>
          <w:sz w:val="24"/>
          <w:szCs w:val="24"/>
          <w:u w:val="single"/>
        </w:rPr>
      </w:pPr>
      <w:bookmarkStart w:id="0" w:name="_GoBack"/>
      <w:r w:rsidRPr="00A14575">
        <w:rPr>
          <w:rFonts w:ascii="Times New Roman" w:hAnsi="Times New Roman" w:cs="Times New Roman"/>
          <w:b/>
          <w:sz w:val="24"/>
          <w:szCs w:val="24"/>
          <w:u w:val="single"/>
        </w:rPr>
        <w:t>Syllabus</w:t>
      </w:r>
    </w:p>
    <w:p w:rsidR="00826F3A" w:rsidRPr="00A14575" w:rsidRDefault="003333BB" w:rsidP="00FA12BE">
      <w:pPr>
        <w:spacing w:after="0" w:line="240" w:lineRule="auto"/>
        <w:jc w:val="center"/>
        <w:rPr>
          <w:rFonts w:ascii="Times New Roman" w:hAnsi="Times New Roman" w:cs="Times New Roman"/>
          <w:b/>
          <w:sz w:val="24"/>
          <w:szCs w:val="24"/>
        </w:rPr>
      </w:pPr>
      <w:r w:rsidRPr="00A14575">
        <w:rPr>
          <w:rFonts w:ascii="Times New Roman" w:hAnsi="Times New Roman" w:cs="Times New Roman"/>
          <w:b/>
          <w:sz w:val="24"/>
          <w:szCs w:val="24"/>
        </w:rPr>
        <w:t xml:space="preserve">Voice Disorders </w:t>
      </w:r>
      <w:r w:rsidR="00826F3A" w:rsidRPr="00A14575">
        <w:rPr>
          <w:rFonts w:ascii="Times New Roman" w:hAnsi="Times New Roman" w:cs="Times New Roman"/>
          <w:b/>
          <w:sz w:val="24"/>
          <w:szCs w:val="24"/>
        </w:rPr>
        <w:t xml:space="preserve">EDSL 663 </w:t>
      </w:r>
    </w:p>
    <w:p w:rsidR="003333BB" w:rsidRPr="00A14575" w:rsidRDefault="003333BB" w:rsidP="00FA12BE">
      <w:pPr>
        <w:spacing w:after="0" w:line="240" w:lineRule="auto"/>
        <w:jc w:val="center"/>
        <w:rPr>
          <w:rFonts w:ascii="Times New Roman" w:hAnsi="Times New Roman" w:cs="Times New Roman"/>
          <w:b/>
          <w:sz w:val="24"/>
          <w:szCs w:val="24"/>
        </w:rPr>
      </w:pPr>
      <w:r w:rsidRPr="00A14575">
        <w:rPr>
          <w:rFonts w:ascii="Times New Roman" w:hAnsi="Times New Roman" w:cs="Times New Roman"/>
          <w:b/>
          <w:sz w:val="24"/>
          <w:szCs w:val="24"/>
        </w:rPr>
        <w:t>California State University San Marcos</w:t>
      </w:r>
    </w:p>
    <w:p w:rsidR="003333BB" w:rsidRPr="00A14575" w:rsidRDefault="003333BB" w:rsidP="00FA12BE">
      <w:pPr>
        <w:spacing w:after="0" w:line="240" w:lineRule="auto"/>
        <w:jc w:val="center"/>
        <w:rPr>
          <w:rFonts w:ascii="Times New Roman" w:hAnsi="Times New Roman" w:cs="Times New Roman"/>
          <w:b/>
          <w:sz w:val="24"/>
          <w:szCs w:val="24"/>
        </w:rPr>
      </w:pPr>
      <w:r w:rsidRPr="00A14575">
        <w:rPr>
          <w:rFonts w:ascii="Times New Roman" w:hAnsi="Times New Roman" w:cs="Times New Roman"/>
          <w:b/>
          <w:sz w:val="24"/>
          <w:szCs w:val="24"/>
        </w:rPr>
        <w:t>First term, Fall 2012</w:t>
      </w:r>
    </w:p>
    <w:p w:rsidR="003333BB" w:rsidRPr="00A14575" w:rsidRDefault="003333BB" w:rsidP="00FA12BE">
      <w:pPr>
        <w:spacing w:after="0" w:line="240" w:lineRule="auto"/>
        <w:rPr>
          <w:rFonts w:ascii="Times New Roman" w:hAnsi="Times New Roman" w:cs="Times New Roman"/>
          <w:sz w:val="24"/>
          <w:szCs w:val="24"/>
        </w:rPr>
      </w:pPr>
    </w:p>
    <w:p w:rsidR="003333BB" w:rsidRPr="00A14575" w:rsidRDefault="003333BB" w:rsidP="00FA12BE">
      <w:pPr>
        <w:spacing w:after="0" w:line="240" w:lineRule="auto"/>
        <w:rPr>
          <w:rFonts w:ascii="Times New Roman" w:hAnsi="Times New Roman" w:cs="Times New Roman"/>
          <w:sz w:val="24"/>
          <w:szCs w:val="24"/>
        </w:rPr>
      </w:pPr>
      <w:r w:rsidRPr="00A14575">
        <w:rPr>
          <w:rFonts w:ascii="Times New Roman" w:hAnsi="Times New Roman" w:cs="Times New Roman"/>
          <w:b/>
          <w:sz w:val="24"/>
          <w:szCs w:val="24"/>
          <w:u w:val="single"/>
        </w:rPr>
        <w:t>Instructor</w:t>
      </w:r>
      <w:r w:rsidRPr="00A14575">
        <w:rPr>
          <w:rFonts w:ascii="Times New Roman" w:hAnsi="Times New Roman" w:cs="Times New Roman"/>
          <w:b/>
          <w:sz w:val="24"/>
          <w:szCs w:val="24"/>
        </w:rPr>
        <w:t>:</w:t>
      </w:r>
      <w:r w:rsidRPr="00A14575">
        <w:rPr>
          <w:rFonts w:ascii="Times New Roman" w:hAnsi="Times New Roman" w:cs="Times New Roman"/>
          <w:sz w:val="24"/>
          <w:szCs w:val="24"/>
        </w:rPr>
        <w:t xml:space="preserve">  Katherine Verdolini Abbott, Ph.D., CCC-SLP</w:t>
      </w:r>
    </w:p>
    <w:p w:rsidR="003333BB" w:rsidRPr="00A14575" w:rsidRDefault="003333BB" w:rsidP="00FA12BE">
      <w:pPr>
        <w:spacing w:after="0" w:line="240" w:lineRule="auto"/>
        <w:rPr>
          <w:rFonts w:ascii="Times New Roman" w:hAnsi="Times New Roman" w:cs="Times New Roman"/>
          <w:sz w:val="24"/>
          <w:szCs w:val="24"/>
        </w:rPr>
      </w:pPr>
      <w:r w:rsidRPr="00A14575">
        <w:rPr>
          <w:rFonts w:ascii="Times New Roman" w:hAnsi="Times New Roman" w:cs="Times New Roman"/>
          <w:b/>
          <w:sz w:val="24"/>
          <w:szCs w:val="24"/>
          <w:u w:val="single"/>
        </w:rPr>
        <w:t>Class times (live classes</w:t>
      </w:r>
      <w:r w:rsidRPr="00A14575">
        <w:rPr>
          <w:rFonts w:ascii="Times New Roman" w:hAnsi="Times New Roman" w:cs="Times New Roman"/>
          <w:b/>
          <w:sz w:val="24"/>
          <w:szCs w:val="24"/>
        </w:rPr>
        <w:t>):</w:t>
      </w:r>
      <w:r w:rsidRPr="00A14575">
        <w:rPr>
          <w:rFonts w:ascii="Times New Roman" w:hAnsi="Times New Roman" w:cs="Times New Roman"/>
          <w:sz w:val="24"/>
          <w:szCs w:val="24"/>
        </w:rPr>
        <w:t xml:space="preserve">  1:00 – 4:</w:t>
      </w:r>
      <w:r w:rsidR="00156A7E" w:rsidRPr="00A14575">
        <w:rPr>
          <w:rFonts w:ascii="Times New Roman" w:hAnsi="Times New Roman" w:cs="Times New Roman"/>
          <w:sz w:val="24"/>
          <w:szCs w:val="24"/>
        </w:rPr>
        <w:t>30 p.m. Pacific T</w:t>
      </w:r>
      <w:r w:rsidRPr="00A14575">
        <w:rPr>
          <w:rFonts w:ascii="Times New Roman" w:hAnsi="Times New Roman" w:cs="Times New Roman"/>
          <w:sz w:val="24"/>
          <w:szCs w:val="24"/>
        </w:rPr>
        <w:t>ime</w:t>
      </w:r>
    </w:p>
    <w:p w:rsidR="003333BB" w:rsidRPr="00A14575" w:rsidRDefault="003333BB" w:rsidP="00FA12BE">
      <w:pPr>
        <w:spacing w:after="0" w:line="240" w:lineRule="auto"/>
        <w:rPr>
          <w:rFonts w:ascii="Times New Roman" w:hAnsi="Times New Roman" w:cs="Times New Roman"/>
          <w:sz w:val="24"/>
          <w:szCs w:val="24"/>
        </w:rPr>
      </w:pPr>
      <w:r w:rsidRPr="00A14575">
        <w:rPr>
          <w:rFonts w:ascii="Times New Roman" w:hAnsi="Times New Roman" w:cs="Times New Roman"/>
          <w:b/>
          <w:sz w:val="24"/>
          <w:szCs w:val="24"/>
          <w:u w:val="single"/>
        </w:rPr>
        <w:t>Class dates (live classes</w:t>
      </w:r>
      <w:r w:rsidRPr="00A14575">
        <w:rPr>
          <w:rFonts w:ascii="Times New Roman" w:hAnsi="Times New Roman" w:cs="Times New Roman"/>
          <w:b/>
          <w:sz w:val="24"/>
          <w:szCs w:val="24"/>
        </w:rPr>
        <w:t>):</w:t>
      </w:r>
      <w:r w:rsidRPr="00A14575">
        <w:rPr>
          <w:rFonts w:ascii="Times New Roman" w:hAnsi="Times New Roman" w:cs="Times New Roman"/>
          <w:sz w:val="24"/>
          <w:szCs w:val="24"/>
        </w:rPr>
        <w:t xml:space="preserve">  September 5, 19, 26, October 3, 10, 17 (20 hr total</w:t>
      </w:r>
      <w:r w:rsidR="003D6C08" w:rsidRPr="00A14575">
        <w:rPr>
          <w:rFonts w:ascii="Times New Roman" w:hAnsi="Times New Roman" w:cs="Times New Roman"/>
          <w:sz w:val="24"/>
          <w:szCs w:val="24"/>
        </w:rPr>
        <w:t xml:space="preserve"> live class time; remaining 10 hr will involve student assignments with feedback from the professor</w:t>
      </w:r>
      <w:r w:rsidRPr="00A14575">
        <w:rPr>
          <w:rFonts w:ascii="Times New Roman" w:hAnsi="Times New Roman" w:cs="Times New Roman"/>
          <w:sz w:val="24"/>
          <w:szCs w:val="24"/>
        </w:rPr>
        <w:t>)</w:t>
      </w:r>
      <w:r w:rsidRPr="00A14575">
        <w:rPr>
          <w:rStyle w:val="FootnoteReference"/>
          <w:rFonts w:ascii="Times New Roman" w:hAnsi="Times New Roman" w:cs="Times New Roman"/>
          <w:sz w:val="24"/>
          <w:szCs w:val="24"/>
        </w:rPr>
        <w:footnoteReference w:id="1"/>
      </w:r>
    </w:p>
    <w:p w:rsidR="003333BB" w:rsidRPr="00A14575" w:rsidRDefault="003333BB" w:rsidP="00FA12BE">
      <w:pPr>
        <w:spacing w:after="0" w:line="240" w:lineRule="auto"/>
        <w:rPr>
          <w:rFonts w:ascii="Times New Roman" w:hAnsi="Times New Roman" w:cs="Times New Roman"/>
          <w:sz w:val="24"/>
          <w:szCs w:val="24"/>
        </w:rPr>
      </w:pPr>
      <w:r w:rsidRPr="00A14575">
        <w:rPr>
          <w:rFonts w:ascii="Times New Roman" w:hAnsi="Times New Roman" w:cs="Times New Roman"/>
          <w:b/>
          <w:sz w:val="24"/>
          <w:szCs w:val="24"/>
          <w:u w:val="single"/>
        </w:rPr>
        <w:t>Contact information</w:t>
      </w:r>
      <w:r w:rsidRPr="00A14575">
        <w:rPr>
          <w:rFonts w:ascii="Times New Roman" w:hAnsi="Times New Roman" w:cs="Times New Roman"/>
          <w:b/>
          <w:sz w:val="24"/>
          <w:szCs w:val="24"/>
        </w:rPr>
        <w:t>:</w:t>
      </w:r>
      <w:r w:rsidRPr="00A14575">
        <w:rPr>
          <w:rFonts w:ascii="Times New Roman" w:hAnsi="Times New Roman" w:cs="Times New Roman"/>
          <w:sz w:val="24"/>
          <w:szCs w:val="24"/>
        </w:rPr>
        <w:t xml:space="preserve">  412-983-0836 (cell); </w:t>
      </w:r>
      <w:hyperlink r:id="rId7" w:history="1">
        <w:r w:rsidRPr="00A14575">
          <w:rPr>
            <w:rStyle w:val="Hyperlink"/>
            <w:rFonts w:ascii="Times New Roman" w:hAnsi="Times New Roman" w:cs="Times New Roman"/>
            <w:sz w:val="24"/>
            <w:szCs w:val="24"/>
          </w:rPr>
          <w:t>kav25@pitt.edu</w:t>
        </w:r>
      </w:hyperlink>
    </w:p>
    <w:p w:rsidR="003333BB" w:rsidRPr="00A14575" w:rsidRDefault="003333BB" w:rsidP="00FA12BE">
      <w:pPr>
        <w:spacing w:after="0" w:line="240" w:lineRule="auto"/>
        <w:rPr>
          <w:rFonts w:ascii="Times New Roman" w:hAnsi="Times New Roman" w:cs="Times New Roman"/>
          <w:sz w:val="24"/>
          <w:szCs w:val="24"/>
        </w:rPr>
      </w:pPr>
      <w:r w:rsidRPr="00A14575">
        <w:rPr>
          <w:rFonts w:ascii="Times New Roman" w:hAnsi="Times New Roman" w:cs="Times New Roman"/>
          <w:b/>
          <w:sz w:val="24"/>
          <w:szCs w:val="24"/>
          <w:u w:val="single"/>
        </w:rPr>
        <w:t>Office hours</w:t>
      </w:r>
      <w:r w:rsidRPr="00A14575">
        <w:rPr>
          <w:rFonts w:ascii="Times New Roman" w:hAnsi="Times New Roman" w:cs="Times New Roman"/>
          <w:b/>
          <w:sz w:val="24"/>
          <w:szCs w:val="24"/>
        </w:rPr>
        <w:t>:</w:t>
      </w:r>
      <w:r w:rsidRPr="00A14575">
        <w:rPr>
          <w:rFonts w:ascii="Times New Roman" w:hAnsi="Times New Roman" w:cs="Times New Roman"/>
          <w:sz w:val="24"/>
          <w:szCs w:val="24"/>
        </w:rPr>
        <w:t xml:space="preserve">  By appointment</w:t>
      </w:r>
    </w:p>
    <w:p w:rsidR="00E324B2" w:rsidRPr="00A14575" w:rsidRDefault="00E324B2" w:rsidP="00FA12BE">
      <w:pPr>
        <w:spacing w:after="0" w:line="240" w:lineRule="auto"/>
        <w:rPr>
          <w:rFonts w:ascii="Times New Roman" w:hAnsi="Times New Roman" w:cs="Times New Roman"/>
          <w:sz w:val="24"/>
          <w:szCs w:val="24"/>
        </w:rPr>
      </w:pPr>
    </w:p>
    <w:p w:rsidR="00A14575" w:rsidRPr="00A14575" w:rsidRDefault="00A14575" w:rsidP="00A14575">
      <w:pPr>
        <w:rPr>
          <w:rFonts w:ascii="Times New Roman" w:hAnsi="Times New Roman" w:cs="Times New Roman"/>
          <w:b/>
          <w:sz w:val="24"/>
          <w:szCs w:val="24"/>
        </w:rPr>
      </w:pPr>
      <w:r w:rsidRPr="00A14575">
        <w:rPr>
          <w:rFonts w:ascii="Times New Roman" w:hAnsi="Times New Roman" w:cs="Times New Roman"/>
          <w:b/>
          <w:sz w:val="24"/>
          <w:szCs w:val="24"/>
        </w:rPr>
        <w:t>SCHOOL of EDUCATION MISSION STATEMENT</w:t>
      </w:r>
    </w:p>
    <w:p w:rsidR="00A14575" w:rsidRPr="00A14575" w:rsidRDefault="00A14575" w:rsidP="00E324B2">
      <w:pPr>
        <w:rPr>
          <w:rFonts w:ascii="Times New Roman" w:hAnsi="Times New Roman" w:cs="Times New Roman"/>
          <w:sz w:val="24"/>
          <w:szCs w:val="24"/>
        </w:rPr>
      </w:pPr>
      <w:r w:rsidRPr="00A14575">
        <w:rPr>
          <w:rFonts w:ascii="Times New Roman" w:hAnsi="Times New Roman" w:cs="Times New Roman"/>
          <w:sz w:val="24"/>
          <w:szCs w:val="24"/>
        </w:rPr>
        <w:t xml:space="preserve">The mission of the </w:t>
      </w:r>
      <w:r w:rsidR="00410BDE">
        <w:rPr>
          <w:rFonts w:ascii="Times New Roman" w:hAnsi="Times New Roman" w:cs="Times New Roman"/>
          <w:sz w:val="24"/>
          <w:szCs w:val="24"/>
        </w:rPr>
        <w:t>School</w:t>
      </w:r>
      <w:r w:rsidRPr="00A14575">
        <w:rPr>
          <w:rFonts w:ascii="Times New Roman" w:hAnsi="Times New Roman" w:cs="Times New Roman"/>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E324B2" w:rsidRPr="00A14575" w:rsidRDefault="00E324B2" w:rsidP="00E324B2">
      <w:pPr>
        <w:rPr>
          <w:rFonts w:ascii="Times New Roman" w:hAnsi="Times New Roman" w:cs="Times New Roman"/>
          <w:sz w:val="24"/>
          <w:szCs w:val="24"/>
        </w:rPr>
      </w:pPr>
      <w:r w:rsidRPr="00A14575">
        <w:rPr>
          <w:rFonts w:ascii="Times New Roman" w:hAnsi="Times New Roman" w:cs="Times New Roman"/>
          <w:b/>
          <w:sz w:val="24"/>
          <w:szCs w:val="24"/>
          <w:u w:val="single"/>
        </w:rPr>
        <w:t>Course description</w:t>
      </w:r>
      <w:r w:rsidRPr="00A14575">
        <w:rPr>
          <w:rFonts w:ascii="Times New Roman" w:hAnsi="Times New Roman" w:cs="Times New Roman"/>
          <w:b/>
          <w:sz w:val="24"/>
          <w:szCs w:val="24"/>
        </w:rPr>
        <w:t>:</w:t>
      </w:r>
      <w:r w:rsidR="00FE5E92" w:rsidRPr="00A14575">
        <w:rPr>
          <w:rFonts w:ascii="Times New Roman" w:hAnsi="Times New Roman" w:cs="Times New Roman"/>
          <w:sz w:val="24"/>
          <w:szCs w:val="24"/>
        </w:rPr>
        <w:t xml:space="preserve">  The</w:t>
      </w:r>
      <w:r w:rsidRPr="00A14575">
        <w:rPr>
          <w:rFonts w:ascii="Times New Roman" w:hAnsi="Times New Roman" w:cs="Times New Roman"/>
          <w:sz w:val="24"/>
          <w:szCs w:val="24"/>
        </w:rPr>
        <w:t xml:space="preserve"> course </w:t>
      </w:r>
      <w:r w:rsidR="00124633" w:rsidRPr="00A14575">
        <w:rPr>
          <w:rFonts w:ascii="Times New Roman" w:hAnsi="Times New Roman" w:cs="Times New Roman"/>
          <w:sz w:val="24"/>
          <w:szCs w:val="24"/>
        </w:rPr>
        <w:t>is</w:t>
      </w:r>
      <w:r w:rsidRPr="00A14575">
        <w:rPr>
          <w:rFonts w:ascii="Times New Roman" w:hAnsi="Times New Roman" w:cs="Times New Roman"/>
          <w:sz w:val="24"/>
          <w:szCs w:val="24"/>
        </w:rPr>
        <w:t xml:space="preserve"> an introduction to voice disorders and their rehabilitation in children and adults.  The approach </w:t>
      </w:r>
      <w:r w:rsidR="00156A7E" w:rsidRPr="00A14575">
        <w:rPr>
          <w:rFonts w:ascii="Times New Roman" w:hAnsi="Times New Roman" w:cs="Times New Roman"/>
          <w:sz w:val="24"/>
          <w:szCs w:val="24"/>
        </w:rPr>
        <w:t xml:space="preserve">converges </w:t>
      </w:r>
      <w:r w:rsidRPr="00A14575">
        <w:rPr>
          <w:rFonts w:ascii="Times New Roman" w:hAnsi="Times New Roman" w:cs="Times New Roman"/>
          <w:sz w:val="24"/>
          <w:szCs w:val="24"/>
        </w:rPr>
        <w:t xml:space="preserve">basic science and clinical practice.  Course content will </w:t>
      </w:r>
      <w:r w:rsidR="00124633" w:rsidRPr="00A14575">
        <w:rPr>
          <w:rFonts w:ascii="Times New Roman" w:hAnsi="Times New Roman" w:cs="Times New Roman"/>
          <w:sz w:val="24"/>
          <w:szCs w:val="24"/>
        </w:rPr>
        <w:t xml:space="preserve">address </w:t>
      </w:r>
      <w:r w:rsidRPr="00A14575">
        <w:rPr>
          <w:rFonts w:ascii="Times New Roman" w:hAnsi="Times New Roman" w:cs="Times New Roman"/>
          <w:sz w:val="24"/>
          <w:szCs w:val="24"/>
        </w:rPr>
        <w:t xml:space="preserve">the societal and personal relevance of pathologies affecting voice, effects of pharmaceutical agents on voice, basic </w:t>
      </w:r>
      <w:proofErr w:type="spellStart"/>
      <w:r w:rsidRPr="00A14575">
        <w:rPr>
          <w:rFonts w:ascii="Times New Roman" w:hAnsi="Times New Roman" w:cs="Times New Roman"/>
          <w:sz w:val="24"/>
          <w:szCs w:val="24"/>
        </w:rPr>
        <w:t>vocometry</w:t>
      </w:r>
      <w:proofErr w:type="spellEnd"/>
      <w:r w:rsidRPr="00A14575">
        <w:rPr>
          <w:rFonts w:ascii="Times New Roman" w:hAnsi="Times New Roman" w:cs="Times New Roman"/>
          <w:sz w:val="24"/>
          <w:szCs w:val="24"/>
        </w:rPr>
        <w:t xml:space="preserve">, basic science foundations of voice therapy, and an overview of critical voice therapy programs and outcome data.  The course will incorporate both academic and applied activities. </w:t>
      </w:r>
    </w:p>
    <w:p w:rsidR="00EF6AA0" w:rsidRPr="00A14575" w:rsidRDefault="00E324B2" w:rsidP="00E324B2">
      <w:pPr>
        <w:rPr>
          <w:rFonts w:ascii="Times New Roman" w:hAnsi="Times New Roman" w:cs="Times New Roman"/>
          <w:sz w:val="24"/>
          <w:szCs w:val="24"/>
        </w:rPr>
      </w:pPr>
      <w:r w:rsidRPr="00A14575">
        <w:rPr>
          <w:rFonts w:ascii="Times New Roman" w:hAnsi="Times New Roman" w:cs="Times New Roman"/>
          <w:b/>
          <w:sz w:val="24"/>
          <w:szCs w:val="24"/>
          <w:u w:val="single"/>
        </w:rPr>
        <w:t>Purpose of course</w:t>
      </w:r>
      <w:r w:rsidRPr="00A14575">
        <w:rPr>
          <w:rFonts w:ascii="Times New Roman" w:hAnsi="Times New Roman" w:cs="Times New Roman"/>
          <w:b/>
          <w:sz w:val="24"/>
          <w:szCs w:val="24"/>
        </w:rPr>
        <w:t>:</w:t>
      </w:r>
      <w:r w:rsidRPr="00A14575">
        <w:rPr>
          <w:rFonts w:ascii="Times New Roman" w:hAnsi="Times New Roman" w:cs="Times New Roman"/>
          <w:sz w:val="24"/>
          <w:szCs w:val="24"/>
        </w:rPr>
        <w:t xml:space="preserve">  The course’s general purpose is to provide a platform for discov</w:t>
      </w:r>
      <w:r w:rsidR="00FE5E92" w:rsidRPr="00A14575">
        <w:rPr>
          <w:rFonts w:ascii="Times New Roman" w:hAnsi="Times New Roman" w:cs="Times New Roman"/>
          <w:sz w:val="24"/>
          <w:szCs w:val="24"/>
        </w:rPr>
        <w:t xml:space="preserve">ery of information and </w:t>
      </w:r>
      <w:r w:rsidR="00156A7E" w:rsidRPr="00A14575">
        <w:rPr>
          <w:rFonts w:ascii="Times New Roman" w:hAnsi="Times New Roman" w:cs="Times New Roman"/>
          <w:sz w:val="24"/>
          <w:szCs w:val="24"/>
        </w:rPr>
        <w:t xml:space="preserve">rudimentary </w:t>
      </w:r>
      <w:r w:rsidR="00FE5E92" w:rsidRPr="00A14575">
        <w:rPr>
          <w:rFonts w:ascii="Times New Roman" w:hAnsi="Times New Roman" w:cs="Times New Roman"/>
          <w:sz w:val="24"/>
          <w:szCs w:val="24"/>
        </w:rPr>
        <w:t>skills pertinent to</w:t>
      </w:r>
      <w:r w:rsidRPr="00A14575">
        <w:rPr>
          <w:rFonts w:ascii="Times New Roman" w:hAnsi="Times New Roman" w:cs="Times New Roman"/>
          <w:sz w:val="24"/>
          <w:szCs w:val="24"/>
        </w:rPr>
        <w:t>: (1) the soc</w:t>
      </w:r>
      <w:r w:rsidR="00FE5E92" w:rsidRPr="00A14575">
        <w:rPr>
          <w:rFonts w:ascii="Times New Roman" w:hAnsi="Times New Roman" w:cs="Times New Roman"/>
          <w:sz w:val="24"/>
          <w:szCs w:val="24"/>
        </w:rPr>
        <w:t>ietal and personal relevance of</w:t>
      </w:r>
      <w:r w:rsidR="00156A7E" w:rsidRPr="00A14575">
        <w:rPr>
          <w:rFonts w:ascii="Times New Roman" w:hAnsi="Times New Roman" w:cs="Times New Roman"/>
          <w:sz w:val="24"/>
          <w:szCs w:val="24"/>
        </w:rPr>
        <w:t xml:space="preserve"> voice disorders</w:t>
      </w:r>
      <w:r w:rsidRPr="00A14575">
        <w:rPr>
          <w:rFonts w:ascii="Times New Roman" w:hAnsi="Times New Roman" w:cs="Times New Roman"/>
          <w:sz w:val="24"/>
          <w:szCs w:val="24"/>
        </w:rPr>
        <w:t xml:space="preserve">; (2) pathologies affecting voice; (3) effects of </w:t>
      </w:r>
      <w:r w:rsidR="00FE5E92" w:rsidRPr="00A14575">
        <w:rPr>
          <w:rFonts w:ascii="Times New Roman" w:hAnsi="Times New Roman" w:cs="Times New Roman"/>
          <w:sz w:val="24"/>
          <w:szCs w:val="24"/>
        </w:rPr>
        <w:t>select</w:t>
      </w:r>
      <w:r w:rsidR="00124633" w:rsidRPr="00A14575">
        <w:rPr>
          <w:rFonts w:ascii="Times New Roman" w:hAnsi="Times New Roman" w:cs="Times New Roman"/>
          <w:sz w:val="24"/>
          <w:szCs w:val="24"/>
        </w:rPr>
        <w:t>ed</w:t>
      </w:r>
      <w:r w:rsidR="00FE5E92" w:rsidRPr="00A14575">
        <w:rPr>
          <w:rFonts w:ascii="Times New Roman" w:hAnsi="Times New Roman" w:cs="Times New Roman"/>
          <w:sz w:val="24"/>
          <w:szCs w:val="24"/>
        </w:rPr>
        <w:t xml:space="preserve"> </w:t>
      </w:r>
      <w:r w:rsidRPr="00A14575">
        <w:rPr>
          <w:rFonts w:ascii="Times New Roman" w:hAnsi="Times New Roman" w:cs="Times New Roman"/>
          <w:sz w:val="24"/>
          <w:szCs w:val="24"/>
        </w:rPr>
        <w:t xml:space="preserve">pharmacological agents on voice; (4) basic </w:t>
      </w:r>
      <w:r w:rsidR="00124633" w:rsidRPr="00A14575">
        <w:rPr>
          <w:rFonts w:ascii="Times New Roman" w:hAnsi="Times New Roman" w:cs="Times New Roman"/>
          <w:sz w:val="24"/>
          <w:szCs w:val="24"/>
        </w:rPr>
        <w:t>voice assessment</w:t>
      </w:r>
      <w:r w:rsidRPr="00A14575">
        <w:rPr>
          <w:rFonts w:ascii="Times New Roman" w:hAnsi="Times New Roman" w:cs="Times New Roman"/>
          <w:sz w:val="24"/>
          <w:szCs w:val="24"/>
        </w:rPr>
        <w:t>; (5) basic science principles guiding contemporary voice therapy</w:t>
      </w:r>
      <w:r w:rsidR="00EF6AA0" w:rsidRPr="00A14575">
        <w:rPr>
          <w:rFonts w:ascii="Times New Roman" w:hAnsi="Times New Roman" w:cs="Times New Roman"/>
          <w:sz w:val="24"/>
          <w:szCs w:val="24"/>
        </w:rPr>
        <w:t xml:space="preserve"> models</w:t>
      </w:r>
      <w:r w:rsidR="00156A7E" w:rsidRPr="00A14575">
        <w:rPr>
          <w:rFonts w:ascii="Times New Roman" w:hAnsi="Times New Roman" w:cs="Times New Roman"/>
          <w:sz w:val="24"/>
          <w:szCs w:val="24"/>
        </w:rPr>
        <w:t>; an</w:t>
      </w:r>
      <w:r w:rsidRPr="00A14575">
        <w:rPr>
          <w:rFonts w:ascii="Times New Roman" w:hAnsi="Times New Roman" w:cs="Times New Roman"/>
          <w:sz w:val="24"/>
          <w:szCs w:val="24"/>
        </w:rPr>
        <w:t>d (6) introduction to systematic voice therapie</w:t>
      </w:r>
      <w:r w:rsidR="00FE5E92" w:rsidRPr="00A14575">
        <w:rPr>
          <w:rFonts w:ascii="Times New Roman" w:hAnsi="Times New Roman" w:cs="Times New Roman"/>
          <w:sz w:val="24"/>
          <w:szCs w:val="24"/>
        </w:rPr>
        <w:t xml:space="preserve">s and associated </w:t>
      </w:r>
      <w:r w:rsidR="00156A7E" w:rsidRPr="00A14575">
        <w:rPr>
          <w:rFonts w:ascii="Times New Roman" w:hAnsi="Times New Roman" w:cs="Times New Roman"/>
          <w:sz w:val="24"/>
          <w:szCs w:val="24"/>
        </w:rPr>
        <w:t xml:space="preserve">outcome </w:t>
      </w:r>
      <w:r w:rsidRPr="00A14575">
        <w:rPr>
          <w:rFonts w:ascii="Times New Roman" w:hAnsi="Times New Roman" w:cs="Times New Roman"/>
          <w:sz w:val="24"/>
          <w:szCs w:val="24"/>
        </w:rPr>
        <w:t>data</w:t>
      </w:r>
      <w:r w:rsidR="00156A7E" w:rsidRPr="00A14575">
        <w:rPr>
          <w:rFonts w:ascii="Times New Roman" w:hAnsi="Times New Roman" w:cs="Times New Roman"/>
          <w:sz w:val="24"/>
          <w:szCs w:val="24"/>
        </w:rPr>
        <w:t>.</w:t>
      </w:r>
      <w:r w:rsidRPr="00A14575">
        <w:rPr>
          <w:rFonts w:ascii="Times New Roman" w:hAnsi="Times New Roman" w:cs="Times New Roman"/>
          <w:sz w:val="24"/>
          <w:szCs w:val="24"/>
        </w:rPr>
        <w:t xml:space="preserve">  </w:t>
      </w:r>
    </w:p>
    <w:p w:rsidR="00E324B2" w:rsidRPr="00A14575" w:rsidRDefault="00E324B2" w:rsidP="00E324B2">
      <w:pPr>
        <w:rPr>
          <w:rFonts w:ascii="Times New Roman" w:hAnsi="Times New Roman" w:cs="Times New Roman"/>
          <w:b/>
          <w:sz w:val="24"/>
          <w:szCs w:val="24"/>
        </w:rPr>
      </w:pPr>
      <w:r w:rsidRPr="00A14575">
        <w:rPr>
          <w:rFonts w:ascii="Times New Roman" w:hAnsi="Times New Roman" w:cs="Times New Roman"/>
          <w:b/>
          <w:sz w:val="24"/>
          <w:szCs w:val="24"/>
          <w:u w:val="single"/>
        </w:rPr>
        <w:t>Course objectives</w:t>
      </w:r>
      <w:r w:rsidRPr="00A14575">
        <w:rPr>
          <w:rFonts w:ascii="Times New Roman" w:hAnsi="Times New Roman" w:cs="Times New Roman"/>
          <w:b/>
          <w:sz w:val="24"/>
          <w:szCs w:val="24"/>
        </w:rPr>
        <w:t xml:space="preserve">:  </w:t>
      </w:r>
    </w:p>
    <w:p w:rsidR="00E324B2" w:rsidRPr="00A14575" w:rsidRDefault="00E324B2" w:rsidP="00E324B2">
      <w:pPr>
        <w:numPr>
          <w:ilvl w:val="0"/>
          <w:numId w:val="2"/>
        </w:num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For students to acquire </w:t>
      </w:r>
      <w:r w:rsidRPr="00A14575">
        <w:rPr>
          <w:rFonts w:ascii="Times New Roman" w:hAnsi="Times New Roman" w:cs="Times New Roman"/>
          <w:i/>
          <w:sz w:val="24"/>
          <w:szCs w:val="24"/>
        </w:rPr>
        <w:t>analytica</w:t>
      </w:r>
      <w:r w:rsidR="00124633" w:rsidRPr="00A14575">
        <w:rPr>
          <w:rFonts w:ascii="Times New Roman" w:hAnsi="Times New Roman" w:cs="Times New Roman"/>
          <w:i/>
          <w:sz w:val="24"/>
          <w:szCs w:val="24"/>
        </w:rPr>
        <w:t>l knowledge</w:t>
      </w:r>
      <w:r w:rsidR="00124633" w:rsidRPr="00A14575">
        <w:rPr>
          <w:rFonts w:ascii="Times New Roman" w:hAnsi="Times New Roman" w:cs="Times New Roman"/>
          <w:sz w:val="24"/>
          <w:szCs w:val="24"/>
        </w:rPr>
        <w:t xml:space="preserve"> about </w:t>
      </w:r>
      <w:r w:rsidRPr="00A14575">
        <w:rPr>
          <w:rFonts w:ascii="Times New Roman" w:hAnsi="Times New Roman" w:cs="Times New Roman"/>
          <w:sz w:val="24"/>
          <w:szCs w:val="24"/>
        </w:rPr>
        <w:t xml:space="preserve">pathologies affecting voice, </w:t>
      </w:r>
      <w:r w:rsidR="00124633" w:rsidRPr="00A14575">
        <w:rPr>
          <w:rFonts w:ascii="Times New Roman" w:hAnsi="Times New Roman" w:cs="Times New Roman"/>
          <w:sz w:val="24"/>
          <w:szCs w:val="24"/>
        </w:rPr>
        <w:t xml:space="preserve">effects of pharmacological agents on voice, </w:t>
      </w:r>
      <w:proofErr w:type="spellStart"/>
      <w:r w:rsidRPr="00A14575">
        <w:rPr>
          <w:rFonts w:ascii="Times New Roman" w:hAnsi="Times New Roman" w:cs="Times New Roman"/>
          <w:sz w:val="24"/>
          <w:szCs w:val="24"/>
        </w:rPr>
        <w:t>vocometrics</w:t>
      </w:r>
      <w:proofErr w:type="spellEnd"/>
      <w:r w:rsidRPr="00A14575">
        <w:rPr>
          <w:rFonts w:ascii="Times New Roman" w:hAnsi="Times New Roman" w:cs="Times New Roman"/>
          <w:sz w:val="24"/>
          <w:szCs w:val="24"/>
        </w:rPr>
        <w:t xml:space="preserve">, </w:t>
      </w:r>
      <w:r w:rsidR="00124633" w:rsidRPr="00A14575">
        <w:rPr>
          <w:rFonts w:ascii="Times New Roman" w:hAnsi="Times New Roman" w:cs="Times New Roman"/>
          <w:sz w:val="24"/>
          <w:szCs w:val="24"/>
        </w:rPr>
        <w:t>basic science foundations of contemporary voice therapy, and essential models of voice therapy for children and adults as well as outcome data where available; an</w:t>
      </w:r>
      <w:r w:rsidRPr="00A14575">
        <w:rPr>
          <w:rFonts w:ascii="Times New Roman" w:hAnsi="Times New Roman" w:cs="Times New Roman"/>
          <w:sz w:val="24"/>
          <w:szCs w:val="24"/>
        </w:rPr>
        <w:t>d</w:t>
      </w:r>
    </w:p>
    <w:p w:rsidR="00E324B2" w:rsidRPr="00A14575" w:rsidRDefault="00E324B2" w:rsidP="00E324B2">
      <w:pPr>
        <w:numPr>
          <w:ilvl w:val="0"/>
          <w:numId w:val="2"/>
        </w:num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For students to acquire </w:t>
      </w:r>
      <w:r w:rsidR="008A5385" w:rsidRPr="00A14575">
        <w:rPr>
          <w:rFonts w:ascii="Times New Roman" w:hAnsi="Times New Roman" w:cs="Times New Roman"/>
          <w:i/>
          <w:sz w:val="24"/>
          <w:szCs w:val="24"/>
        </w:rPr>
        <w:t xml:space="preserve">rudimentary </w:t>
      </w:r>
      <w:r w:rsidRPr="00A14575">
        <w:rPr>
          <w:rFonts w:ascii="Times New Roman" w:hAnsi="Times New Roman" w:cs="Times New Roman"/>
          <w:i/>
          <w:sz w:val="24"/>
          <w:szCs w:val="24"/>
        </w:rPr>
        <w:t>practical experience</w:t>
      </w:r>
      <w:r w:rsidRPr="00A14575">
        <w:rPr>
          <w:rFonts w:ascii="Times New Roman" w:hAnsi="Times New Roman" w:cs="Times New Roman"/>
          <w:sz w:val="24"/>
          <w:szCs w:val="24"/>
        </w:rPr>
        <w:t xml:space="preserve"> in </w:t>
      </w:r>
      <w:r w:rsidR="00124633" w:rsidRPr="00A14575">
        <w:rPr>
          <w:rFonts w:ascii="Times New Roman" w:hAnsi="Times New Roman" w:cs="Times New Roman"/>
          <w:sz w:val="24"/>
          <w:szCs w:val="24"/>
        </w:rPr>
        <w:t>voice assessment and therapy.</w:t>
      </w:r>
    </w:p>
    <w:p w:rsidR="004B5119" w:rsidRPr="00A14575" w:rsidRDefault="004B5119">
      <w:pPr>
        <w:rPr>
          <w:rFonts w:ascii="Times New Roman" w:hAnsi="Times New Roman" w:cs="Times New Roman"/>
          <w:sz w:val="24"/>
          <w:szCs w:val="24"/>
        </w:rPr>
      </w:pPr>
      <w:r w:rsidRPr="00A14575">
        <w:rPr>
          <w:rFonts w:ascii="Times New Roman" w:hAnsi="Times New Roman" w:cs="Times New Roman"/>
          <w:sz w:val="24"/>
          <w:szCs w:val="24"/>
        </w:rPr>
        <w:br w:type="page"/>
      </w:r>
    </w:p>
    <w:p w:rsidR="00E324B2" w:rsidRPr="00A14575" w:rsidRDefault="00E324B2" w:rsidP="00E324B2">
      <w:pPr>
        <w:spacing w:after="0" w:line="240" w:lineRule="auto"/>
        <w:rPr>
          <w:rFonts w:ascii="Times New Roman" w:hAnsi="Times New Roman" w:cs="Times New Roman"/>
          <w:b/>
          <w:sz w:val="24"/>
          <w:szCs w:val="24"/>
        </w:rPr>
      </w:pPr>
      <w:r w:rsidRPr="00A14575">
        <w:rPr>
          <w:rFonts w:ascii="Times New Roman" w:hAnsi="Times New Roman" w:cs="Times New Roman"/>
          <w:b/>
          <w:sz w:val="24"/>
          <w:szCs w:val="24"/>
          <w:u w:val="single"/>
        </w:rPr>
        <w:lastRenderedPageBreak/>
        <w:t xml:space="preserve">Approximate course schedule </w:t>
      </w:r>
      <w:r w:rsidR="00124633" w:rsidRPr="00A14575">
        <w:rPr>
          <w:rFonts w:ascii="Times New Roman" w:hAnsi="Times New Roman" w:cs="Times New Roman"/>
          <w:b/>
          <w:sz w:val="24"/>
          <w:szCs w:val="24"/>
          <w:u w:val="single"/>
        </w:rPr>
        <w:t>(may vary depending on student needs)</w:t>
      </w:r>
      <w:r w:rsidRPr="00A14575">
        <w:rPr>
          <w:rFonts w:ascii="Times New Roman" w:hAnsi="Times New Roman" w:cs="Times New Roman"/>
          <w:b/>
          <w:sz w:val="24"/>
          <w:szCs w:val="24"/>
        </w:rPr>
        <w:t>:</w:t>
      </w:r>
    </w:p>
    <w:p w:rsidR="00FD728B" w:rsidRPr="00A14575" w:rsidRDefault="00FD728B" w:rsidP="00E324B2">
      <w:pPr>
        <w:spacing w:after="0" w:line="240" w:lineRule="auto"/>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FD728B" w:rsidRPr="00A14575" w:rsidTr="00FD728B">
        <w:tc>
          <w:tcPr>
            <w:tcW w:w="2394" w:type="dxa"/>
          </w:tcPr>
          <w:p w:rsidR="00FD728B" w:rsidRPr="00A14575" w:rsidRDefault="00FD728B" w:rsidP="00E324B2">
            <w:pPr>
              <w:rPr>
                <w:rFonts w:ascii="Times New Roman" w:hAnsi="Times New Roman" w:cs="Times New Roman"/>
                <w:b/>
                <w:sz w:val="24"/>
                <w:szCs w:val="24"/>
              </w:rPr>
            </w:pPr>
            <w:r w:rsidRPr="00A14575">
              <w:rPr>
                <w:rFonts w:ascii="Times New Roman" w:hAnsi="Times New Roman" w:cs="Times New Roman"/>
                <w:b/>
                <w:sz w:val="24"/>
                <w:szCs w:val="24"/>
              </w:rPr>
              <w:t>Date</w:t>
            </w:r>
          </w:p>
        </w:tc>
        <w:tc>
          <w:tcPr>
            <w:tcW w:w="2394" w:type="dxa"/>
          </w:tcPr>
          <w:p w:rsidR="00FD728B" w:rsidRPr="00A14575" w:rsidRDefault="00FD728B" w:rsidP="00E324B2">
            <w:pPr>
              <w:rPr>
                <w:rFonts w:ascii="Times New Roman" w:hAnsi="Times New Roman" w:cs="Times New Roman"/>
                <w:b/>
                <w:sz w:val="24"/>
                <w:szCs w:val="24"/>
              </w:rPr>
            </w:pPr>
            <w:r w:rsidRPr="00A14575">
              <w:rPr>
                <w:rFonts w:ascii="Times New Roman" w:hAnsi="Times New Roman" w:cs="Times New Roman"/>
                <w:b/>
                <w:sz w:val="24"/>
                <w:szCs w:val="24"/>
              </w:rPr>
              <w:t>Topic</w:t>
            </w:r>
          </w:p>
        </w:tc>
        <w:tc>
          <w:tcPr>
            <w:tcW w:w="2394" w:type="dxa"/>
          </w:tcPr>
          <w:p w:rsidR="00FD728B" w:rsidRPr="00A14575" w:rsidRDefault="00695595" w:rsidP="00695595">
            <w:pPr>
              <w:rPr>
                <w:rFonts w:ascii="Times New Roman" w:hAnsi="Times New Roman" w:cs="Times New Roman"/>
                <w:b/>
                <w:sz w:val="24"/>
                <w:szCs w:val="24"/>
              </w:rPr>
            </w:pPr>
            <w:r w:rsidRPr="00A14575">
              <w:rPr>
                <w:rFonts w:ascii="Times New Roman" w:hAnsi="Times New Roman" w:cs="Times New Roman"/>
                <w:b/>
                <w:sz w:val="24"/>
                <w:szCs w:val="24"/>
              </w:rPr>
              <w:t>Readings or assignments</w:t>
            </w:r>
            <w:r w:rsidR="003B65D8" w:rsidRPr="00A14575">
              <w:rPr>
                <w:rFonts w:ascii="Times New Roman" w:hAnsi="Times New Roman" w:cs="Times New Roman"/>
                <w:b/>
                <w:sz w:val="24"/>
                <w:szCs w:val="24"/>
              </w:rPr>
              <w:t xml:space="preserve"> </w:t>
            </w:r>
          </w:p>
        </w:tc>
        <w:tc>
          <w:tcPr>
            <w:tcW w:w="2394" w:type="dxa"/>
          </w:tcPr>
          <w:p w:rsidR="00FD728B" w:rsidRPr="00A14575" w:rsidRDefault="00FD728B" w:rsidP="00E324B2">
            <w:pPr>
              <w:rPr>
                <w:rFonts w:ascii="Times New Roman" w:hAnsi="Times New Roman" w:cs="Times New Roman"/>
                <w:b/>
                <w:sz w:val="24"/>
                <w:szCs w:val="24"/>
              </w:rPr>
            </w:pPr>
            <w:r w:rsidRPr="00A14575">
              <w:rPr>
                <w:rFonts w:ascii="Times New Roman" w:hAnsi="Times New Roman" w:cs="Times New Roman"/>
                <w:b/>
                <w:sz w:val="24"/>
                <w:szCs w:val="24"/>
              </w:rPr>
              <w:t>Assignment due</w:t>
            </w: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Aug. 27</w:t>
            </w:r>
            <w:r w:rsidR="009E3FC5" w:rsidRPr="00A14575">
              <w:rPr>
                <w:rFonts w:ascii="Times New Roman" w:hAnsi="Times New Roman" w:cs="Times New Roman"/>
                <w:sz w:val="24"/>
                <w:szCs w:val="24"/>
              </w:rPr>
              <w:t xml:space="preserve"> (no </w:t>
            </w:r>
            <w:r w:rsidRPr="00A14575">
              <w:rPr>
                <w:rFonts w:ascii="Times New Roman" w:hAnsi="Times New Roman" w:cs="Times New Roman"/>
                <w:sz w:val="24"/>
                <w:szCs w:val="24"/>
              </w:rPr>
              <w:t>live class</w:t>
            </w:r>
            <w:r w:rsidR="009E3FC5" w:rsidRPr="00A14575">
              <w:rPr>
                <w:rFonts w:ascii="Times New Roman" w:hAnsi="Times New Roman" w:cs="Times New Roman"/>
                <w:sz w:val="24"/>
                <w:szCs w:val="24"/>
              </w:rPr>
              <w:t>; student assignments only</w:t>
            </w:r>
            <w:r w:rsidRPr="00A14575">
              <w:rPr>
                <w:rFonts w:ascii="Times New Roman" w:hAnsi="Times New Roman" w:cs="Times New Roman"/>
                <w:sz w:val="24"/>
                <w:szCs w:val="24"/>
              </w:rPr>
              <w:t>)</w:t>
            </w:r>
          </w:p>
        </w:tc>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Voice disorders: Who cares?</w:t>
            </w:r>
          </w:p>
        </w:tc>
        <w:tc>
          <w:tcPr>
            <w:tcW w:w="2394" w:type="dxa"/>
          </w:tcPr>
          <w:p w:rsidR="00FD728B" w:rsidRPr="00A14575" w:rsidRDefault="003B65D8" w:rsidP="00695595">
            <w:pPr>
              <w:rPr>
                <w:rFonts w:ascii="Times New Roman" w:hAnsi="Times New Roman" w:cs="Times New Roman"/>
                <w:sz w:val="24"/>
                <w:szCs w:val="24"/>
              </w:rPr>
            </w:pPr>
            <w:r w:rsidRPr="00A14575">
              <w:rPr>
                <w:rFonts w:ascii="Times New Roman" w:hAnsi="Times New Roman" w:cs="Times New Roman"/>
                <w:sz w:val="24"/>
                <w:szCs w:val="24"/>
              </w:rPr>
              <w:t>Work on PBL 1 &amp; 2</w:t>
            </w:r>
          </w:p>
        </w:tc>
        <w:tc>
          <w:tcPr>
            <w:tcW w:w="2394" w:type="dxa"/>
          </w:tcPr>
          <w:p w:rsidR="00FD728B" w:rsidRPr="00A14575" w:rsidRDefault="00FD728B" w:rsidP="00E324B2">
            <w:pPr>
              <w:rPr>
                <w:rFonts w:ascii="Times New Roman" w:hAnsi="Times New Roman" w:cs="Times New Roman"/>
                <w:sz w:val="24"/>
                <w:szCs w:val="24"/>
              </w:rPr>
            </w:pP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Sept. 5</w:t>
            </w:r>
          </w:p>
        </w:tc>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Voice disorders: Frequency, personal, and societal impact</w:t>
            </w:r>
            <w:r w:rsidR="00D646C4" w:rsidRPr="00A14575">
              <w:rPr>
                <w:rFonts w:ascii="Times New Roman" w:hAnsi="Times New Roman" w:cs="Times New Roman"/>
                <w:sz w:val="24"/>
                <w:szCs w:val="24"/>
              </w:rPr>
              <w:t>, occupational issues</w:t>
            </w:r>
          </w:p>
          <w:p w:rsidR="00FD728B" w:rsidRPr="00A14575" w:rsidRDefault="00FD728B" w:rsidP="00E324B2">
            <w:pPr>
              <w:rPr>
                <w:rFonts w:ascii="Times New Roman" w:hAnsi="Times New Roman" w:cs="Times New Roman"/>
                <w:sz w:val="24"/>
                <w:szCs w:val="24"/>
              </w:rPr>
            </w:pPr>
          </w:p>
          <w:p w:rsidR="00A219F2" w:rsidRDefault="00A219F2" w:rsidP="00E324B2">
            <w:pPr>
              <w:rPr>
                <w:rFonts w:ascii="Times New Roman" w:hAnsi="Times New Roman" w:cs="Times New Roman"/>
                <w:sz w:val="24"/>
                <w:szCs w:val="24"/>
              </w:rPr>
            </w:pPr>
          </w:p>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 xml:space="preserve">Pathologies affecting voice </w:t>
            </w:r>
          </w:p>
        </w:tc>
        <w:tc>
          <w:tcPr>
            <w:tcW w:w="2394" w:type="dxa"/>
          </w:tcPr>
          <w:p w:rsidR="00FD728B" w:rsidRPr="00A14575" w:rsidRDefault="00FD728B" w:rsidP="00E324B2">
            <w:pPr>
              <w:rPr>
                <w:rFonts w:ascii="Times New Roman" w:hAnsi="Times New Roman" w:cs="Times New Roman"/>
                <w:sz w:val="24"/>
                <w:szCs w:val="24"/>
              </w:rPr>
            </w:pPr>
          </w:p>
        </w:tc>
        <w:tc>
          <w:tcPr>
            <w:tcW w:w="2394" w:type="dxa"/>
          </w:tcPr>
          <w:p w:rsidR="003B65D8" w:rsidRPr="00A14575" w:rsidRDefault="00FD728B" w:rsidP="003B65D8">
            <w:pPr>
              <w:rPr>
                <w:rFonts w:ascii="Times New Roman" w:hAnsi="Times New Roman" w:cs="Times New Roman"/>
                <w:i/>
                <w:sz w:val="24"/>
                <w:szCs w:val="24"/>
              </w:rPr>
            </w:pPr>
            <w:r w:rsidRPr="00A14575">
              <w:rPr>
                <w:rFonts w:ascii="Times New Roman" w:hAnsi="Times New Roman" w:cs="Times New Roman"/>
                <w:sz w:val="24"/>
                <w:szCs w:val="24"/>
              </w:rPr>
              <w:t>PBL 1</w:t>
            </w:r>
            <w:r w:rsidR="003B65D8" w:rsidRPr="00A14575">
              <w:rPr>
                <w:rFonts w:ascii="Times New Roman" w:hAnsi="Times New Roman" w:cs="Times New Roman"/>
                <w:sz w:val="24"/>
                <w:szCs w:val="24"/>
              </w:rPr>
              <w:t xml:space="preserve"> and PBL 2</w:t>
            </w:r>
            <w:r w:rsidR="00AA759F" w:rsidRPr="00A14575">
              <w:rPr>
                <w:rFonts w:ascii="Times New Roman" w:hAnsi="Times New Roman" w:cs="Times New Roman"/>
                <w:sz w:val="24"/>
                <w:szCs w:val="24"/>
              </w:rPr>
              <w:t xml:space="preserve"> </w:t>
            </w:r>
            <w:r w:rsidR="00AA759F" w:rsidRPr="00A14575">
              <w:rPr>
                <w:rFonts w:ascii="Times New Roman" w:hAnsi="Times New Roman" w:cs="Times New Roman"/>
                <w:i/>
                <w:sz w:val="24"/>
                <w:szCs w:val="24"/>
              </w:rPr>
              <w:t>(</w:t>
            </w:r>
            <w:r w:rsidR="003B65D8" w:rsidRPr="00A14575">
              <w:rPr>
                <w:rFonts w:ascii="Times New Roman" w:hAnsi="Times New Roman" w:cs="Times New Roman"/>
                <w:i/>
                <w:sz w:val="24"/>
                <w:szCs w:val="24"/>
              </w:rPr>
              <w:t xml:space="preserve">note: PBL 1 is due to the professor by midnight, Pacific Time, on Sept. 4 – the day </w:t>
            </w:r>
            <w:r w:rsidR="003B65D8" w:rsidRPr="00A14575">
              <w:rPr>
                <w:rFonts w:ascii="Times New Roman" w:hAnsi="Times New Roman" w:cs="Times New Roman"/>
                <w:i/>
                <w:sz w:val="24"/>
                <w:szCs w:val="24"/>
                <w:u w:val="single"/>
              </w:rPr>
              <w:t>before</w:t>
            </w:r>
            <w:r w:rsidR="003B65D8" w:rsidRPr="00A14575">
              <w:rPr>
                <w:rFonts w:ascii="Times New Roman" w:hAnsi="Times New Roman" w:cs="Times New Roman"/>
                <w:i/>
                <w:sz w:val="24"/>
                <w:szCs w:val="24"/>
              </w:rPr>
              <w:t xml:space="preserve"> class; PBL 2 is due by class time on Sept. 5). </w:t>
            </w:r>
            <w:r w:rsidR="00AA759F" w:rsidRPr="00A14575">
              <w:rPr>
                <w:rFonts w:ascii="Times New Roman" w:hAnsi="Times New Roman" w:cs="Times New Roman"/>
                <w:i/>
                <w:sz w:val="24"/>
                <w:szCs w:val="24"/>
              </w:rPr>
              <w:t xml:space="preserve"> </w:t>
            </w: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Sept. 12</w:t>
            </w:r>
            <w:r w:rsidR="009E3FC5" w:rsidRPr="00A14575">
              <w:rPr>
                <w:rFonts w:ascii="Times New Roman" w:hAnsi="Times New Roman" w:cs="Times New Roman"/>
                <w:sz w:val="24"/>
                <w:szCs w:val="24"/>
              </w:rPr>
              <w:t xml:space="preserve"> (no </w:t>
            </w:r>
            <w:r w:rsidRPr="00A14575">
              <w:rPr>
                <w:rFonts w:ascii="Times New Roman" w:hAnsi="Times New Roman" w:cs="Times New Roman"/>
                <w:sz w:val="24"/>
                <w:szCs w:val="24"/>
              </w:rPr>
              <w:t>live class</w:t>
            </w:r>
            <w:r w:rsidR="009E3FC5" w:rsidRPr="00A14575">
              <w:rPr>
                <w:rFonts w:ascii="Times New Roman" w:hAnsi="Times New Roman" w:cs="Times New Roman"/>
                <w:sz w:val="24"/>
                <w:szCs w:val="24"/>
              </w:rPr>
              <w:t>; student assignments only</w:t>
            </w:r>
            <w:r w:rsidRPr="00A14575">
              <w:rPr>
                <w:rFonts w:ascii="Times New Roman" w:hAnsi="Times New Roman" w:cs="Times New Roman"/>
                <w:sz w:val="24"/>
                <w:szCs w:val="24"/>
              </w:rPr>
              <w:t>)</w:t>
            </w:r>
          </w:p>
        </w:tc>
        <w:tc>
          <w:tcPr>
            <w:tcW w:w="2394" w:type="dxa"/>
          </w:tcPr>
          <w:p w:rsidR="00FD728B" w:rsidRPr="00A14575" w:rsidRDefault="00A219F2" w:rsidP="00A219F2">
            <w:pPr>
              <w:rPr>
                <w:rFonts w:ascii="Times New Roman" w:hAnsi="Times New Roman" w:cs="Times New Roman"/>
                <w:sz w:val="24"/>
                <w:szCs w:val="24"/>
              </w:rPr>
            </w:pPr>
            <w:r>
              <w:rPr>
                <w:rFonts w:ascii="Times New Roman" w:hAnsi="Times New Roman" w:cs="Times New Roman"/>
                <w:sz w:val="24"/>
                <w:szCs w:val="24"/>
              </w:rPr>
              <w:t xml:space="preserve">Effects of selected pharmaceutical agents on voice </w:t>
            </w:r>
          </w:p>
        </w:tc>
        <w:tc>
          <w:tcPr>
            <w:tcW w:w="2394" w:type="dxa"/>
          </w:tcPr>
          <w:p w:rsidR="00695595" w:rsidRPr="00A14575" w:rsidRDefault="004B5119" w:rsidP="00E324B2">
            <w:pPr>
              <w:rPr>
                <w:rFonts w:ascii="Times New Roman" w:hAnsi="Times New Roman" w:cs="Times New Roman"/>
                <w:sz w:val="24"/>
                <w:szCs w:val="24"/>
              </w:rPr>
            </w:pPr>
            <w:r w:rsidRPr="00A14575">
              <w:rPr>
                <w:rFonts w:ascii="Times New Roman" w:hAnsi="Times New Roman" w:cs="Times New Roman"/>
                <w:sz w:val="24"/>
                <w:szCs w:val="24"/>
              </w:rPr>
              <w:t xml:space="preserve">Work on PBL 3 &amp; 4 </w:t>
            </w:r>
          </w:p>
          <w:p w:rsidR="00695595" w:rsidRPr="00A14575" w:rsidRDefault="00695595" w:rsidP="00E324B2">
            <w:pPr>
              <w:rPr>
                <w:rFonts w:ascii="Times New Roman" w:hAnsi="Times New Roman" w:cs="Times New Roman"/>
                <w:sz w:val="24"/>
                <w:szCs w:val="24"/>
              </w:rPr>
            </w:pPr>
          </w:p>
          <w:p w:rsidR="00695595" w:rsidRPr="00A14575" w:rsidRDefault="00695595" w:rsidP="00E324B2">
            <w:pPr>
              <w:rPr>
                <w:rFonts w:ascii="Times New Roman" w:hAnsi="Times New Roman" w:cs="Times New Roman"/>
                <w:sz w:val="24"/>
                <w:szCs w:val="24"/>
              </w:rPr>
            </w:pPr>
          </w:p>
          <w:p w:rsidR="00FD728B" w:rsidRPr="00A14575" w:rsidRDefault="00FD728B" w:rsidP="00E324B2">
            <w:pPr>
              <w:rPr>
                <w:rFonts w:ascii="Times New Roman" w:hAnsi="Times New Roman" w:cs="Times New Roman"/>
                <w:sz w:val="24"/>
                <w:szCs w:val="24"/>
              </w:rPr>
            </w:pPr>
          </w:p>
        </w:tc>
        <w:tc>
          <w:tcPr>
            <w:tcW w:w="2394" w:type="dxa"/>
          </w:tcPr>
          <w:p w:rsidR="00FD728B" w:rsidRPr="00A14575" w:rsidRDefault="00FD728B" w:rsidP="00E324B2">
            <w:pPr>
              <w:rPr>
                <w:rFonts w:ascii="Times New Roman" w:hAnsi="Times New Roman" w:cs="Times New Roman"/>
                <w:sz w:val="24"/>
                <w:szCs w:val="24"/>
              </w:rPr>
            </w:pP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Sept. 19</w:t>
            </w:r>
          </w:p>
        </w:tc>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Basic voice assessment</w:t>
            </w:r>
          </w:p>
        </w:tc>
        <w:tc>
          <w:tcPr>
            <w:tcW w:w="2394" w:type="dxa"/>
          </w:tcPr>
          <w:p w:rsidR="004B5119" w:rsidRPr="00A14575" w:rsidRDefault="00695595" w:rsidP="004B5119">
            <w:pPr>
              <w:rPr>
                <w:rFonts w:ascii="Times New Roman" w:hAnsi="Times New Roman" w:cs="Times New Roman"/>
                <w:sz w:val="24"/>
                <w:szCs w:val="24"/>
              </w:rPr>
            </w:pPr>
            <w:r w:rsidRPr="00A14575">
              <w:rPr>
                <w:rFonts w:ascii="Times New Roman" w:hAnsi="Times New Roman" w:cs="Times New Roman"/>
                <w:sz w:val="24"/>
                <w:szCs w:val="24"/>
              </w:rPr>
              <w:t xml:space="preserve"> </w:t>
            </w:r>
          </w:p>
          <w:p w:rsidR="00FD728B" w:rsidRPr="00A14575" w:rsidRDefault="00FD728B" w:rsidP="00E324B2">
            <w:pPr>
              <w:rPr>
                <w:rFonts w:ascii="Times New Roman" w:hAnsi="Times New Roman" w:cs="Times New Roman"/>
                <w:sz w:val="24"/>
                <w:szCs w:val="24"/>
              </w:rPr>
            </w:pPr>
          </w:p>
        </w:tc>
        <w:tc>
          <w:tcPr>
            <w:tcW w:w="2394" w:type="dxa"/>
          </w:tcPr>
          <w:p w:rsidR="004B5119" w:rsidRPr="00A14575" w:rsidRDefault="004B5119" w:rsidP="00E324B2">
            <w:pPr>
              <w:rPr>
                <w:rFonts w:ascii="Times New Roman" w:hAnsi="Times New Roman" w:cs="Times New Roman"/>
                <w:sz w:val="24"/>
                <w:szCs w:val="24"/>
              </w:rPr>
            </w:pPr>
            <w:r w:rsidRPr="00A14575">
              <w:rPr>
                <w:rFonts w:ascii="Times New Roman" w:hAnsi="Times New Roman" w:cs="Times New Roman"/>
                <w:sz w:val="24"/>
                <w:szCs w:val="24"/>
              </w:rPr>
              <w:t>PBL 3</w:t>
            </w:r>
          </w:p>
          <w:p w:rsidR="004B5119" w:rsidRPr="00A14575" w:rsidRDefault="004B5119" w:rsidP="00E324B2">
            <w:pPr>
              <w:rPr>
                <w:rFonts w:ascii="Times New Roman" w:hAnsi="Times New Roman" w:cs="Times New Roman"/>
                <w:sz w:val="24"/>
                <w:szCs w:val="24"/>
              </w:rPr>
            </w:pPr>
          </w:p>
          <w:p w:rsidR="004B5119" w:rsidRPr="00A14575" w:rsidRDefault="004B5119" w:rsidP="00E324B2">
            <w:pPr>
              <w:rPr>
                <w:rFonts w:ascii="Times New Roman" w:hAnsi="Times New Roman" w:cs="Times New Roman"/>
                <w:sz w:val="24"/>
                <w:szCs w:val="24"/>
              </w:rPr>
            </w:pPr>
          </w:p>
          <w:p w:rsidR="009E3FC5" w:rsidRDefault="003B65D8" w:rsidP="00E324B2">
            <w:pPr>
              <w:rPr>
                <w:rFonts w:ascii="Times New Roman" w:hAnsi="Times New Roman" w:cs="Times New Roman"/>
                <w:sz w:val="24"/>
                <w:szCs w:val="24"/>
              </w:rPr>
            </w:pPr>
            <w:r w:rsidRPr="00A14575">
              <w:rPr>
                <w:rFonts w:ascii="Times New Roman" w:hAnsi="Times New Roman" w:cs="Times New Roman"/>
                <w:sz w:val="24"/>
                <w:szCs w:val="24"/>
              </w:rPr>
              <w:t xml:space="preserve">PBL </w:t>
            </w:r>
            <w:r w:rsidR="004B5119" w:rsidRPr="00A14575">
              <w:rPr>
                <w:rFonts w:ascii="Times New Roman" w:hAnsi="Times New Roman" w:cs="Times New Roman"/>
                <w:sz w:val="24"/>
                <w:szCs w:val="24"/>
              </w:rPr>
              <w:t>4</w:t>
            </w:r>
          </w:p>
          <w:p w:rsidR="00A219F2" w:rsidRPr="00A14575" w:rsidRDefault="00A219F2" w:rsidP="00E324B2">
            <w:pPr>
              <w:rPr>
                <w:rFonts w:ascii="Times New Roman" w:hAnsi="Times New Roman" w:cs="Times New Roman"/>
                <w:sz w:val="24"/>
                <w:szCs w:val="24"/>
              </w:rPr>
            </w:pP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Sept. 26</w:t>
            </w:r>
          </w:p>
        </w:tc>
        <w:tc>
          <w:tcPr>
            <w:tcW w:w="2394" w:type="dxa"/>
          </w:tcPr>
          <w:p w:rsidR="00FD728B" w:rsidRPr="00A14575" w:rsidRDefault="008A5385" w:rsidP="00E324B2">
            <w:pPr>
              <w:rPr>
                <w:rFonts w:ascii="Times New Roman" w:hAnsi="Times New Roman" w:cs="Times New Roman"/>
                <w:sz w:val="24"/>
                <w:szCs w:val="24"/>
              </w:rPr>
            </w:pPr>
            <w:r w:rsidRPr="00A14575">
              <w:rPr>
                <w:rFonts w:ascii="Times New Roman" w:hAnsi="Times New Roman" w:cs="Times New Roman"/>
                <w:sz w:val="24"/>
                <w:szCs w:val="24"/>
              </w:rPr>
              <w:t>Basic science of biomechanics and biology of voice production and wound healing</w:t>
            </w:r>
          </w:p>
        </w:tc>
        <w:tc>
          <w:tcPr>
            <w:tcW w:w="2394" w:type="dxa"/>
          </w:tcPr>
          <w:p w:rsidR="00FD728B" w:rsidRPr="00A14575" w:rsidRDefault="00FD728B" w:rsidP="00E324B2">
            <w:pPr>
              <w:rPr>
                <w:rFonts w:ascii="Times New Roman" w:hAnsi="Times New Roman" w:cs="Times New Roman"/>
                <w:sz w:val="24"/>
                <w:szCs w:val="24"/>
              </w:rPr>
            </w:pPr>
          </w:p>
        </w:tc>
        <w:tc>
          <w:tcPr>
            <w:tcW w:w="2394" w:type="dxa"/>
          </w:tcPr>
          <w:p w:rsidR="00FD728B" w:rsidRPr="00A14575" w:rsidRDefault="009E3FC5" w:rsidP="00E324B2">
            <w:pPr>
              <w:rPr>
                <w:rFonts w:ascii="Times New Roman" w:hAnsi="Times New Roman" w:cs="Times New Roman"/>
                <w:sz w:val="24"/>
                <w:szCs w:val="24"/>
              </w:rPr>
            </w:pPr>
            <w:r w:rsidRPr="00A14575">
              <w:rPr>
                <w:rFonts w:ascii="Times New Roman" w:hAnsi="Times New Roman" w:cs="Times New Roman"/>
                <w:sz w:val="24"/>
                <w:szCs w:val="24"/>
              </w:rPr>
              <w:t>PBL</w:t>
            </w:r>
            <w:r w:rsidR="00B22AFB" w:rsidRPr="00A14575">
              <w:rPr>
                <w:rFonts w:ascii="Times New Roman" w:hAnsi="Times New Roman" w:cs="Times New Roman"/>
                <w:sz w:val="24"/>
                <w:szCs w:val="24"/>
              </w:rPr>
              <w:t xml:space="preserve"> </w:t>
            </w:r>
            <w:r w:rsidR="00695595" w:rsidRPr="00A14575">
              <w:rPr>
                <w:rFonts w:ascii="Times New Roman" w:hAnsi="Times New Roman" w:cs="Times New Roman"/>
                <w:sz w:val="24"/>
                <w:szCs w:val="24"/>
              </w:rPr>
              <w:t>5</w:t>
            </w:r>
          </w:p>
          <w:p w:rsidR="008A5385" w:rsidRPr="00A14575" w:rsidRDefault="008A5385" w:rsidP="00E324B2">
            <w:pPr>
              <w:rPr>
                <w:rFonts w:ascii="Times New Roman" w:hAnsi="Times New Roman" w:cs="Times New Roman"/>
                <w:sz w:val="24"/>
                <w:szCs w:val="24"/>
              </w:rPr>
            </w:pP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Oct. 3</w:t>
            </w:r>
          </w:p>
        </w:tc>
        <w:tc>
          <w:tcPr>
            <w:tcW w:w="2394" w:type="dxa"/>
          </w:tcPr>
          <w:p w:rsidR="00FD728B" w:rsidRPr="00A14575" w:rsidRDefault="008A5385" w:rsidP="00E324B2">
            <w:pPr>
              <w:rPr>
                <w:rFonts w:ascii="Times New Roman" w:hAnsi="Times New Roman" w:cs="Times New Roman"/>
                <w:sz w:val="24"/>
                <w:szCs w:val="24"/>
              </w:rPr>
            </w:pPr>
            <w:r w:rsidRPr="00A14575">
              <w:rPr>
                <w:rFonts w:ascii="Times New Roman" w:hAnsi="Times New Roman" w:cs="Times New Roman"/>
                <w:sz w:val="24"/>
                <w:szCs w:val="24"/>
              </w:rPr>
              <w:t xml:space="preserve">Basic science of perceptual-motor learning </w:t>
            </w:r>
          </w:p>
          <w:p w:rsidR="008A5385" w:rsidRPr="00A14575" w:rsidRDefault="008A5385" w:rsidP="00E324B2">
            <w:pPr>
              <w:rPr>
                <w:rFonts w:ascii="Times New Roman" w:hAnsi="Times New Roman" w:cs="Times New Roman"/>
                <w:sz w:val="24"/>
                <w:szCs w:val="24"/>
              </w:rPr>
            </w:pPr>
          </w:p>
          <w:p w:rsidR="008A5385" w:rsidRPr="00A14575" w:rsidRDefault="008A5385" w:rsidP="00E324B2">
            <w:pPr>
              <w:rPr>
                <w:rFonts w:ascii="Times New Roman" w:hAnsi="Times New Roman" w:cs="Times New Roman"/>
                <w:sz w:val="24"/>
                <w:szCs w:val="24"/>
              </w:rPr>
            </w:pPr>
            <w:r w:rsidRPr="00A14575">
              <w:rPr>
                <w:rFonts w:ascii="Times New Roman" w:hAnsi="Times New Roman" w:cs="Times New Roman"/>
                <w:sz w:val="24"/>
                <w:szCs w:val="24"/>
              </w:rPr>
              <w:t>Essential findings in patient compliance</w:t>
            </w:r>
          </w:p>
        </w:tc>
        <w:tc>
          <w:tcPr>
            <w:tcW w:w="2394" w:type="dxa"/>
          </w:tcPr>
          <w:p w:rsidR="00FD728B" w:rsidRPr="00A14575" w:rsidRDefault="00FD728B" w:rsidP="00E324B2">
            <w:pPr>
              <w:rPr>
                <w:rFonts w:ascii="Times New Roman" w:hAnsi="Times New Roman" w:cs="Times New Roman"/>
                <w:sz w:val="24"/>
                <w:szCs w:val="24"/>
              </w:rPr>
            </w:pPr>
          </w:p>
        </w:tc>
        <w:tc>
          <w:tcPr>
            <w:tcW w:w="2394" w:type="dxa"/>
          </w:tcPr>
          <w:p w:rsidR="00FD728B" w:rsidRPr="00A14575" w:rsidRDefault="009E3FC5" w:rsidP="00E324B2">
            <w:pPr>
              <w:rPr>
                <w:rFonts w:ascii="Times New Roman" w:hAnsi="Times New Roman" w:cs="Times New Roman"/>
                <w:sz w:val="24"/>
                <w:szCs w:val="24"/>
              </w:rPr>
            </w:pPr>
            <w:r w:rsidRPr="00A14575">
              <w:rPr>
                <w:rFonts w:ascii="Times New Roman" w:hAnsi="Times New Roman" w:cs="Times New Roman"/>
                <w:sz w:val="24"/>
                <w:szCs w:val="24"/>
              </w:rPr>
              <w:t xml:space="preserve">PBL </w:t>
            </w:r>
            <w:r w:rsidR="00695595" w:rsidRPr="00A14575">
              <w:rPr>
                <w:rFonts w:ascii="Times New Roman" w:hAnsi="Times New Roman" w:cs="Times New Roman"/>
                <w:sz w:val="24"/>
                <w:szCs w:val="24"/>
              </w:rPr>
              <w:t>6</w:t>
            </w:r>
          </w:p>
          <w:p w:rsidR="008A5385" w:rsidRPr="00A14575" w:rsidRDefault="008A5385" w:rsidP="00E324B2">
            <w:pPr>
              <w:rPr>
                <w:rFonts w:ascii="Times New Roman" w:hAnsi="Times New Roman" w:cs="Times New Roman"/>
                <w:sz w:val="24"/>
                <w:szCs w:val="24"/>
              </w:rPr>
            </w:pPr>
          </w:p>
          <w:p w:rsidR="008A5385" w:rsidRPr="00A14575" w:rsidRDefault="008A5385" w:rsidP="00E324B2">
            <w:pPr>
              <w:rPr>
                <w:rFonts w:ascii="Times New Roman" w:hAnsi="Times New Roman" w:cs="Times New Roman"/>
                <w:sz w:val="24"/>
                <w:szCs w:val="24"/>
              </w:rPr>
            </w:pPr>
          </w:p>
          <w:p w:rsidR="008A5385" w:rsidRPr="00A14575" w:rsidRDefault="008A5385" w:rsidP="00E324B2">
            <w:pPr>
              <w:rPr>
                <w:rFonts w:ascii="Times New Roman" w:hAnsi="Times New Roman" w:cs="Times New Roman"/>
                <w:sz w:val="24"/>
                <w:szCs w:val="24"/>
              </w:rPr>
            </w:pPr>
          </w:p>
          <w:p w:rsidR="008A5385" w:rsidRPr="00A14575" w:rsidRDefault="008A5385" w:rsidP="00E324B2">
            <w:pPr>
              <w:rPr>
                <w:rFonts w:ascii="Times New Roman" w:hAnsi="Times New Roman" w:cs="Times New Roman"/>
                <w:sz w:val="24"/>
                <w:szCs w:val="24"/>
              </w:rPr>
            </w:pPr>
            <w:r w:rsidRPr="00A14575">
              <w:rPr>
                <w:rFonts w:ascii="Times New Roman" w:hAnsi="Times New Roman" w:cs="Times New Roman"/>
                <w:sz w:val="24"/>
                <w:szCs w:val="24"/>
              </w:rPr>
              <w:t xml:space="preserve">PBL </w:t>
            </w:r>
            <w:r w:rsidR="00695595" w:rsidRPr="00A14575">
              <w:rPr>
                <w:rFonts w:ascii="Times New Roman" w:hAnsi="Times New Roman" w:cs="Times New Roman"/>
                <w:sz w:val="24"/>
                <w:szCs w:val="24"/>
              </w:rPr>
              <w:t>7</w:t>
            </w: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Oct. 10</w:t>
            </w:r>
          </w:p>
        </w:tc>
        <w:tc>
          <w:tcPr>
            <w:tcW w:w="2394" w:type="dxa"/>
          </w:tcPr>
          <w:p w:rsidR="008A5385" w:rsidRPr="00A14575" w:rsidRDefault="008A5385" w:rsidP="00E324B2">
            <w:pPr>
              <w:rPr>
                <w:rFonts w:ascii="Times New Roman" w:hAnsi="Times New Roman" w:cs="Times New Roman"/>
                <w:sz w:val="24"/>
                <w:szCs w:val="24"/>
              </w:rPr>
            </w:pPr>
            <w:r w:rsidRPr="00A14575">
              <w:rPr>
                <w:rFonts w:ascii="Times New Roman" w:hAnsi="Times New Roman" w:cs="Times New Roman"/>
                <w:sz w:val="24"/>
                <w:szCs w:val="24"/>
              </w:rPr>
              <w:t>Voice therapy models for children and adults</w:t>
            </w:r>
          </w:p>
        </w:tc>
        <w:tc>
          <w:tcPr>
            <w:tcW w:w="2394" w:type="dxa"/>
          </w:tcPr>
          <w:p w:rsidR="00FD728B" w:rsidRPr="00A14575" w:rsidRDefault="00FD728B" w:rsidP="00E324B2">
            <w:pPr>
              <w:rPr>
                <w:rFonts w:ascii="Times New Roman" w:hAnsi="Times New Roman" w:cs="Times New Roman"/>
                <w:sz w:val="24"/>
                <w:szCs w:val="24"/>
              </w:rPr>
            </w:pPr>
          </w:p>
          <w:p w:rsidR="004B5119" w:rsidRPr="00A14575" w:rsidRDefault="004B5119" w:rsidP="00E324B2">
            <w:pPr>
              <w:rPr>
                <w:rFonts w:ascii="Times New Roman" w:hAnsi="Times New Roman" w:cs="Times New Roman"/>
                <w:sz w:val="24"/>
                <w:szCs w:val="24"/>
              </w:rPr>
            </w:pPr>
          </w:p>
          <w:p w:rsidR="004B5119" w:rsidRPr="00A14575" w:rsidRDefault="004B5119" w:rsidP="00E324B2">
            <w:pPr>
              <w:rPr>
                <w:rFonts w:ascii="Times New Roman" w:hAnsi="Times New Roman" w:cs="Times New Roman"/>
                <w:sz w:val="24"/>
                <w:szCs w:val="24"/>
              </w:rPr>
            </w:pPr>
          </w:p>
        </w:tc>
        <w:tc>
          <w:tcPr>
            <w:tcW w:w="2394" w:type="dxa"/>
          </w:tcPr>
          <w:p w:rsidR="00FD728B" w:rsidRPr="00A14575" w:rsidRDefault="00FD728B" w:rsidP="00E324B2">
            <w:pPr>
              <w:rPr>
                <w:rFonts w:ascii="Times New Roman" w:hAnsi="Times New Roman" w:cs="Times New Roman"/>
                <w:sz w:val="24"/>
                <w:szCs w:val="24"/>
              </w:rPr>
            </w:pP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Oct. 17</w:t>
            </w:r>
          </w:p>
        </w:tc>
        <w:tc>
          <w:tcPr>
            <w:tcW w:w="2394" w:type="dxa"/>
          </w:tcPr>
          <w:p w:rsidR="00FD728B" w:rsidRPr="00A14575" w:rsidRDefault="008A5385" w:rsidP="00E324B2">
            <w:pPr>
              <w:rPr>
                <w:rFonts w:ascii="Times New Roman" w:hAnsi="Times New Roman" w:cs="Times New Roman"/>
                <w:sz w:val="24"/>
                <w:szCs w:val="24"/>
              </w:rPr>
            </w:pPr>
            <w:r w:rsidRPr="00A14575">
              <w:rPr>
                <w:rFonts w:ascii="Times New Roman" w:hAnsi="Times New Roman" w:cs="Times New Roman"/>
                <w:sz w:val="24"/>
                <w:szCs w:val="24"/>
              </w:rPr>
              <w:t>Voice therapy models for children and adults</w:t>
            </w:r>
          </w:p>
        </w:tc>
        <w:tc>
          <w:tcPr>
            <w:tcW w:w="2394" w:type="dxa"/>
          </w:tcPr>
          <w:p w:rsidR="00FD728B" w:rsidRPr="00A14575" w:rsidRDefault="00FD728B" w:rsidP="00E324B2">
            <w:pPr>
              <w:rPr>
                <w:rFonts w:ascii="Times New Roman" w:hAnsi="Times New Roman" w:cs="Times New Roman"/>
                <w:sz w:val="24"/>
                <w:szCs w:val="24"/>
              </w:rPr>
            </w:pPr>
          </w:p>
        </w:tc>
        <w:tc>
          <w:tcPr>
            <w:tcW w:w="2394" w:type="dxa"/>
          </w:tcPr>
          <w:p w:rsidR="00FD728B" w:rsidRPr="00A14575" w:rsidRDefault="0084155B" w:rsidP="00E324B2">
            <w:pPr>
              <w:rPr>
                <w:rFonts w:ascii="Times New Roman" w:hAnsi="Times New Roman" w:cs="Times New Roman"/>
                <w:sz w:val="24"/>
                <w:szCs w:val="24"/>
              </w:rPr>
            </w:pPr>
            <w:r w:rsidRPr="00A14575">
              <w:rPr>
                <w:rFonts w:ascii="Times New Roman" w:hAnsi="Times New Roman" w:cs="Times New Roman"/>
                <w:sz w:val="24"/>
                <w:szCs w:val="24"/>
              </w:rPr>
              <w:t>Final papers due</w:t>
            </w:r>
          </w:p>
        </w:tc>
      </w:tr>
      <w:tr w:rsidR="00FD728B" w:rsidRPr="00A14575" w:rsidTr="00FD728B">
        <w:tc>
          <w:tcPr>
            <w:tcW w:w="2394" w:type="dxa"/>
          </w:tcPr>
          <w:p w:rsidR="00FD728B" w:rsidRPr="00A14575" w:rsidRDefault="00FD728B" w:rsidP="00E324B2">
            <w:pPr>
              <w:rPr>
                <w:rFonts w:ascii="Times New Roman" w:hAnsi="Times New Roman" w:cs="Times New Roman"/>
                <w:sz w:val="24"/>
                <w:szCs w:val="24"/>
              </w:rPr>
            </w:pPr>
            <w:r w:rsidRPr="00A14575">
              <w:rPr>
                <w:rFonts w:ascii="Times New Roman" w:hAnsi="Times New Roman" w:cs="Times New Roman"/>
                <w:sz w:val="24"/>
                <w:szCs w:val="24"/>
              </w:rPr>
              <w:t>Oct. 24</w:t>
            </w:r>
          </w:p>
        </w:tc>
        <w:tc>
          <w:tcPr>
            <w:tcW w:w="2394" w:type="dxa"/>
          </w:tcPr>
          <w:p w:rsidR="00FD728B" w:rsidRPr="00A14575" w:rsidRDefault="008A5385" w:rsidP="00E324B2">
            <w:pPr>
              <w:rPr>
                <w:rFonts w:ascii="Times New Roman" w:hAnsi="Times New Roman" w:cs="Times New Roman"/>
                <w:sz w:val="24"/>
                <w:szCs w:val="24"/>
              </w:rPr>
            </w:pPr>
            <w:r w:rsidRPr="00A14575">
              <w:rPr>
                <w:rFonts w:ascii="Times New Roman" w:hAnsi="Times New Roman" w:cs="Times New Roman"/>
                <w:sz w:val="24"/>
                <w:szCs w:val="24"/>
              </w:rPr>
              <w:t>Final exam</w:t>
            </w:r>
          </w:p>
        </w:tc>
        <w:tc>
          <w:tcPr>
            <w:tcW w:w="2394" w:type="dxa"/>
          </w:tcPr>
          <w:p w:rsidR="00FD728B" w:rsidRPr="00A14575" w:rsidRDefault="00FD728B" w:rsidP="00E324B2">
            <w:pPr>
              <w:rPr>
                <w:rFonts w:ascii="Times New Roman" w:hAnsi="Times New Roman" w:cs="Times New Roman"/>
                <w:sz w:val="24"/>
                <w:szCs w:val="24"/>
              </w:rPr>
            </w:pPr>
          </w:p>
        </w:tc>
        <w:tc>
          <w:tcPr>
            <w:tcW w:w="2394" w:type="dxa"/>
          </w:tcPr>
          <w:p w:rsidR="00FD728B" w:rsidRPr="00A14575" w:rsidRDefault="00FD728B" w:rsidP="00E324B2">
            <w:pPr>
              <w:rPr>
                <w:rFonts w:ascii="Times New Roman" w:hAnsi="Times New Roman" w:cs="Times New Roman"/>
                <w:sz w:val="24"/>
                <w:szCs w:val="24"/>
              </w:rPr>
            </w:pPr>
          </w:p>
        </w:tc>
      </w:tr>
    </w:tbl>
    <w:p w:rsidR="00FD728B" w:rsidRPr="00A14575" w:rsidRDefault="00FD728B" w:rsidP="00E324B2">
      <w:pPr>
        <w:spacing w:after="0" w:line="240" w:lineRule="auto"/>
        <w:rPr>
          <w:rFonts w:ascii="Times New Roman" w:hAnsi="Times New Roman" w:cs="Times New Roman"/>
          <w:b/>
          <w:sz w:val="24"/>
          <w:szCs w:val="24"/>
        </w:rPr>
      </w:pPr>
    </w:p>
    <w:p w:rsidR="00D646C4" w:rsidRPr="00A14575" w:rsidRDefault="00D646C4" w:rsidP="00E324B2">
      <w:pPr>
        <w:spacing w:after="0" w:line="240" w:lineRule="auto"/>
        <w:rPr>
          <w:rFonts w:ascii="Times New Roman" w:hAnsi="Times New Roman" w:cs="Times New Roman"/>
          <w:b/>
          <w:sz w:val="24"/>
          <w:szCs w:val="24"/>
          <w:u w:val="single"/>
        </w:rPr>
      </w:pPr>
    </w:p>
    <w:p w:rsidR="00E324B2" w:rsidRPr="00A14575" w:rsidRDefault="00E324B2" w:rsidP="00E324B2">
      <w:pPr>
        <w:spacing w:after="0" w:line="240" w:lineRule="auto"/>
        <w:rPr>
          <w:rFonts w:ascii="Times New Roman" w:hAnsi="Times New Roman" w:cs="Times New Roman"/>
          <w:b/>
          <w:sz w:val="24"/>
          <w:szCs w:val="24"/>
        </w:rPr>
      </w:pPr>
      <w:r w:rsidRPr="00A14575">
        <w:rPr>
          <w:rFonts w:ascii="Times New Roman" w:hAnsi="Times New Roman" w:cs="Times New Roman"/>
          <w:b/>
          <w:sz w:val="24"/>
          <w:szCs w:val="24"/>
          <w:u w:val="single"/>
        </w:rPr>
        <w:t>Text</w:t>
      </w:r>
      <w:r w:rsidR="0084155B" w:rsidRPr="00A14575">
        <w:rPr>
          <w:rFonts w:ascii="Times New Roman" w:hAnsi="Times New Roman" w:cs="Times New Roman"/>
          <w:b/>
          <w:sz w:val="24"/>
          <w:szCs w:val="24"/>
        </w:rPr>
        <w:t xml:space="preserve">: </w:t>
      </w:r>
    </w:p>
    <w:p w:rsidR="00E324B2" w:rsidRPr="00A14575" w:rsidRDefault="00E324B2" w:rsidP="00E324B2">
      <w:pPr>
        <w:spacing w:after="0" w:line="240" w:lineRule="auto"/>
        <w:rPr>
          <w:rFonts w:ascii="Times New Roman" w:hAnsi="Times New Roman" w:cs="Times New Roman"/>
          <w:sz w:val="24"/>
          <w:szCs w:val="24"/>
          <w:lang w:val="de-DE"/>
        </w:rPr>
      </w:pPr>
      <w:r w:rsidRPr="00A14575">
        <w:rPr>
          <w:rFonts w:ascii="Times New Roman" w:hAnsi="Times New Roman" w:cs="Times New Roman"/>
          <w:sz w:val="24"/>
          <w:szCs w:val="24"/>
          <w:lang w:val="de-DE"/>
        </w:rPr>
        <w:t xml:space="preserve">Titze IR &amp; Verdolini Abbott K (2012).  </w:t>
      </w:r>
      <w:r w:rsidRPr="00A14575">
        <w:rPr>
          <w:rFonts w:ascii="Times New Roman" w:hAnsi="Times New Roman" w:cs="Times New Roman"/>
          <w:i/>
          <w:sz w:val="24"/>
          <w:szCs w:val="24"/>
          <w:lang w:val="de-DE"/>
        </w:rPr>
        <w:t xml:space="preserve">Vocology: The Science and Practice of Voice Habilitation.  </w:t>
      </w:r>
      <w:r w:rsidRPr="00A14575">
        <w:rPr>
          <w:rFonts w:ascii="Times New Roman" w:hAnsi="Times New Roman" w:cs="Times New Roman"/>
          <w:sz w:val="24"/>
          <w:szCs w:val="24"/>
          <w:lang w:val="de-DE"/>
        </w:rPr>
        <w:t>Salt Lake City: National Center for Voice and Speech.</w:t>
      </w:r>
    </w:p>
    <w:p w:rsidR="00E324B2" w:rsidRPr="00A14575" w:rsidRDefault="00E324B2" w:rsidP="00E324B2">
      <w:pPr>
        <w:spacing w:after="0" w:line="240" w:lineRule="auto"/>
        <w:rPr>
          <w:rFonts w:ascii="Times New Roman" w:hAnsi="Times New Roman" w:cs="Times New Roman"/>
          <w:sz w:val="24"/>
          <w:szCs w:val="24"/>
          <w:lang w:val="de-DE"/>
        </w:rPr>
      </w:pPr>
    </w:p>
    <w:p w:rsidR="00A219F2" w:rsidRDefault="00E324B2" w:rsidP="00A219F2">
      <w:pPr>
        <w:spacing w:after="0" w:line="240" w:lineRule="auto"/>
        <w:rPr>
          <w:rFonts w:ascii="Times New Roman" w:hAnsi="Times New Roman" w:cs="Times New Roman"/>
          <w:b/>
          <w:sz w:val="24"/>
          <w:szCs w:val="24"/>
        </w:rPr>
      </w:pPr>
      <w:r w:rsidRPr="00A14575">
        <w:rPr>
          <w:rFonts w:ascii="Times New Roman" w:hAnsi="Times New Roman" w:cs="Times New Roman"/>
          <w:b/>
          <w:sz w:val="24"/>
          <w:szCs w:val="24"/>
          <w:u w:val="single"/>
        </w:rPr>
        <w:t>Articles</w:t>
      </w:r>
      <w:r w:rsidRPr="00A14575">
        <w:rPr>
          <w:rFonts w:ascii="Times New Roman" w:hAnsi="Times New Roman" w:cs="Times New Roman"/>
          <w:b/>
          <w:sz w:val="24"/>
          <w:szCs w:val="24"/>
        </w:rPr>
        <w:t>:</w:t>
      </w:r>
    </w:p>
    <w:p w:rsidR="00D646C4" w:rsidRDefault="00D646C4" w:rsidP="00A219F2">
      <w:pPr>
        <w:spacing w:after="0" w:line="240" w:lineRule="auto"/>
        <w:rPr>
          <w:rFonts w:ascii="Times New Roman" w:hAnsi="Times New Roman" w:cs="Times New Roman"/>
          <w:i/>
          <w:sz w:val="24"/>
          <w:szCs w:val="24"/>
        </w:rPr>
      </w:pPr>
      <w:r w:rsidRPr="00A14575">
        <w:rPr>
          <w:rFonts w:ascii="Times New Roman" w:hAnsi="Times New Roman" w:cs="Times New Roman"/>
          <w:sz w:val="24"/>
          <w:szCs w:val="24"/>
        </w:rPr>
        <w:t xml:space="preserve">Verdolini Abbott (unpublished monograph).  </w:t>
      </w:r>
      <w:proofErr w:type="gramStart"/>
      <w:r w:rsidRPr="00A14575">
        <w:rPr>
          <w:rFonts w:ascii="Times New Roman" w:hAnsi="Times New Roman" w:cs="Times New Roman"/>
          <w:i/>
          <w:sz w:val="24"/>
          <w:szCs w:val="24"/>
        </w:rPr>
        <w:t>Chapter 1+.</w:t>
      </w:r>
      <w:proofErr w:type="gramEnd"/>
    </w:p>
    <w:p w:rsidR="00A219F2" w:rsidRPr="00A219F2" w:rsidRDefault="00A219F2" w:rsidP="00A219F2">
      <w:pPr>
        <w:spacing w:after="0" w:line="240" w:lineRule="auto"/>
        <w:rPr>
          <w:rFonts w:ascii="Times New Roman" w:hAnsi="Times New Roman" w:cs="Times New Roman"/>
          <w:b/>
          <w:sz w:val="24"/>
          <w:szCs w:val="24"/>
        </w:rPr>
      </w:pPr>
    </w:p>
    <w:p w:rsidR="00D646C4" w:rsidRPr="00A14575" w:rsidRDefault="00D646C4" w:rsidP="00D646C4">
      <w:pPr>
        <w:spacing w:after="0" w:line="240" w:lineRule="auto"/>
        <w:rPr>
          <w:rFonts w:ascii="Times New Roman" w:hAnsi="Times New Roman" w:cs="Times New Roman"/>
          <w:sz w:val="24"/>
          <w:szCs w:val="24"/>
        </w:rPr>
      </w:pPr>
      <w:proofErr w:type="gramStart"/>
      <w:r w:rsidRPr="00A14575">
        <w:rPr>
          <w:rFonts w:ascii="Times New Roman" w:hAnsi="Times New Roman" w:cs="Times New Roman"/>
          <w:sz w:val="24"/>
          <w:szCs w:val="24"/>
        </w:rPr>
        <w:t xml:space="preserve">Verdolini Abbott, K., Li, N.Y.K., </w:t>
      </w:r>
      <w:proofErr w:type="spellStart"/>
      <w:r w:rsidRPr="00A14575">
        <w:rPr>
          <w:rFonts w:ascii="Times New Roman" w:hAnsi="Times New Roman" w:cs="Times New Roman"/>
          <w:sz w:val="24"/>
          <w:szCs w:val="24"/>
        </w:rPr>
        <w:t>Branski</w:t>
      </w:r>
      <w:proofErr w:type="spellEnd"/>
      <w:r w:rsidRPr="00A14575">
        <w:rPr>
          <w:rFonts w:ascii="Times New Roman" w:hAnsi="Times New Roman" w:cs="Times New Roman"/>
          <w:sz w:val="24"/>
          <w:szCs w:val="24"/>
        </w:rPr>
        <w:t xml:space="preserve">, R.C., Rosen, C.A., </w:t>
      </w:r>
      <w:proofErr w:type="spellStart"/>
      <w:r w:rsidRPr="00A14575">
        <w:rPr>
          <w:rFonts w:ascii="Times New Roman" w:hAnsi="Times New Roman" w:cs="Times New Roman"/>
          <w:sz w:val="24"/>
          <w:szCs w:val="24"/>
        </w:rPr>
        <w:t>Grillo</w:t>
      </w:r>
      <w:proofErr w:type="spellEnd"/>
      <w:r w:rsidRPr="00A14575">
        <w:rPr>
          <w:rFonts w:ascii="Times New Roman" w:hAnsi="Times New Roman" w:cs="Times New Roman"/>
          <w:sz w:val="24"/>
          <w:szCs w:val="24"/>
        </w:rPr>
        <w:t xml:space="preserve">, E., </w:t>
      </w:r>
      <w:proofErr w:type="spellStart"/>
      <w:r w:rsidRPr="00A14575">
        <w:rPr>
          <w:rFonts w:ascii="Times New Roman" w:hAnsi="Times New Roman" w:cs="Times New Roman"/>
          <w:sz w:val="24"/>
          <w:szCs w:val="24"/>
        </w:rPr>
        <w:t>Steinhauer</w:t>
      </w:r>
      <w:proofErr w:type="spellEnd"/>
      <w:r w:rsidRPr="00A14575">
        <w:rPr>
          <w:rFonts w:ascii="Times New Roman" w:hAnsi="Times New Roman" w:cs="Times New Roman"/>
          <w:sz w:val="24"/>
          <w:szCs w:val="24"/>
        </w:rPr>
        <w:t xml:space="preserve">, E., </w:t>
      </w:r>
      <w:proofErr w:type="spellStart"/>
      <w:r w:rsidRPr="00A14575">
        <w:rPr>
          <w:rFonts w:ascii="Times New Roman" w:hAnsi="Times New Roman" w:cs="Times New Roman"/>
          <w:sz w:val="24"/>
          <w:szCs w:val="24"/>
        </w:rPr>
        <w:t>Hebda</w:t>
      </w:r>
      <w:proofErr w:type="spellEnd"/>
      <w:r w:rsidRPr="00A14575">
        <w:rPr>
          <w:rFonts w:ascii="Times New Roman" w:hAnsi="Times New Roman" w:cs="Times New Roman"/>
          <w:sz w:val="24"/>
          <w:szCs w:val="24"/>
        </w:rPr>
        <w:t>, P.A. (in press).</w:t>
      </w:r>
      <w:proofErr w:type="gramEnd"/>
      <w:r w:rsidRPr="00A14575">
        <w:rPr>
          <w:rFonts w:ascii="Times New Roman" w:hAnsi="Times New Roman" w:cs="Times New Roman"/>
          <w:sz w:val="24"/>
          <w:szCs w:val="24"/>
        </w:rPr>
        <w:t xml:space="preserve">  Vocal exercise may attenuate acute vocal fold inflammation.  </w:t>
      </w:r>
      <w:proofErr w:type="gramStart"/>
      <w:r w:rsidRPr="00A14575">
        <w:rPr>
          <w:rFonts w:ascii="Times New Roman" w:hAnsi="Times New Roman" w:cs="Times New Roman"/>
          <w:i/>
          <w:sz w:val="24"/>
          <w:szCs w:val="24"/>
        </w:rPr>
        <w:t>Journal of Voice</w:t>
      </w:r>
      <w:r w:rsidRPr="00A14575">
        <w:rPr>
          <w:rFonts w:ascii="Times New Roman" w:hAnsi="Times New Roman" w:cs="Times New Roman"/>
          <w:sz w:val="24"/>
          <w:szCs w:val="24"/>
        </w:rPr>
        <w:t>.</w:t>
      </w:r>
      <w:proofErr w:type="gramEnd"/>
      <w:r w:rsidRPr="00A14575">
        <w:rPr>
          <w:rStyle w:val="FootnoteReference"/>
          <w:rFonts w:ascii="Times New Roman" w:hAnsi="Times New Roman" w:cs="Times New Roman"/>
          <w:sz w:val="24"/>
          <w:szCs w:val="24"/>
        </w:rPr>
        <w:footnoteReference w:id="2"/>
      </w:r>
    </w:p>
    <w:p w:rsidR="00D646C4" w:rsidRPr="00A14575" w:rsidRDefault="00D646C4" w:rsidP="00E324B2">
      <w:pPr>
        <w:spacing w:after="0" w:line="240" w:lineRule="auto"/>
        <w:rPr>
          <w:rFonts w:ascii="Times New Roman" w:hAnsi="Times New Roman" w:cs="Times New Roman"/>
          <w:b/>
          <w:sz w:val="24"/>
          <w:szCs w:val="24"/>
          <w:u w:val="single"/>
        </w:rPr>
      </w:pPr>
    </w:p>
    <w:p w:rsidR="00E324B2" w:rsidRPr="00A14575" w:rsidRDefault="00E324B2" w:rsidP="00E324B2">
      <w:pPr>
        <w:spacing w:after="0" w:line="240" w:lineRule="auto"/>
        <w:rPr>
          <w:rFonts w:ascii="Times New Roman" w:hAnsi="Times New Roman" w:cs="Times New Roman"/>
          <w:b/>
          <w:sz w:val="24"/>
          <w:szCs w:val="24"/>
        </w:rPr>
      </w:pPr>
      <w:r w:rsidRPr="00A14575">
        <w:rPr>
          <w:rFonts w:ascii="Times New Roman" w:hAnsi="Times New Roman" w:cs="Times New Roman"/>
          <w:b/>
          <w:sz w:val="24"/>
          <w:szCs w:val="24"/>
          <w:u w:val="single"/>
        </w:rPr>
        <w:t>Optional materials</w:t>
      </w:r>
      <w:r w:rsidR="00000653" w:rsidRPr="00A14575">
        <w:rPr>
          <w:rFonts w:ascii="Times New Roman" w:hAnsi="Times New Roman" w:cs="Times New Roman"/>
          <w:b/>
          <w:sz w:val="24"/>
          <w:szCs w:val="24"/>
        </w:rPr>
        <w:t xml:space="preserve">: </w:t>
      </w: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Verdolini Abbott K (2008). </w:t>
      </w:r>
      <w:proofErr w:type="spellStart"/>
      <w:r w:rsidRPr="00A14575">
        <w:rPr>
          <w:rFonts w:ascii="Times New Roman" w:hAnsi="Times New Roman" w:cs="Times New Roman"/>
          <w:i/>
          <w:sz w:val="24"/>
          <w:szCs w:val="24"/>
        </w:rPr>
        <w:t>Lessac</w:t>
      </w:r>
      <w:proofErr w:type="spellEnd"/>
      <w:r w:rsidRPr="00A14575">
        <w:rPr>
          <w:rFonts w:ascii="Times New Roman" w:hAnsi="Times New Roman" w:cs="Times New Roman"/>
          <w:i/>
          <w:sz w:val="24"/>
          <w:szCs w:val="24"/>
        </w:rPr>
        <w:t>-Madsen Resonant Voice Therapy: Clinician Manual.</w:t>
      </w:r>
      <w:r w:rsidRPr="00A14575">
        <w:rPr>
          <w:rFonts w:ascii="Times New Roman" w:hAnsi="Times New Roman" w:cs="Times New Roman"/>
          <w:sz w:val="24"/>
          <w:szCs w:val="24"/>
        </w:rPr>
        <w:t xml:space="preserve">  San Diego:  Plural Publishing.</w:t>
      </w:r>
    </w:p>
    <w:p w:rsidR="00E324B2" w:rsidRPr="00A14575" w:rsidRDefault="00E324B2" w:rsidP="00E324B2">
      <w:pPr>
        <w:spacing w:after="0" w:line="240" w:lineRule="auto"/>
        <w:rPr>
          <w:rFonts w:ascii="Times New Roman" w:hAnsi="Times New Roman" w:cs="Times New Roman"/>
          <w:sz w:val="24"/>
          <w:szCs w:val="24"/>
        </w:rPr>
      </w:pP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Verdolini Abbott K (2008). </w:t>
      </w:r>
      <w:proofErr w:type="spellStart"/>
      <w:r w:rsidRPr="00A14575">
        <w:rPr>
          <w:rFonts w:ascii="Times New Roman" w:hAnsi="Times New Roman" w:cs="Times New Roman"/>
          <w:i/>
          <w:sz w:val="24"/>
          <w:szCs w:val="24"/>
        </w:rPr>
        <w:t>Lessac</w:t>
      </w:r>
      <w:proofErr w:type="spellEnd"/>
      <w:r w:rsidRPr="00A14575">
        <w:rPr>
          <w:rFonts w:ascii="Times New Roman" w:hAnsi="Times New Roman" w:cs="Times New Roman"/>
          <w:i/>
          <w:sz w:val="24"/>
          <w:szCs w:val="24"/>
        </w:rPr>
        <w:t>-Madsen Resonant Voice Therapy: Patient Manual.</w:t>
      </w:r>
      <w:r w:rsidRPr="00A14575">
        <w:rPr>
          <w:rFonts w:ascii="Times New Roman" w:hAnsi="Times New Roman" w:cs="Times New Roman"/>
          <w:sz w:val="24"/>
          <w:szCs w:val="24"/>
        </w:rPr>
        <w:t xml:space="preserve">  San Diego:  Plural Publishing.</w:t>
      </w:r>
    </w:p>
    <w:p w:rsidR="00E324B2" w:rsidRPr="00A14575" w:rsidRDefault="00E324B2" w:rsidP="00E324B2">
      <w:pPr>
        <w:spacing w:after="0" w:line="240" w:lineRule="auto"/>
        <w:rPr>
          <w:rFonts w:ascii="Times New Roman" w:hAnsi="Times New Roman" w:cs="Times New Roman"/>
          <w:sz w:val="24"/>
          <w:szCs w:val="24"/>
        </w:rPr>
      </w:pP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Verdolini Abbott K &amp; Gartner-Schmidt J (2005).  </w:t>
      </w:r>
      <w:r w:rsidRPr="00A14575">
        <w:rPr>
          <w:rFonts w:ascii="Times New Roman" w:hAnsi="Times New Roman" w:cs="Times New Roman"/>
          <w:i/>
          <w:sz w:val="24"/>
          <w:szCs w:val="24"/>
        </w:rPr>
        <w:t xml:space="preserve">Casper-Stone Confidential Flow Therapy: Clinician Manual.  </w:t>
      </w:r>
      <w:r w:rsidRPr="00A14575">
        <w:rPr>
          <w:rFonts w:ascii="Times New Roman" w:hAnsi="Times New Roman" w:cs="Times New Roman"/>
          <w:sz w:val="24"/>
          <w:szCs w:val="24"/>
        </w:rPr>
        <w:t xml:space="preserve">Kankakee, IL: </w:t>
      </w:r>
      <w:proofErr w:type="spellStart"/>
      <w:r w:rsidRPr="00A14575">
        <w:rPr>
          <w:rFonts w:ascii="Times New Roman" w:hAnsi="Times New Roman" w:cs="Times New Roman"/>
          <w:sz w:val="24"/>
          <w:szCs w:val="24"/>
        </w:rPr>
        <w:t>MultiVoiceDimensions</w:t>
      </w:r>
      <w:proofErr w:type="spellEnd"/>
      <w:r w:rsidRPr="00A14575">
        <w:rPr>
          <w:rFonts w:ascii="Times New Roman" w:hAnsi="Times New Roman" w:cs="Times New Roman"/>
          <w:sz w:val="24"/>
          <w:szCs w:val="24"/>
        </w:rPr>
        <w:t>.</w:t>
      </w:r>
    </w:p>
    <w:p w:rsidR="00E324B2" w:rsidRPr="00A14575" w:rsidRDefault="00E324B2" w:rsidP="00E324B2">
      <w:pPr>
        <w:spacing w:after="0" w:line="240" w:lineRule="auto"/>
        <w:rPr>
          <w:rFonts w:ascii="Times New Roman" w:hAnsi="Times New Roman" w:cs="Times New Roman"/>
          <w:sz w:val="24"/>
          <w:szCs w:val="24"/>
        </w:rPr>
      </w:pP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Verdolini Abbott K &amp; Gartner-Schmidt J. (2005).  </w:t>
      </w:r>
      <w:r w:rsidRPr="00A14575">
        <w:rPr>
          <w:rFonts w:ascii="Times New Roman" w:hAnsi="Times New Roman" w:cs="Times New Roman"/>
          <w:i/>
          <w:sz w:val="24"/>
          <w:szCs w:val="24"/>
        </w:rPr>
        <w:t xml:space="preserve">Casper-Stone Confidential Flow Therapy: Patient Manual.  </w:t>
      </w:r>
      <w:r w:rsidRPr="00A14575">
        <w:rPr>
          <w:rFonts w:ascii="Times New Roman" w:hAnsi="Times New Roman" w:cs="Times New Roman"/>
          <w:sz w:val="24"/>
          <w:szCs w:val="24"/>
        </w:rPr>
        <w:t xml:space="preserve">Kankakee, IL: </w:t>
      </w:r>
      <w:proofErr w:type="spellStart"/>
      <w:r w:rsidRPr="00A14575">
        <w:rPr>
          <w:rFonts w:ascii="Times New Roman" w:hAnsi="Times New Roman" w:cs="Times New Roman"/>
          <w:sz w:val="24"/>
          <w:szCs w:val="24"/>
        </w:rPr>
        <w:t>MultiVoiceDimensions</w:t>
      </w:r>
      <w:proofErr w:type="spellEnd"/>
      <w:r w:rsidRPr="00A14575">
        <w:rPr>
          <w:rFonts w:ascii="Times New Roman" w:hAnsi="Times New Roman" w:cs="Times New Roman"/>
          <w:sz w:val="24"/>
          <w:szCs w:val="24"/>
        </w:rPr>
        <w:t>.</w:t>
      </w:r>
    </w:p>
    <w:p w:rsidR="00E324B2" w:rsidRPr="00A14575" w:rsidRDefault="00E324B2" w:rsidP="00E324B2">
      <w:pPr>
        <w:spacing w:after="0" w:line="240" w:lineRule="auto"/>
        <w:rPr>
          <w:rFonts w:ascii="Times New Roman" w:hAnsi="Times New Roman" w:cs="Times New Roman"/>
          <w:sz w:val="24"/>
          <w:szCs w:val="24"/>
        </w:rPr>
      </w:pP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Verdolini Abbott K, </w:t>
      </w:r>
      <w:proofErr w:type="spellStart"/>
      <w:r w:rsidRPr="00A14575">
        <w:rPr>
          <w:rFonts w:ascii="Times New Roman" w:hAnsi="Times New Roman" w:cs="Times New Roman"/>
          <w:sz w:val="24"/>
          <w:szCs w:val="24"/>
        </w:rPr>
        <w:t>Hersan</w:t>
      </w:r>
      <w:proofErr w:type="spellEnd"/>
      <w:r w:rsidRPr="00A14575">
        <w:rPr>
          <w:rFonts w:ascii="Times New Roman" w:hAnsi="Times New Roman" w:cs="Times New Roman"/>
          <w:sz w:val="24"/>
          <w:szCs w:val="24"/>
        </w:rPr>
        <w:t xml:space="preserve"> R, Hammer D. &amp; Potter Reed P (2011). </w:t>
      </w:r>
      <w:r w:rsidRPr="00A14575">
        <w:rPr>
          <w:rFonts w:ascii="Times New Roman" w:hAnsi="Times New Roman" w:cs="Times New Roman"/>
          <w:i/>
          <w:sz w:val="24"/>
          <w:szCs w:val="24"/>
        </w:rPr>
        <w:t xml:space="preserve"> Adventures in Voice: Clinician Manual</w:t>
      </w:r>
      <w:r w:rsidRPr="00A14575">
        <w:rPr>
          <w:rFonts w:ascii="Times New Roman" w:hAnsi="Times New Roman" w:cs="Times New Roman"/>
          <w:sz w:val="24"/>
          <w:szCs w:val="24"/>
        </w:rPr>
        <w:t xml:space="preserve">. Kankakee, IL: </w:t>
      </w:r>
      <w:proofErr w:type="spellStart"/>
      <w:r w:rsidRPr="00A14575">
        <w:rPr>
          <w:rFonts w:ascii="Times New Roman" w:hAnsi="Times New Roman" w:cs="Times New Roman"/>
          <w:sz w:val="24"/>
          <w:szCs w:val="24"/>
        </w:rPr>
        <w:t>MultiVoiceDimensions</w:t>
      </w:r>
      <w:proofErr w:type="spellEnd"/>
      <w:r w:rsidRPr="00A14575">
        <w:rPr>
          <w:rFonts w:ascii="Times New Roman" w:hAnsi="Times New Roman" w:cs="Times New Roman"/>
          <w:sz w:val="24"/>
          <w:szCs w:val="24"/>
        </w:rPr>
        <w:t>.</w:t>
      </w:r>
    </w:p>
    <w:p w:rsidR="00E324B2" w:rsidRPr="00A14575" w:rsidRDefault="00E324B2" w:rsidP="00E324B2">
      <w:pPr>
        <w:spacing w:after="0" w:line="240" w:lineRule="auto"/>
        <w:rPr>
          <w:rFonts w:ascii="Times New Roman" w:hAnsi="Times New Roman" w:cs="Times New Roman"/>
          <w:sz w:val="24"/>
          <w:szCs w:val="24"/>
        </w:rPr>
      </w:pP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Verdolini Abbott K, </w:t>
      </w:r>
      <w:proofErr w:type="spellStart"/>
      <w:r w:rsidRPr="00A14575">
        <w:rPr>
          <w:rFonts w:ascii="Times New Roman" w:hAnsi="Times New Roman" w:cs="Times New Roman"/>
          <w:sz w:val="24"/>
          <w:szCs w:val="24"/>
        </w:rPr>
        <w:t>Hersan</w:t>
      </w:r>
      <w:proofErr w:type="spellEnd"/>
      <w:r w:rsidRPr="00A14575">
        <w:rPr>
          <w:rFonts w:ascii="Times New Roman" w:hAnsi="Times New Roman" w:cs="Times New Roman"/>
          <w:sz w:val="24"/>
          <w:szCs w:val="24"/>
        </w:rPr>
        <w:t xml:space="preserve"> R, Hammer D. &amp; Potter Reed P (2011). </w:t>
      </w:r>
      <w:r w:rsidRPr="00A14575">
        <w:rPr>
          <w:rFonts w:ascii="Times New Roman" w:hAnsi="Times New Roman" w:cs="Times New Roman"/>
          <w:i/>
          <w:sz w:val="24"/>
          <w:szCs w:val="24"/>
        </w:rPr>
        <w:t xml:space="preserve"> Adventures in Voice: Patient </w:t>
      </w:r>
      <w:proofErr w:type="gramStart"/>
      <w:r w:rsidRPr="00A14575">
        <w:rPr>
          <w:rFonts w:ascii="Times New Roman" w:hAnsi="Times New Roman" w:cs="Times New Roman"/>
          <w:i/>
          <w:sz w:val="24"/>
          <w:szCs w:val="24"/>
        </w:rPr>
        <w:t>Manual</w:t>
      </w:r>
      <w:r w:rsidRPr="00A14575">
        <w:rPr>
          <w:rFonts w:ascii="Times New Roman" w:hAnsi="Times New Roman" w:cs="Times New Roman"/>
          <w:sz w:val="24"/>
          <w:szCs w:val="24"/>
        </w:rPr>
        <w:t xml:space="preserve">  Kankakee</w:t>
      </w:r>
      <w:proofErr w:type="gramEnd"/>
      <w:r w:rsidRPr="00A14575">
        <w:rPr>
          <w:rFonts w:ascii="Times New Roman" w:hAnsi="Times New Roman" w:cs="Times New Roman"/>
          <w:sz w:val="24"/>
          <w:szCs w:val="24"/>
        </w:rPr>
        <w:t xml:space="preserve">, IL: </w:t>
      </w:r>
      <w:proofErr w:type="spellStart"/>
      <w:r w:rsidRPr="00A14575">
        <w:rPr>
          <w:rFonts w:ascii="Times New Roman" w:hAnsi="Times New Roman" w:cs="Times New Roman"/>
          <w:sz w:val="24"/>
          <w:szCs w:val="24"/>
        </w:rPr>
        <w:t>MultiVoiceDimensions</w:t>
      </w:r>
      <w:proofErr w:type="spellEnd"/>
      <w:r w:rsidRPr="00A14575">
        <w:rPr>
          <w:rFonts w:ascii="Times New Roman" w:hAnsi="Times New Roman" w:cs="Times New Roman"/>
          <w:sz w:val="24"/>
          <w:szCs w:val="24"/>
        </w:rPr>
        <w:t>.</w:t>
      </w:r>
    </w:p>
    <w:p w:rsidR="00E324B2" w:rsidRPr="00A14575" w:rsidRDefault="00E324B2" w:rsidP="00E324B2">
      <w:pPr>
        <w:spacing w:after="0" w:line="240" w:lineRule="auto"/>
        <w:rPr>
          <w:rFonts w:ascii="Times New Roman" w:hAnsi="Times New Roman" w:cs="Times New Roman"/>
          <w:sz w:val="24"/>
          <w:szCs w:val="24"/>
        </w:rPr>
      </w:pP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Verdolini Abbott K, </w:t>
      </w:r>
      <w:proofErr w:type="spellStart"/>
      <w:r w:rsidRPr="00A14575">
        <w:rPr>
          <w:rFonts w:ascii="Times New Roman" w:hAnsi="Times New Roman" w:cs="Times New Roman"/>
          <w:sz w:val="24"/>
          <w:szCs w:val="24"/>
        </w:rPr>
        <w:t>Hersan</w:t>
      </w:r>
      <w:proofErr w:type="spellEnd"/>
      <w:r w:rsidRPr="00A14575">
        <w:rPr>
          <w:rFonts w:ascii="Times New Roman" w:hAnsi="Times New Roman" w:cs="Times New Roman"/>
          <w:sz w:val="24"/>
          <w:szCs w:val="24"/>
        </w:rPr>
        <w:t xml:space="preserve"> R, Hammer D. &amp; Potter Reed P (2011). </w:t>
      </w:r>
      <w:r w:rsidRPr="00A14575">
        <w:rPr>
          <w:rFonts w:ascii="Times New Roman" w:hAnsi="Times New Roman" w:cs="Times New Roman"/>
          <w:i/>
          <w:sz w:val="24"/>
          <w:szCs w:val="24"/>
        </w:rPr>
        <w:t xml:space="preserve"> Adventures in Voice: Clinician Materials.</w:t>
      </w:r>
      <w:r w:rsidRPr="00A14575">
        <w:rPr>
          <w:rFonts w:ascii="Times New Roman" w:hAnsi="Times New Roman" w:cs="Times New Roman"/>
          <w:sz w:val="24"/>
          <w:szCs w:val="24"/>
        </w:rPr>
        <w:t xml:space="preserve">  Kankakee, IL: </w:t>
      </w:r>
      <w:proofErr w:type="spellStart"/>
      <w:r w:rsidRPr="00A14575">
        <w:rPr>
          <w:rFonts w:ascii="Times New Roman" w:hAnsi="Times New Roman" w:cs="Times New Roman"/>
          <w:sz w:val="24"/>
          <w:szCs w:val="24"/>
        </w:rPr>
        <w:t>MultiVoiceDimensions</w:t>
      </w:r>
      <w:proofErr w:type="spellEnd"/>
      <w:r w:rsidRPr="00A14575">
        <w:rPr>
          <w:rFonts w:ascii="Times New Roman" w:hAnsi="Times New Roman" w:cs="Times New Roman"/>
          <w:sz w:val="24"/>
          <w:szCs w:val="24"/>
        </w:rPr>
        <w:t>.</w:t>
      </w:r>
    </w:p>
    <w:p w:rsidR="00E324B2" w:rsidRPr="00A14575" w:rsidRDefault="00E324B2" w:rsidP="00E324B2">
      <w:pPr>
        <w:spacing w:after="0" w:line="240" w:lineRule="auto"/>
        <w:rPr>
          <w:rFonts w:ascii="Times New Roman" w:hAnsi="Times New Roman" w:cs="Times New Roman"/>
          <w:sz w:val="24"/>
          <w:szCs w:val="24"/>
        </w:rPr>
      </w:pP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 xml:space="preserve">Verdolini Abbott K, </w:t>
      </w:r>
      <w:proofErr w:type="spellStart"/>
      <w:r w:rsidRPr="00A14575">
        <w:rPr>
          <w:rFonts w:ascii="Times New Roman" w:hAnsi="Times New Roman" w:cs="Times New Roman"/>
          <w:sz w:val="24"/>
          <w:szCs w:val="24"/>
        </w:rPr>
        <w:t>Hersan</w:t>
      </w:r>
      <w:proofErr w:type="spellEnd"/>
      <w:r w:rsidRPr="00A14575">
        <w:rPr>
          <w:rFonts w:ascii="Times New Roman" w:hAnsi="Times New Roman" w:cs="Times New Roman"/>
          <w:sz w:val="24"/>
          <w:szCs w:val="24"/>
        </w:rPr>
        <w:t xml:space="preserve"> R, Hammer D. &amp; Potter Reed P (2011). </w:t>
      </w:r>
      <w:r w:rsidRPr="00A14575">
        <w:rPr>
          <w:rFonts w:ascii="Times New Roman" w:hAnsi="Times New Roman" w:cs="Times New Roman"/>
          <w:i/>
          <w:sz w:val="24"/>
          <w:szCs w:val="24"/>
        </w:rPr>
        <w:t xml:space="preserve"> Adventures in Voice: Patient Materials.</w:t>
      </w:r>
      <w:r w:rsidRPr="00A14575">
        <w:rPr>
          <w:rFonts w:ascii="Times New Roman" w:hAnsi="Times New Roman" w:cs="Times New Roman"/>
          <w:sz w:val="24"/>
          <w:szCs w:val="24"/>
        </w:rPr>
        <w:t xml:space="preserve">  Kankakee, IL: </w:t>
      </w:r>
      <w:proofErr w:type="spellStart"/>
      <w:r w:rsidRPr="00A14575">
        <w:rPr>
          <w:rFonts w:ascii="Times New Roman" w:hAnsi="Times New Roman" w:cs="Times New Roman"/>
          <w:sz w:val="24"/>
          <w:szCs w:val="24"/>
        </w:rPr>
        <w:t>MultiVoiceDimensions</w:t>
      </w:r>
      <w:proofErr w:type="spellEnd"/>
      <w:r w:rsidRPr="00A14575">
        <w:rPr>
          <w:rFonts w:ascii="Times New Roman" w:hAnsi="Times New Roman" w:cs="Times New Roman"/>
          <w:sz w:val="24"/>
          <w:szCs w:val="24"/>
        </w:rPr>
        <w:t>.</w:t>
      </w:r>
    </w:p>
    <w:p w:rsidR="00E324B2" w:rsidRPr="00A14575" w:rsidRDefault="00E324B2" w:rsidP="00E324B2">
      <w:pPr>
        <w:spacing w:after="0" w:line="240" w:lineRule="auto"/>
        <w:rPr>
          <w:rFonts w:ascii="Times New Roman" w:hAnsi="Times New Roman" w:cs="Times New Roman"/>
          <w:sz w:val="24"/>
          <w:szCs w:val="24"/>
        </w:rPr>
      </w:pPr>
    </w:p>
    <w:p w:rsidR="00E324B2" w:rsidRPr="00A14575" w:rsidRDefault="00E324B2" w:rsidP="00E324B2">
      <w:pPr>
        <w:spacing w:after="0" w:line="240" w:lineRule="auto"/>
        <w:rPr>
          <w:rFonts w:ascii="Times New Roman" w:hAnsi="Times New Roman" w:cs="Times New Roman"/>
          <w:b/>
          <w:sz w:val="24"/>
          <w:szCs w:val="24"/>
          <w:u w:val="single"/>
        </w:rPr>
      </w:pPr>
      <w:r w:rsidRPr="00A14575">
        <w:rPr>
          <w:rFonts w:ascii="Times New Roman" w:hAnsi="Times New Roman" w:cs="Times New Roman"/>
          <w:b/>
          <w:sz w:val="24"/>
          <w:szCs w:val="24"/>
          <w:u w:val="single"/>
        </w:rPr>
        <w:t>Recommended supplemental reference</w:t>
      </w:r>
      <w:r w:rsidR="00000653" w:rsidRPr="00A14575">
        <w:rPr>
          <w:rFonts w:ascii="Times New Roman" w:hAnsi="Times New Roman" w:cs="Times New Roman"/>
          <w:b/>
          <w:sz w:val="24"/>
          <w:szCs w:val="24"/>
        </w:rPr>
        <w:t xml:space="preserve">: </w:t>
      </w:r>
    </w:p>
    <w:p w:rsidR="00E324B2" w:rsidRPr="00A14575" w:rsidRDefault="00E324B2" w:rsidP="00E324B2">
      <w:pPr>
        <w:spacing w:after="0" w:line="240" w:lineRule="auto"/>
        <w:rPr>
          <w:rFonts w:ascii="Times New Roman" w:hAnsi="Times New Roman" w:cs="Times New Roman"/>
          <w:sz w:val="24"/>
          <w:szCs w:val="24"/>
        </w:rPr>
      </w:pPr>
      <w:proofErr w:type="gramStart"/>
      <w:r w:rsidRPr="00A14575">
        <w:rPr>
          <w:rFonts w:ascii="Times New Roman" w:hAnsi="Times New Roman" w:cs="Times New Roman"/>
          <w:sz w:val="24"/>
          <w:szCs w:val="24"/>
        </w:rPr>
        <w:t xml:space="preserve">Verdolini, K., Rosen, C.A., &amp; </w:t>
      </w:r>
      <w:proofErr w:type="spellStart"/>
      <w:r w:rsidRPr="00A14575">
        <w:rPr>
          <w:rFonts w:ascii="Times New Roman" w:hAnsi="Times New Roman" w:cs="Times New Roman"/>
          <w:sz w:val="24"/>
          <w:szCs w:val="24"/>
        </w:rPr>
        <w:t>Branski</w:t>
      </w:r>
      <w:proofErr w:type="spellEnd"/>
      <w:r w:rsidRPr="00A14575">
        <w:rPr>
          <w:rFonts w:ascii="Times New Roman" w:hAnsi="Times New Roman" w:cs="Times New Roman"/>
          <w:sz w:val="24"/>
          <w:szCs w:val="24"/>
        </w:rPr>
        <w:t>, R.C. (Eds.) (2006).</w:t>
      </w:r>
      <w:proofErr w:type="gramEnd"/>
      <w:r w:rsidRPr="00A14575">
        <w:rPr>
          <w:rFonts w:ascii="Times New Roman" w:hAnsi="Times New Roman" w:cs="Times New Roman"/>
          <w:sz w:val="24"/>
          <w:szCs w:val="24"/>
        </w:rPr>
        <w:t xml:space="preserve">  </w:t>
      </w:r>
      <w:proofErr w:type="gramStart"/>
      <w:r w:rsidRPr="00A14575">
        <w:rPr>
          <w:rFonts w:ascii="Times New Roman" w:hAnsi="Times New Roman" w:cs="Times New Roman"/>
          <w:i/>
          <w:sz w:val="24"/>
          <w:szCs w:val="24"/>
        </w:rPr>
        <w:t>Classification Manual of Voice Disorders-I.</w:t>
      </w:r>
      <w:proofErr w:type="gramEnd"/>
      <w:r w:rsidRPr="00A14575">
        <w:rPr>
          <w:rFonts w:ascii="Times New Roman" w:hAnsi="Times New Roman" w:cs="Times New Roman"/>
          <w:sz w:val="24"/>
          <w:szCs w:val="24"/>
        </w:rPr>
        <w:t xml:space="preserve">  Lawrence, N.J.: Erlbaum.</w:t>
      </w:r>
    </w:p>
    <w:p w:rsidR="00E324B2" w:rsidRPr="00A14575" w:rsidRDefault="00E324B2" w:rsidP="00E324B2">
      <w:pPr>
        <w:spacing w:after="0" w:line="240" w:lineRule="auto"/>
        <w:rPr>
          <w:rFonts w:ascii="Times New Roman" w:hAnsi="Times New Roman" w:cs="Times New Roman"/>
          <w:sz w:val="24"/>
          <w:szCs w:val="24"/>
        </w:rPr>
      </w:pPr>
    </w:p>
    <w:p w:rsidR="00D646C4" w:rsidRPr="00A14575" w:rsidRDefault="00D646C4">
      <w:pPr>
        <w:rPr>
          <w:rFonts w:ascii="Times New Roman" w:hAnsi="Times New Roman" w:cs="Times New Roman"/>
          <w:b/>
          <w:sz w:val="24"/>
          <w:szCs w:val="24"/>
          <w:u w:val="single"/>
        </w:rPr>
      </w:pPr>
      <w:r w:rsidRPr="00A14575">
        <w:rPr>
          <w:rFonts w:ascii="Times New Roman" w:hAnsi="Times New Roman" w:cs="Times New Roman"/>
          <w:b/>
          <w:sz w:val="24"/>
          <w:szCs w:val="24"/>
          <w:u w:val="single"/>
        </w:rPr>
        <w:br w:type="page"/>
      </w: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b/>
          <w:sz w:val="24"/>
          <w:szCs w:val="24"/>
          <w:u w:val="single"/>
        </w:rPr>
        <w:t>Class format</w:t>
      </w:r>
      <w:r w:rsidRPr="00A14575">
        <w:rPr>
          <w:rFonts w:ascii="Times New Roman" w:hAnsi="Times New Roman" w:cs="Times New Roman"/>
          <w:b/>
          <w:sz w:val="24"/>
          <w:szCs w:val="24"/>
        </w:rPr>
        <w:t>:</w:t>
      </w:r>
    </w:p>
    <w:p w:rsidR="00E324B2" w:rsidRPr="00A14575" w:rsidRDefault="00E324B2" w:rsidP="00E324B2">
      <w:pPr>
        <w:spacing w:after="0" w:line="240" w:lineRule="auto"/>
        <w:rPr>
          <w:rFonts w:ascii="Times New Roman" w:hAnsi="Times New Roman" w:cs="Times New Roman"/>
          <w:b/>
          <w:sz w:val="24"/>
          <w:szCs w:val="24"/>
        </w:rPr>
      </w:pPr>
      <w:r w:rsidRPr="00A14575">
        <w:rPr>
          <w:rFonts w:ascii="Times New Roman" w:hAnsi="Times New Roman" w:cs="Times New Roman"/>
          <w:b/>
          <w:sz w:val="24"/>
          <w:szCs w:val="24"/>
        </w:rPr>
        <w:t xml:space="preserve">Assignments and grades:  </w:t>
      </w:r>
    </w:p>
    <w:p w:rsidR="00E324B2" w:rsidRPr="00A14575" w:rsidRDefault="00E324B2" w:rsidP="00E324B2">
      <w:pPr>
        <w:numPr>
          <w:ilvl w:val="0"/>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PBL assignments</w:t>
      </w:r>
      <w:r w:rsidRPr="00A14575">
        <w:rPr>
          <w:rFonts w:ascii="Times New Roman" w:hAnsi="Times New Roman" w:cs="Times New Roman"/>
          <w:sz w:val="24"/>
          <w:szCs w:val="24"/>
        </w:rPr>
        <w:t xml:space="preserve">:  The class structure will partially involve a “Problem-Based Learning” (PBL) format.  That is, students will </w:t>
      </w:r>
      <w:r w:rsidR="0084155B" w:rsidRPr="00A14575">
        <w:rPr>
          <w:rFonts w:ascii="Times New Roman" w:hAnsi="Times New Roman" w:cs="Times New Roman"/>
          <w:sz w:val="24"/>
          <w:szCs w:val="24"/>
        </w:rPr>
        <w:t xml:space="preserve">read </w:t>
      </w:r>
      <w:r w:rsidRPr="00A14575">
        <w:rPr>
          <w:rFonts w:ascii="Times New Roman" w:hAnsi="Times New Roman" w:cs="Times New Roman"/>
          <w:sz w:val="24"/>
          <w:szCs w:val="24"/>
        </w:rPr>
        <w:t>assigned materials</w:t>
      </w:r>
      <w:r w:rsidR="009A243A" w:rsidRPr="00A14575">
        <w:rPr>
          <w:rFonts w:ascii="Times New Roman" w:hAnsi="Times New Roman" w:cs="Times New Roman"/>
          <w:sz w:val="24"/>
          <w:szCs w:val="24"/>
        </w:rPr>
        <w:t>, or search for relevant information,</w:t>
      </w:r>
      <w:r w:rsidRPr="00A14575">
        <w:rPr>
          <w:rFonts w:ascii="Times New Roman" w:hAnsi="Times New Roman" w:cs="Times New Roman"/>
          <w:sz w:val="24"/>
          <w:szCs w:val="24"/>
        </w:rPr>
        <w:t xml:space="preserve"> </w:t>
      </w:r>
      <w:r w:rsidR="0084155B" w:rsidRPr="00A14575">
        <w:rPr>
          <w:rFonts w:ascii="Times New Roman" w:hAnsi="Times New Roman" w:cs="Times New Roman"/>
          <w:sz w:val="24"/>
          <w:szCs w:val="24"/>
        </w:rPr>
        <w:t xml:space="preserve">to respond to clinical problems posed in “PBL assignments.”  The material will be covered in the class </w:t>
      </w:r>
      <w:r w:rsidR="0084155B" w:rsidRPr="00A14575">
        <w:rPr>
          <w:rFonts w:ascii="Times New Roman" w:hAnsi="Times New Roman" w:cs="Times New Roman"/>
          <w:i/>
          <w:sz w:val="24"/>
          <w:szCs w:val="24"/>
        </w:rPr>
        <w:t xml:space="preserve">after </w:t>
      </w:r>
      <w:r w:rsidR="0084155B" w:rsidRPr="00A14575">
        <w:rPr>
          <w:rFonts w:ascii="Times New Roman" w:hAnsi="Times New Roman" w:cs="Times New Roman"/>
          <w:sz w:val="24"/>
          <w:szCs w:val="24"/>
        </w:rPr>
        <w:t xml:space="preserve">students have handed in their PBL assignments. </w:t>
      </w:r>
      <w:r w:rsidRPr="00A14575">
        <w:rPr>
          <w:rFonts w:ascii="Times New Roman" w:hAnsi="Times New Roman" w:cs="Times New Roman"/>
          <w:sz w:val="24"/>
          <w:szCs w:val="24"/>
        </w:rPr>
        <w:t xml:space="preserve">Students will receive a percent grade for each PBL assignment.  Students </w:t>
      </w:r>
      <w:r w:rsidR="009A243A" w:rsidRPr="00A14575">
        <w:rPr>
          <w:rFonts w:ascii="Times New Roman" w:hAnsi="Times New Roman" w:cs="Times New Roman"/>
          <w:sz w:val="24"/>
          <w:szCs w:val="24"/>
        </w:rPr>
        <w:t xml:space="preserve">should </w:t>
      </w:r>
      <w:r w:rsidRPr="00A14575">
        <w:rPr>
          <w:rFonts w:ascii="Times New Roman" w:hAnsi="Times New Roman" w:cs="Times New Roman"/>
          <w:sz w:val="24"/>
          <w:szCs w:val="24"/>
        </w:rPr>
        <w:t xml:space="preserve">submit PBLs </w:t>
      </w:r>
      <w:r w:rsidR="009A243A" w:rsidRPr="00A14575">
        <w:rPr>
          <w:rFonts w:ascii="Times New Roman" w:hAnsi="Times New Roman" w:cs="Times New Roman"/>
          <w:sz w:val="24"/>
          <w:szCs w:val="24"/>
        </w:rPr>
        <w:t>b</w:t>
      </w:r>
      <w:r w:rsidRPr="00A14575">
        <w:rPr>
          <w:rFonts w:ascii="Times New Roman" w:hAnsi="Times New Roman" w:cs="Times New Roman"/>
          <w:sz w:val="24"/>
          <w:szCs w:val="24"/>
        </w:rPr>
        <w:t xml:space="preserve">y email to the instructor by class time </w:t>
      </w:r>
      <w:r w:rsidR="0084155B" w:rsidRPr="00A14575">
        <w:rPr>
          <w:rFonts w:ascii="Times New Roman" w:hAnsi="Times New Roman" w:cs="Times New Roman"/>
          <w:sz w:val="24"/>
          <w:szCs w:val="24"/>
        </w:rPr>
        <w:t xml:space="preserve">on the due date </w:t>
      </w:r>
      <w:r w:rsidRPr="00A14575">
        <w:rPr>
          <w:rFonts w:ascii="Times New Roman" w:hAnsi="Times New Roman" w:cs="Times New Roman"/>
          <w:sz w:val="24"/>
          <w:szCs w:val="24"/>
        </w:rPr>
        <w:t>(</w:t>
      </w:r>
      <w:hyperlink r:id="rId8" w:history="1">
        <w:r w:rsidR="009A243A" w:rsidRPr="00A14575">
          <w:rPr>
            <w:rStyle w:val="Hyperlink"/>
            <w:rFonts w:ascii="Times New Roman" w:hAnsi="Times New Roman" w:cs="Times New Roman"/>
            <w:sz w:val="24"/>
            <w:szCs w:val="24"/>
          </w:rPr>
          <w:t>kav25@pitt.edu</w:t>
        </w:r>
      </w:hyperlink>
      <w:r w:rsidRPr="00A14575">
        <w:rPr>
          <w:rFonts w:ascii="Times New Roman" w:hAnsi="Times New Roman" w:cs="Times New Roman"/>
          <w:sz w:val="24"/>
          <w:szCs w:val="24"/>
        </w:rPr>
        <w:t>)</w:t>
      </w:r>
      <w:r w:rsidR="009A243A" w:rsidRPr="00A14575">
        <w:rPr>
          <w:rFonts w:ascii="Times New Roman" w:hAnsi="Times New Roman" w:cs="Times New Roman"/>
          <w:sz w:val="24"/>
          <w:szCs w:val="24"/>
        </w:rPr>
        <w:t xml:space="preserve"> unless otherwise specified</w:t>
      </w:r>
      <w:r w:rsidRPr="00A14575">
        <w:rPr>
          <w:rFonts w:ascii="Times New Roman" w:hAnsi="Times New Roman" w:cs="Times New Roman"/>
          <w:sz w:val="24"/>
          <w:szCs w:val="24"/>
        </w:rPr>
        <w:t>.</w:t>
      </w:r>
    </w:p>
    <w:p w:rsidR="00D646C4" w:rsidRPr="00A14575" w:rsidRDefault="00D646C4" w:rsidP="00D646C4">
      <w:pPr>
        <w:spacing w:after="0" w:line="240" w:lineRule="auto"/>
        <w:ind w:left="720"/>
        <w:rPr>
          <w:rFonts w:ascii="Times New Roman" w:hAnsi="Times New Roman" w:cs="Times New Roman"/>
          <w:sz w:val="24"/>
          <w:szCs w:val="24"/>
        </w:rPr>
      </w:pPr>
    </w:p>
    <w:p w:rsidR="009C661F" w:rsidRPr="009C661F" w:rsidRDefault="009C661F" w:rsidP="009C661F">
      <w:pPr>
        <w:pStyle w:val="ListParagraph"/>
        <w:numPr>
          <w:ilvl w:val="1"/>
          <w:numId w:val="1"/>
        </w:numPr>
        <w:spacing w:after="0" w:line="240" w:lineRule="auto"/>
        <w:rPr>
          <w:rFonts w:ascii="Times New Roman" w:hAnsi="Times New Roman" w:cs="Times New Roman"/>
          <w:sz w:val="24"/>
          <w:szCs w:val="24"/>
        </w:rPr>
      </w:pPr>
      <w:r w:rsidRPr="009C661F">
        <w:rPr>
          <w:rFonts w:ascii="Times New Roman" w:hAnsi="Times New Roman" w:cs="Times New Roman"/>
          <w:sz w:val="24"/>
          <w:szCs w:val="24"/>
          <w:u w:val="single"/>
        </w:rPr>
        <w:t>PBL 1:  Voice Disorders: Who Cares</w:t>
      </w:r>
      <w:r w:rsidRPr="009C661F">
        <w:rPr>
          <w:rFonts w:ascii="Times New Roman" w:hAnsi="Times New Roman" w:cs="Times New Roman"/>
          <w:sz w:val="24"/>
          <w:szCs w:val="24"/>
        </w:rPr>
        <w:t>?  Students should conduct internet se</w:t>
      </w:r>
      <w:r>
        <w:rPr>
          <w:rFonts w:ascii="Times New Roman" w:hAnsi="Times New Roman" w:cs="Times New Roman"/>
          <w:sz w:val="24"/>
          <w:szCs w:val="24"/>
        </w:rPr>
        <w:t xml:space="preserve">arches to find video, audio, </w:t>
      </w:r>
      <w:r w:rsidRPr="009C661F">
        <w:rPr>
          <w:rFonts w:ascii="Times New Roman" w:hAnsi="Times New Roman" w:cs="Times New Roman"/>
          <w:sz w:val="24"/>
          <w:szCs w:val="24"/>
        </w:rPr>
        <w:t>blog</w:t>
      </w:r>
      <w:r>
        <w:rPr>
          <w:rFonts w:ascii="Times New Roman" w:hAnsi="Times New Roman" w:cs="Times New Roman"/>
          <w:sz w:val="24"/>
          <w:szCs w:val="24"/>
        </w:rPr>
        <w:t>, or other</w:t>
      </w:r>
      <w:r w:rsidRPr="009C661F">
        <w:rPr>
          <w:rFonts w:ascii="Times New Roman" w:hAnsi="Times New Roman" w:cs="Times New Roman"/>
          <w:sz w:val="24"/>
          <w:szCs w:val="24"/>
        </w:rPr>
        <w:t xml:space="preserve"> materials on the impact of a voice disorder on an individual’s life.  Ideally, the materials will be “testimonials” by actual patients, and their experiences with the disorder or its treatment.  Students should email the professor a brief description of (a) the disorder type; (b) the material’s content, format (video, audio, blog, etc.) and approximate length; (c) the link to the site; and (d) brief comments (no more than one paragraph – effectiveness of the post? critical commentary?).  </w:t>
      </w:r>
      <w:r w:rsidR="00AB6BAA">
        <w:rPr>
          <w:rFonts w:ascii="Times New Roman" w:hAnsi="Times New Roman" w:cs="Times New Roman"/>
          <w:sz w:val="24"/>
          <w:szCs w:val="24"/>
        </w:rPr>
        <w:t xml:space="preserve">See PBL 1 instructions in drop box.  </w:t>
      </w:r>
      <w:r w:rsidRPr="009C661F">
        <w:rPr>
          <w:rFonts w:ascii="Times New Roman" w:hAnsi="Times New Roman" w:cs="Times New Roman"/>
          <w:sz w:val="24"/>
          <w:szCs w:val="24"/>
        </w:rPr>
        <w:t xml:space="preserve">Hopefully, across the class, a variety of disorder types will be represented.  However, materials on some disorder types may be more easily found than others, for example materials on spasmodic </w:t>
      </w:r>
      <w:proofErr w:type="spellStart"/>
      <w:r w:rsidRPr="009C661F">
        <w:rPr>
          <w:rFonts w:ascii="Times New Roman" w:hAnsi="Times New Roman" w:cs="Times New Roman"/>
          <w:sz w:val="24"/>
          <w:szCs w:val="24"/>
        </w:rPr>
        <w:t>dysphonia</w:t>
      </w:r>
      <w:proofErr w:type="spellEnd"/>
      <w:r w:rsidRPr="009C661F">
        <w:rPr>
          <w:rFonts w:ascii="Times New Roman" w:hAnsi="Times New Roman" w:cs="Times New Roman"/>
          <w:sz w:val="24"/>
          <w:szCs w:val="24"/>
        </w:rPr>
        <w:t xml:space="preserve">, Parkinson’s disease, and transgender/transsexual voice.  Materials for adults will be more easily found than materials for children.  However, pediatric materials are welcome if you can find them.  The assignment is due by </w:t>
      </w:r>
      <w:r w:rsidRPr="009C661F">
        <w:rPr>
          <w:rFonts w:ascii="Times New Roman" w:hAnsi="Times New Roman" w:cs="Times New Roman"/>
          <w:i/>
          <w:sz w:val="24"/>
          <w:szCs w:val="24"/>
        </w:rPr>
        <w:t xml:space="preserve">midnight Pacific Time, Sept. 4 </w:t>
      </w:r>
      <w:r w:rsidRPr="009C661F">
        <w:rPr>
          <w:rFonts w:ascii="Times New Roman" w:hAnsi="Times New Roman" w:cs="Times New Roman"/>
          <w:sz w:val="24"/>
          <w:szCs w:val="24"/>
        </w:rPr>
        <w:t xml:space="preserve">(the day before class on Sept. 5). </w:t>
      </w:r>
    </w:p>
    <w:p w:rsidR="0084155B" w:rsidRPr="00A14575" w:rsidRDefault="00545B82" w:rsidP="00545B82">
      <w:pPr>
        <w:spacing w:after="0" w:line="240" w:lineRule="auto"/>
        <w:ind w:left="1440"/>
        <w:rPr>
          <w:rFonts w:ascii="Times New Roman" w:hAnsi="Times New Roman" w:cs="Times New Roman"/>
          <w:sz w:val="24"/>
          <w:szCs w:val="24"/>
        </w:rPr>
      </w:pPr>
      <w:r w:rsidRPr="00A14575">
        <w:rPr>
          <w:rFonts w:ascii="Times New Roman" w:hAnsi="Times New Roman" w:cs="Times New Roman"/>
          <w:sz w:val="24"/>
          <w:szCs w:val="24"/>
        </w:rPr>
        <w:t xml:space="preserve">  </w:t>
      </w:r>
    </w:p>
    <w:p w:rsidR="004B5119" w:rsidRPr="00A14575" w:rsidRDefault="0084155B" w:rsidP="00AA759F">
      <w:pPr>
        <w:numPr>
          <w:ilvl w:val="1"/>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PBL 2</w:t>
      </w:r>
      <w:r w:rsidR="00AA759F" w:rsidRPr="00A14575">
        <w:rPr>
          <w:rFonts w:ascii="Times New Roman" w:hAnsi="Times New Roman" w:cs="Times New Roman"/>
          <w:sz w:val="24"/>
          <w:szCs w:val="24"/>
          <w:u w:val="single"/>
        </w:rPr>
        <w:t xml:space="preserve">: </w:t>
      </w:r>
      <w:r w:rsidR="003B65D8" w:rsidRPr="00A14575">
        <w:rPr>
          <w:rFonts w:ascii="Times New Roman" w:hAnsi="Times New Roman" w:cs="Times New Roman"/>
          <w:sz w:val="24"/>
          <w:szCs w:val="24"/>
          <w:u w:val="single"/>
        </w:rPr>
        <w:t>Pathologies Affecting Voice</w:t>
      </w:r>
      <w:r w:rsidR="004B5119" w:rsidRPr="00A14575">
        <w:rPr>
          <w:rFonts w:ascii="Times New Roman" w:hAnsi="Times New Roman" w:cs="Times New Roman"/>
          <w:sz w:val="24"/>
          <w:szCs w:val="24"/>
        </w:rPr>
        <w:t xml:space="preserve">. Reading is from the course text, Chapter 2.  </w:t>
      </w:r>
      <w:r w:rsidR="00D646C4" w:rsidRPr="00A14575">
        <w:rPr>
          <w:rFonts w:ascii="Times New Roman" w:hAnsi="Times New Roman" w:cs="Times New Roman"/>
          <w:sz w:val="24"/>
          <w:szCs w:val="24"/>
        </w:rPr>
        <w:t>PBLs</w:t>
      </w:r>
      <w:r w:rsidR="00156A7E" w:rsidRPr="00A14575">
        <w:rPr>
          <w:rFonts w:ascii="Times New Roman" w:hAnsi="Times New Roman" w:cs="Times New Roman"/>
          <w:sz w:val="24"/>
          <w:szCs w:val="24"/>
        </w:rPr>
        <w:t xml:space="preserve"> are due by class time on Sept. </w:t>
      </w:r>
      <w:r w:rsidR="004B5119" w:rsidRPr="00A14575">
        <w:rPr>
          <w:rFonts w:ascii="Times New Roman" w:hAnsi="Times New Roman" w:cs="Times New Roman"/>
          <w:sz w:val="24"/>
          <w:szCs w:val="24"/>
        </w:rPr>
        <w:t>5</w:t>
      </w:r>
      <w:r w:rsidR="00156A7E" w:rsidRPr="00A14575">
        <w:rPr>
          <w:rFonts w:ascii="Times New Roman" w:hAnsi="Times New Roman" w:cs="Times New Roman"/>
          <w:sz w:val="24"/>
          <w:szCs w:val="24"/>
        </w:rPr>
        <w:t>.</w:t>
      </w:r>
    </w:p>
    <w:p w:rsidR="004B5119" w:rsidRPr="00A14575" w:rsidRDefault="004B5119" w:rsidP="004B5119">
      <w:pPr>
        <w:pStyle w:val="ListParagraph"/>
        <w:rPr>
          <w:rFonts w:ascii="Times New Roman" w:hAnsi="Times New Roman" w:cs="Times New Roman"/>
          <w:sz w:val="24"/>
          <w:szCs w:val="24"/>
        </w:rPr>
      </w:pPr>
    </w:p>
    <w:p w:rsidR="00AA759F" w:rsidRPr="00A14575" w:rsidRDefault="004B5119" w:rsidP="00AA759F">
      <w:pPr>
        <w:numPr>
          <w:ilvl w:val="1"/>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PBL 3: Effects of Pharmacological Agents on Voice</w:t>
      </w:r>
      <w:r w:rsidRPr="00A14575">
        <w:rPr>
          <w:rFonts w:ascii="Times New Roman" w:hAnsi="Times New Roman" w:cs="Times New Roman"/>
          <w:sz w:val="24"/>
          <w:szCs w:val="24"/>
        </w:rPr>
        <w:t xml:space="preserve">.  Reading is from the course text, Chapter 3.  </w:t>
      </w:r>
      <w:r w:rsidR="00D646C4" w:rsidRPr="00A14575">
        <w:rPr>
          <w:rFonts w:ascii="Times New Roman" w:hAnsi="Times New Roman" w:cs="Times New Roman"/>
          <w:sz w:val="24"/>
          <w:szCs w:val="24"/>
        </w:rPr>
        <w:t>PBLs</w:t>
      </w:r>
      <w:r w:rsidRPr="00A14575">
        <w:rPr>
          <w:rFonts w:ascii="Times New Roman" w:hAnsi="Times New Roman" w:cs="Times New Roman"/>
          <w:sz w:val="24"/>
          <w:szCs w:val="24"/>
        </w:rPr>
        <w:t xml:space="preserve"> are due by class time on Sept. 19.</w:t>
      </w:r>
      <w:r w:rsidR="00156A7E" w:rsidRPr="00A14575">
        <w:rPr>
          <w:rFonts w:ascii="Times New Roman" w:hAnsi="Times New Roman" w:cs="Times New Roman"/>
          <w:sz w:val="24"/>
          <w:szCs w:val="24"/>
        </w:rPr>
        <w:t xml:space="preserve"> </w:t>
      </w:r>
    </w:p>
    <w:p w:rsidR="00156A7E" w:rsidRPr="00A14575" w:rsidRDefault="00156A7E" w:rsidP="00156A7E">
      <w:pPr>
        <w:spacing w:after="0" w:line="240" w:lineRule="auto"/>
        <w:ind w:left="1440"/>
        <w:rPr>
          <w:rFonts w:ascii="Times New Roman" w:hAnsi="Times New Roman" w:cs="Times New Roman"/>
          <w:sz w:val="24"/>
          <w:szCs w:val="24"/>
        </w:rPr>
      </w:pPr>
    </w:p>
    <w:p w:rsidR="0084155B" w:rsidRPr="00A14575" w:rsidRDefault="00D646C4" w:rsidP="0084155B">
      <w:pPr>
        <w:numPr>
          <w:ilvl w:val="1"/>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PBL 4</w:t>
      </w:r>
      <w:r w:rsidR="00AA759F" w:rsidRPr="00A14575">
        <w:rPr>
          <w:rFonts w:ascii="Times New Roman" w:hAnsi="Times New Roman" w:cs="Times New Roman"/>
          <w:sz w:val="24"/>
          <w:szCs w:val="24"/>
          <w:u w:val="single"/>
        </w:rPr>
        <w:t>:  Basic Voice Assessment</w:t>
      </w:r>
      <w:r w:rsidR="00AA759F" w:rsidRPr="00A14575">
        <w:rPr>
          <w:rFonts w:ascii="Times New Roman" w:hAnsi="Times New Roman" w:cs="Times New Roman"/>
          <w:sz w:val="24"/>
          <w:szCs w:val="24"/>
        </w:rPr>
        <w:t xml:space="preserve">.  </w:t>
      </w:r>
      <w:r w:rsidR="004B5119" w:rsidRPr="00A14575">
        <w:rPr>
          <w:rFonts w:ascii="Times New Roman" w:hAnsi="Times New Roman" w:cs="Times New Roman"/>
          <w:sz w:val="24"/>
          <w:szCs w:val="24"/>
        </w:rPr>
        <w:t xml:space="preserve">Reading is from the course text, Chapters 4 and 5.  The PBL assignment involves the completion of a basic voice assessment of a child or adult, with either normal or disordered voice (forms and explicit instructions are provided in the drop box).  </w:t>
      </w:r>
      <w:r w:rsidR="00AA759F" w:rsidRPr="00A14575">
        <w:rPr>
          <w:rFonts w:ascii="Times New Roman" w:hAnsi="Times New Roman" w:cs="Times New Roman"/>
          <w:sz w:val="24"/>
          <w:szCs w:val="24"/>
        </w:rPr>
        <w:t>Students may evaluate another student’s voice, if desired.  If the student is evaluating a person with a normal voice, the “patient” should perform the evaluation tasks as indicated</w:t>
      </w:r>
      <w:r w:rsidR="002D5899" w:rsidRPr="00A14575">
        <w:rPr>
          <w:rFonts w:ascii="Times New Roman" w:hAnsi="Times New Roman" w:cs="Times New Roman"/>
          <w:sz w:val="24"/>
          <w:szCs w:val="24"/>
        </w:rPr>
        <w:t xml:space="preserve"> in the PBL instructions, rather than attempting to “feign” a voice disorder.  </w:t>
      </w:r>
      <w:r w:rsidRPr="00A14575">
        <w:rPr>
          <w:rFonts w:ascii="Times New Roman" w:hAnsi="Times New Roman" w:cs="Times New Roman"/>
          <w:sz w:val="24"/>
          <w:szCs w:val="24"/>
        </w:rPr>
        <w:t>PBLs</w:t>
      </w:r>
      <w:r w:rsidR="00AA759F" w:rsidRPr="00A14575">
        <w:rPr>
          <w:rFonts w:ascii="Times New Roman" w:hAnsi="Times New Roman" w:cs="Times New Roman"/>
          <w:sz w:val="24"/>
          <w:szCs w:val="24"/>
        </w:rPr>
        <w:t xml:space="preserve"> are due by class time o</w:t>
      </w:r>
      <w:r w:rsidR="004B5119" w:rsidRPr="00A14575">
        <w:rPr>
          <w:rFonts w:ascii="Times New Roman" w:hAnsi="Times New Roman" w:cs="Times New Roman"/>
          <w:sz w:val="24"/>
          <w:szCs w:val="24"/>
        </w:rPr>
        <w:t>n Sept. 19</w:t>
      </w:r>
      <w:r w:rsidR="00AA759F" w:rsidRPr="00A14575">
        <w:rPr>
          <w:rFonts w:ascii="Times New Roman" w:hAnsi="Times New Roman" w:cs="Times New Roman"/>
          <w:sz w:val="24"/>
          <w:szCs w:val="24"/>
        </w:rPr>
        <w:t>.</w:t>
      </w:r>
    </w:p>
    <w:p w:rsidR="00AA759F" w:rsidRPr="00A14575" w:rsidRDefault="00AA759F" w:rsidP="00AA759F">
      <w:pPr>
        <w:spacing w:after="0" w:line="240" w:lineRule="auto"/>
        <w:rPr>
          <w:rFonts w:ascii="Times New Roman" w:hAnsi="Times New Roman" w:cs="Times New Roman"/>
          <w:sz w:val="24"/>
          <w:szCs w:val="24"/>
        </w:rPr>
      </w:pPr>
    </w:p>
    <w:p w:rsidR="0084155B" w:rsidRPr="00A14575" w:rsidRDefault="00D646C4" w:rsidP="0084155B">
      <w:pPr>
        <w:numPr>
          <w:ilvl w:val="1"/>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PBL 5</w:t>
      </w:r>
      <w:r w:rsidR="00AA759F" w:rsidRPr="00A14575">
        <w:rPr>
          <w:rFonts w:ascii="Times New Roman" w:hAnsi="Times New Roman" w:cs="Times New Roman"/>
          <w:sz w:val="24"/>
          <w:szCs w:val="24"/>
          <w:u w:val="single"/>
        </w:rPr>
        <w:t>:  Biomechanics of Voice Production and Biology of Wound Healing</w:t>
      </w:r>
      <w:r w:rsidR="00AA759F" w:rsidRPr="00A14575">
        <w:rPr>
          <w:rFonts w:ascii="Times New Roman" w:hAnsi="Times New Roman" w:cs="Times New Roman"/>
          <w:sz w:val="24"/>
          <w:szCs w:val="24"/>
        </w:rPr>
        <w:t xml:space="preserve">.  </w:t>
      </w:r>
      <w:r w:rsidRPr="00A14575">
        <w:rPr>
          <w:rFonts w:ascii="Times New Roman" w:hAnsi="Times New Roman" w:cs="Times New Roman"/>
          <w:sz w:val="24"/>
          <w:szCs w:val="24"/>
        </w:rPr>
        <w:t xml:space="preserve">Readings are (a) </w:t>
      </w:r>
      <w:r w:rsidR="004B5119" w:rsidRPr="00A14575">
        <w:rPr>
          <w:rFonts w:ascii="Times New Roman" w:hAnsi="Times New Roman" w:cs="Times New Roman"/>
          <w:sz w:val="24"/>
          <w:szCs w:val="24"/>
        </w:rPr>
        <w:t xml:space="preserve">Verdolini Abbott (unpublished monograph), </w:t>
      </w:r>
      <w:r w:rsidR="004B5119" w:rsidRPr="00A14575">
        <w:rPr>
          <w:rFonts w:ascii="Times New Roman" w:hAnsi="Times New Roman" w:cs="Times New Roman"/>
          <w:i/>
          <w:sz w:val="24"/>
          <w:szCs w:val="24"/>
        </w:rPr>
        <w:t xml:space="preserve">Chapter 1+ </w:t>
      </w:r>
      <w:r w:rsidR="004B5119" w:rsidRPr="00A14575">
        <w:rPr>
          <w:rFonts w:ascii="Times New Roman" w:hAnsi="Times New Roman" w:cs="Times New Roman"/>
          <w:sz w:val="24"/>
          <w:szCs w:val="24"/>
        </w:rPr>
        <w:t>and</w:t>
      </w:r>
      <w:r w:rsidRPr="00A14575">
        <w:rPr>
          <w:rFonts w:ascii="Times New Roman" w:hAnsi="Times New Roman" w:cs="Times New Roman"/>
          <w:sz w:val="24"/>
          <w:szCs w:val="24"/>
        </w:rPr>
        <w:t xml:space="preserve"> (b)</w:t>
      </w:r>
      <w:r w:rsidR="004B5119" w:rsidRPr="00A14575">
        <w:rPr>
          <w:rFonts w:ascii="Times New Roman" w:hAnsi="Times New Roman" w:cs="Times New Roman"/>
          <w:sz w:val="24"/>
          <w:szCs w:val="24"/>
        </w:rPr>
        <w:t xml:space="preserve"> Verdolini Abbott et al., in press.</w:t>
      </w:r>
      <w:r w:rsidR="004B5119" w:rsidRPr="00A14575">
        <w:rPr>
          <w:rFonts w:ascii="Times New Roman" w:hAnsi="Times New Roman" w:cs="Times New Roman"/>
          <w:i/>
          <w:sz w:val="24"/>
          <w:szCs w:val="24"/>
        </w:rPr>
        <w:t xml:space="preserve"> </w:t>
      </w:r>
      <w:r w:rsidRPr="00A14575">
        <w:rPr>
          <w:rFonts w:ascii="Times New Roman" w:hAnsi="Times New Roman" w:cs="Times New Roman"/>
          <w:i/>
          <w:sz w:val="24"/>
          <w:szCs w:val="24"/>
        </w:rPr>
        <w:t xml:space="preserve"> </w:t>
      </w:r>
      <w:r w:rsidRPr="00A14575">
        <w:rPr>
          <w:rFonts w:ascii="Times New Roman" w:hAnsi="Times New Roman" w:cs="Times New Roman"/>
          <w:sz w:val="24"/>
          <w:szCs w:val="24"/>
        </w:rPr>
        <w:t>PBLs</w:t>
      </w:r>
      <w:r w:rsidR="00326161" w:rsidRPr="00A14575">
        <w:rPr>
          <w:rFonts w:ascii="Times New Roman" w:hAnsi="Times New Roman" w:cs="Times New Roman"/>
          <w:sz w:val="24"/>
          <w:szCs w:val="24"/>
        </w:rPr>
        <w:t xml:space="preserve"> </w:t>
      </w:r>
      <w:r w:rsidRPr="00A14575">
        <w:rPr>
          <w:rFonts w:ascii="Times New Roman" w:hAnsi="Times New Roman" w:cs="Times New Roman"/>
          <w:sz w:val="24"/>
          <w:szCs w:val="24"/>
        </w:rPr>
        <w:t xml:space="preserve">are due by class time on Sept. 26. </w:t>
      </w:r>
    </w:p>
    <w:p w:rsidR="00AA759F" w:rsidRPr="00A14575" w:rsidRDefault="00AA759F" w:rsidP="00AA759F">
      <w:pPr>
        <w:spacing w:after="0" w:line="240" w:lineRule="auto"/>
        <w:rPr>
          <w:rFonts w:ascii="Times New Roman" w:hAnsi="Times New Roman" w:cs="Times New Roman"/>
          <w:sz w:val="24"/>
          <w:szCs w:val="24"/>
        </w:rPr>
      </w:pPr>
    </w:p>
    <w:p w:rsidR="0084155B" w:rsidRPr="00A14575" w:rsidRDefault="00D646C4" w:rsidP="0084155B">
      <w:pPr>
        <w:numPr>
          <w:ilvl w:val="1"/>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PBL 6</w:t>
      </w:r>
      <w:r w:rsidR="002D5899" w:rsidRPr="00A14575">
        <w:rPr>
          <w:rFonts w:ascii="Times New Roman" w:hAnsi="Times New Roman" w:cs="Times New Roman"/>
          <w:sz w:val="24"/>
          <w:szCs w:val="24"/>
          <w:u w:val="single"/>
        </w:rPr>
        <w:t>:  Perceptual-Motor Learning</w:t>
      </w:r>
      <w:r w:rsidR="002D5899" w:rsidRPr="00A14575">
        <w:rPr>
          <w:rFonts w:ascii="Times New Roman" w:hAnsi="Times New Roman" w:cs="Times New Roman"/>
          <w:sz w:val="24"/>
          <w:szCs w:val="24"/>
        </w:rPr>
        <w:t xml:space="preserve">.  </w:t>
      </w:r>
      <w:r w:rsidRPr="00A14575">
        <w:rPr>
          <w:rFonts w:ascii="Times New Roman" w:hAnsi="Times New Roman" w:cs="Times New Roman"/>
          <w:sz w:val="24"/>
          <w:szCs w:val="24"/>
        </w:rPr>
        <w:t xml:space="preserve">Reading is from the course text, Chapter 7.   PBLs </w:t>
      </w:r>
      <w:r w:rsidR="002D5899" w:rsidRPr="00A14575">
        <w:rPr>
          <w:rFonts w:ascii="Times New Roman" w:hAnsi="Times New Roman" w:cs="Times New Roman"/>
          <w:sz w:val="24"/>
          <w:szCs w:val="24"/>
        </w:rPr>
        <w:t>are due by class time on Oct. 3.</w:t>
      </w:r>
    </w:p>
    <w:p w:rsidR="002D5899" w:rsidRPr="00A14575" w:rsidRDefault="002D5899" w:rsidP="002D5899">
      <w:pPr>
        <w:pStyle w:val="ListParagraph"/>
        <w:rPr>
          <w:rFonts w:ascii="Times New Roman" w:hAnsi="Times New Roman" w:cs="Times New Roman"/>
          <w:sz w:val="24"/>
          <w:szCs w:val="24"/>
        </w:rPr>
      </w:pPr>
    </w:p>
    <w:p w:rsidR="0084155B" w:rsidRPr="00A14575" w:rsidRDefault="00D646C4" w:rsidP="0084155B">
      <w:pPr>
        <w:numPr>
          <w:ilvl w:val="1"/>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PBL 7</w:t>
      </w:r>
      <w:r w:rsidR="002D5899" w:rsidRPr="00A14575">
        <w:rPr>
          <w:rFonts w:ascii="Times New Roman" w:hAnsi="Times New Roman" w:cs="Times New Roman"/>
          <w:sz w:val="24"/>
          <w:szCs w:val="24"/>
          <w:u w:val="single"/>
        </w:rPr>
        <w:t>:  Factors Affecting Patient Compliance</w:t>
      </w:r>
      <w:r w:rsidR="002D5899" w:rsidRPr="00A14575">
        <w:rPr>
          <w:rFonts w:ascii="Times New Roman" w:hAnsi="Times New Roman" w:cs="Times New Roman"/>
          <w:sz w:val="24"/>
          <w:szCs w:val="24"/>
        </w:rPr>
        <w:t xml:space="preserve">.  </w:t>
      </w:r>
      <w:r w:rsidRPr="00A14575">
        <w:rPr>
          <w:rFonts w:ascii="Times New Roman" w:hAnsi="Times New Roman" w:cs="Times New Roman"/>
          <w:sz w:val="24"/>
          <w:szCs w:val="24"/>
        </w:rPr>
        <w:t>Reading is from the course text, Chapter 8.  PBLs</w:t>
      </w:r>
      <w:r w:rsidR="002D5899" w:rsidRPr="00A14575">
        <w:rPr>
          <w:rFonts w:ascii="Times New Roman" w:hAnsi="Times New Roman" w:cs="Times New Roman"/>
          <w:sz w:val="24"/>
          <w:szCs w:val="24"/>
        </w:rPr>
        <w:t xml:space="preserve"> are due by class time on Oct. 3. </w:t>
      </w:r>
    </w:p>
    <w:p w:rsidR="0084155B" w:rsidRPr="00A14575" w:rsidRDefault="0084155B" w:rsidP="002D5899">
      <w:pPr>
        <w:spacing w:after="0" w:line="240" w:lineRule="auto"/>
        <w:ind w:left="1080"/>
        <w:rPr>
          <w:rFonts w:ascii="Times New Roman" w:hAnsi="Times New Roman" w:cs="Times New Roman"/>
          <w:sz w:val="24"/>
          <w:szCs w:val="24"/>
        </w:rPr>
      </w:pPr>
    </w:p>
    <w:p w:rsidR="0084155B" w:rsidRPr="00A14575" w:rsidRDefault="0084155B" w:rsidP="00E324B2">
      <w:pPr>
        <w:numPr>
          <w:ilvl w:val="0"/>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Final paper</w:t>
      </w:r>
      <w:r w:rsidRPr="00A14575">
        <w:rPr>
          <w:rFonts w:ascii="Times New Roman" w:hAnsi="Times New Roman" w:cs="Times New Roman"/>
          <w:sz w:val="24"/>
          <w:szCs w:val="24"/>
        </w:rPr>
        <w:t xml:space="preserve">:  The final paper will be a 6-8-page review </w:t>
      </w:r>
      <w:proofErr w:type="gramStart"/>
      <w:r w:rsidRPr="00A14575">
        <w:rPr>
          <w:rFonts w:ascii="Times New Roman" w:hAnsi="Times New Roman" w:cs="Times New Roman"/>
          <w:sz w:val="24"/>
          <w:szCs w:val="24"/>
        </w:rPr>
        <w:t xml:space="preserve">of </w:t>
      </w:r>
      <w:r w:rsidRPr="00A14575">
        <w:rPr>
          <w:rFonts w:ascii="Times New Roman" w:hAnsi="Times New Roman" w:cs="Times New Roman"/>
          <w:i/>
          <w:sz w:val="24"/>
          <w:szCs w:val="24"/>
        </w:rPr>
        <w:t xml:space="preserve">one </w:t>
      </w:r>
      <w:r w:rsidRPr="00A14575">
        <w:rPr>
          <w:rFonts w:ascii="Times New Roman" w:hAnsi="Times New Roman" w:cs="Times New Roman"/>
          <w:sz w:val="24"/>
          <w:szCs w:val="24"/>
        </w:rPr>
        <w:t>pathology</w:t>
      </w:r>
      <w:proofErr w:type="gramEnd"/>
      <w:r w:rsidRPr="00A14575">
        <w:rPr>
          <w:rFonts w:ascii="Times New Roman" w:hAnsi="Times New Roman" w:cs="Times New Roman"/>
          <w:sz w:val="24"/>
          <w:szCs w:val="24"/>
        </w:rPr>
        <w:t xml:space="preserve"> that may affect voice, its biological or psychological underpinnings, and its behavioral (and possibly pharmaceutical or surgical</w:t>
      </w:r>
      <w:r w:rsidR="002D5899" w:rsidRPr="00A14575">
        <w:rPr>
          <w:rFonts w:ascii="Times New Roman" w:hAnsi="Times New Roman" w:cs="Times New Roman"/>
          <w:sz w:val="24"/>
          <w:szCs w:val="24"/>
        </w:rPr>
        <w:t>) treatment</w:t>
      </w:r>
      <w:r w:rsidRPr="00A14575">
        <w:rPr>
          <w:rFonts w:ascii="Times New Roman" w:hAnsi="Times New Roman" w:cs="Times New Roman"/>
          <w:sz w:val="24"/>
          <w:szCs w:val="24"/>
        </w:rPr>
        <w:t xml:space="preserve">.  The paper should be a </w:t>
      </w:r>
      <w:r w:rsidRPr="00A14575">
        <w:rPr>
          <w:rFonts w:ascii="Times New Roman" w:hAnsi="Times New Roman" w:cs="Times New Roman"/>
          <w:i/>
          <w:sz w:val="24"/>
          <w:szCs w:val="24"/>
        </w:rPr>
        <w:t xml:space="preserve">critical </w:t>
      </w:r>
      <w:r w:rsidRPr="00A14575">
        <w:rPr>
          <w:rFonts w:ascii="Times New Roman" w:hAnsi="Times New Roman" w:cs="Times New Roman"/>
          <w:sz w:val="24"/>
          <w:szCs w:val="24"/>
        </w:rPr>
        <w:t xml:space="preserve">review, in which the student provides </w:t>
      </w:r>
      <w:r w:rsidR="002D5899" w:rsidRPr="00A14575">
        <w:rPr>
          <w:rFonts w:ascii="Times New Roman" w:hAnsi="Times New Roman" w:cs="Times New Roman"/>
          <w:sz w:val="24"/>
          <w:szCs w:val="24"/>
        </w:rPr>
        <w:t xml:space="preserve">information about the pathology’s underpinnings and treatment, </w:t>
      </w:r>
      <w:r w:rsidRPr="00A14575">
        <w:rPr>
          <w:rFonts w:ascii="Times New Roman" w:hAnsi="Times New Roman" w:cs="Times New Roman"/>
          <w:sz w:val="24"/>
          <w:szCs w:val="24"/>
        </w:rPr>
        <w:t xml:space="preserve">critiquing study strengths and weaknesses.  </w:t>
      </w:r>
      <w:r w:rsidR="002D5899" w:rsidRPr="00A14575">
        <w:rPr>
          <w:rFonts w:ascii="Times New Roman" w:hAnsi="Times New Roman" w:cs="Times New Roman"/>
          <w:sz w:val="24"/>
          <w:szCs w:val="24"/>
        </w:rPr>
        <w:t xml:space="preserve">Students may ask the professor for guidance </w:t>
      </w:r>
      <w:r w:rsidR="00326161" w:rsidRPr="00A14575">
        <w:rPr>
          <w:rFonts w:ascii="Times New Roman" w:hAnsi="Times New Roman" w:cs="Times New Roman"/>
          <w:sz w:val="24"/>
          <w:szCs w:val="24"/>
        </w:rPr>
        <w:t>if desired</w:t>
      </w:r>
      <w:r w:rsidR="002D5899" w:rsidRPr="00A14575">
        <w:rPr>
          <w:rFonts w:ascii="Times New Roman" w:hAnsi="Times New Roman" w:cs="Times New Roman"/>
          <w:sz w:val="24"/>
          <w:szCs w:val="24"/>
        </w:rPr>
        <w:t xml:space="preserve">.  </w:t>
      </w:r>
      <w:r w:rsidRPr="00A14575">
        <w:rPr>
          <w:rFonts w:ascii="Times New Roman" w:hAnsi="Times New Roman" w:cs="Times New Roman"/>
          <w:sz w:val="24"/>
          <w:szCs w:val="24"/>
        </w:rPr>
        <w:t>The format should follow APA guidelines.  Use double-spacing throughout, 12-point font, and 1” margins on all sides.   The page limit does not include references.</w:t>
      </w:r>
      <w:r w:rsidR="002D5899" w:rsidRPr="00A14575">
        <w:rPr>
          <w:rFonts w:ascii="Times New Roman" w:hAnsi="Times New Roman" w:cs="Times New Roman"/>
          <w:sz w:val="24"/>
          <w:szCs w:val="24"/>
        </w:rPr>
        <w:t xml:space="preserve">  </w:t>
      </w:r>
    </w:p>
    <w:p w:rsidR="0084155B" w:rsidRPr="00A14575" w:rsidRDefault="0084155B" w:rsidP="0084155B">
      <w:pPr>
        <w:spacing w:after="0" w:line="240" w:lineRule="auto"/>
        <w:ind w:left="1080"/>
        <w:rPr>
          <w:rFonts w:ascii="Times New Roman" w:hAnsi="Times New Roman" w:cs="Times New Roman"/>
          <w:sz w:val="24"/>
          <w:szCs w:val="24"/>
        </w:rPr>
      </w:pPr>
    </w:p>
    <w:p w:rsidR="00E324B2" w:rsidRPr="00A14575" w:rsidRDefault="00E324B2" w:rsidP="00E324B2">
      <w:pPr>
        <w:numPr>
          <w:ilvl w:val="0"/>
          <w:numId w:val="1"/>
        </w:numPr>
        <w:spacing w:after="0" w:line="240" w:lineRule="auto"/>
        <w:rPr>
          <w:rFonts w:ascii="Times New Roman" w:hAnsi="Times New Roman" w:cs="Times New Roman"/>
          <w:sz w:val="24"/>
          <w:szCs w:val="24"/>
        </w:rPr>
      </w:pPr>
      <w:r w:rsidRPr="00A14575">
        <w:rPr>
          <w:rFonts w:ascii="Times New Roman" w:hAnsi="Times New Roman" w:cs="Times New Roman"/>
          <w:sz w:val="24"/>
          <w:szCs w:val="24"/>
          <w:u w:val="single"/>
        </w:rPr>
        <w:t>Final exam</w:t>
      </w:r>
      <w:r w:rsidRPr="00A14575">
        <w:rPr>
          <w:rFonts w:ascii="Times New Roman" w:hAnsi="Times New Roman" w:cs="Times New Roman"/>
          <w:sz w:val="24"/>
          <w:szCs w:val="24"/>
        </w:rPr>
        <w:t xml:space="preserve">:  The final exam </w:t>
      </w:r>
      <w:r w:rsidR="009A243A" w:rsidRPr="00A14575">
        <w:rPr>
          <w:rFonts w:ascii="Times New Roman" w:hAnsi="Times New Roman" w:cs="Times New Roman"/>
          <w:sz w:val="24"/>
          <w:szCs w:val="24"/>
        </w:rPr>
        <w:t>w</w:t>
      </w:r>
      <w:r w:rsidRPr="00A14575">
        <w:rPr>
          <w:rFonts w:ascii="Times New Roman" w:hAnsi="Times New Roman" w:cs="Times New Roman"/>
          <w:sz w:val="24"/>
          <w:szCs w:val="24"/>
        </w:rPr>
        <w:t xml:space="preserve">ill be multiple choice and short-answer.  A study guide will be provided on </w:t>
      </w:r>
      <w:r w:rsidR="009A243A" w:rsidRPr="00A14575">
        <w:rPr>
          <w:rFonts w:ascii="Times New Roman" w:hAnsi="Times New Roman" w:cs="Times New Roman"/>
          <w:sz w:val="24"/>
          <w:szCs w:val="24"/>
        </w:rPr>
        <w:t xml:space="preserve">October 10.  Students may request a review session outside of class time, or may email the instructor </w:t>
      </w:r>
      <w:r w:rsidR="00B22AFB" w:rsidRPr="00A14575">
        <w:rPr>
          <w:rFonts w:ascii="Times New Roman" w:hAnsi="Times New Roman" w:cs="Times New Roman"/>
          <w:sz w:val="24"/>
          <w:szCs w:val="24"/>
        </w:rPr>
        <w:t xml:space="preserve">requesting clarification or guidance on any of the study guide items. </w:t>
      </w:r>
      <w:r w:rsidR="009A243A" w:rsidRPr="00A14575">
        <w:rPr>
          <w:rFonts w:ascii="Times New Roman" w:hAnsi="Times New Roman" w:cs="Times New Roman"/>
          <w:sz w:val="24"/>
          <w:szCs w:val="24"/>
        </w:rPr>
        <w:t xml:space="preserve"> </w:t>
      </w:r>
    </w:p>
    <w:p w:rsidR="002D5899" w:rsidRPr="00A14575" w:rsidRDefault="002D5899" w:rsidP="002D5899">
      <w:pPr>
        <w:spacing w:after="0" w:line="240" w:lineRule="auto"/>
        <w:rPr>
          <w:rFonts w:ascii="Times New Roman" w:hAnsi="Times New Roman" w:cs="Times New Roman"/>
          <w:sz w:val="24"/>
          <w:szCs w:val="24"/>
        </w:rPr>
      </w:pPr>
    </w:p>
    <w:p w:rsidR="00E324B2" w:rsidRPr="00A14575" w:rsidRDefault="009A243A" w:rsidP="00E324B2">
      <w:pPr>
        <w:numPr>
          <w:ilvl w:val="0"/>
          <w:numId w:val="1"/>
        </w:numPr>
        <w:spacing w:after="0" w:line="240" w:lineRule="auto"/>
        <w:rPr>
          <w:rFonts w:ascii="Times New Roman" w:hAnsi="Times New Roman" w:cs="Times New Roman"/>
          <w:sz w:val="24"/>
          <w:szCs w:val="24"/>
          <w:u w:val="single"/>
        </w:rPr>
      </w:pPr>
      <w:r w:rsidRPr="00A14575">
        <w:rPr>
          <w:rFonts w:ascii="Times New Roman" w:hAnsi="Times New Roman" w:cs="Times New Roman"/>
          <w:sz w:val="24"/>
          <w:szCs w:val="24"/>
          <w:u w:val="single"/>
        </w:rPr>
        <w:t>Course g</w:t>
      </w:r>
      <w:r w:rsidR="00E324B2" w:rsidRPr="00A14575">
        <w:rPr>
          <w:rFonts w:ascii="Times New Roman" w:hAnsi="Times New Roman" w:cs="Times New Roman"/>
          <w:sz w:val="24"/>
          <w:szCs w:val="24"/>
          <w:u w:val="single"/>
        </w:rPr>
        <w:t>rade</w:t>
      </w:r>
      <w:r w:rsidR="00E324B2" w:rsidRPr="00A14575">
        <w:rPr>
          <w:rFonts w:ascii="Times New Roman" w:hAnsi="Times New Roman" w:cs="Times New Roman"/>
          <w:sz w:val="24"/>
          <w:szCs w:val="24"/>
        </w:rPr>
        <w:t xml:space="preserve">:  </w:t>
      </w:r>
      <w:r w:rsidRPr="00A14575">
        <w:rPr>
          <w:rFonts w:ascii="Times New Roman" w:hAnsi="Times New Roman" w:cs="Times New Roman"/>
          <w:sz w:val="24"/>
          <w:szCs w:val="24"/>
        </w:rPr>
        <w:t xml:space="preserve">The final course grade will be constituted by </w:t>
      </w:r>
      <w:r w:rsidR="00B22AFB" w:rsidRPr="00A14575">
        <w:rPr>
          <w:rFonts w:ascii="Times New Roman" w:hAnsi="Times New Roman" w:cs="Times New Roman"/>
          <w:sz w:val="24"/>
          <w:szCs w:val="24"/>
        </w:rPr>
        <w:t xml:space="preserve">the </w:t>
      </w:r>
      <w:r w:rsidRPr="00A14575">
        <w:rPr>
          <w:rFonts w:ascii="Times New Roman" w:hAnsi="Times New Roman" w:cs="Times New Roman"/>
          <w:sz w:val="24"/>
          <w:szCs w:val="24"/>
        </w:rPr>
        <w:t>aver</w:t>
      </w:r>
      <w:r w:rsidR="00B22AFB" w:rsidRPr="00A14575">
        <w:rPr>
          <w:rFonts w:ascii="Times New Roman" w:hAnsi="Times New Roman" w:cs="Times New Roman"/>
          <w:sz w:val="24"/>
          <w:szCs w:val="24"/>
        </w:rPr>
        <w:t>age grade for PBL assignments (3</w:t>
      </w:r>
      <w:r w:rsidRPr="00A14575">
        <w:rPr>
          <w:rFonts w:ascii="Times New Roman" w:hAnsi="Times New Roman" w:cs="Times New Roman"/>
          <w:sz w:val="24"/>
          <w:szCs w:val="24"/>
        </w:rPr>
        <w:t xml:space="preserve">0%), the </w:t>
      </w:r>
      <w:r w:rsidR="00B22AFB" w:rsidRPr="00A14575">
        <w:rPr>
          <w:rFonts w:ascii="Times New Roman" w:hAnsi="Times New Roman" w:cs="Times New Roman"/>
          <w:sz w:val="24"/>
          <w:szCs w:val="24"/>
        </w:rPr>
        <w:t xml:space="preserve">final paper grade (30%), the </w:t>
      </w:r>
      <w:r w:rsidRPr="00A14575">
        <w:rPr>
          <w:rFonts w:ascii="Times New Roman" w:hAnsi="Times New Roman" w:cs="Times New Roman"/>
          <w:sz w:val="24"/>
          <w:szCs w:val="24"/>
        </w:rPr>
        <w:t xml:space="preserve">final exam grade (30%), and class participation (10%). </w:t>
      </w:r>
    </w:p>
    <w:p w:rsidR="00A14575" w:rsidRPr="00A14575" w:rsidRDefault="00A14575" w:rsidP="00A14575">
      <w:pPr>
        <w:pStyle w:val="Heading2"/>
        <w:rPr>
          <w:rFonts w:ascii="Times New Roman" w:hAnsi="Times New Roman" w:cs="Times New Roman"/>
          <w:i w:val="0"/>
          <w:sz w:val="24"/>
          <w:szCs w:val="24"/>
          <w:u w:val="single"/>
        </w:rPr>
      </w:pPr>
      <w:r w:rsidRPr="00A14575">
        <w:rPr>
          <w:rFonts w:ascii="Times New Roman" w:hAnsi="Times New Roman" w:cs="Times New Roman"/>
          <w:i w:val="0"/>
          <w:sz w:val="24"/>
          <w:szCs w:val="24"/>
          <w:u w:val="single"/>
        </w:rPr>
        <w:t>Grading Standards</w:t>
      </w:r>
    </w:p>
    <w:p w:rsidR="00A14575" w:rsidRPr="00A14575" w:rsidRDefault="00A14575" w:rsidP="00A14575">
      <w:pPr>
        <w:ind w:right="-720"/>
        <w:rPr>
          <w:rFonts w:ascii="Times New Roman" w:hAnsi="Times New Roman" w:cs="Times New Roman"/>
          <w:sz w:val="24"/>
          <w:szCs w:val="24"/>
        </w:rPr>
      </w:pPr>
      <w:r w:rsidRPr="00A14575">
        <w:rPr>
          <w:rFonts w:ascii="Times New Roman" w:hAnsi="Times New Roman" w:cs="Times New Roman"/>
          <w:sz w:val="24"/>
          <w:szCs w:val="24"/>
        </w:rPr>
        <w:t xml:space="preserve">Consistent with requirements set forth by the School of Education and the Office of Graduate Studies and Research, the </w:t>
      </w:r>
      <w:r w:rsidRPr="00A14575">
        <w:rPr>
          <w:rFonts w:ascii="Times New Roman" w:hAnsi="Times New Roman" w:cs="Times New Roman"/>
          <w:sz w:val="24"/>
          <w:szCs w:val="24"/>
          <w:u w:val="single"/>
        </w:rPr>
        <w:t>minimal</w:t>
      </w:r>
      <w:r w:rsidRPr="00A14575">
        <w:rPr>
          <w:rFonts w:ascii="Times New Roman" w:hAnsi="Times New Roman" w:cs="Times New Roman"/>
          <w:sz w:val="24"/>
          <w:szCs w:val="24"/>
        </w:rPr>
        <w:t xml:space="preserve"> acceptable grade for passing a course in the </w:t>
      </w:r>
      <w:proofErr w:type="spellStart"/>
      <w:r w:rsidRPr="00A14575">
        <w:rPr>
          <w:rFonts w:ascii="Times New Roman" w:hAnsi="Times New Roman" w:cs="Times New Roman"/>
          <w:sz w:val="24"/>
          <w:szCs w:val="24"/>
        </w:rPr>
        <w:t>ComDis</w:t>
      </w:r>
      <w:proofErr w:type="spellEnd"/>
      <w:r w:rsidRPr="00A14575">
        <w:rPr>
          <w:rFonts w:ascii="Times New Roman" w:hAnsi="Times New Roman" w:cs="Times New Roman"/>
          <w:sz w:val="24"/>
          <w:szCs w:val="24"/>
        </w:rPr>
        <w:t xml:space="preserve"> Program is a B.  A review of the student’s performance will need to be conducted should s/he earn less than a B in any course.  Please note that CSUSM requires graduate students to maintain a cumulative GPA in all coursework towards the MA of 3.0.  Should your GPA all below a 3.0, you will be placed on Academic Probation and you will have one semester to bring your GPA back above a 3.0 or you will be disqualified from the program. </w:t>
      </w:r>
    </w:p>
    <w:p w:rsidR="00A14575" w:rsidRPr="00A14575" w:rsidRDefault="00A14575" w:rsidP="00A14575">
      <w:pPr>
        <w:ind w:right="-720"/>
        <w:rPr>
          <w:rFonts w:ascii="Times New Roman" w:hAnsi="Times New Roman" w:cs="Times New Roman"/>
          <w:sz w:val="24"/>
          <w:szCs w:val="24"/>
        </w:rPr>
      </w:pPr>
      <w:r w:rsidRPr="00A14575">
        <w:rPr>
          <w:rFonts w:ascii="Times New Roman" w:hAnsi="Times New Roman" w:cs="Times New Roman"/>
          <w:sz w:val="24"/>
          <w:szCs w:val="24"/>
        </w:rPr>
        <w:t xml:space="preserve">Students need to pass all graded assignments with a B or better to demonstrate acquisition of skills and knowledge towards meeting the standards for practice. Students </w:t>
      </w:r>
      <w:r w:rsidRPr="00A14575">
        <w:rPr>
          <w:rFonts w:ascii="Times New Roman" w:hAnsi="Times New Roman" w:cs="Times New Roman"/>
          <w:sz w:val="24"/>
          <w:szCs w:val="24"/>
          <w:u w:val="single"/>
        </w:rPr>
        <w:t>may</w:t>
      </w:r>
      <w:r w:rsidRPr="00A14575">
        <w:rPr>
          <w:rFonts w:ascii="Times New Roman" w:hAnsi="Times New Roman" w:cs="Times New Roman"/>
          <w:sz w:val="24"/>
          <w:szCs w:val="24"/>
        </w:rPr>
        <w:t xml:space="preserve"> be offered an opportunity to redo/retake a single assignment at the instructor’s discretion. Any assignment requiring a make-up will receive a 20% reduction in possible points for that assignment.  If a student receives less than a B on the makeup, or receives less than a B on more than one assignment, the student will be obligated to repeat the course. Please note that CSUSM only allows for two courses to be retaken at the MA level. Should you earn less than a B in more than two courses, you will be disqualified from the program.  Make-ups are intended to offer a second opportunity for students to demonstrate competence on important standards so as to avoid academic probation.  Make-ups are </w:t>
      </w:r>
      <w:r w:rsidRPr="00A14575">
        <w:rPr>
          <w:rFonts w:ascii="Times New Roman" w:hAnsi="Times New Roman" w:cs="Times New Roman"/>
          <w:sz w:val="24"/>
          <w:szCs w:val="24"/>
          <w:u w:val="single"/>
        </w:rPr>
        <w:t>not</w:t>
      </w:r>
      <w:r w:rsidRPr="00A14575">
        <w:rPr>
          <w:rFonts w:ascii="Times New Roman" w:hAnsi="Times New Roman" w:cs="Times New Roman"/>
          <w:sz w:val="24"/>
          <w:szCs w:val="24"/>
        </w:rPr>
        <w:t xml:space="preserve"> intended to improve grades or GPA. Please be advised that each student is expected to operate in a professional manner and present her/his best work the first time.  Make-ups need to be scheduled within 1 week of receipt of the ‘failed’ grade. </w:t>
      </w:r>
    </w:p>
    <w:p w:rsidR="00A14575" w:rsidRPr="00A14575" w:rsidRDefault="00A14575" w:rsidP="00A14575">
      <w:pPr>
        <w:ind w:right="-720"/>
        <w:rPr>
          <w:rFonts w:ascii="Times New Roman" w:hAnsi="Times New Roman" w:cs="Times New Roman"/>
          <w:sz w:val="24"/>
          <w:szCs w:val="24"/>
        </w:rPr>
      </w:pPr>
    </w:p>
    <w:p w:rsidR="00A14575" w:rsidRPr="00A14575" w:rsidRDefault="00A14575" w:rsidP="00A14575">
      <w:pPr>
        <w:ind w:right="-720"/>
        <w:rPr>
          <w:rFonts w:ascii="Times New Roman" w:hAnsi="Times New Roman" w:cs="Times New Roman"/>
          <w:sz w:val="24"/>
          <w:szCs w:val="24"/>
        </w:rPr>
      </w:pPr>
      <w:r w:rsidRPr="00A14575">
        <w:rPr>
          <w:rFonts w:ascii="Times New Roman" w:hAnsi="Times New Roman" w:cs="Times New Roman"/>
          <w:sz w:val="24"/>
          <w:szCs w:val="24"/>
        </w:rPr>
        <w:t xml:space="preserve">Any scholarly, professional writing assignment will be subjected to grading based on the Communicative Sciences and Disorders Graduate Writing Assessment Rubric. You will be expected to adhere to the Academic Honesty Policy and use APA style referencing in all professional writing. </w:t>
      </w:r>
    </w:p>
    <w:p w:rsidR="00A14575" w:rsidRPr="00A14575" w:rsidRDefault="00A14575" w:rsidP="00A14575">
      <w:pPr>
        <w:rPr>
          <w:rFonts w:ascii="Times New Roman" w:hAnsi="Times New Roman" w:cs="Times New Roman"/>
          <w:b/>
          <w:sz w:val="24"/>
          <w:szCs w:val="24"/>
        </w:rPr>
      </w:pPr>
      <w:r w:rsidRPr="00A14575">
        <w:rPr>
          <w:rFonts w:ascii="Times New Roman" w:hAnsi="Times New Roman" w:cs="Times New Roman"/>
          <w:b/>
          <w:sz w:val="24"/>
          <w:szCs w:val="24"/>
        </w:rPr>
        <w:t>Letter grade</w:t>
      </w:r>
      <w:r w:rsidRPr="00A14575">
        <w:rPr>
          <w:rFonts w:ascii="Times New Roman" w:hAnsi="Times New Roman" w:cs="Times New Roman"/>
          <w:b/>
          <w:sz w:val="24"/>
          <w:szCs w:val="24"/>
        </w:rPr>
        <w:tab/>
        <w:t>(percentage total points)</w:t>
      </w:r>
    </w:p>
    <w:p w:rsidR="00A14575" w:rsidRPr="00A14575" w:rsidRDefault="00A14575" w:rsidP="00A14575">
      <w:pPr>
        <w:widowControl w:val="0"/>
        <w:rPr>
          <w:rFonts w:ascii="Times New Roman" w:hAnsi="Times New Roman" w:cs="Times New Roman"/>
          <w:sz w:val="24"/>
          <w:szCs w:val="24"/>
        </w:rPr>
      </w:pPr>
      <w:r w:rsidRPr="00A14575">
        <w:rPr>
          <w:rFonts w:ascii="Times New Roman" w:hAnsi="Times New Roman" w:cs="Times New Roman"/>
          <w:sz w:val="24"/>
          <w:szCs w:val="24"/>
        </w:rPr>
        <w:t>A = 93 and above</w:t>
      </w:r>
      <w:r w:rsidRPr="00A14575">
        <w:rPr>
          <w:rFonts w:ascii="Times New Roman" w:hAnsi="Times New Roman" w:cs="Times New Roman"/>
          <w:sz w:val="24"/>
          <w:szCs w:val="24"/>
        </w:rPr>
        <w:tab/>
        <w:t>A- = 90.00-92.99</w:t>
      </w:r>
    </w:p>
    <w:p w:rsidR="00A14575" w:rsidRPr="00A14575" w:rsidRDefault="00A14575" w:rsidP="00A14575">
      <w:pPr>
        <w:widowControl w:val="0"/>
        <w:rPr>
          <w:rFonts w:ascii="Times New Roman" w:hAnsi="Times New Roman" w:cs="Times New Roman"/>
          <w:sz w:val="24"/>
          <w:szCs w:val="24"/>
        </w:rPr>
      </w:pPr>
      <w:r w:rsidRPr="00A14575">
        <w:rPr>
          <w:rFonts w:ascii="Times New Roman" w:hAnsi="Times New Roman" w:cs="Times New Roman"/>
          <w:sz w:val="24"/>
          <w:szCs w:val="24"/>
        </w:rPr>
        <w:t>B+ = 88.00-89.99</w:t>
      </w:r>
      <w:r w:rsidRPr="00A14575">
        <w:rPr>
          <w:rFonts w:ascii="Times New Roman" w:hAnsi="Times New Roman" w:cs="Times New Roman"/>
          <w:sz w:val="24"/>
          <w:szCs w:val="24"/>
        </w:rPr>
        <w:tab/>
        <w:t>B = 83-87.99</w:t>
      </w:r>
      <w:r w:rsidRPr="00A14575">
        <w:rPr>
          <w:rFonts w:ascii="Times New Roman" w:hAnsi="Times New Roman" w:cs="Times New Roman"/>
          <w:sz w:val="24"/>
          <w:szCs w:val="24"/>
        </w:rPr>
        <w:tab/>
      </w:r>
      <w:r w:rsidRPr="00A14575">
        <w:rPr>
          <w:rFonts w:ascii="Times New Roman" w:hAnsi="Times New Roman" w:cs="Times New Roman"/>
          <w:sz w:val="24"/>
          <w:szCs w:val="24"/>
        </w:rPr>
        <w:tab/>
        <w:t>B- = 80-82.99</w:t>
      </w:r>
    </w:p>
    <w:p w:rsidR="00A14575" w:rsidRPr="00A14575" w:rsidRDefault="00A14575" w:rsidP="00A14575">
      <w:pPr>
        <w:widowControl w:val="0"/>
        <w:rPr>
          <w:rFonts w:ascii="Times New Roman" w:hAnsi="Times New Roman" w:cs="Times New Roman"/>
          <w:sz w:val="24"/>
          <w:szCs w:val="24"/>
        </w:rPr>
      </w:pPr>
      <w:r w:rsidRPr="00A14575">
        <w:rPr>
          <w:rFonts w:ascii="Times New Roman" w:hAnsi="Times New Roman" w:cs="Times New Roman"/>
          <w:sz w:val="24"/>
          <w:szCs w:val="24"/>
        </w:rPr>
        <w:t>C+ = 78.00-79.99</w:t>
      </w:r>
      <w:r w:rsidRPr="00A14575">
        <w:rPr>
          <w:rFonts w:ascii="Times New Roman" w:hAnsi="Times New Roman" w:cs="Times New Roman"/>
          <w:sz w:val="24"/>
          <w:szCs w:val="24"/>
        </w:rPr>
        <w:tab/>
        <w:t>C = 73-77.99</w:t>
      </w:r>
      <w:r w:rsidRPr="00A14575">
        <w:rPr>
          <w:rFonts w:ascii="Times New Roman" w:hAnsi="Times New Roman" w:cs="Times New Roman"/>
          <w:sz w:val="24"/>
          <w:szCs w:val="24"/>
        </w:rPr>
        <w:tab/>
      </w:r>
      <w:r w:rsidRPr="00A14575">
        <w:rPr>
          <w:rFonts w:ascii="Times New Roman" w:hAnsi="Times New Roman" w:cs="Times New Roman"/>
          <w:sz w:val="24"/>
          <w:szCs w:val="24"/>
        </w:rPr>
        <w:tab/>
        <w:t>C- = 70-72.99</w:t>
      </w:r>
    </w:p>
    <w:p w:rsidR="00A14575" w:rsidRPr="00A14575" w:rsidRDefault="00A14575" w:rsidP="00A14575">
      <w:pPr>
        <w:widowControl w:val="0"/>
        <w:rPr>
          <w:rFonts w:ascii="Times New Roman" w:hAnsi="Times New Roman" w:cs="Times New Roman"/>
          <w:sz w:val="24"/>
          <w:szCs w:val="24"/>
        </w:rPr>
      </w:pPr>
      <w:r w:rsidRPr="00A14575">
        <w:rPr>
          <w:rFonts w:ascii="Times New Roman" w:hAnsi="Times New Roman" w:cs="Times New Roman"/>
          <w:sz w:val="24"/>
          <w:szCs w:val="24"/>
        </w:rPr>
        <w:t>D+ = 68.00-69.99</w:t>
      </w:r>
      <w:r w:rsidRPr="00A14575">
        <w:rPr>
          <w:rFonts w:ascii="Times New Roman" w:hAnsi="Times New Roman" w:cs="Times New Roman"/>
          <w:sz w:val="24"/>
          <w:szCs w:val="24"/>
        </w:rPr>
        <w:tab/>
        <w:t>D = 63-67.99</w:t>
      </w:r>
      <w:r w:rsidRPr="00A14575">
        <w:rPr>
          <w:rFonts w:ascii="Times New Roman" w:hAnsi="Times New Roman" w:cs="Times New Roman"/>
          <w:sz w:val="24"/>
          <w:szCs w:val="24"/>
        </w:rPr>
        <w:tab/>
      </w:r>
      <w:r w:rsidRPr="00A14575">
        <w:rPr>
          <w:rFonts w:ascii="Times New Roman" w:hAnsi="Times New Roman" w:cs="Times New Roman"/>
          <w:sz w:val="24"/>
          <w:szCs w:val="24"/>
        </w:rPr>
        <w:tab/>
        <w:t>D- = 60-62.99</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sz w:val="24"/>
          <w:szCs w:val="24"/>
        </w:rPr>
        <w:t>F – 59.99 and below</w:t>
      </w:r>
    </w:p>
    <w:p w:rsidR="00A14575" w:rsidRPr="00A14575" w:rsidRDefault="00A14575" w:rsidP="00A14575">
      <w:pPr>
        <w:ind w:right="-720"/>
        <w:rPr>
          <w:rFonts w:ascii="Times New Roman" w:hAnsi="Times New Roman" w:cs="Times New Roman"/>
          <w:sz w:val="24"/>
          <w:szCs w:val="24"/>
        </w:rPr>
      </w:pPr>
      <w:r w:rsidRPr="00A14575">
        <w:rPr>
          <w:rFonts w:ascii="Times New Roman" w:hAnsi="Times New Roman" w:cs="Times New Roman"/>
          <w:sz w:val="24"/>
          <w:szCs w:val="24"/>
        </w:rPr>
        <w:t xml:space="preserve">Students are expected to turn all work in when it is due. Work submitted late, but within one week of the due date will be reduced by one letter grade. Work received over one week late receives no credit.  Your work will be graded on both content (detail, logic, synthesis of information, depth of analysis, etc) and mechanics (grammar, syntax, spelling, format, uniformity of citations, etc). You are entering into a professional career that requires mastery of the written language. You will be graded on such. </w:t>
      </w:r>
    </w:p>
    <w:p w:rsidR="00A14575" w:rsidRPr="00A14575" w:rsidRDefault="00A14575" w:rsidP="00A14575">
      <w:pPr>
        <w:ind w:right="-720"/>
        <w:outlineLvl w:val="0"/>
        <w:rPr>
          <w:rFonts w:ascii="Times New Roman" w:hAnsi="Times New Roman" w:cs="Times New Roman"/>
          <w:b/>
          <w:sz w:val="24"/>
          <w:szCs w:val="24"/>
        </w:rPr>
      </w:pPr>
      <w:r w:rsidRPr="00A14575">
        <w:rPr>
          <w:rFonts w:ascii="Times New Roman" w:hAnsi="Times New Roman" w:cs="Times New Roman"/>
          <w:b/>
          <w:sz w:val="24"/>
          <w:szCs w:val="24"/>
        </w:rPr>
        <w:t xml:space="preserve">PROFESSIONAL AND ADMINISTRATIVE REQUIREMENTS </w:t>
      </w:r>
      <w:r w:rsidRPr="00A14575">
        <w:rPr>
          <w:rFonts w:ascii="Times New Roman" w:hAnsi="Times New Roman" w:cs="Times New Roman"/>
          <w:b/>
          <w:sz w:val="24"/>
          <w:szCs w:val="24"/>
        </w:rPr>
        <w:tab/>
      </w:r>
    </w:p>
    <w:p w:rsidR="00A14575" w:rsidRPr="00A14575" w:rsidRDefault="00A14575" w:rsidP="00A14575">
      <w:pPr>
        <w:ind w:left="720" w:hanging="720"/>
        <w:rPr>
          <w:rFonts w:ascii="Times New Roman" w:hAnsi="Times New Roman" w:cs="Times New Roman"/>
          <w:sz w:val="24"/>
          <w:szCs w:val="24"/>
        </w:rPr>
      </w:pPr>
      <w:r w:rsidRPr="00A14575">
        <w:rPr>
          <w:rFonts w:ascii="Times New Roman" w:hAnsi="Times New Roman" w:cs="Times New Roman"/>
          <w:sz w:val="24"/>
          <w:szCs w:val="24"/>
        </w:rPr>
        <w:t>1.</w:t>
      </w:r>
      <w:r w:rsidRPr="00A14575">
        <w:rPr>
          <w:rFonts w:ascii="Times New Roman" w:hAnsi="Times New Roman" w:cs="Times New Roman"/>
          <w:sz w:val="24"/>
          <w:szCs w:val="24"/>
        </w:rPr>
        <w:tab/>
        <w:t>“Person-first” language (e.g., “Individuals with aphasia” rather than “The aphasic individual;”  “Johnny presents with Down Syndrome” rather than “My Down Syndrome student”) must be used throughout all written and oral assignments and discussions.</w:t>
      </w:r>
    </w:p>
    <w:p w:rsidR="00A14575" w:rsidRPr="00A14575" w:rsidRDefault="00A14575" w:rsidP="00A14575">
      <w:pPr>
        <w:numPr>
          <w:ilvl w:val="0"/>
          <w:numId w:val="3"/>
        </w:numPr>
        <w:spacing w:after="0" w:line="240" w:lineRule="auto"/>
        <w:ind w:right="-90" w:hanging="720"/>
        <w:rPr>
          <w:rFonts w:ascii="Times New Roman" w:hAnsi="Times New Roman" w:cs="Times New Roman"/>
          <w:sz w:val="24"/>
          <w:szCs w:val="24"/>
        </w:rPr>
      </w:pPr>
      <w:r w:rsidRPr="00A14575">
        <w:rPr>
          <w:rFonts w:ascii="Times New Roman" w:hAnsi="Times New Roman" w:cs="Times New Roman"/>
          <w:sz w:val="24"/>
          <w:szCs w:val="24"/>
        </w:rPr>
        <w:t xml:space="preserve">All written documents should be completed with a word processor.  Keep an electronic copy of all of your work. You will want these for your review when you are ready to prepare for the PRAXIS exam. </w:t>
      </w:r>
    </w:p>
    <w:p w:rsidR="00A219F2" w:rsidRDefault="00A219F2" w:rsidP="00A14575">
      <w:pPr>
        <w:ind w:left="720" w:right="-90" w:hanging="720"/>
        <w:rPr>
          <w:rFonts w:ascii="Times New Roman" w:hAnsi="Times New Roman" w:cs="Times New Roman"/>
          <w:sz w:val="24"/>
          <w:szCs w:val="24"/>
        </w:rPr>
      </w:pPr>
    </w:p>
    <w:p w:rsidR="00A14575" w:rsidRPr="00A14575" w:rsidRDefault="00A14575" w:rsidP="00A14575">
      <w:pPr>
        <w:ind w:left="720" w:right="-90" w:hanging="720"/>
        <w:rPr>
          <w:rFonts w:ascii="Times New Roman" w:hAnsi="Times New Roman" w:cs="Times New Roman"/>
          <w:sz w:val="24"/>
          <w:szCs w:val="24"/>
        </w:rPr>
      </w:pPr>
      <w:r w:rsidRPr="00A14575">
        <w:rPr>
          <w:rFonts w:ascii="Times New Roman" w:hAnsi="Times New Roman" w:cs="Times New Roman"/>
          <w:sz w:val="24"/>
          <w:szCs w:val="24"/>
        </w:rPr>
        <w:t>3.</w:t>
      </w:r>
      <w:r w:rsidRPr="00A14575">
        <w:rPr>
          <w:rFonts w:ascii="Times New Roman" w:hAnsi="Times New Roman" w:cs="Times New Roman"/>
          <w:sz w:val="24"/>
          <w:szCs w:val="24"/>
        </w:rPr>
        <w:tab/>
        <w:t xml:space="preserve">Complete and hand in all assignments on the due dates for full credit.  If you have extraordinary circumstances that impact completion of your assignments, please inform the instructor(s). Any time that you have questions or concerns, please contact the instructor(s) immediately. </w:t>
      </w:r>
    </w:p>
    <w:p w:rsidR="00A14575" w:rsidRPr="00A14575" w:rsidRDefault="00A14575" w:rsidP="00A14575">
      <w:pPr>
        <w:pStyle w:val="BodyTextIndent"/>
        <w:ind w:left="720" w:hanging="720"/>
        <w:rPr>
          <w:rFonts w:ascii="Times New Roman" w:hAnsi="Times New Roman"/>
          <w:szCs w:val="24"/>
        </w:rPr>
      </w:pPr>
      <w:r w:rsidRPr="00A14575">
        <w:rPr>
          <w:rFonts w:ascii="Times New Roman" w:hAnsi="Times New Roman"/>
          <w:szCs w:val="24"/>
        </w:rPr>
        <w:t>4.</w:t>
      </w:r>
      <w:r w:rsidRPr="00A14575">
        <w:rPr>
          <w:rFonts w:ascii="Times New Roman" w:hAnsi="Times New Roman"/>
          <w:szCs w:val="24"/>
        </w:rPr>
        <w:tab/>
        <w:t>Participate actively in class discussions and group activities and demonstrate positive interpersonal skills with classmates, the instructors, and guests.</w:t>
      </w:r>
    </w:p>
    <w:p w:rsidR="00A219F2" w:rsidRDefault="00A219F2" w:rsidP="00A14575">
      <w:pPr>
        <w:ind w:left="720" w:right="-720" w:hanging="720"/>
        <w:rPr>
          <w:rFonts w:ascii="Times New Roman" w:hAnsi="Times New Roman" w:cs="Times New Roman"/>
          <w:sz w:val="24"/>
          <w:szCs w:val="24"/>
        </w:rPr>
      </w:pPr>
    </w:p>
    <w:p w:rsidR="00A219F2" w:rsidRDefault="00A14575" w:rsidP="00A219F2">
      <w:pPr>
        <w:ind w:left="720" w:right="-720" w:hanging="720"/>
        <w:rPr>
          <w:rFonts w:ascii="Times New Roman" w:hAnsi="Times New Roman" w:cs="Times New Roman"/>
          <w:sz w:val="24"/>
          <w:szCs w:val="24"/>
        </w:rPr>
      </w:pPr>
      <w:r w:rsidRPr="00A14575">
        <w:rPr>
          <w:rFonts w:ascii="Times New Roman" w:hAnsi="Times New Roman" w:cs="Times New Roman"/>
          <w:sz w:val="24"/>
          <w:szCs w:val="24"/>
        </w:rPr>
        <w:t>5.</w:t>
      </w:r>
      <w:r w:rsidRPr="00A14575">
        <w:rPr>
          <w:rFonts w:ascii="Times New Roman" w:hAnsi="Times New Roman" w:cs="Times New Roman"/>
          <w:sz w:val="24"/>
          <w:szCs w:val="24"/>
        </w:rPr>
        <w:tab/>
        <w:t>Ensure you receive handouts and information if you miss class, so be sure to get phone numbers from colleagues/classmates.</w:t>
      </w:r>
    </w:p>
    <w:p w:rsidR="00A219F2" w:rsidRDefault="00A219F2" w:rsidP="00A219F2">
      <w:pPr>
        <w:ind w:left="720" w:right="-720" w:hanging="720"/>
        <w:rPr>
          <w:rFonts w:ascii="Times New Roman" w:hAnsi="Times New Roman" w:cs="Times New Roman"/>
          <w:sz w:val="24"/>
          <w:szCs w:val="24"/>
        </w:rPr>
      </w:pPr>
    </w:p>
    <w:p w:rsidR="00A14575" w:rsidRPr="00A14575" w:rsidRDefault="00A14575" w:rsidP="00A219F2">
      <w:pPr>
        <w:ind w:left="720" w:right="-720" w:hanging="720"/>
        <w:rPr>
          <w:rFonts w:ascii="Times New Roman" w:hAnsi="Times New Roman" w:cs="Times New Roman"/>
          <w:sz w:val="24"/>
          <w:szCs w:val="24"/>
        </w:rPr>
      </w:pPr>
      <w:r w:rsidRPr="00A14575">
        <w:rPr>
          <w:rFonts w:ascii="Times New Roman" w:hAnsi="Times New Roman" w:cs="Times New Roman"/>
          <w:sz w:val="24"/>
          <w:szCs w:val="24"/>
        </w:rPr>
        <w:t xml:space="preserve">V. </w:t>
      </w:r>
      <w:r w:rsidR="00410BDE">
        <w:rPr>
          <w:rFonts w:ascii="Times New Roman" w:hAnsi="Times New Roman" w:cs="Times New Roman"/>
          <w:sz w:val="24"/>
          <w:szCs w:val="24"/>
        </w:rPr>
        <w:t>SCHOOL</w:t>
      </w:r>
      <w:r w:rsidRPr="00A14575">
        <w:rPr>
          <w:rFonts w:ascii="Times New Roman" w:hAnsi="Times New Roman" w:cs="Times New Roman"/>
          <w:sz w:val="24"/>
          <w:szCs w:val="24"/>
        </w:rPr>
        <w:t xml:space="preserve"> of EDUCATION ATTENDANCE POLICY</w:t>
      </w:r>
    </w:p>
    <w:p w:rsidR="00A14575" w:rsidRPr="00A14575" w:rsidRDefault="00A14575" w:rsidP="00A14575">
      <w:pPr>
        <w:rPr>
          <w:rFonts w:ascii="Times New Roman" w:hAnsi="Times New Roman" w:cs="Times New Roman"/>
          <w:b/>
          <w:sz w:val="24"/>
          <w:szCs w:val="24"/>
        </w:rPr>
      </w:pPr>
    </w:p>
    <w:p w:rsidR="00A14575" w:rsidRPr="00A14575" w:rsidRDefault="00A14575" w:rsidP="00A14575">
      <w:pPr>
        <w:pStyle w:val="BodyText"/>
        <w:rPr>
          <w:rFonts w:ascii="Times New Roman" w:hAnsi="Times New Roman"/>
          <w:b/>
          <w:szCs w:val="24"/>
        </w:rPr>
      </w:pPr>
      <w:r w:rsidRPr="00A14575">
        <w:rPr>
          <w:rFonts w:ascii="Times New Roman" w:hAnsi="Times New Roman"/>
          <w:b/>
          <w:szCs w:val="24"/>
        </w:rPr>
        <w:t xml:space="preserve">Due to the dynamic and interactive nature of courses in the </w:t>
      </w:r>
      <w:r w:rsidR="00410BDE">
        <w:rPr>
          <w:rFonts w:ascii="Times New Roman" w:hAnsi="Times New Roman"/>
          <w:b/>
          <w:szCs w:val="24"/>
        </w:rPr>
        <w:t>School</w:t>
      </w:r>
      <w:r w:rsidRPr="00A14575">
        <w:rPr>
          <w:rFonts w:ascii="Times New Roman" w:hAnsi="Times New Roman"/>
          <w:b/>
          <w:szCs w:val="24"/>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A14575">
        <w:rPr>
          <w:rFonts w:ascii="Times New Roman" w:hAnsi="Times New Roman"/>
          <w:b/>
          <w:szCs w:val="24"/>
          <w:u w:val="single"/>
        </w:rPr>
        <w:t>Individual instructors may adopt more stringent attendance requirements</w:t>
      </w:r>
      <w:r w:rsidRPr="00A14575">
        <w:rPr>
          <w:rFonts w:ascii="Times New Roman" w:hAnsi="Times New Roman"/>
          <w:b/>
          <w:szCs w:val="24"/>
        </w:rPr>
        <w:t xml:space="preserve">. Should the student have extenuating circumstances, s/he should contact the instructor as soon as possible.  </w:t>
      </w:r>
      <w:proofErr w:type="gramStart"/>
      <w:r w:rsidRPr="00A14575">
        <w:rPr>
          <w:rFonts w:ascii="Times New Roman" w:hAnsi="Times New Roman"/>
          <w:b/>
          <w:i/>
          <w:szCs w:val="24"/>
        </w:rPr>
        <w:t>(Adopted by the COE Governance Community, December, 1997).</w:t>
      </w:r>
      <w:proofErr w:type="gramEnd"/>
      <w:r w:rsidRPr="00A14575">
        <w:rPr>
          <w:rFonts w:ascii="Times New Roman" w:hAnsi="Times New Roman"/>
          <w:b/>
          <w:szCs w:val="24"/>
        </w:rPr>
        <w:t xml:space="preserve">  </w:t>
      </w:r>
    </w:p>
    <w:p w:rsidR="00A219F2" w:rsidRDefault="00A219F2" w:rsidP="00A14575">
      <w:pPr>
        <w:rPr>
          <w:rFonts w:ascii="Times New Roman" w:hAnsi="Times New Roman" w:cs="Times New Roman"/>
          <w:sz w:val="24"/>
          <w:szCs w:val="24"/>
        </w:rPr>
      </w:pPr>
    </w:p>
    <w:p w:rsidR="00A14575" w:rsidRPr="00A14575" w:rsidRDefault="00A14575" w:rsidP="00A14575">
      <w:pPr>
        <w:rPr>
          <w:rFonts w:ascii="Times New Roman" w:hAnsi="Times New Roman" w:cs="Times New Roman"/>
          <w:b/>
          <w:sz w:val="24"/>
          <w:szCs w:val="24"/>
          <w:u w:val="single"/>
        </w:rPr>
      </w:pPr>
      <w:r w:rsidRPr="00A14575">
        <w:rPr>
          <w:rFonts w:ascii="Times New Roman" w:hAnsi="Times New Roman" w:cs="Times New Roman"/>
          <w:b/>
          <w:sz w:val="24"/>
          <w:szCs w:val="24"/>
          <w:u w:val="single"/>
        </w:rPr>
        <w:t>GENERAL CONSIDERATIONS</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b/>
          <w:sz w:val="24"/>
          <w:szCs w:val="24"/>
          <w:u w:val="single"/>
        </w:rPr>
        <w:t>Ability</w:t>
      </w:r>
      <w:r w:rsidRPr="00A14575">
        <w:rPr>
          <w:rFonts w:ascii="Times New Roman" w:hAnsi="Times New Roman" w:cs="Times New Roman"/>
          <w:sz w:val="24"/>
          <w:szCs w:val="24"/>
        </w:rPr>
        <w:t xml:space="preserve"> </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sz w:val="24"/>
          <w:szCs w:val="24"/>
        </w:rPr>
        <w:t>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w:t>
      </w:r>
    </w:p>
    <w:p w:rsidR="00A14575" w:rsidRPr="00A14575" w:rsidRDefault="00A14575" w:rsidP="00A14575">
      <w:pPr>
        <w:rPr>
          <w:rFonts w:ascii="Times New Roman" w:hAnsi="Times New Roman" w:cs="Times New Roman"/>
          <w:b/>
          <w:sz w:val="24"/>
          <w:szCs w:val="24"/>
          <w:u w:val="single"/>
        </w:rPr>
      </w:pPr>
      <w:r w:rsidRPr="00A14575">
        <w:rPr>
          <w:rFonts w:ascii="Times New Roman" w:hAnsi="Times New Roman" w:cs="Times New Roman"/>
          <w:b/>
          <w:sz w:val="24"/>
          <w:szCs w:val="24"/>
          <w:u w:val="single"/>
        </w:rPr>
        <w:t>Students with Disabilities Requiring Reasonable Accommodations</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sz w:val="24"/>
          <w:szCs w:val="24"/>
        </w:rPr>
        <w:t>Students with disabilities who require reasonable accommodations must be approved for services by providing appropriate and recent documentation to the Office of Disable Student Services (DSS).  This office is located in Craven Hall</w:t>
      </w:r>
      <w:r w:rsidR="00410BDE">
        <w:rPr>
          <w:rFonts w:ascii="Times New Roman" w:hAnsi="Times New Roman" w:cs="Times New Roman"/>
          <w:sz w:val="24"/>
          <w:szCs w:val="24"/>
        </w:rPr>
        <w:t>4300</w:t>
      </w:r>
      <w:r w:rsidRPr="00A14575">
        <w:rPr>
          <w:rFonts w:ascii="Times New Roman" w:hAnsi="Times New Roman" w:cs="Times New Roman"/>
          <w:sz w:val="24"/>
          <w:szCs w:val="24"/>
        </w:rPr>
        <w:t>, and can be contacted by phone at (760) 750-4905, or TTY (760) 750-4909.  Students authorized by DSS to receive reasonable accommodations should meet with their instructor during office hours or, in order to ensure confidentiality, in a more private setting.</w:t>
      </w:r>
    </w:p>
    <w:p w:rsidR="00A14575" w:rsidRPr="00A14575" w:rsidRDefault="00A14575" w:rsidP="00A14575">
      <w:pPr>
        <w:rPr>
          <w:rFonts w:ascii="Times New Roman" w:hAnsi="Times New Roman" w:cs="Times New Roman"/>
          <w:b/>
          <w:sz w:val="24"/>
          <w:szCs w:val="24"/>
          <w:u w:val="single"/>
        </w:rPr>
      </w:pPr>
      <w:r w:rsidRPr="00A14575">
        <w:rPr>
          <w:rFonts w:ascii="Times New Roman" w:hAnsi="Times New Roman" w:cs="Times New Roman"/>
          <w:b/>
          <w:sz w:val="24"/>
          <w:szCs w:val="24"/>
          <w:u w:val="single"/>
        </w:rPr>
        <w:t>CSUSM Academic Honesty Policy</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sz w:val="24"/>
          <w:szCs w:val="24"/>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A14575" w:rsidRPr="00A14575" w:rsidRDefault="00A14575" w:rsidP="00A14575">
      <w:pPr>
        <w:rPr>
          <w:rFonts w:ascii="Times New Roman" w:hAnsi="Times New Roman" w:cs="Times New Roman"/>
          <w:b/>
          <w:bCs/>
          <w:sz w:val="24"/>
          <w:szCs w:val="24"/>
          <w:u w:val="single"/>
        </w:rPr>
      </w:pPr>
      <w:r w:rsidRPr="00A14575">
        <w:rPr>
          <w:rFonts w:ascii="Times New Roman" w:hAnsi="Times New Roman" w:cs="Times New Roman"/>
          <w:b/>
          <w:bCs/>
          <w:sz w:val="24"/>
          <w:szCs w:val="24"/>
          <w:u w:val="single"/>
        </w:rPr>
        <w:t>Plagiarism:</w:t>
      </w:r>
    </w:p>
    <w:p w:rsidR="00A14575" w:rsidRPr="00A14575" w:rsidRDefault="00A14575" w:rsidP="00A14575">
      <w:pPr>
        <w:rPr>
          <w:rFonts w:ascii="Times New Roman" w:hAnsi="Times New Roman" w:cs="Times New Roman"/>
          <w:bCs/>
          <w:sz w:val="24"/>
          <w:szCs w:val="24"/>
        </w:rPr>
      </w:pPr>
      <w:r w:rsidRPr="00A14575">
        <w:rPr>
          <w:rFonts w:ascii="Times New Roman" w:hAnsi="Times New Roman" w:cs="Times New Roman"/>
          <w:bCs/>
          <w:sz w:val="24"/>
          <w:szCs w:val="24"/>
        </w:rPr>
        <w:t xml:space="preserve">As an educator, it is expected </w:t>
      </w:r>
      <w:r w:rsidRPr="00A14575">
        <w:rPr>
          <w:rFonts w:ascii="Times New Roman" w:hAnsi="Times New Roman" w:cs="Times New Roman"/>
          <w:sz w:val="24"/>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A14575">
          <w:rPr>
            <w:rStyle w:val="Hyperlink"/>
            <w:rFonts w:ascii="Times New Roman" w:hAnsi="Times New Roman" w:cs="Times New Roman"/>
            <w:sz w:val="24"/>
            <w:szCs w:val="24"/>
          </w:rPr>
          <w:t>http://library.csusm.edu/plagiarism/index.html</w:t>
        </w:r>
      </w:hyperlink>
      <w:r w:rsidRPr="00A14575">
        <w:rPr>
          <w:rFonts w:ascii="Times New Roman" w:hAnsi="Times New Roman" w:cs="Times New Roman"/>
          <w:sz w:val="24"/>
          <w:szCs w:val="24"/>
        </w:rPr>
        <w:t>.  If there are questions about academic honesty, please consult the University catalog.</w:t>
      </w:r>
    </w:p>
    <w:p w:rsidR="00A14575" w:rsidRPr="00A14575" w:rsidRDefault="00A14575" w:rsidP="00A14575">
      <w:pPr>
        <w:jc w:val="both"/>
        <w:rPr>
          <w:rFonts w:ascii="Times New Roman" w:hAnsi="Times New Roman" w:cs="Times New Roman"/>
          <w:b/>
          <w:sz w:val="24"/>
          <w:szCs w:val="24"/>
          <w:u w:val="single"/>
        </w:rPr>
      </w:pPr>
      <w:r w:rsidRPr="00A14575">
        <w:rPr>
          <w:rFonts w:ascii="Times New Roman" w:hAnsi="Times New Roman" w:cs="Times New Roman"/>
          <w:b/>
          <w:sz w:val="24"/>
          <w:szCs w:val="24"/>
          <w:u w:val="single"/>
        </w:rPr>
        <w:t>Electronic Communication Protocol:</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sidR="00410BDE">
        <w:rPr>
          <w:rFonts w:ascii="Times New Roman" w:hAnsi="Times New Roman" w:cs="Times New Roman"/>
          <w:sz w:val="24"/>
          <w:szCs w:val="24"/>
        </w:rPr>
        <w:t>School</w:t>
      </w:r>
      <w:r w:rsidRPr="00A14575">
        <w:rPr>
          <w:rFonts w:ascii="Times New Roman" w:hAnsi="Times New Roman" w:cs="Times New Roman"/>
          <w:sz w:val="24"/>
          <w:szCs w:val="24"/>
        </w:rPr>
        <w:t xml:space="preserve"> of Education, or to persons within the greater educational community.  All electronic messages should be crafted with professionalism and care.</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sz w:val="24"/>
          <w:szCs w:val="24"/>
        </w:rPr>
        <w:t>Things to consider:</w:t>
      </w:r>
    </w:p>
    <w:p w:rsidR="00A14575" w:rsidRPr="00A14575" w:rsidRDefault="00A14575" w:rsidP="00A14575">
      <w:pPr>
        <w:numPr>
          <w:ilvl w:val="0"/>
          <w:numId w:val="4"/>
        </w:num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Would I say in person what this electronic message specifically says?</w:t>
      </w:r>
    </w:p>
    <w:p w:rsidR="00A14575" w:rsidRPr="00A14575" w:rsidRDefault="00A14575" w:rsidP="00A14575">
      <w:pPr>
        <w:numPr>
          <w:ilvl w:val="0"/>
          <w:numId w:val="4"/>
        </w:num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How could this message be misconstrued?</w:t>
      </w:r>
    </w:p>
    <w:p w:rsidR="00A14575" w:rsidRPr="00A14575" w:rsidRDefault="00A14575" w:rsidP="00A14575">
      <w:pPr>
        <w:numPr>
          <w:ilvl w:val="0"/>
          <w:numId w:val="4"/>
        </w:num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Does this message represent my highest self?</w:t>
      </w:r>
    </w:p>
    <w:p w:rsidR="00A14575" w:rsidRPr="00A14575" w:rsidRDefault="00A14575" w:rsidP="00A14575">
      <w:pPr>
        <w:numPr>
          <w:ilvl w:val="0"/>
          <w:numId w:val="4"/>
        </w:numPr>
        <w:spacing w:after="0" w:line="240" w:lineRule="auto"/>
        <w:rPr>
          <w:rFonts w:ascii="Times New Roman" w:hAnsi="Times New Roman" w:cs="Times New Roman"/>
          <w:sz w:val="24"/>
          <w:szCs w:val="24"/>
        </w:rPr>
      </w:pPr>
      <w:r w:rsidRPr="00A14575">
        <w:rPr>
          <w:rFonts w:ascii="Times New Roman" w:hAnsi="Times New Roman" w:cs="Times New Roman"/>
          <w:sz w:val="24"/>
          <w:szCs w:val="24"/>
        </w:rPr>
        <w:t>Am I sending this electronic message to avoid a face-to-face conversation?</w:t>
      </w:r>
    </w:p>
    <w:p w:rsidR="00A219F2" w:rsidRDefault="00A219F2" w:rsidP="00A14575">
      <w:pPr>
        <w:rPr>
          <w:rFonts w:ascii="Times New Roman" w:hAnsi="Times New Roman" w:cs="Times New Roman"/>
          <w:sz w:val="24"/>
          <w:szCs w:val="24"/>
        </w:rPr>
      </w:pP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sz w:val="24"/>
          <w:szCs w:val="24"/>
        </w:rPr>
        <w:t>In addition, if there is ever a concern with an electronic message sent to you, please talk with the author in person in order to correct any confusion.</w:t>
      </w:r>
    </w:p>
    <w:p w:rsidR="00A14575" w:rsidRPr="00A14575" w:rsidRDefault="00A14575" w:rsidP="00A14575">
      <w:pPr>
        <w:rPr>
          <w:rFonts w:ascii="Times New Roman" w:hAnsi="Times New Roman" w:cs="Times New Roman"/>
          <w:sz w:val="24"/>
          <w:szCs w:val="24"/>
        </w:rPr>
      </w:pPr>
      <w:r w:rsidRPr="00A14575">
        <w:rPr>
          <w:rFonts w:ascii="Times New Roman" w:hAnsi="Times New Roman" w:cs="Times New Roman"/>
          <w:b/>
          <w:sz w:val="24"/>
          <w:szCs w:val="24"/>
          <w:u w:val="single"/>
        </w:rPr>
        <w:t>Appeals</w:t>
      </w:r>
    </w:p>
    <w:p w:rsidR="00A14575" w:rsidRPr="00A14575" w:rsidRDefault="00A14575" w:rsidP="00A14575">
      <w:pPr>
        <w:jc w:val="both"/>
        <w:rPr>
          <w:rFonts w:ascii="Times New Roman" w:hAnsi="Times New Roman" w:cs="Times New Roman"/>
          <w:sz w:val="24"/>
          <w:szCs w:val="24"/>
        </w:rPr>
      </w:pPr>
      <w:r w:rsidRPr="00A14575">
        <w:rPr>
          <w:rFonts w:ascii="Times New Roman" w:hAnsi="Times New Roman" w:cs="Times New Roman"/>
          <w:sz w:val="24"/>
          <w:szCs w:val="24"/>
        </w:rPr>
        <w:t>Every student has the right to appeal grades, or appeal for redress of grievances incurred in the context of any course.  Disputes may be resolved informally with the professor, or through the formal appeal pro</w:t>
      </w:r>
      <w:r w:rsidR="00410BDE">
        <w:rPr>
          <w:rFonts w:ascii="Times New Roman" w:hAnsi="Times New Roman" w:cs="Times New Roman"/>
          <w:sz w:val="24"/>
          <w:szCs w:val="24"/>
        </w:rPr>
        <w:t>cess.  For the latter, consult Director of the School of Education.</w:t>
      </w:r>
    </w:p>
    <w:p w:rsidR="00A14575" w:rsidRPr="00A14575" w:rsidRDefault="00A14575" w:rsidP="00A14575">
      <w:pPr>
        <w:widowControl w:val="0"/>
        <w:rPr>
          <w:rFonts w:ascii="Times New Roman" w:hAnsi="Times New Roman" w:cs="Times New Roman"/>
          <w:b/>
          <w:bCs/>
          <w:sz w:val="24"/>
          <w:szCs w:val="24"/>
          <w:u w:val="single"/>
        </w:rPr>
      </w:pPr>
      <w:r w:rsidRPr="00A14575">
        <w:rPr>
          <w:rFonts w:ascii="Times New Roman" w:hAnsi="Times New Roman" w:cs="Times New Roman"/>
          <w:b/>
          <w:bCs/>
          <w:sz w:val="24"/>
          <w:szCs w:val="24"/>
          <w:u w:val="single"/>
        </w:rPr>
        <w:t>Graduate Writing Requirements</w:t>
      </w:r>
    </w:p>
    <w:p w:rsidR="00A14575" w:rsidRPr="00A14575" w:rsidRDefault="00A14575" w:rsidP="00A14575">
      <w:pPr>
        <w:widowControl w:val="0"/>
        <w:rPr>
          <w:rFonts w:ascii="Times New Roman" w:hAnsi="Times New Roman" w:cs="Times New Roman"/>
          <w:sz w:val="24"/>
          <w:szCs w:val="24"/>
        </w:rPr>
      </w:pPr>
      <w:r w:rsidRPr="00A14575">
        <w:rPr>
          <w:rFonts w:ascii="Times New Roman" w:hAnsi="Times New Roman" w:cs="Times New Roman"/>
          <w:sz w:val="24"/>
          <w:szCs w:val="24"/>
        </w:rPr>
        <w:t xml:space="preserve">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w:t>
      </w:r>
      <w:r w:rsidR="00410BDE">
        <w:rPr>
          <w:rFonts w:ascii="Times New Roman" w:hAnsi="Times New Roman" w:cs="Times New Roman"/>
          <w:sz w:val="24"/>
          <w:szCs w:val="24"/>
        </w:rPr>
        <w:t>School</w:t>
      </w:r>
      <w:r w:rsidRPr="00A14575">
        <w:rPr>
          <w:rFonts w:ascii="Times New Roman" w:hAnsi="Times New Roman" w:cs="Times New Roman"/>
          <w:sz w:val="24"/>
          <w:szCs w:val="24"/>
        </w:rPr>
        <w:t xml:space="preserve"> of Education to satisfy the writing requirement, all papers in all graduate classes must adhere to the writing and format style guidelines detailed in the sixth edition of the Publication Manual of the American Psychological Association. This manual is a required textbook for all CSUSM College of Education graduate-level courses.</w:t>
      </w:r>
    </w:p>
    <w:p w:rsidR="00E324B2" w:rsidRPr="00A14575" w:rsidRDefault="00E324B2" w:rsidP="00E324B2">
      <w:pPr>
        <w:spacing w:after="0" w:line="240" w:lineRule="auto"/>
        <w:rPr>
          <w:rFonts w:ascii="Times New Roman" w:hAnsi="Times New Roman" w:cs="Times New Roman"/>
          <w:sz w:val="24"/>
          <w:szCs w:val="24"/>
        </w:rPr>
      </w:pPr>
      <w:r w:rsidRPr="00A14575">
        <w:rPr>
          <w:rFonts w:ascii="Times New Roman" w:hAnsi="Times New Roman" w:cs="Times New Roman"/>
          <w:b/>
          <w:sz w:val="24"/>
          <w:szCs w:val="24"/>
          <w:u w:val="single"/>
        </w:rPr>
        <w:t>Attitude</w:t>
      </w:r>
      <w:r w:rsidRPr="00A14575">
        <w:rPr>
          <w:rFonts w:ascii="Times New Roman" w:hAnsi="Times New Roman" w:cs="Times New Roman"/>
          <w:b/>
          <w:sz w:val="24"/>
          <w:szCs w:val="24"/>
        </w:rPr>
        <w:t xml:space="preserve">:  </w:t>
      </w:r>
      <w:r w:rsidR="009A243A" w:rsidRPr="00A14575">
        <w:rPr>
          <w:rFonts w:ascii="Times New Roman" w:hAnsi="Times New Roman" w:cs="Times New Roman"/>
          <w:sz w:val="24"/>
          <w:szCs w:val="24"/>
        </w:rPr>
        <w:t>Please have fun with the materials?</w:t>
      </w:r>
      <w:r w:rsidR="009A243A" w:rsidRPr="00A14575">
        <w:rPr>
          <w:rFonts w:ascii="Times New Roman" w:hAnsi="Times New Roman" w:cs="Times New Roman"/>
          <w:b/>
          <w:sz w:val="24"/>
          <w:szCs w:val="24"/>
        </w:rPr>
        <w:t xml:space="preserve"> </w:t>
      </w:r>
    </w:p>
    <w:p w:rsidR="00E324B2" w:rsidRPr="00A14575" w:rsidRDefault="00E324B2" w:rsidP="00E324B2">
      <w:pPr>
        <w:rPr>
          <w:rFonts w:ascii="Times New Roman" w:hAnsi="Times New Roman" w:cs="Times New Roman"/>
          <w:sz w:val="24"/>
          <w:szCs w:val="24"/>
        </w:rPr>
      </w:pPr>
      <w:r w:rsidRPr="00A14575">
        <w:rPr>
          <w:rFonts w:ascii="Times New Roman" w:hAnsi="Times New Roman" w:cs="Times New Roman"/>
          <w:sz w:val="24"/>
          <w:szCs w:val="24"/>
        </w:rPr>
        <w:tab/>
      </w:r>
      <w:r w:rsidRPr="00A14575">
        <w:rPr>
          <w:rFonts w:ascii="Times New Roman" w:hAnsi="Times New Roman" w:cs="Times New Roman"/>
          <w:sz w:val="24"/>
          <w:szCs w:val="24"/>
        </w:rPr>
        <w:tab/>
      </w:r>
    </w:p>
    <w:p w:rsidR="00E324B2" w:rsidRPr="00A14575" w:rsidRDefault="00E324B2" w:rsidP="00E324B2">
      <w:pPr>
        <w:rPr>
          <w:rFonts w:ascii="Times New Roman" w:hAnsi="Times New Roman" w:cs="Times New Roman"/>
          <w:sz w:val="24"/>
          <w:szCs w:val="24"/>
        </w:rPr>
      </w:pPr>
      <w:r w:rsidRPr="00A14575">
        <w:rPr>
          <w:rFonts w:ascii="Times New Roman" w:hAnsi="Times New Roman" w:cs="Times New Roman"/>
          <w:sz w:val="24"/>
          <w:szCs w:val="24"/>
        </w:rPr>
        <w:tab/>
      </w:r>
    </w:p>
    <w:bookmarkEnd w:id="0"/>
    <w:p w:rsidR="00E324B2" w:rsidRPr="00A14575" w:rsidRDefault="00E324B2" w:rsidP="00E324B2">
      <w:pPr>
        <w:spacing w:after="0" w:line="240" w:lineRule="auto"/>
        <w:rPr>
          <w:rFonts w:ascii="Times New Roman" w:hAnsi="Times New Roman" w:cs="Times New Roman"/>
          <w:sz w:val="24"/>
          <w:szCs w:val="24"/>
        </w:rPr>
      </w:pPr>
    </w:p>
    <w:sectPr w:rsidR="00E324B2" w:rsidRPr="00A14575" w:rsidSect="00A07B2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E8" w:rsidRDefault="000B71E8" w:rsidP="003333BB">
      <w:pPr>
        <w:spacing w:after="0" w:line="240" w:lineRule="auto"/>
      </w:pPr>
      <w:r>
        <w:separator/>
      </w:r>
    </w:p>
  </w:endnote>
  <w:endnote w:type="continuationSeparator" w:id="0">
    <w:p w:rsidR="000B71E8" w:rsidRDefault="000B71E8" w:rsidP="0033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B" w:rsidRDefault="004E6798" w:rsidP="005B0648">
    <w:pPr>
      <w:pStyle w:val="Footer"/>
      <w:framePr w:wrap="around" w:vAnchor="text" w:hAnchor="margin" w:xAlign="right" w:y="1"/>
      <w:rPr>
        <w:rStyle w:val="PageNumber"/>
      </w:rPr>
    </w:pPr>
    <w:r>
      <w:rPr>
        <w:rStyle w:val="PageNumber"/>
      </w:rPr>
      <w:fldChar w:fldCharType="begin"/>
    </w:r>
    <w:r w:rsidR="003333BB">
      <w:rPr>
        <w:rStyle w:val="PageNumber"/>
      </w:rPr>
      <w:instrText xml:space="preserve">PAGE  </w:instrText>
    </w:r>
    <w:r>
      <w:rPr>
        <w:rStyle w:val="PageNumber"/>
      </w:rPr>
      <w:fldChar w:fldCharType="end"/>
    </w:r>
  </w:p>
  <w:p w:rsidR="003333BB" w:rsidRDefault="003333BB" w:rsidP="003333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B" w:rsidRDefault="004E6798" w:rsidP="005B0648">
    <w:pPr>
      <w:pStyle w:val="Footer"/>
      <w:framePr w:wrap="around" w:vAnchor="text" w:hAnchor="margin" w:xAlign="right" w:y="1"/>
      <w:rPr>
        <w:rStyle w:val="PageNumber"/>
      </w:rPr>
    </w:pPr>
    <w:r>
      <w:rPr>
        <w:rStyle w:val="PageNumber"/>
      </w:rPr>
      <w:fldChar w:fldCharType="begin"/>
    </w:r>
    <w:r w:rsidR="003333BB">
      <w:rPr>
        <w:rStyle w:val="PageNumber"/>
      </w:rPr>
      <w:instrText xml:space="preserve">PAGE  </w:instrText>
    </w:r>
    <w:r>
      <w:rPr>
        <w:rStyle w:val="PageNumber"/>
      </w:rPr>
      <w:fldChar w:fldCharType="separate"/>
    </w:r>
    <w:r w:rsidR="00410BDE">
      <w:rPr>
        <w:rStyle w:val="PageNumber"/>
        <w:noProof/>
      </w:rPr>
      <w:t>1</w:t>
    </w:r>
    <w:r>
      <w:rPr>
        <w:rStyle w:val="PageNumber"/>
      </w:rPr>
      <w:fldChar w:fldCharType="end"/>
    </w:r>
  </w:p>
  <w:p w:rsidR="003333BB" w:rsidRDefault="003333BB" w:rsidP="003333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E8" w:rsidRDefault="000B71E8" w:rsidP="003333BB">
      <w:pPr>
        <w:spacing w:after="0" w:line="240" w:lineRule="auto"/>
      </w:pPr>
      <w:r>
        <w:separator/>
      </w:r>
    </w:p>
  </w:footnote>
  <w:footnote w:type="continuationSeparator" w:id="0">
    <w:p w:rsidR="000B71E8" w:rsidRDefault="000B71E8" w:rsidP="003333BB">
      <w:pPr>
        <w:spacing w:after="0" w:line="240" w:lineRule="auto"/>
      </w:pPr>
      <w:r>
        <w:continuationSeparator/>
      </w:r>
    </w:p>
  </w:footnote>
  <w:footnote w:id="1">
    <w:p w:rsidR="003333BB" w:rsidRDefault="003333BB">
      <w:pPr>
        <w:pStyle w:val="FootnoteText"/>
      </w:pPr>
      <w:r>
        <w:rPr>
          <w:rStyle w:val="FootnoteReference"/>
        </w:rPr>
        <w:footnoteRef/>
      </w:r>
      <w:r>
        <w:t xml:space="preserve"> </w:t>
      </w:r>
      <w:r w:rsidR="00FD728B">
        <w:t>We assume</w:t>
      </w:r>
      <w:r>
        <w:t xml:space="preserve"> 3 hr 20 min </w:t>
      </w:r>
      <w:r w:rsidR="00FD728B">
        <w:t xml:space="preserve">instructional time per class (each class will have a </w:t>
      </w:r>
      <w:r>
        <w:t xml:space="preserve">10-min </w:t>
      </w:r>
      <w:r w:rsidR="00FD728B">
        <w:t xml:space="preserve">non-instructional </w:t>
      </w:r>
      <w:r>
        <w:t>break)</w:t>
      </w:r>
    </w:p>
  </w:footnote>
  <w:footnote w:id="2">
    <w:p w:rsidR="00D646C4" w:rsidRDefault="00D646C4" w:rsidP="00D646C4">
      <w:pPr>
        <w:pStyle w:val="FootnoteText"/>
      </w:pPr>
      <w:r>
        <w:rPr>
          <w:rStyle w:val="FootnoteReference"/>
        </w:rPr>
        <w:footnoteRef/>
      </w:r>
      <w:r>
        <w:t xml:space="preserve"> Note that the article distributed to the class involves proofs for the paper “in press.” It does not contain all corrections and should not be cited until the article is actually published.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1004E6"/>
    <w:multiLevelType w:val="hybridMultilevel"/>
    <w:tmpl w:val="6FDCCD8A"/>
    <w:lvl w:ilvl="0" w:tplc="0E6A4CBE">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7462DF"/>
    <w:multiLevelType w:val="hybridMultilevel"/>
    <w:tmpl w:val="1F882C3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F9C74A5"/>
    <w:multiLevelType w:val="hybridMultilevel"/>
    <w:tmpl w:val="F684AB8C"/>
    <w:lvl w:ilvl="0" w:tplc="04090001">
      <w:start w:val="1"/>
      <w:numFmt w:val="bullet"/>
      <w:lvlText w:val=""/>
      <w:lvlJc w:val="left"/>
      <w:pPr>
        <w:tabs>
          <w:tab w:val="num" w:pos="720"/>
        </w:tabs>
        <w:ind w:left="720" w:hanging="360"/>
      </w:pPr>
      <w:rPr>
        <w:rFonts w:ascii="Symbol" w:hAnsi="Symbol" w:hint="default"/>
      </w:rPr>
    </w:lvl>
    <w:lvl w:ilvl="1" w:tplc="CC36B1E8">
      <w:numFmt w:val="bullet"/>
      <w:lvlText w:val=""/>
      <w:lvlJc w:val="left"/>
      <w:pPr>
        <w:tabs>
          <w:tab w:val="num" w:pos="1440"/>
        </w:tabs>
        <w:ind w:left="1440" w:hanging="360"/>
      </w:pPr>
      <w:rPr>
        <w:rFonts w:ascii="Wingdings" w:eastAsia="Times New Roman" w:hAnsi="Wingdings" w:cs="Times New Roman" w:hint="default"/>
        <w:u w:val="singl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6F3A"/>
    <w:rsid w:val="00000653"/>
    <w:rsid w:val="000B71E8"/>
    <w:rsid w:val="00124633"/>
    <w:rsid w:val="00156A7E"/>
    <w:rsid w:val="001A79C4"/>
    <w:rsid w:val="00235F7C"/>
    <w:rsid w:val="002D5899"/>
    <w:rsid w:val="003249BB"/>
    <w:rsid w:val="00326161"/>
    <w:rsid w:val="003333BB"/>
    <w:rsid w:val="003B65D8"/>
    <w:rsid w:val="003D6C08"/>
    <w:rsid w:val="00410BDE"/>
    <w:rsid w:val="004B5119"/>
    <w:rsid w:val="004E6798"/>
    <w:rsid w:val="00545B82"/>
    <w:rsid w:val="00593A94"/>
    <w:rsid w:val="00695595"/>
    <w:rsid w:val="00826F3A"/>
    <w:rsid w:val="0084155B"/>
    <w:rsid w:val="008A5385"/>
    <w:rsid w:val="009A243A"/>
    <w:rsid w:val="009C661F"/>
    <w:rsid w:val="009E3FC5"/>
    <w:rsid w:val="00A07B2C"/>
    <w:rsid w:val="00A14575"/>
    <w:rsid w:val="00A219F2"/>
    <w:rsid w:val="00AA759F"/>
    <w:rsid w:val="00AB6BAA"/>
    <w:rsid w:val="00B22AFB"/>
    <w:rsid w:val="00D646C4"/>
    <w:rsid w:val="00DC7A66"/>
    <w:rsid w:val="00E324B2"/>
    <w:rsid w:val="00E84CE9"/>
    <w:rsid w:val="00EF6AA0"/>
    <w:rsid w:val="00FA06DF"/>
    <w:rsid w:val="00FA12BE"/>
    <w:rsid w:val="00FD728B"/>
    <w:rsid w:val="00FE5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2C"/>
  </w:style>
  <w:style w:type="paragraph" w:styleId="Heading2">
    <w:name w:val="heading 2"/>
    <w:basedOn w:val="Normal"/>
    <w:next w:val="Normal"/>
    <w:link w:val="Heading2Char"/>
    <w:qFormat/>
    <w:rsid w:val="00A14575"/>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324B2"/>
    <w:pPr>
      <w:keepNext/>
      <w:spacing w:after="0" w:line="240" w:lineRule="auto"/>
      <w:outlineLvl w:val="2"/>
    </w:pPr>
    <w:rPr>
      <w:rFonts w:ascii="Times New Roman" w:eastAsia="Times New Roman" w:hAnsi="Times New Roman" w:cs="Times New Roman"/>
      <w:sz w:val="24"/>
      <w:szCs w:val="24"/>
      <w:u w:val="single"/>
    </w:rPr>
  </w:style>
  <w:style w:type="paragraph" w:styleId="Heading9">
    <w:name w:val="heading 9"/>
    <w:basedOn w:val="Normal"/>
    <w:next w:val="Normal"/>
    <w:link w:val="Heading9Char"/>
    <w:uiPriority w:val="9"/>
    <w:semiHidden/>
    <w:unhideWhenUsed/>
    <w:qFormat/>
    <w:rsid w:val="00A145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3BB"/>
    <w:rPr>
      <w:color w:val="0000FF" w:themeColor="hyperlink"/>
      <w:u w:val="single"/>
    </w:rPr>
  </w:style>
  <w:style w:type="paragraph" w:styleId="Footer">
    <w:name w:val="footer"/>
    <w:basedOn w:val="Normal"/>
    <w:link w:val="FooterChar"/>
    <w:uiPriority w:val="99"/>
    <w:unhideWhenUsed/>
    <w:rsid w:val="0033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3BB"/>
  </w:style>
  <w:style w:type="character" w:styleId="PageNumber">
    <w:name w:val="page number"/>
    <w:basedOn w:val="DefaultParagraphFont"/>
    <w:uiPriority w:val="99"/>
    <w:semiHidden/>
    <w:unhideWhenUsed/>
    <w:rsid w:val="003333BB"/>
  </w:style>
  <w:style w:type="paragraph" w:styleId="FootnoteText">
    <w:name w:val="footnote text"/>
    <w:basedOn w:val="Normal"/>
    <w:link w:val="FootnoteTextChar"/>
    <w:uiPriority w:val="99"/>
    <w:unhideWhenUsed/>
    <w:rsid w:val="003333BB"/>
    <w:pPr>
      <w:spacing w:after="0" w:line="240" w:lineRule="auto"/>
    </w:pPr>
    <w:rPr>
      <w:sz w:val="20"/>
      <w:szCs w:val="20"/>
    </w:rPr>
  </w:style>
  <w:style w:type="character" w:customStyle="1" w:styleId="FootnoteTextChar">
    <w:name w:val="Footnote Text Char"/>
    <w:basedOn w:val="DefaultParagraphFont"/>
    <w:link w:val="FootnoteText"/>
    <w:uiPriority w:val="99"/>
    <w:rsid w:val="003333BB"/>
    <w:rPr>
      <w:sz w:val="20"/>
      <w:szCs w:val="20"/>
    </w:rPr>
  </w:style>
  <w:style w:type="character" w:styleId="FootnoteReference">
    <w:name w:val="footnote reference"/>
    <w:basedOn w:val="DefaultParagraphFont"/>
    <w:uiPriority w:val="99"/>
    <w:semiHidden/>
    <w:unhideWhenUsed/>
    <w:rsid w:val="003333BB"/>
    <w:rPr>
      <w:vertAlign w:val="superscript"/>
    </w:rPr>
  </w:style>
  <w:style w:type="table" w:styleId="TableGrid">
    <w:name w:val="Table Grid"/>
    <w:basedOn w:val="TableNormal"/>
    <w:uiPriority w:val="59"/>
    <w:rsid w:val="003D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324B2"/>
    <w:rPr>
      <w:rFonts w:ascii="Times New Roman" w:eastAsia="Times New Roman" w:hAnsi="Times New Roman" w:cs="Times New Roman"/>
      <w:sz w:val="24"/>
      <w:szCs w:val="24"/>
      <w:u w:val="single"/>
    </w:rPr>
  </w:style>
  <w:style w:type="character" w:customStyle="1" w:styleId="highlight">
    <w:name w:val="highlight"/>
    <w:basedOn w:val="DefaultParagraphFont"/>
    <w:rsid w:val="00E324B2"/>
  </w:style>
  <w:style w:type="paragraph" w:styleId="ListParagraph">
    <w:name w:val="List Paragraph"/>
    <w:basedOn w:val="Normal"/>
    <w:uiPriority w:val="34"/>
    <w:qFormat/>
    <w:rsid w:val="00AA759F"/>
    <w:pPr>
      <w:ind w:left="720"/>
      <w:contextualSpacing/>
    </w:pPr>
  </w:style>
  <w:style w:type="character" w:customStyle="1" w:styleId="Heading2Char">
    <w:name w:val="Heading 2 Char"/>
    <w:basedOn w:val="DefaultParagraphFont"/>
    <w:link w:val="Heading2"/>
    <w:rsid w:val="00A14575"/>
    <w:rPr>
      <w:rFonts w:ascii="Arial" w:eastAsia="Times New Roman" w:hAnsi="Arial" w:cs="Arial"/>
      <w:b/>
      <w:bCs/>
      <w:i/>
      <w:iCs/>
      <w:sz w:val="28"/>
      <w:szCs w:val="28"/>
    </w:rPr>
  </w:style>
  <w:style w:type="character" w:customStyle="1" w:styleId="Heading9Char">
    <w:name w:val="Heading 9 Char"/>
    <w:basedOn w:val="DefaultParagraphFont"/>
    <w:link w:val="Heading9"/>
    <w:uiPriority w:val="9"/>
    <w:semiHidden/>
    <w:rsid w:val="00A1457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A14575"/>
    <w:pPr>
      <w:overflowPunct w:val="0"/>
      <w:autoSpaceDE w:val="0"/>
      <w:autoSpaceDN w:val="0"/>
      <w:adjustRightInd w:val="0"/>
      <w:spacing w:after="120" w:line="240" w:lineRule="auto"/>
      <w:textAlignment w:val="baseline"/>
    </w:pPr>
    <w:rPr>
      <w:rFonts w:ascii="Times" w:eastAsia="Times New Roman" w:hAnsi="Times" w:cs="Times New Roman"/>
      <w:sz w:val="24"/>
      <w:szCs w:val="20"/>
    </w:rPr>
  </w:style>
  <w:style w:type="character" w:customStyle="1" w:styleId="BodyTextChar">
    <w:name w:val="Body Text Char"/>
    <w:basedOn w:val="DefaultParagraphFont"/>
    <w:link w:val="BodyText"/>
    <w:rsid w:val="00A14575"/>
    <w:rPr>
      <w:rFonts w:ascii="Times" w:eastAsia="Times New Roman" w:hAnsi="Times" w:cs="Times New Roman"/>
      <w:sz w:val="24"/>
      <w:szCs w:val="20"/>
    </w:rPr>
  </w:style>
  <w:style w:type="paragraph" w:styleId="BodyTextIndent">
    <w:name w:val="Body Text Indent"/>
    <w:basedOn w:val="Normal"/>
    <w:link w:val="BodyTextIndentChar"/>
    <w:rsid w:val="00A14575"/>
    <w:pPr>
      <w:overflowPunct w:val="0"/>
      <w:autoSpaceDE w:val="0"/>
      <w:autoSpaceDN w:val="0"/>
      <w:adjustRightInd w:val="0"/>
      <w:spacing w:after="120" w:line="240" w:lineRule="auto"/>
      <w:ind w:left="360"/>
      <w:textAlignment w:val="baseline"/>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A14575"/>
    <w:rPr>
      <w:rFonts w:ascii="Times" w:eastAsia="Times New Roman"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2C"/>
  </w:style>
  <w:style w:type="paragraph" w:styleId="Heading2">
    <w:name w:val="heading 2"/>
    <w:basedOn w:val="Normal"/>
    <w:next w:val="Normal"/>
    <w:link w:val="Heading2Char"/>
    <w:qFormat/>
    <w:rsid w:val="00A14575"/>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324B2"/>
    <w:pPr>
      <w:keepNext/>
      <w:spacing w:after="0" w:line="240" w:lineRule="auto"/>
      <w:outlineLvl w:val="2"/>
    </w:pPr>
    <w:rPr>
      <w:rFonts w:ascii="Times New Roman" w:eastAsia="Times New Roman" w:hAnsi="Times New Roman" w:cs="Times New Roman"/>
      <w:sz w:val="24"/>
      <w:szCs w:val="24"/>
      <w:u w:val="single"/>
    </w:rPr>
  </w:style>
  <w:style w:type="paragraph" w:styleId="Heading9">
    <w:name w:val="heading 9"/>
    <w:basedOn w:val="Normal"/>
    <w:next w:val="Normal"/>
    <w:link w:val="Heading9Char"/>
    <w:uiPriority w:val="9"/>
    <w:semiHidden/>
    <w:unhideWhenUsed/>
    <w:qFormat/>
    <w:rsid w:val="00A145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3BB"/>
    <w:rPr>
      <w:color w:val="0000FF" w:themeColor="hyperlink"/>
      <w:u w:val="single"/>
    </w:rPr>
  </w:style>
  <w:style w:type="paragraph" w:styleId="Footer">
    <w:name w:val="footer"/>
    <w:basedOn w:val="Normal"/>
    <w:link w:val="FooterChar"/>
    <w:uiPriority w:val="99"/>
    <w:unhideWhenUsed/>
    <w:rsid w:val="0033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3BB"/>
  </w:style>
  <w:style w:type="character" w:styleId="PageNumber">
    <w:name w:val="page number"/>
    <w:basedOn w:val="DefaultParagraphFont"/>
    <w:uiPriority w:val="99"/>
    <w:semiHidden/>
    <w:unhideWhenUsed/>
    <w:rsid w:val="003333BB"/>
  </w:style>
  <w:style w:type="paragraph" w:styleId="FootnoteText">
    <w:name w:val="footnote text"/>
    <w:basedOn w:val="Normal"/>
    <w:link w:val="FootnoteTextChar"/>
    <w:uiPriority w:val="99"/>
    <w:unhideWhenUsed/>
    <w:rsid w:val="003333BB"/>
    <w:pPr>
      <w:spacing w:after="0" w:line="240" w:lineRule="auto"/>
    </w:pPr>
    <w:rPr>
      <w:sz w:val="20"/>
      <w:szCs w:val="20"/>
    </w:rPr>
  </w:style>
  <w:style w:type="character" w:customStyle="1" w:styleId="FootnoteTextChar">
    <w:name w:val="Footnote Text Char"/>
    <w:basedOn w:val="DefaultParagraphFont"/>
    <w:link w:val="FootnoteText"/>
    <w:uiPriority w:val="99"/>
    <w:rsid w:val="003333BB"/>
    <w:rPr>
      <w:sz w:val="20"/>
      <w:szCs w:val="20"/>
    </w:rPr>
  </w:style>
  <w:style w:type="character" w:styleId="FootnoteReference">
    <w:name w:val="footnote reference"/>
    <w:basedOn w:val="DefaultParagraphFont"/>
    <w:uiPriority w:val="99"/>
    <w:semiHidden/>
    <w:unhideWhenUsed/>
    <w:rsid w:val="003333BB"/>
    <w:rPr>
      <w:vertAlign w:val="superscript"/>
    </w:rPr>
  </w:style>
  <w:style w:type="table" w:styleId="TableGrid">
    <w:name w:val="Table Grid"/>
    <w:basedOn w:val="TableNormal"/>
    <w:uiPriority w:val="59"/>
    <w:rsid w:val="003D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324B2"/>
    <w:rPr>
      <w:rFonts w:ascii="Times New Roman" w:eastAsia="Times New Roman" w:hAnsi="Times New Roman" w:cs="Times New Roman"/>
      <w:sz w:val="24"/>
      <w:szCs w:val="24"/>
      <w:u w:val="single"/>
    </w:rPr>
  </w:style>
  <w:style w:type="character" w:customStyle="1" w:styleId="highlight">
    <w:name w:val="highlight"/>
    <w:basedOn w:val="DefaultParagraphFont"/>
    <w:rsid w:val="00E324B2"/>
  </w:style>
  <w:style w:type="paragraph" w:styleId="ListParagraph">
    <w:name w:val="List Paragraph"/>
    <w:basedOn w:val="Normal"/>
    <w:uiPriority w:val="34"/>
    <w:qFormat/>
    <w:rsid w:val="00AA759F"/>
    <w:pPr>
      <w:ind w:left="720"/>
      <w:contextualSpacing/>
    </w:pPr>
  </w:style>
  <w:style w:type="character" w:customStyle="1" w:styleId="Heading2Char">
    <w:name w:val="Heading 2 Char"/>
    <w:basedOn w:val="DefaultParagraphFont"/>
    <w:link w:val="Heading2"/>
    <w:rsid w:val="00A14575"/>
    <w:rPr>
      <w:rFonts w:ascii="Arial" w:eastAsia="Times New Roman" w:hAnsi="Arial" w:cs="Arial"/>
      <w:b/>
      <w:bCs/>
      <w:i/>
      <w:iCs/>
      <w:sz w:val="28"/>
      <w:szCs w:val="28"/>
    </w:rPr>
  </w:style>
  <w:style w:type="character" w:customStyle="1" w:styleId="Heading9Char">
    <w:name w:val="Heading 9 Char"/>
    <w:basedOn w:val="DefaultParagraphFont"/>
    <w:link w:val="Heading9"/>
    <w:uiPriority w:val="9"/>
    <w:semiHidden/>
    <w:rsid w:val="00A1457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A14575"/>
    <w:pPr>
      <w:overflowPunct w:val="0"/>
      <w:autoSpaceDE w:val="0"/>
      <w:autoSpaceDN w:val="0"/>
      <w:adjustRightInd w:val="0"/>
      <w:spacing w:after="120" w:line="240" w:lineRule="auto"/>
      <w:textAlignment w:val="baseline"/>
    </w:pPr>
    <w:rPr>
      <w:rFonts w:ascii="Times" w:eastAsia="Times New Roman" w:hAnsi="Times" w:cs="Times New Roman"/>
      <w:sz w:val="24"/>
      <w:szCs w:val="20"/>
    </w:rPr>
  </w:style>
  <w:style w:type="character" w:customStyle="1" w:styleId="BodyTextChar">
    <w:name w:val="Body Text Char"/>
    <w:basedOn w:val="DefaultParagraphFont"/>
    <w:link w:val="BodyText"/>
    <w:rsid w:val="00A14575"/>
    <w:rPr>
      <w:rFonts w:ascii="Times" w:eastAsia="Times New Roman" w:hAnsi="Times" w:cs="Times New Roman"/>
      <w:sz w:val="24"/>
      <w:szCs w:val="20"/>
    </w:rPr>
  </w:style>
  <w:style w:type="paragraph" w:styleId="BodyTextIndent">
    <w:name w:val="Body Text Indent"/>
    <w:basedOn w:val="Normal"/>
    <w:link w:val="BodyTextIndentChar"/>
    <w:rsid w:val="00A14575"/>
    <w:pPr>
      <w:overflowPunct w:val="0"/>
      <w:autoSpaceDE w:val="0"/>
      <w:autoSpaceDN w:val="0"/>
      <w:adjustRightInd w:val="0"/>
      <w:spacing w:after="120" w:line="240" w:lineRule="auto"/>
      <w:ind w:left="360"/>
      <w:textAlignment w:val="baseline"/>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A14575"/>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v25@pi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v25@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kav25</dc:creator>
  <cp:lastModifiedBy>Donna Matanane</cp:lastModifiedBy>
  <cp:revision>6</cp:revision>
  <dcterms:created xsi:type="dcterms:W3CDTF">2012-08-20T05:24:00Z</dcterms:created>
  <dcterms:modified xsi:type="dcterms:W3CDTF">2012-10-04T18:34:00Z</dcterms:modified>
</cp:coreProperties>
</file>