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C7" w:rsidRPr="009E6A79" w:rsidRDefault="0056600F" w:rsidP="005B77C7">
      <w:pPr>
        <w:pStyle w:val="Title"/>
        <w:pBdr>
          <w:top w:val="thinThickThinSmallGap" w:sz="24" w:space="0" w:color="auto"/>
          <w:left w:val="thinThickThinSmallGap" w:sz="24" w:space="2" w:color="auto"/>
          <w:bottom w:val="thinThickThinSmallGap" w:sz="24" w:space="1" w:color="auto"/>
          <w:right w:val="thinThickThinSmallGap" w:sz="24" w:space="4" w:color="auto"/>
        </w:pBdr>
        <w:shd w:val="clear" w:color="auto" w:fill="E6E6E6"/>
        <w:rPr>
          <w:rFonts w:ascii="Arial" w:hAnsi="Arial" w:cs="Arial"/>
          <w:b/>
          <w:bCs/>
        </w:rPr>
      </w:pPr>
      <w:r>
        <w:rPr>
          <w:rFonts w:ascii="Arial" w:hAnsi="Arial" w:cs="Arial"/>
          <w:b/>
          <w:bCs/>
        </w:rPr>
        <w:t>Cal State San Marcos</w:t>
      </w:r>
    </w:p>
    <w:p w:rsidR="005B77C7" w:rsidRPr="009E6A79" w:rsidRDefault="00A30B2E" w:rsidP="005B77C7">
      <w:pPr>
        <w:pStyle w:val="Title"/>
        <w:pBdr>
          <w:top w:val="thinThickThinSmallGap" w:sz="24" w:space="0" w:color="auto"/>
          <w:left w:val="thinThickThinSmallGap" w:sz="24" w:space="2" w:color="auto"/>
          <w:bottom w:val="thinThickThinSmallGap" w:sz="24" w:space="1" w:color="auto"/>
          <w:right w:val="thinThickThinSmallGap" w:sz="24" w:space="4" w:color="auto"/>
        </w:pBdr>
        <w:shd w:val="clear" w:color="auto" w:fill="E6E6E6"/>
        <w:rPr>
          <w:rFonts w:ascii="Arial" w:hAnsi="Arial" w:cs="Arial"/>
          <w:b/>
          <w:bCs/>
        </w:rPr>
      </w:pPr>
      <w:r>
        <w:rPr>
          <w:rFonts w:ascii="Arial" w:hAnsi="Arial" w:cs="Arial"/>
          <w:b/>
          <w:bCs/>
        </w:rPr>
        <w:t>School of Education</w:t>
      </w:r>
    </w:p>
    <w:p w:rsidR="005B77C7" w:rsidRPr="009E6A79" w:rsidRDefault="005B77C7" w:rsidP="005B77C7">
      <w:pPr>
        <w:pStyle w:val="Title"/>
        <w:pBdr>
          <w:top w:val="thinThickThinSmallGap" w:sz="24" w:space="0" w:color="auto"/>
          <w:left w:val="thinThickThinSmallGap" w:sz="24" w:space="2" w:color="auto"/>
          <w:bottom w:val="thinThickThinSmallGap" w:sz="24" w:space="1" w:color="auto"/>
          <w:right w:val="thinThickThinSmallGap" w:sz="24" w:space="4" w:color="auto"/>
        </w:pBdr>
        <w:shd w:val="clear" w:color="auto" w:fill="E6E6E6"/>
        <w:rPr>
          <w:rFonts w:ascii="Arial" w:hAnsi="Arial" w:cs="Arial"/>
          <w:b/>
          <w:bCs/>
        </w:rPr>
      </w:pPr>
    </w:p>
    <w:p w:rsidR="005B77C7" w:rsidRPr="009E6A79" w:rsidRDefault="00A30B2E" w:rsidP="005B77C7">
      <w:pPr>
        <w:pStyle w:val="Title"/>
        <w:pBdr>
          <w:top w:val="thinThickThinSmallGap" w:sz="24" w:space="0" w:color="auto"/>
          <w:left w:val="thinThickThinSmallGap" w:sz="24" w:space="2" w:color="auto"/>
          <w:bottom w:val="thinThickThinSmallGap" w:sz="24" w:space="1" w:color="auto"/>
          <w:right w:val="thinThickThinSmallGap" w:sz="24" w:space="4" w:color="auto"/>
        </w:pBdr>
        <w:shd w:val="clear" w:color="auto" w:fill="E6E6E6"/>
        <w:rPr>
          <w:rFonts w:ascii="Arial" w:hAnsi="Arial" w:cs="Arial"/>
          <w:b/>
          <w:bCs/>
          <w:sz w:val="32"/>
        </w:rPr>
      </w:pPr>
      <w:r>
        <w:rPr>
          <w:rFonts w:ascii="Arial" w:hAnsi="Arial" w:cs="Arial"/>
          <w:b/>
          <w:bCs/>
          <w:sz w:val="32"/>
        </w:rPr>
        <w:t>EDSL 68</w:t>
      </w:r>
      <w:r w:rsidR="005E4EAE">
        <w:rPr>
          <w:rFonts w:ascii="Arial" w:hAnsi="Arial" w:cs="Arial"/>
          <w:b/>
          <w:bCs/>
          <w:sz w:val="32"/>
        </w:rPr>
        <w:t>1</w:t>
      </w:r>
      <w:r w:rsidR="005B77C7" w:rsidRPr="009E6A79">
        <w:rPr>
          <w:rFonts w:ascii="Arial" w:hAnsi="Arial" w:cs="Arial"/>
          <w:b/>
          <w:bCs/>
          <w:sz w:val="32"/>
        </w:rPr>
        <w:t xml:space="preserve"> </w:t>
      </w:r>
      <w:r>
        <w:rPr>
          <w:rFonts w:ascii="Arial" w:hAnsi="Arial" w:cs="Arial"/>
          <w:b/>
          <w:bCs/>
          <w:sz w:val="32"/>
        </w:rPr>
        <w:t>AUDIOLOGY</w:t>
      </w:r>
    </w:p>
    <w:p w:rsidR="005B77C7" w:rsidRPr="009E6A79" w:rsidRDefault="002F2545" w:rsidP="005B77C7">
      <w:pPr>
        <w:pStyle w:val="Title"/>
        <w:pBdr>
          <w:top w:val="thinThickThinSmallGap" w:sz="24" w:space="0" w:color="auto"/>
          <w:left w:val="thinThickThinSmallGap" w:sz="24" w:space="2" w:color="auto"/>
          <w:bottom w:val="thinThickThinSmallGap" w:sz="24" w:space="1" w:color="auto"/>
          <w:right w:val="thinThickThinSmallGap" w:sz="24" w:space="4" w:color="auto"/>
        </w:pBdr>
        <w:shd w:val="clear" w:color="auto" w:fill="E6E6E6"/>
        <w:rPr>
          <w:rFonts w:ascii="Arial" w:hAnsi="Arial" w:cs="Arial"/>
          <w:b/>
          <w:snapToGrid w:val="0"/>
          <w:sz w:val="24"/>
        </w:rPr>
      </w:pPr>
      <w:r>
        <w:rPr>
          <w:rFonts w:ascii="Arial" w:hAnsi="Arial" w:cs="Arial"/>
          <w:b/>
          <w:snapToGrid w:val="0"/>
          <w:sz w:val="24"/>
        </w:rPr>
        <w:t>Fall</w:t>
      </w:r>
      <w:r w:rsidR="005B77C7" w:rsidRPr="009E6A79">
        <w:rPr>
          <w:rFonts w:ascii="Arial" w:hAnsi="Arial" w:cs="Arial"/>
          <w:b/>
          <w:snapToGrid w:val="0"/>
          <w:sz w:val="24"/>
        </w:rPr>
        <w:t xml:space="preserve"> 2012</w:t>
      </w:r>
    </w:p>
    <w:p w:rsidR="005B77C7" w:rsidRPr="009E6A79" w:rsidRDefault="002E733D" w:rsidP="005B77C7">
      <w:pPr>
        <w:widowControl w:val="0"/>
        <w:pBdr>
          <w:top w:val="thinThickThinSmallGap" w:sz="24" w:space="0" w:color="auto"/>
          <w:left w:val="thinThickThinSmallGap" w:sz="24" w:space="2" w:color="auto"/>
          <w:bottom w:val="thinThickThinSmallGap" w:sz="24" w:space="1" w:color="auto"/>
          <w:right w:val="thinThickThinSmallGap" w:sz="24" w:space="4" w:color="auto"/>
        </w:pBdr>
        <w:shd w:val="clear" w:color="auto" w:fill="E6E6E6"/>
        <w:jc w:val="center"/>
        <w:rPr>
          <w:rFonts w:ascii="Arial" w:hAnsi="Arial" w:cs="Arial"/>
          <w:b/>
          <w:snapToGrid w:val="0"/>
        </w:rPr>
      </w:pPr>
      <w:r>
        <w:rPr>
          <w:rFonts w:ascii="Arial" w:hAnsi="Arial" w:cs="Arial"/>
          <w:b/>
          <w:snapToGrid w:val="0"/>
        </w:rPr>
        <w:t>(Online Course</w:t>
      </w:r>
      <w:r w:rsidR="005B77C7" w:rsidRPr="009E6A79">
        <w:rPr>
          <w:rFonts w:ascii="Arial" w:hAnsi="Arial" w:cs="Arial"/>
          <w:b/>
          <w:snapToGrid w:val="0"/>
        </w:rPr>
        <w:t>)</w:t>
      </w:r>
    </w:p>
    <w:p w:rsidR="005B77C7" w:rsidRPr="009E6A79" w:rsidRDefault="005B77C7" w:rsidP="005B77C7">
      <w:pPr>
        <w:widowControl w:val="0"/>
        <w:pBdr>
          <w:top w:val="thinThickThinSmallGap" w:sz="24" w:space="0" w:color="auto"/>
          <w:left w:val="thinThickThinSmallGap" w:sz="24" w:space="2" w:color="auto"/>
          <w:bottom w:val="thinThickThinSmallGap" w:sz="24" w:space="1" w:color="auto"/>
          <w:right w:val="thinThickThinSmallGap" w:sz="24" w:space="4" w:color="auto"/>
        </w:pBdr>
        <w:shd w:val="clear" w:color="auto" w:fill="E6E6E6"/>
        <w:jc w:val="center"/>
        <w:rPr>
          <w:rFonts w:ascii="Arial" w:hAnsi="Arial" w:cs="Arial"/>
          <w:b/>
          <w:snapToGrid w:val="0"/>
        </w:rPr>
      </w:pPr>
    </w:p>
    <w:p w:rsidR="009E6A79" w:rsidRDefault="009E6A79" w:rsidP="009E6A79">
      <w:pPr>
        <w:pStyle w:val="Response"/>
        <w:tabs>
          <w:tab w:val="right" w:pos="9360"/>
        </w:tabs>
        <w:ind w:hanging="720"/>
        <w:jc w:val="both"/>
        <w:rPr>
          <w:rFonts w:cs="Arial"/>
          <w:b/>
          <w:szCs w:val="24"/>
        </w:rPr>
      </w:pPr>
    </w:p>
    <w:p w:rsidR="009E6A79" w:rsidRPr="009E6A79" w:rsidRDefault="006D3D4E" w:rsidP="009E6A79">
      <w:pPr>
        <w:pStyle w:val="Response"/>
        <w:tabs>
          <w:tab w:val="right" w:pos="9360"/>
        </w:tabs>
        <w:ind w:hanging="720"/>
        <w:jc w:val="both"/>
        <w:rPr>
          <w:rFonts w:cs="Arial"/>
          <w:szCs w:val="24"/>
        </w:rPr>
      </w:pPr>
      <w:r w:rsidRPr="009E6A79">
        <w:rPr>
          <w:rFonts w:cs="Arial"/>
          <w:b/>
          <w:szCs w:val="24"/>
        </w:rPr>
        <w:t>INSTRUCTOR</w:t>
      </w:r>
      <w:r w:rsidR="00D63C1C" w:rsidRPr="009E6A79">
        <w:rPr>
          <w:rFonts w:cs="Arial"/>
          <w:b/>
          <w:szCs w:val="24"/>
        </w:rPr>
        <w:t>:</w:t>
      </w:r>
      <w:r w:rsidR="00D63C1C" w:rsidRPr="009E6A79">
        <w:rPr>
          <w:rFonts w:cs="Arial"/>
          <w:szCs w:val="24"/>
        </w:rPr>
        <w:t xml:space="preserve"> </w:t>
      </w:r>
      <w:r w:rsidR="00F23948">
        <w:rPr>
          <w:rFonts w:cs="Arial"/>
          <w:szCs w:val="24"/>
        </w:rPr>
        <w:t>Helen Zuganelis</w:t>
      </w:r>
      <w:r w:rsidR="00D63C1C" w:rsidRPr="009E6A79">
        <w:rPr>
          <w:rFonts w:cs="Arial"/>
          <w:szCs w:val="24"/>
        </w:rPr>
        <w:t>, M.S. CCC-SLP</w:t>
      </w:r>
      <w:r w:rsidR="00C20607" w:rsidRPr="009E6A79">
        <w:rPr>
          <w:rFonts w:cs="Arial"/>
          <w:szCs w:val="24"/>
        </w:rPr>
        <w:t xml:space="preserve">         </w:t>
      </w:r>
      <w:r w:rsidRPr="009E6A79">
        <w:rPr>
          <w:rFonts w:cs="Arial"/>
          <w:b/>
          <w:szCs w:val="24"/>
        </w:rPr>
        <w:t>EMAIL</w:t>
      </w:r>
      <w:r w:rsidR="00D63C1C" w:rsidRPr="009E6A79">
        <w:rPr>
          <w:rFonts w:cs="Arial"/>
          <w:b/>
          <w:szCs w:val="24"/>
        </w:rPr>
        <w:t>:</w:t>
      </w:r>
      <w:r w:rsidR="00D63C1C" w:rsidRPr="009E6A79">
        <w:rPr>
          <w:rFonts w:cs="Arial"/>
          <w:szCs w:val="24"/>
        </w:rPr>
        <w:t xml:space="preserve"> </w:t>
      </w:r>
      <w:r w:rsidR="00F23948">
        <w:rPr>
          <w:rFonts w:cs="Arial"/>
          <w:szCs w:val="24"/>
        </w:rPr>
        <w:t>hzuganeli@csusm.edu</w:t>
      </w:r>
      <w:r w:rsidR="00D63C1C" w:rsidRPr="009E6A79">
        <w:rPr>
          <w:rFonts w:cs="Arial"/>
          <w:szCs w:val="24"/>
        </w:rPr>
        <w:t xml:space="preserve"> </w:t>
      </w:r>
      <w:r w:rsidR="009E6A79" w:rsidRPr="009E6A79">
        <w:rPr>
          <w:rFonts w:cs="Arial"/>
          <w:szCs w:val="24"/>
        </w:rPr>
        <w:tab/>
      </w:r>
    </w:p>
    <w:p w:rsidR="009E6A79" w:rsidRPr="009E6A79" w:rsidRDefault="009E6A79" w:rsidP="009E6A79">
      <w:pPr>
        <w:pStyle w:val="Response"/>
        <w:tabs>
          <w:tab w:val="right" w:pos="9360"/>
        </w:tabs>
        <w:ind w:hanging="720"/>
        <w:jc w:val="both"/>
        <w:rPr>
          <w:rFonts w:cs="Arial"/>
          <w:b/>
          <w:szCs w:val="24"/>
        </w:rPr>
      </w:pPr>
    </w:p>
    <w:p w:rsidR="00D63C1C" w:rsidRPr="009E6A79" w:rsidRDefault="006D3D4E" w:rsidP="009E6A79">
      <w:pPr>
        <w:pStyle w:val="Response"/>
        <w:tabs>
          <w:tab w:val="right" w:pos="9360"/>
        </w:tabs>
        <w:ind w:hanging="720"/>
        <w:jc w:val="both"/>
        <w:rPr>
          <w:rFonts w:cs="Arial"/>
          <w:szCs w:val="24"/>
        </w:rPr>
      </w:pPr>
      <w:r w:rsidRPr="009E6A79">
        <w:rPr>
          <w:rFonts w:cs="Arial"/>
          <w:b/>
          <w:szCs w:val="24"/>
        </w:rPr>
        <w:t>PHONE</w:t>
      </w:r>
      <w:r w:rsidR="0045646E" w:rsidRPr="009E6A79">
        <w:rPr>
          <w:rFonts w:cs="Arial"/>
          <w:b/>
          <w:szCs w:val="24"/>
        </w:rPr>
        <w:t>:</w:t>
      </w:r>
      <w:r w:rsidR="00F23948">
        <w:rPr>
          <w:rFonts w:cs="Arial"/>
          <w:szCs w:val="24"/>
        </w:rPr>
        <w:t xml:space="preserve"> (708) 829-6341</w:t>
      </w:r>
      <w:r w:rsidR="0045646E" w:rsidRPr="009E6A79">
        <w:rPr>
          <w:rFonts w:cs="Arial"/>
          <w:szCs w:val="24"/>
        </w:rPr>
        <w:t xml:space="preserve"> (cell)           </w:t>
      </w:r>
      <w:r w:rsidR="00C20607" w:rsidRPr="009E6A79">
        <w:rPr>
          <w:rFonts w:cs="Arial"/>
          <w:szCs w:val="24"/>
        </w:rPr>
        <w:t xml:space="preserve">                     </w:t>
      </w:r>
      <w:r w:rsidRPr="009E6A79">
        <w:rPr>
          <w:rFonts w:cs="Arial"/>
          <w:b/>
          <w:szCs w:val="24"/>
        </w:rPr>
        <w:t>OFFICE HOURS</w:t>
      </w:r>
      <w:r w:rsidR="00D63C1C" w:rsidRPr="009E6A79">
        <w:rPr>
          <w:rFonts w:cs="Arial"/>
          <w:b/>
          <w:szCs w:val="24"/>
        </w:rPr>
        <w:t>:</w:t>
      </w:r>
      <w:r w:rsidR="00D63C1C" w:rsidRPr="009E6A79">
        <w:rPr>
          <w:rFonts w:cs="Arial"/>
          <w:szCs w:val="24"/>
        </w:rPr>
        <w:t xml:space="preserve"> </w:t>
      </w:r>
    </w:p>
    <w:p w:rsidR="00D63C1C" w:rsidRPr="009E6A79" w:rsidRDefault="00D63C1C" w:rsidP="00D63C1C">
      <w:pPr>
        <w:pStyle w:val="Response"/>
        <w:ind w:firstLine="720"/>
        <w:jc w:val="both"/>
        <w:rPr>
          <w:rFonts w:cs="Arial"/>
          <w:szCs w:val="24"/>
        </w:rPr>
      </w:pPr>
      <w:r w:rsidRPr="009E6A79">
        <w:rPr>
          <w:rFonts w:cs="Arial"/>
          <w:szCs w:val="24"/>
        </w:rPr>
        <w:tab/>
      </w:r>
      <w:r w:rsidRPr="009E6A79">
        <w:rPr>
          <w:rFonts w:cs="Arial"/>
          <w:szCs w:val="24"/>
        </w:rPr>
        <w:tab/>
      </w:r>
    </w:p>
    <w:p w:rsidR="009E6A79" w:rsidRPr="009E6A79" w:rsidRDefault="009E6A79" w:rsidP="009E6A79">
      <w:pPr>
        <w:ind w:right="720"/>
        <w:jc w:val="right"/>
        <w:rPr>
          <w:rFonts w:ascii="Arial" w:hAnsi="Arial" w:cs="Arial"/>
          <w:b/>
          <w:sz w:val="26"/>
          <w:szCs w:val="26"/>
        </w:rPr>
      </w:pPr>
      <w:r w:rsidRPr="009E6A79">
        <w:rPr>
          <w:rFonts w:ascii="Arial" w:hAnsi="Arial" w:cs="Arial"/>
          <w:b/>
          <w:sz w:val="26"/>
          <w:szCs w:val="26"/>
        </w:rPr>
        <w:t>.__.__.__.__.__.__.__.__.__.__.__.__.__.__.__.__.__.__.__.__.__.__.__.</w:t>
      </w:r>
    </w:p>
    <w:p w:rsidR="009E6A79" w:rsidRPr="009E6A79" w:rsidRDefault="009E6A79" w:rsidP="009E6A79">
      <w:pPr>
        <w:ind w:right="720"/>
        <w:jc w:val="both"/>
        <w:rPr>
          <w:rFonts w:ascii="Arial" w:hAnsi="Arial" w:cs="Arial"/>
          <w:b/>
          <w:sz w:val="26"/>
          <w:szCs w:val="26"/>
        </w:rPr>
      </w:pPr>
    </w:p>
    <w:p w:rsidR="00A47435" w:rsidRPr="009E6A79" w:rsidRDefault="00A47435" w:rsidP="00A47435">
      <w:pPr>
        <w:ind w:right="720"/>
        <w:jc w:val="both"/>
        <w:rPr>
          <w:rFonts w:ascii="Arial" w:hAnsi="Arial" w:cs="Arial"/>
          <w:b/>
          <w:u w:val="single"/>
        </w:rPr>
      </w:pPr>
      <w:r w:rsidRPr="009E6A79">
        <w:rPr>
          <w:rFonts w:ascii="Arial" w:hAnsi="Arial" w:cs="Arial"/>
          <w:b/>
          <w:u w:val="single"/>
        </w:rPr>
        <w:t>COURSE DESCRIPTION</w:t>
      </w:r>
    </w:p>
    <w:p w:rsidR="00E9442E" w:rsidRDefault="00E9442E" w:rsidP="003271FA">
      <w:pPr>
        <w:jc w:val="both"/>
        <w:rPr>
          <w:rFonts w:ascii="Arial" w:hAnsi="Arial" w:cs="Arial"/>
          <w:sz w:val="22"/>
        </w:rPr>
      </w:pPr>
    </w:p>
    <w:p w:rsidR="00E62894" w:rsidRPr="009E6A79" w:rsidRDefault="00034880" w:rsidP="003271FA">
      <w:pPr>
        <w:jc w:val="both"/>
        <w:rPr>
          <w:rFonts w:ascii="Arial" w:hAnsi="Arial" w:cs="Arial"/>
          <w:sz w:val="22"/>
          <w:szCs w:val="22"/>
        </w:rPr>
      </w:pPr>
      <w:r w:rsidRPr="009E6A79">
        <w:rPr>
          <w:rFonts w:ascii="Arial" w:hAnsi="Arial" w:cs="Arial"/>
          <w:sz w:val="22"/>
          <w:szCs w:val="22"/>
        </w:rPr>
        <w:t xml:space="preserve">The propose of the course is </w:t>
      </w:r>
      <w:r w:rsidR="00A474E6" w:rsidRPr="009E6A79">
        <w:rPr>
          <w:rFonts w:ascii="Arial" w:hAnsi="Arial" w:cs="Arial"/>
          <w:sz w:val="22"/>
          <w:szCs w:val="22"/>
        </w:rPr>
        <w:t xml:space="preserve">to provide students with an understanding of </w:t>
      </w:r>
      <w:r w:rsidR="00C76E7A" w:rsidRPr="009E6A79">
        <w:rPr>
          <w:rFonts w:ascii="Arial" w:hAnsi="Arial" w:cs="Arial"/>
          <w:sz w:val="22"/>
          <w:szCs w:val="22"/>
        </w:rPr>
        <w:t xml:space="preserve">the </w:t>
      </w:r>
      <w:r w:rsidR="00A474E6" w:rsidRPr="009E6A79">
        <w:rPr>
          <w:rFonts w:ascii="Arial" w:hAnsi="Arial" w:cs="Arial"/>
          <w:sz w:val="22"/>
          <w:szCs w:val="22"/>
        </w:rPr>
        <w:t>anatomy and physiology of the auditory system</w:t>
      </w:r>
      <w:r w:rsidR="00E62894" w:rsidRPr="009E6A79">
        <w:rPr>
          <w:rFonts w:ascii="Arial" w:hAnsi="Arial" w:cs="Arial"/>
          <w:sz w:val="22"/>
          <w:szCs w:val="22"/>
        </w:rPr>
        <w:t>; the pathologies associated with the auditory mechanism;</w:t>
      </w:r>
      <w:r w:rsidR="00A474E6" w:rsidRPr="009E6A79">
        <w:rPr>
          <w:rFonts w:ascii="Arial" w:hAnsi="Arial" w:cs="Arial"/>
          <w:sz w:val="22"/>
          <w:szCs w:val="22"/>
        </w:rPr>
        <w:t xml:space="preserve"> </w:t>
      </w:r>
      <w:r w:rsidR="00E37AFE" w:rsidRPr="009E6A79">
        <w:rPr>
          <w:rFonts w:ascii="Arial" w:hAnsi="Arial" w:cs="Arial"/>
          <w:sz w:val="22"/>
          <w:szCs w:val="22"/>
        </w:rPr>
        <w:t xml:space="preserve">characteristics of communication difficulties associated with hearing loss; </w:t>
      </w:r>
      <w:r w:rsidR="00A474E6" w:rsidRPr="009E6A79">
        <w:rPr>
          <w:rFonts w:ascii="Arial" w:hAnsi="Arial" w:cs="Arial"/>
          <w:sz w:val="22"/>
          <w:szCs w:val="22"/>
        </w:rPr>
        <w:t>as</w:t>
      </w:r>
      <w:r w:rsidR="00E62894" w:rsidRPr="009E6A79">
        <w:rPr>
          <w:rFonts w:ascii="Arial" w:hAnsi="Arial" w:cs="Arial"/>
          <w:sz w:val="22"/>
          <w:szCs w:val="22"/>
        </w:rPr>
        <w:t xml:space="preserve"> well as the </w:t>
      </w:r>
      <w:r w:rsidR="007F5EFB" w:rsidRPr="009E6A79">
        <w:rPr>
          <w:rFonts w:ascii="Arial" w:hAnsi="Arial" w:cs="Arial"/>
          <w:sz w:val="22"/>
          <w:szCs w:val="22"/>
        </w:rPr>
        <w:t xml:space="preserve">theoretical </w:t>
      </w:r>
      <w:r w:rsidR="003271FA" w:rsidRPr="009E6A79">
        <w:rPr>
          <w:rFonts w:ascii="Arial" w:hAnsi="Arial" w:cs="Arial"/>
          <w:sz w:val="22"/>
          <w:szCs w:val="22"/>
        </w:rPr>
        <w:t xml:space="preserve">and applied </w:t>
      </w:r>
      <w:r w:rsidR="00E62894" w:rsidRPr="009E6A79">
        <w:rPr>
          <w:rFonts w:ascii="Arial" w:hAnsi="Arial" w:cs="Arial"/>
          <w:sz w:val="22"/>
          <w:szCs w:val="22"/>
        </w:rPr>
        <w:t>continuum of pr</w:t>
      </w:r>
      <w:r w:rsidR="007F5EFB" w:rsidRPr="009E6A79">
        <w:rPr>
          <w:rFonts w:ascii="Arial" w:hAnsi="Arial" w:cs="Arial"/>
          <w:sz w:val="22"/>
          <w:szCs w:val="22"/>
        </w:rPr>
        <w:t>actices</w:t>
      </w:r>
      <w:r w:rsidR="003271FA" w:rsidRPr="009E6A79">
        <w:rPr>
          <w:rFonts w:ascii="Arial" w:hAnsi="Arial" w:cs="Arial"/>
          <w:sz w:val="22"/>
          <w:szCs w:val="22"/>
        </w:rPr>
        <w:t xml:space="preserve">, techniques </w:t>
      </w:r>
      <w:r w:rsidR="007F5EFB" w:rsidRPr="009E6A79">
        <w:rPr>
          <w:rFonts w:ascii="Arial" w:hAnsi="Arial" w:cs="Arial"/>
          <w:sz w:val="22"/>
          <w:szCs w:val="22"/>
        </w:rPr>
        <w:t xml:space="preserve">and resources currently facilitated with </w:t>
      </w:r>
      <w:r w:rsidR="00E62894" w:rsidRPr="009E6A79">
        <w:rPr>
          <w:rFonts w:ascii="Arial" w:hAnsi="Arial" w:cs="Arial"/>
          <w:sz w:val="22"/>
          <w:szCs w:val="22"/>
        </w:rPr>
        <w:t>the auditory habilitation for</w:t>
      </w:r>
      <w:r w:rsidR="00E9442E">
        <w:rPr>
          <w:rFonts w:ascii="Arial" w:hAnsi="Arial" w:cs="Arial"/>
          <w:sz w:val="22"/>
          <w:szCs w:val="22"/>
        </w:rPr>
        <w:t xml:space="preserve"> infants and young children and</w:t>
      </w:r>
      <w:r w:rsidR="007F5EFB" w:rsidRPr="009E6A79">
        <w:rPr>
          <w:rFonts w:ascii="Arial" w:hAnsi="Arial" w:cs="Arial"/>
          <w:sz w:val="22"/>
          <w:szCs w:val="22"/>
        </w:rPr>
        <w:t xml:space="preserve"> </w:t>
      </w:r>
      <w:r w:rsidR="00E62894" w:rsidRPr="009E6A79">
        <w:rPr>
          <w:rFonts w:ascii="Arial" w:hAnsi="Arial" w:cs="Arial"/>
          <w:sz w:val="22"/>
          <w:szCs w:val="22"/>
        </w:rPr>
        <w:t>aural</w:t>
      </w:r>
      <w:r w:rsidR="003271FA" w:rsidRPr="009E6A79">
        <w:rPr>
          <w:rFonts w:ascii="Arial" w:hAnsi="Arial" w:cs="Arial"/>
          <w:sz w:val="22"/>
          <w:szCs w:val="22"/>
        </w:rPr>
        <w:t xml:space="preserve"> rehabilitation for adults </w:t>
      </w:r>
      <w:r w:rsidR="00E62894" w:rsidRPr="009E6A79">
        <w:rPr>
          <w:rFonts w:ascii="Arial" w:hAnsi="Arial" w:cs="Arial"/>
          <w:sz w:val="22"/>
          <w:szCs w:val="22"/>
        </w:rPr>
        <w:t xml:space="preserve">(i.e. assessment, planning, management and treatment) </w:t>
      </w:r>
    </w:p>
    <w:p w:rsidR="003271FA" w:rsidRPr="009E6A79" w:rsidRDefault="003271FA" w:rsidP="00E62894">
      <w:pPr>
        <w:jc w:val="both"/>
        <w:rPr>
          <w:rFonts w:ascii="Arial" w:hAnsi="Arial" w:cs="Arial"/>
        </w:rPr>
      </w:pPr>
    </w:p>
    <w:p w:rsidR="00E9442E" w:rsidRPr="00E9442E" w:rsidRDefault="00E9442E" w:rsidP="00E9442E">
      <w:pPr>
        <w:ind w:right="-270"/>
        <w:rPr>
          <w:rFonts w:ascii="Arial" w:hAnsi="Arial" w:cs="Arial"/>
          <w:b/>
          <w:sz w:val="22"/>
          <w:szCs w:val="22"/>
          <w:u w:val="single"/>
        </w:rPr>
      </w:pPr>
      <w:r w:rsidRPr="00E9442E">
        <w:rPr>
          <w:rFonts w:ascii="Arial" w:hAnsi="Arial" w:cs="Arial"/>
          <w:b/>
          <w:sz w:val="22"/>
          <w:szCs w:val="22"/>
          <w:u w:val="single"/>
        </w:rPr>
        <w:t>COURSE OBJECTIVES &amp; KNOWLEDGE AND SKILL ACQUISITION (KASA) COMPETENCIES</w:t>
      </w:r>
    </w:p>
    <w:p w:rsidR="00E9442E" w:rsidRPr="00E9442E" w:rsidRDefault="00E9442E" w:rsidP="00E9442E">
      <w:pPr>
        <w:rPr>
          <w:rFonts w:ascii="Arial" w:hAnsi="Arial" w:cs="Arial"/>
          <w:sz w:val="22"/>
          <w:szCs w:val="22"/>
        </w:rPr>
      </w:pPr>
    </w:p>
    <w:p w:rsidR="00E9442E" w:rsidRPr="00E9442E" w:rsidRDefault="00E9442E" w:rsidP="00E9442E">
      <w:pPr>
        <w:numPr>
          <w:ilvl w:val="0"/>
          <w:numId w:val="37"/>
        </w:numPr>
        <w:rPr>
          <w:rFonts w:ascii="Arial" w:hAnsi="Arial" w:cs="Arial"/>
          <w:sz w:val="22"/>
          <w:szCs w:val="22"/>
        </w:rPr>
      </w:pPr>
      <w:r w:rsidRPr="00E9442E">
        <w:rPr>
          <w:rFonts w:ascii="Arial" w:hAnsi="Arial" w:cs="Arial"/>
          <w:sz w:val="22"/>
          <w:szCs w:val="22"/>
        </w:rPr>
        <w:t>The student will define and describe aural (re)habilitation. (ASHA KASA Standard IV – E10: Evaluation by exam)</w:t>
      </w:r>
    </w:p>
    <w:p w:rsidR="00E9442E" w:rsidRPr="00E9442E" w:rsidRDefault="00E9442E" w:rsidP="00E9442E">
      <w:pPr>
        <w:numPr>
          <w:ilvl w:val="0"/>
          <w:numId w:val="37"/>
        </w:numPr>
        <w:rPr>
          <w:rFonts w:ascii="Arial" w:hAnsi="Arial" w:cs="Arial"/>
          <w:sz w:val="22"/>
          <w:szCs w:val="22"/>
        </w:rPr>
      </w:pPr>
      <w:r w:rsidRPr="00E9442E">
        <w:rPr>
          <w:rFonts w:ascii="Arial" w:hAnsi="Arial" w:cs="Arial"/>
          <w:sz w:val="22"/>
          <w:szCs w:val="22"/>
        </w:rPr>
        <w:t>The student will describe scope of practice and professional requirements for the delivery of aural rehabilitation services.  (ASHA KASA Standard IV – E10: Evaluation by exam)</w:t>
      </w:r>
    </w:p>
    <w:p w:rsidR="00E9442E" w:rsidRPr="00E9442E" w:rsidRDefault="00E9442E" w:rsidP="00E9442E">
      <w:pPr>
        <w:numPr>
          <w:ilvl w:val="0"/>
          <w:numId w:val="37"/>
        </w:numPr>
        <w:rPr>
          <w:rFonts w:ascii="Arial" w:hAnsi="Arial" w:cs="Arial"/>
          <w:sz w:val="22"/>
          <w:szCs w:val="22"/>
        </w:rPr>
      </w:pPr>
      <w:r w:rsidRPr="00E9442E">
        <w:rPr>
          <w:rFonts w:ascii="Arial" w:hAnsi="Arial" w:cs="Arial"/>
          <w:sz w:val="22"/>
          <w:szCs w:val="22"/>
        </w:rPr>
        <w:t xml:space="preserve">The student will be able to explain the types, degrees, and causes of hearing loss, discuss </w:t>
      </w:r>
      <w:proofErr w:type="spellStart"/>
      <w:r w:rsidRPr="00E9442E">
        <w:rPr>
          <w:rFonts w:ascii="Arial" w:hAnsi="Arial" w:cs="Arial"/>
          <w:sz w:val="22"/>
          <w:szCs w:val="22"/>
        </w:rPr>
        <w:t>audiological</w:t>
      </w:r>
      <w:proofErr w:type="spellEnd"/>
      <w:r w:rsidRPr="00E9442E">
        <w:rPr>
          <w:rFonts w:ascii="Arial" w:hAnsi="Arial" w:cs="Arial"/>
          <w:sz w:val="22"/>
          <w:szCs w:val="22"/>
        </w:rPr>
        <w:t xml:space="preserve"> assessment and interpret assessment results. (ASHA KASA Standard IV – D7: Evaluation by exam and verbal presentation)</w:t>
      </w:r>
    </w:p>
    <w:p w:rsidR="00E9442E" w:rsidRPr="00E9442E" w:rsidRDefault="00E9442E" w:rsidP="00E9442E">
      <w:pPr>
        <w:numPr>
          <w:ilvl w:val="0"/>
          <w:numId w:val="37"/>
        </w:numPr>
        <w:rPr>
          <w:rFonts w:ascii="Arial" w:hAnsi="Arial" w:cs="Arial"/>
          <w:sz w:val="22"/>
          <w:szCs w:val="22"/>
        </w:rPr>
      </w:pPr>
      <w:r w:rsidRPr="00E9442E">
        <w:rPr>
          <w:rFonts w:ascii="Arial" w:hAnsi="Arial" w:cs="Arial"/>
          <w:sz w:val="22"/>
          <w:szCs w:val="22"/>
        </w:rPr>
        <w:t>The student will apply knowledge of speech acoustics to understand the effects of hearing loss on speech perception. (ASHA KASA Standard IV – E10: Evaluation by exam and verbal presentation)</w:t>
      </w:r>
    </w:p>
    <w:p w:rsidR="00E9442E" w:rsidRPr="00E9442E" w:rsidRDefault="00E9442E" w:rsidP="00E9442E">
      <w:pPr>
        <w:numPr>
          <w:ilvl w:val="0"/>
          <w:numId w:val="37"/>
        </w:numPr>
        <w:rPr>
          <w:rFonts w:ascii="Arial" w:hAnsi="Arial" w:cs="Arial"/>
          <w:sz w:val="22"/>
          <w:szCs w:val="22"/>
        </w:rPr>
      </w:pPr>
      <w:r w:rsidRPr="00E9442E">
        <w:rPr>
          <w:rFonts w:ascii="Arial" w:hAnsi="Arial" w:cs="Arial"/>
          <w:sz w:val="22"/>
          <w:szCs w:val="22"/>
        </w:rPr>
        <w:t>The student will explain the role technology plays in aural (re)habilitation and list the types of amplification available. (ASHA KASA Standard IV – B21: Evaluation by exam)</w:t>
      </w:r>
    </w:p>
    <w:p w:rsidR="00E9442E" w:rsidRPr="00E9442E" w:rsidRDefault="00E9442E" w:rsidP="00E9442E">
      <w:pPr>
        <w:numPr>
          <w:ilvl w:val="0"/>
          <w:numId w:val="37"/>
        </w:numPr>
        <w:rPr>
          <w:rFonts w:ascii="Arial" w:hAnsi="Arial" w:cs="Arial"/>
          <w:sz w:val="22"/>
          <w:szCs w:val="22"/>
        </w:rPr>
      </w:pPr>
      <w:r w:rsidRPr="00E9442E">
        <w:rPr>
          <w:rFonts w:ascii="Arial" w:hAnsi="Arial" w:cs="Arial"/>
          <w:sz w:val="22"/>
          <w:szCs w:val="22"/>
        </w:rPr>
        <w:t>The student will identify assessment tools used to evaluate the speech perception, speech production, and language skills of children with hearing loss as well as discuss modifications and considerations when evaluating this population. (ASHA KASA Standard IV – D10: Evaluation by exam and verbal presentation)</w:t>
      </w:r>
    </w:p>
    <w:p w:rsidR="00E9442E" w:rsidRPr="00E9442E" w:rsidRDefault="00E9442E" w:rsidP="00E9442E">
      <w:pPr>
        <w:numPr>
          <w:ilvl w:val="0"/>
          <w:numId w:val="37"/>
        </w:numPr>
        <w:rPr>
          <w:rFonts w:ascii="Arial" w:hAnsi="Arial" w:cs="Arial"/>
          <w:sz w:val="22"/>
          <w:szCs w:val="22"/>
        </w:rPr>
      </w:pPr>
      <w:r w:rsidRPr="00E9442E">
        <w:rPr>
          <w:rFonts w:ascii="Arial" w:hAnsi="Arial" w:cs="Arial"/>
          <w:sz w:val="22"/>
          <w:szCs w:val="22"/>
        </w:rPr>
        <w:t>The student will name and explain the main communication intervention options available for children with hearing loss. (ASHA KASA Standard IV – B21: Evaluation by exam)</w:t>
      </w:r>
    </w:p>
    <w:p w:rsidR="00E9442E" w:rsidRPr="00E9442E" w:rsidRDefault="00E9442E" w:rsidP="00E9442E">
      <w:pPr>
        <w:numPr>
          <w:ilvl w:val="0"/>
          <w:numId w:val="37"/>
        </w:numPr>
        <w:rPr>
          <w:rFonts w:ascii="Arial" w:hAnsi="Arial" w:cs="Arial"/>
          <w:sz w:val="22"/>
          <w:szCs w:val="22"/>
        </w:rPr>
      </w:pPr>
      <w:r w:rsidRPr="00E9442E">
        <w:rPr>
          <w:rFonts w:ascii="Arial" w:hAnsi="Arial" w:cs="Arial"/>
          <w:sz w:val="22"/>
          <w:szCs w:val="22"/>
        </w:rPr>
        <w:lastRenderedPageBreak/>
        <w:t>The student will outline and apply the hierarchical stages and techniques used in an auditory-based approach to intervention. (ASHA KASA Standard IV – E10 &amp;11: Evaluation by exam and verbal presentation)</w:t>
      </w:r>
    </w:p>
    <w:p w:rsidR="00123E2E" w:rsidRDefault="00123E2E" w:rsidP="00123E2E">
      <w:pPr>
        <w:pStyle w:val="ListParagraph"/>
        <w:rPr>
          <w:rFonts w:ascii="Arial" w:hAnsi="Arial" w:cs="Arial"/>
          <w:sz w:val="22"/>
          <w:szCs w:val="22"/>
        </w:rPr>
      </w:pPr>
    </w:p>
    <w:p w:rsidR="00ED5FC4" w:rsidRPr="009E6A79" w:rsidRDefault="00ED5FC4" w:rsidP="00123E2E">
      <w:pPr>
        <w:pStyle w:val="ListParagraph"/>
        <w:rPr>
          <w:rFonts w:ascii="Arial" w:hAnsi="Arial" w:cs="Arial"/>
          <w:sz w:val="22"/>
          <w:szCs w:val="22"/>
        </w:rPr>
      </w:pPr>
    </w:p>
    <w:p w:rsidR="00ED5FC4" w:rsidRPr="00ED5FC4" w:rsidRDefault="00ED5FC4" w:rsidP="00ED5FC4">
      <w:pPr>
        <w:pStyle w:val="Heading9A"/>
        <w:jc w:val="both"/>
        <w:rPr>
          <w:rFonts w:ascii="Arial" w:hAnsi="Arial" w:cs="Arial"/>
          <w:szCs w:val="24"/>
          <w:u w:val="single"/>
        </w:rPr>
      </w:pPr>
      <w:r w:rsidRPr="00ED5FC4">
        <w:rPr>
          <w:rFonts w:ascii="Arial" w:hAnsi="Arial" w:cs="Arial"/>
          <w:szCs w:val="24"/>
          <w:u w:val="single"/>
        </w:rPr>
        <w:t>REQUIRED READINGS:</w:t>
      </w:r>
    </w:p>
    <w:p w:rsidR="00ED5FC4" w:rsidRPr="009E6A79" w:rsidRDefault="00ED5FC4" w:rsidP="00ED5FC4">
      <w:pPr>
        <w:jc w:val="both"/>
        <w:rPr>
          <w:rFonts w:ascii="Arial" w:hAnsi="Arial" w:cs="Arial"/>
          <w:sz w:val="22"/>
          <w:szCs w:val="22"/>
        </w:rPr>
      </w:pPr>
    </w:p>
    <w:p w:rsidR="00ED5FC4" w:rsidRPr="00E9442E" w:rsidRDefault="00271CB6" w:rsidP="00ED5FC4">
      <w:pPr>
        <w:jc w:val="both"/>
        <w:rPr>
          <w:rFonts w:ascii="Arial" w:hAnsi="Arial" w:cs="Arial"/>
          <w:sz w:val="22"/>
          <w:szCs w:val="22"/>
        </w:rPr>
      </w:pPr>
      <w:r>
        <w:rPr>
          <w:rFonts w:ascii="Arial" w:hAnsi="Arial" w:cs="Arial"/>
          <w:sz w:val="22"/>
          <w:szCs w:val="22"/>
        </w:rPr>
        <w:t>Various articles, handouts, links to websites, etc.,</w:t>
      </w:r>
      <w:r w:rsidR="00E9442E">
        <w:rPr>
          <w:rFonts w:ascii="Arial" w:hAnsi="Arial" w:cs="Arial"/>
          <w:sz w:val="22"/>
          <w:szCs w:val="22"/>
        </w:rPr>
        <w:t xml:space="preserve"> </w:t>
      </w:r>
      <w:r w:rsidR="00ED5FC4" w:rsidRPr="009E6A79">
        <w:rPr>
          <w:rFonts w:ascii="Arial" w:hAnsi="Arial" w:cs="Arial"/>
          <w:sz w:val="22"/>
          <w:szCs w:val="22"/>
        </w:rPr>
        <w:t>will be provided for students by the ins</w:t>
      </w:r>
      <w:r w:rsidR="00E9442E">
        <w:rPr>
          <w:rFonts w:ascii="Arial" w:hAnsi="Arial" w:cs="Arial"/>
          <w:sz w:val="22"/>
          <w:szCs w:val="22"/>
        </w:rPr>
        <w:t>tructor.</w:t>
      </w:r>
    </w:p>
    <w:p w:rsidR="00ED5FC4" w:rsidRPr="009E6A79" w:rsidRDefault="00ED5FC4" w:rsidP="00ED5FC4">
      <w:pPr>
        <w:jc w:val="both"/>
        <w:rPr>
          <w:rFonts w:ascii="Arial" w:hAnsi="Arial" w:cs="Arial"/>
          <w:sz w:val="22"/>
          <w:szCs w:val="22"/>
          <w:highlight w:val="yellow"/>
        </w:rPr>
      </w:pPr>
    </w:p>
    <w:p w:rsidR="00ED5FC4" w:rsidRPr="00ED5FC4" w:rsidRDefault="00ED5FC4" w:rsidP="00ED5FC4">
      <w:pPr>
        <w:pStyle w:val="Heading9A"/>
        <w:jc w:val="both"/>
        <w:rPr>
          <w:rFonts w:ascii="Arial" w:hAnsi="Arial" w:cs="Arial"/>
          <w:szCs w:val="24"/>
          <w:u w:val="single"/>
        </w:rPr>
      </w:pPr>
      <w:r w:rsidRPr="00ED5FC4">
        <w:rPr>
          <w:rFonts w:ascii="Arial" w:hAnsi="Arial" w:cs="Arial"/>
          <w:szCs w:val="24"/>
          <w:u w:val="single"/>
        </w:rPr>
        <w:t>RECOMMENDED READINGS:</w:t>
      </w:r>
    </w:p>
    <w:p w:rsidR="00ED5FC4" w:rsidRPr="009E6A79" w:rsidRDefault="00ED5FC4" w:rsidP="00ED5FC4">
      <w:pPr>
        <w:jc w:val="both"/>
        <w:rPr>
          <w:rStyle w:val="ptbrand3"/>
          <w:rFonts w:ascii="Arial" w:hAnsi="Arial" w:cs="Arial"/>
          <w:color w:val="auto"/>
          <w:sz w:val="22"/>
          <w:szCs w:val="22"/>
        </w:rPr>
      </w:pPr>
    </w:p>
    <w:p w:rsidR="00E9442E" w:rsidRPr="00E9442E" w:rsidRDefault="00E9442E" w:rsidP="00E9442E">
      <w:pPr>
        <w:rPr>
          <w:rFonts w:ascii="Arial" w:hAnsi="Arial" w:cs="Arial"/>
          <w:sz w:val="22"/>
          <w:szCs w:val="22"/>
        </w:rPr>
      </w:pPr>
      <w:proofErr w:type="spellStart"/>
      <w:proofErr w:type="gramStart"/>
      <w:r w:rsidRPr="00E9442E">
        <w:rPr>
          <w:rFonts w:ascii="Arial" w:hAnsi="Arial" w:cs="Arial"/>
          <w:sz w:val="22"/>
          <w:szCs w:val="22"/>
        </w:rPr>
        <w:t>Schow</w:t>
      </w:r>
      <w:proofErr w:type="spellEnd"/>
      <w:r w:rsidRPr="00E9442E">
        <w:rPr>
          <w:rFonts w:ascii="Arial" w:hAnsi="Arial" w:cs="Arial"/>
          <w:sz w:val="22"/>
          <w:szCs w:val="22"/>
        </w:rPr>
        <w:t xml:space="preserve">, R.L. &amp; </w:t>
      </w:r>
      <w:proofErr w:type="spellStart"/>
      <w:r w:rsidRPr="00E9442E">
        <w:rPr>
          <w:rFonts w:ascii="Arial" w:hAnsi="Arial" w:cs="Arial"/>
          <w:sz w:val="22"/>
          <w:szCs w:val="22"/>
        </w:rPr>
        <w:t>Nerbonne</w:t>
      </w:r>
      <w:proofErr w:type="spellEnd"/>
      <w:r w:rsidRPr="00E9442E">
        <w:rPr>
          <w:rFonts w:ascii="Arial" w:hAnsi="Arial" w:cs="Arial"/>
          <w:sz w:val="22"/>
          <w:szCs w:val="22"/>
        </w:rPr>
        <w:t>, M.A. (2007).</w:t>
      </w:r>
      <w:proofErr w:type="gramEnd"/>
      <w:r w:rsidRPr="00E9442E">
        <w:rPr>
          <w:rFonts w:ascii="Arial" w:hAnsi="Arial" w:cs="Arial"/>
          <w:sz w:val="22"/>
          <w:szCs w:val="22"/>
        </w:rPr>
        <w:t xml:space="preserve">  </w:t>
      </w:r>
      <w:proofErr w:type="gramStart"/>
      <w:r w:rsidRPr="00E9442E">
        <w:rPr>
          <w:rFonts w:ascii="Arial" w:hAnsi="Arial" w:cs="Arial"/>
          <w:i/>
          <w:sz w:val="22"/>
          <w:szCs w:val="22"/>
        </w:rPr>
        <w:t xml:space="preserve">Introduction to </w:t>
      </w:r>
      <w:proofErr w:type="spellStart"/>
      <w:r w:rsidRPr="00E9442E">
        <w:rPr>
          <w:rFonts w:ascii="Arial" w:hAnsi="Arial" w:cs="Arial"/>
          <w:i/>
          <w:sz w:val="22"/>
          <w:szCs w:val="22"/>
        </w:rPr>
        <w:t>audiologic</w:t>
      </w:r>
      <w:proofErr w:type="spellEnd"/>
      <w:r w:rsidRPr="00E9442E">
        <w:rPr>
          <w:rFonts w:ascii="Arial" w:hAnsi="Arial" w:cs="Arial"/>
          <w:i/>
          <w:sz w:val="22"/>
          <w:szCs w:val="22"/>
        </w:rPr>
        <w:t xml:space="preserve"> rehabilitation.</w:t>
      </w:r>
      <w:proofErr w:type="gramEnd"/>
      <w:r w:rsidRPr="00E9442E">
        <w:rPr>
          <w:rFonts w:ascii="Arial" w:hAnsi="Arial" w:cs="Arial"/>
          <w:sz w:val="22"/>
          <w:szCs w:val="22"/>
        </w:rPr>
        <w:t xml:space="preserve"> </w:t>
      </w:r>
      <w:proofErr w:type="gramStart"/>
      <w:r w:rsidRPr="00E9442E">
        <w:rPr>
          <w:rFonts w:ascii="Arial" w:hAnsi="Arial" w:cs="Arial"/>
          <w:sz w:val="22"/>
          <w:szCs w:val="22"/>
        </w:rPr>
        <w:t>(5</w:t>
      </w:r>
      <w:r w:rsidRPr="00E9442E">
        <w:rPr>
          <w:rFonts w:ascii="Arial" w:hAnsi="Arial" w:cs="Arial"/>
          <w:sz w:val="22"/>
          <w:szCs w:val="22"/>
          <w:vertAlign w:val="superscript"/>
        </w:rPr>
        <w:t>th</w:t>
      </w:r>
      <w:r w:rsidRPr="00E9442E">
        <w:rPr>
          <w:rFonts w:ascii="Arial" w:hAnsi="Arial" w:cs="Arial"/>
          <w:sz w:val="22"/>
          <w:szCs w:val="22"/>
        </w:rPr>
        <w:t xml:space="preserve"> Ed.).</w:t>
      </w:r>
      <w:proofErr w:type="gramEnd"/>
    </w:p>
    <w:p w:rsidR="00E9442E" w:rsidRPr="00E9442E" w:rsidRDefault="00E9442E" w:rsidP="00E9442E">
      <w:pPr>
        <w:rPr>
          <w:rFonts w:ascii="Arial" w:hAnsi="Arial" w:cs="Arial"/>
          <w:sz w:val="22"/>
          <w:szCs w:val="22"/>
        </w:rPr>
      </w:pPr>
      <w:r w:rsidRPr="00E9442E">
        <w:rPr>
          <w:rFonts w:ascii="Arial" w:hAnsi="Arial" w:cs="Arial"/>
          <w:sz w:val="22"/>
          <w:szCs w:val="22"/>
        </w:rPr>
        <w:tab/>
        <w:t>Boston: Pearson.</w:t>
      </w:r>
    </w:p>
    <w:p w:rsidR="00E9442E" w:rsidRPr="00E9442E" w:rsidRDefault="00E9442E" w:rsidP="00E9442E">
      <w:pPr>
        <w:rPr>
          <w:rFonts w:ascii="Arial" w:hAnsi="Arial" w:cs="Arial"/>
          <w:sz w:val="22"/>
          <w:szCs w:val="22"/>
        </w:rPr>
      </w:pPr>
    </w:p>
    <w:p w:rsidR="00E9442E" w:rsidRPr="00E9442E" w:rsidRDefault="00E9442E" w:rsidP="00E9442E">
      <w:pPr>
        <w:rPr>
          <w:rFonts w:ascii="Arial" w:hAnsi="Arial" w:cs="Arial"/>
          <w:i/>
          <w:sz w:val="22"/>
          <w:szCs w:val="22"/>
        </w:rPr>
      </w:pPr>
      <w:proofErr w:type="gramStart"/>
      <w:r w:rsidRPr="00E9442E">
        <w:rPr>
          <w:rFonts w:ascii="Arial" w:hAnsi="Arial" w:cs="Arial"/>
          <w:sz w:val="22"/>
          <w:szCs w:val="22"/>
        </w:rPr>
        <w:t xml:space="preserve">Cole, E.B. &amp; </w:t>
      </w:r>
      <w:proofErr w:type="spellStart"/>
      <w:r w:rsidRPr="00E9442E">
        <w:rPr>
          <w:rFonts w:ascii="Arial" w:hAnsi="Arial" w:cs="Arial"/>
          <w:sz w:val="22"/>
          <w:szCs w:val="22"/>
        </w:rPr>
        <w:t>Flexer</w:t>
      </w:r>
      <w:proofErr w:type="spellEnd"/>
      <w:r w:rsidRPr="00E9442E">
        <w:rPr>
          <w:rFonts w:ascii="Arial" w:hAnsi="Arial" w:cs="Arial"/>
          <w:sz w:val="22"/>
          <w:szCs w:val="22"/>
        </w:rPr>
        <w:t>, C. (2007).</w:t>
      </w:r>
      <w:proofErr w:type="gramEnd"/>
      <w:r w:rsidRPr="00E9442E">
        <w:rPr>
          <w:rFonts w:ascii="Arial" w:hAnsi="Arial" w:cs="Arial"/>
          <w:sz w:val="22"/>
          <w:szCs w:val="22"/>
        </w:rPr>
        <w:t xml:space="preserve"> </w:t>
      </w:r>
      <w:r w:rsidRPr="00E9442E">
        <w:rPr>
          <w:rFonts w:ascii="Arial" w:hAnsi="Arial" w:cs="Arial"/>
          <w:i/>
          <w:sz w:val="22"/>
          <w:szCs w:val="22"/>
        </w:rPr>
        <w:t xml:space="preserve">Children with Hearing Loss: Developing Listening and Talking </w:t>
      </w:r>
    </w:p>
    <w:p w:rsidR="00E9442E" w:rsidRPr="00E9442E" w:rsidRDefault="00E9442E" w:rsidP="00E9442E">
      <w:pPr>
        <w:ind w:firstLine="720"/>
        <w:rPr>
          <w:rFonts w:ascii="Arial" w:hAnsi="Arial" w:cs="Arial"/>
          <w:sz w:val="22"/>
          <w:szCs w:val="22"/>
        </w:rPr>
      </w:pPr>
      <w:proofErr w:type="gramStart"/>
      <w:r w:rsidRPr="00E9442E">
        <w:rPr>
          <w:rFonts w:ascii="Arial" w:hAnsi="Arial" w:cs="Arial"/>
          <w:i/>
          <w:sz w:val="22"/>
          <w:szCs w:val="22"/>
        </w:rPr>
        <w:t>to</w:t>
      </w:r>
      <w:proofErr w:type="gramEnd"/>
      <w:r w:rsidRPr="00E9442E">
        <w:rPr>
          <w:rFonts w:ascii="Arial" w:hAnsi="Arial" w:cs="Arial"/>
          <w:i/>
          <w:sz w:val="22"/>
          <w:szCs w:val="22"/>
        </w:rPr>
        <w:t xml:space="preserve"> Six.</w:t>
      </w:r>
      <w:r w:rsidRPr="00E9442E">
        <w:rPr>
          <w:rFonts w:ascii="Arial" w:hAnsi="Arial" w:cs="Arial"/>
          <w:sz w:val="22"/>
          <w:szCs w:val="22"/>
        </w:rPr>
        <w:t xml:space="preserve">  San Diego: Plural Publishing, Inc.</w:t>
      </w:r>
    </w:p>
    <w:p w:rsidR="00ED5FC4" w:rsidRPr="009E6A79" w:rsidRDefault="00ED5FC4" w:rsidP="00ED5FC4">
      <w:pPr>
        <w:jc w:val="both"/>
        <w:rPr>
          <w:rStyle w:val="ptbrand3"/>
          <w:rFonts w:ascii="Arial" w:hAnsi="Arial" w:cs="Arial"/>
          <w:color w:val="auto"/>
          <w:sz w:val="22"/>
          <w:szCs w:val="22"/>
        </w:rPr>
      </w:pPr>
    </w:p>
    <w:p w:rsidR="00ED5FC4" w:rsidRDefault="00ED5FC4" w:rsidP="00334CA6">
      <w:pPr>
        <w:pStyle w:val="ListParagraph"/>
        <w:ind w:left="270" w:right="720"/>
        <w:jc w:val="both"/>
        <w:rPr>
          <w:rFonts w:ascii="Arial" w:eastAsiaTheme="minorHAnsi" w:hAnsi="Arial" w:cs="Arial"/>
          <w:color w:val="auto"/>
          <w:sz w:val="22"/>
          <w:szCs w:val="22"/>
        </w:rPr>
      </w:pPr>
    </w:p>
    <w:p w:rsidR="00CF69A5" w:rsidRPr="009E6A79" w:rsidRDefault="00CF69A5" w:rsidP="00CF69A5">
      <w:pPr>
        <w:ind w:right="720"/>
        <w:jc w:val="both"/>
        <w:rPr>
          <w:rFonts w:ascii="Arial" w:hAnsi="Arial" w:cs="Arial"/>
          <w:b/>
          <w:u w:val="single"/>
        </w:rPr>
      </w:pPr>
      <w:r w:rsidRPr="00E9442E">
        <w:rPr>
          <w:rFonts w:ascii="Arial" w:hAnsi="Arial" w:cs="Arial"/>
          <w:b/>
          <w:u w:val="single"/>
        </w:rPr>
        <w:t>COURSE ASSIGNMENTS</w:t>
      </w:r>
      <w:r w:rsidR="00FE3D07">
        <w:rPr>
          <w:rFonts w:ascii="Arial" w:hAnsi="Arial" w:cs="Arial"/>
          <w:b/>
          <w:u w:val="single"/>
        </w:rPr>
        <w:t xml:space="preserve"> </w:t>
      </w:r>
    </w:p>
    <w:p w:rsidR="00E9442E" w:rsidRPr="00E9442E" w:rsidRDefault="00CF69A5" w:rsidP="00E9442E">
      <w:pPr>
        <w:spacing w:before="100" w:beforeAutospacing="1" w:after="100" w:afterAutospacing="1"/>
        <w:textAlignment w:val="baseline"/>
        <w:rPr>
          <w:rFonts w:ascii="Arial" w:eastAsia="Times New Roman" w:hAnsi="Arial" w:cs="Arial"/>
          <w:color w:val="auto"/>
          <w:sz w:val="22"/>
          <w:szCs w:val="22"/>
        </w:rPr>
      </w:pPr>
      <w:r w:rsidRPr="00CF69A5">
        <w:rPr>
          <w:rFonts w:ascii="Arial" w:eastAsia="Times New Roman" w:hAnsi="Arial" w:cs="Arial"/>
          <w:color w:val="auto"/>
          <w:sz w:val="22"/>
          <w:szCs w:val="22"/>
        </w:rPr>
        <w:t xml:space="preserve">All assignments are due on the dates indicated. Assignments must be typewritten/word processed, double-spaced and with standard margins. It is expected that all assignments will reflect university-level composition and exposition. Use of electronic spelling and grammar checking is encouraged. Your writing should follow APA format, as appropriate. The Writing Center is available for support (Kellogg Library 1103). </w:t>
      </w:r>
    </w:p>
    <w:p w:rsidR="003B697D" w:rsidRDefault="003B697D" w:rsidP="003B697D">
      <w:pPr>
        <w:tabs>
          <w:tab w:val="left" w:pos="2790"/>
        </w:tabs>
        <w:rPr>
          <w:rFonts w:ascii="Arial" w:hAnsi="Arial" w:cs="Arial"/>
          <w:color w:val="375AAF" w:themeColor="accent4" w:themeShade="BF"/>
          <w:sz w:val="28"/>
          <w:szCs w:val="28"/>
        </w:rPr>
      </w:pPr>
      <w:r>
        <w:rPr>
          <w:rFonts w:ascii="Arial" w:hAnsi="Arial" w:cs="Arial"/>
          <w:color w:val="375AAF" w:themeColor="accent4" w:themeShade="BF"/>
          <w:sz w:val="28"/>
          <w:szCs w:val="28"/>
        </w:rPr>
        <w:t>Group Discussion: 20 points</w:t>
      </w:r>
    </w:p>
    <w:p w:rsidR="003B697D" w:rsidRPr="00CD7F7D" w:rsidRDefault="003B697D" w:rsidP="003B697D">
      <w:pPr>
        <w:tabs>
          <w:tab w:val="left" w:pos="2790"/>
        </w:tabs>
        <w:rPr>
          <w:rFonts w:ascii="Arial" w:hAnsi="Arial" w:cs="Arial"/>
          <w:color w:val="375AAF" w:themeColor="accent4" w:themeShade="BF"/>
          <w:sz w:val="28"/>
          <w:szCs w:val="28"/>
        </w:rPr>
      </w:pPr>
      <w:r>
        <w:rPr>
          <w:rFonts w:ascii="Arial" w:hAnsi="Arial" w:cs="Arial"/>
          <w:color w:val="375AAF" w:themeColor="accent4" w:themeShade="BF"/>
          <w:sz w:val="28"/>
          <w:szCs w:val="28"/>
        </w:rPr>
        <w:t>Dates: To be determined</w:t>
      </w:r>
    </w:p>
    <w:p w:rsidR="003B697D" w:rsidRPr="00CD7F7D" w:rsidRDefault="003B697D" w:rsidP="003B697D">
      <w:pPr>
        <w:rPr>
          <w:rFonts w:ascii="Arial" w:hAnsi="Arial" w:cs="Arial"/>
          <w:color w:val="375AAF" w:themeColor="accent4" w:themeShade="BF"/>
          <w:sz w:val="28"/>
          <w:szCs w:val="28"/>
        </w:rPr>
      </w:pPr>
    </w:p>
    <w:p w:rsidR="003B697D" w:rsidRDefault="003B697D" w:rsidP="003B697D">
      <w:pPr>
        <w:rPr>
          <w:rFonts w:ascii="Arial" w:hAnsi="Arial" w:cs="Arial"/>
          <w:color w:val="375AAF" w:themeColor="accent4" w:themeShade="BF"/>
          <w:sz w:val="28"/>
          <w:szCs w:val="28"/>
        </w:rPr>
      </w:pPr>
      <w:r>
        <w:rPr>
          <w:rFonts w:ascii="Arial" w:hAnsi="Arial" w:cs="Arial"/>
        </w:rPr>
        <w:t>During four different weeks students will be asked to engage in group discussion on the message boards in cougar courses.  Group discussion questions will be posted by the instructor.  The student must respond and/or participate in all discussions to receive full credit.  Each week will be worth 5 points for a total of 20 points.</w:t>
      </w:r>
    </w:p>
    <w:p w:rsidR="003B697D" w:rsidRDefault="003B697D" w:rsidP="003B697D">
      <w:pPr>
        <w:rPr>
          <w:rFonts w:ascii="Arial" w:hAnsi="Arial" w:cs="Arial"/>
          <w:color w:val="375AAF" w:themeColor="accent4" w:themeShade="BF"/>
          <w:sz w:val="28"/>
          <w:szCs w:val="28"/>
        </w:rPr>
      </w:pPr>
    </w:p>
    <w:p w:rsidR="003B697D" w:rsidRDefault="003B697D" w:rsidP="003B697D">
      <w:pPr>
        <w:rPr>
          <w:rFonts w:ascii="Arial" w:hAnsi="Arial" w:cs="Arial"/>
          <w:color w:val="375AAF" w:themeColor="accent4" w:themeShade="BF"/>
          <w:sz w:val="28"/>
          <w:szCs w:val="28"/>
        </w:rPr>
      </w:pPr>
      <w:r w:rsidRPr="009555E6">
        <w:rPr>
          <w:rFonts w:ascii="Arial" w:hAnsi="Arial" w:cs="Arial"/>
          <w:color w:val="375AAF" w:themeColor="accent4" w:themeShade="BF"/>
          <w:sz w:val="28"/>
          <w:szCs w:val="28"/>
        </w:rPr>
        <w:t xml:space="preserve">Initial Reflection </w:t>
      </w:r>
      <w:r>
        <w:rPr>
          <w:rFonts w:ascii="Arial" w:hAnsi="Arial" w:cs="Arial"/>
          <w:color w:val="375AAF" w:themeColor="accent4" w:themeShade="BF"/>
          <w:sz w:val="28"/>
          <w:szCs w:val="28"/>
        </w:rPr>
        <w:t>Paper:  10 points</w:t>
      </w:r>
    </w:p>
    <w:p w:rsidR="003B697D" w:rsidRPr="009555E6" w:rsidRDefault="003B697D" w:rsidP="003B697D">
      <w:pPr>
        <w:rPr>
          <w:rFonts w:ascii="Arial" w:hAnsi="Arial" w:cs="Arial"/>
          <w:color w:val="375AAF" w:themeColor="accent4" w:themeShade="BF"/>
          <w:sz w:val="28"/>
          <w:szCs w:val="28"/>
        </w:rPr>
      </w:pPr>
      <w:r w:rsidRPr="009555E6">
        <w:rPr>
          <w:rFonts w:ascii="Arial" w:hAnsi="Arial" w:cs="Arial"/>
          <w:color w:val="375AAF" w:themeColor="accent4" w:themeShade="BF"/>
          <w:sz w:val="28"/>
          <w:szCs w:val="28"/>
        </w:rPr>
        <w:t xml:space="preserve">Due </w:t>
      </w:r>
      <w:r>
        <w:rPr>
          <w:rFonts w:ascii="Arial" w:hAnsi="Arial" w:cs="Arial"/>
          <w:color w:val="375AAF" w:themeColor="accent4" w:themeShade="BF"/>
          <w:sz w:val="28"/>
          <w:szCs w:val="28"/>
        </w:rPr>
        <w:t>September 7</w:t>
      </w:r>
    </w:p>
    <w:p w:rsidR="003B697D" w:rsidRDefault="003B697D" w:rsidP="003B697D">
      <w:pPr>
        <w:rPr>
          <w:rFonts w:ascii="Arial" w:hAnsi="Arial" w:cs="Arial"/>
        </w:rPr>
      </w:pPr>
    </w:p>
    <w:p w:rsidR="003B697D" w:rsidRPr="00270AF1" w:rsidRDefault="003B697D" w:rsidP="003B697D">
      <w:pPr>
        <w:rPr>
          <w:rFonts w:ascii="Arial" w:hAnsi="Arial" w:cs="Arial"/>
        </w:rPr>
      </w:pPr>
      <w:r w:rsidRPr="00270AF1">
        <w:rPr>
          <w:rFonts w:ascii="Arial" w:hAnsi="Arial" w:cs="Arial"/>
        </w:rPr>
        <w:t>During our first week together, please write about your personal experiences, knowledge, understanding, biases, opinions, media influences, etc. about children or adults with hearing impairment and aural (re)habilitation.</w:t>
      </w:r>
      <w:r>
        <w:rPr>
          <w:rFonts w:ascii="Arial" w:hAnsi="Arial" w:cs="Arial"/>
        </w:rPr>
        <w:t xml:space="preserve">  This paper is open ended.  There is no minimum or maximum number of pages to write.  Ten points will be given for completion of the assignment.  </w:t>
      </w:r>
    </w:p>
    <w:p w:rsidR="003B697D" w:rsidRDefault="003B697D" w:rsidP="003B697D">
      <w:pPr>
        <w:rPr>
          <w:rFonts w:ascii="Arial" w:hAnsi="Arial" w:cs="Arial"/>
          <w:color w:val="375AAF" w:themeColor="accent4" w:themeShade="BF"/>
          <w:sz w:val="28"/>
          <w:szCs w:val="28"/>
        </w:rPr>
      </w:pPr>
    </w:p>
    <w:p w:rsidR="00015B54" w:rsidRDefault="00015B54" w:rsidP="003B697D">
      <w:pPr>
        <w:rPr>
          <w:rFonts w:ascii="Arial" w:hAnsi="Arial" w:cs="Arial"/>
          <w:color w:val="375AAF" w:themeColor="accent4" w:themeShade="BF"/>
          <w:sz w:val="28"/>
          <w:szCs w:val="28"/>
        </w:rPr>
      </w:pPr>
    </w:p>
    <w:p w:rsidR="00015B54" w:rsidRDefault="00015B54" w:rsidP="003B697D">
      <w:pPr>
        <w:rPr>
          <w:rFonts w:ascii="Arial" w:hAnsi="Arial" w:cs="Arial"/>
          <w:color w:val="375AAF" w:themeColor="accent4" w:themeShade="BF"/>
          <w:sz w:val="28"/>
          <w:szCs w:val="28"/>
        </w:rPr>
      </w:pPr>
    </w:p>
    <w:p w:rsidR="00015B54" w:rsidRDefault="00015B54" w:rsidP="003B697D">
      <w:pPr>
        <w:rPr>
          <w:rFonts w:ascii="Arial" w:hAnsi="Arial" w:cs="Arial"/>
          <w:color w:val="375AAF" w:themeColor="accent4" w:themeShade="BF"/>
          <w:sz w:val="28"/>
          <w:szCs w:val="28"/>
        </w:rPr>
      </w:pPr>
    </w:p>
    <w:p w:rsidR="003B697D" w:rsidRDefault="003B697D" w:rsidP="003B697D">
      <w:pPr>
        <w:rPr>
          <w:rFonts w:ascii="Arial" w:hAnsi="Arial" w:cs="Arial"/>
          <w:color w:val="375AAF" w:themeColor="accent4" w:themeShade="BF"/>
          <w:sz w:val="28"/>
          <w:szCs w:val="28"/>
        </w:rPr>
      </w:pPr>
      <w:r w:rsidRPr="009555E6">
        <w:rPr>
          <w:rFonts w:ascii="Arial" w:hAnsi="Arial" w:cs="Arial"/>
          <w:color w:val="375AAF" w:themeColor="accent4" w:themeShade="BF"/>
          <w:sz w:val="28"/>
          <w:szCs w:val="28"/>
        </w:rPr>
        <w:lastRenderedPageBreak/>
        <w:t>Sound a</w:t>
      </w:r>
      <w:r>
        <w:rPr>
          <w:rFonts w:ascii="Arial" w:hAnsi="Arial" w:cs="Arial"/>
          <w:color w:val="375AAF" w:themeColor="accent4" w:themeShade="BF"/>
          <w:sz w:val="28"/>
          <w:szCs w:val="28"/>
        </w:rPr>
        <w:t>nd Fury Initial Reaction Paper: 10 points</w:t>
      </w:r>
    </w:p>
    <w:p w:rsidR="003B697D" w:rsidRPr="009555E6" w:rsidRDefault="003B697D" w:rsidP="003B697D">
      <w:pPr>
        <w:rPr>
          <w:rFonts w:ascii="Arial" w:hAnsi="Arial" w:cs="Arial"/>
          <w:color w:val="375AAF" w:themeColor="accent4" w:themeShade="BF"/>
          <w:sz w:val="28"/>
          <w:szCs w:val="28"/>
        </w:rPr>
      </w:pPr>
      <w:r w:rsidRPr="009555E6">
        <w:rPr>
          <w:rFonts w:ascii="Arial" w:hAnsi="Arial" w:cs="Arial"/>
          <w:color w:val="375AAF" w:themeColor="accent4" w:themeShade="BF"/>
          <w:sz w:val="28"/>
          <w:szCs w:val="28"/>
        </w:rPr>
        <w:t xml:space="preserve">Due </w:t>
      </w:r>
      <w:r>
        <w:rPr>
          <w:rFonts w:ascii="Arial" w:hAnsi="Arial" w:cs="Arial"/>
          <w:color w:val="375AAF" w:themeColor="accent4" w:themeShade="BF"/>
          <w:sz w:val="28"/>
          <w:szCs w:val="28"/>
        </w:rPr>
        <w:t>September 14</w:t>
      </w:r>
    </w:p>
    <w:p w:rsidR="003B697D" w:rsidRDefault="003B697D" w:rsidP="003B697D">
      <w:pPr>
        <w:rPr>
          <w:rFonts w:ascii="Arial" w:hAnsi="Arial" w:cs="Arial"/>
        </w:rPr>
      </w:pPr>
    </w:p>
    <w:p w:rsidR="003B697D" w:rsidRDefault="003B697D" w:rsidP="003B697D">
      <w:pPr>
        <w:rPr>
          <w:rFonts w:ascii="Arial" w:hAnsi="Arial" w:cs="Arial"/>
        </w:rPr>
      </w:pPr>
      <w:r>
        <w:rPr>
          <w:rFonts w:ascii="Arial" w:hAnsi="Arial" w:cs="Arial"/>
        </w:rPr>
        <w:t xml:space="preserve">You will view a documentary movie titled Sound and fury.  Write an initial reaction paper to the movie.  This paper will be open ended.  There </w:t>
      </w:r>
      <w:proofErr w:type="gramStart"/>
      <w:r>
        <w:rPr>
          <w:rFonts w:ascii="Arial" w:hAnsi="Arial" w:cs="Arial"/>
        </w:rPr>
        <w:t>is no minimum or maximum pages</w:t>
      </w:r>
      <w:proofErr w:type="gramEnd"/>
      <w:r>
        <w:rPr>
          <w:rFonts w:ascii="Arial" w:hAnsi="Arial" w:cs="Arial"/>
        </w:rPr>
        <w:t xml:space="preserve"> to write.  Ten points will be given for completion of the assignment.</w:t>
      </w:r>
    </w:p>
    <w:p w:rsidR="003B697D" w:rsidRDefault="003B697D" w:rsidP="00E9442E">
      <w:pPr>
        <w:ind w:right="-450"/>
        <w:rPr>
          <w:rFonts w:ascii="Arial" w:hAnsi="Arial" w:cs="Arial"/>
          <w:color w:val="375AAF" w:themeColor="accent4" w:themeShade="BF"/>
          <w:sz w:val="28"/>
          <w:szCs w:val="28"/>
        </w:rPr>
      </w:pPr>
    </w:p>
    <w:p w:rsidR="00E9442E" w:rsidRDefault="00E9442E" w:rsidP="00E9442E">
      <w:pPr>
        <w:ind w:right="-450"/>
        <w:rPr>
          <w:rFonts w:ascii="Arial" w:hAnsi="Arial" w:cs="Arial"/>
          <w:color w:val="375AAF" w:themeColor="accent4" w:themeShade="BF"/>
          <w:sz w:val="28"/>
          <w:szCs w:val="28"/>
        </w:rPr>
      </w:pPr>
      <w:r w:rsidRPr="009555E6">
        <w:rPr>
          <w:rFonts w:ascii="Arial" w:hAnsi="Arial" w:cs="Arial"/>
          <w:color w:val="375AAF" w:themeColor="accent4" w:themeShade="BF"/>
          <w:sz w:val="28"/>
          <w:szCs w:val="28"/>
        </w:rPr>
        <w:t>He</w:t>
      </w:r>
      <w:r w:rsidR="0075136C">
        <w:rPr>
          <w:rFonts w:ascii="Arial" w:hAnsi="Arial" w:cs="Arial"/>
          <w:color w:val="375AAF" w:themeColor="accent4" w:themeShade="BF"/>
          <w:sz w:val="28"/>
          <w:szCs w:val="28"/>
        </w:rPr>
        <w:t xml:space="preserve">aring Disorder </w:t>
      </w:r>
      <w:r w:rsidRPr="009555E6">
        <w:rPr>
          <w:rFonts w:ascii="Arial" w:hAnsi="Arial" w:cs="Arial"/>
          <w:color w:val="375AAF" w:themeColor="accent4" w:themeShade="BF"/>
          <w:sz w:val="28"/>
          <w:szCs w:val="28"/>
        </w:rPr>
        <w:t xml:space="preserve">Handout:  </w:t>
      </w:r>
      <w:r w:rsidR="006B1E00">
        <w:rPr>
          <w:rFonts w:ascii="Arial" w:hAnsi="Arial" w:cs="Arial"/>
          <w:color w:val="375AAF" w:themeColor="accent4" w:themeShade="BF"/>
          <w:sz w:val="28"/>
          <w:szCs w:val="28"/>
        </w:rPr>
        <w:t>20 points</w:t>
      </w:r>
    </w:p>
    <w:p w:rsidR="00E9442E" w:rsidRPr="009555E6" w:rsidRDefault="00F34634" w:rsidP="00E9442E">
      <w:pPr>
        <w:ind w:right="-450"/>
        <w:rPr>
          <w:rFonts w:ascii="Arial" w:hAnsi="Arial" w:cs="Arial"/>
          <w:color w:val="375AAF" w:themeColor="accent4" w:themeShade="BF"/>
          <w:sz w:val="28"/>
          <w:szCs w:val="28"/>
        </w:rPr>
      </w:pPr>
      <w:r>
        <w:rPr>
          <w:rFonts w:ascii="Arial" w:hAnsi="Arial" w:cs="Arial"/>
          <w:color w:val="375AAF" w:themeColor="accent4" w:themeShade="BF"/>
          <w:sz w:val="28"/>
          <w:szCs w:val="28"/>
        </w:rPr>
        <w:t>D</w:t>
      </w:r>
      <w:r w:rsidR="006B1E00">
        <w:rPr>
          <w:rFonts w:ascii="Arial" w:hAnsi="Arial" w:cs="Arial"/>
          <w:color w:val="375AAF" w:themeColor="accent4" w:themeShade="BF"/>
          <w:sz w:val="28"/>
          <w:szCs w:val="28"/>
        </w:rPr>
        <w:t>ue September 21</w:t>
      </w:r>
    </w:p>
    <w:p w:rsidR="00E9442E" w:rsidRDefault="00E9442E" w:rsidP="00E9442E">
      <w:pPr>
        <w:rPr>
          <w:rFonts w:ascii="Arial" w:hAnsi="Arial" w:cs="Arial"/>
        </w:rPr>
      </w:pPr>
    </w:p>
    <w:p w:rsidR="00E9442E" w:rsidRDefault="00F34634" w:rsidP="00E9442E">
      <w:pPr>
        <w:rPr>
          <w:rFonts w:ascii="Arial" w:hAnsi="Arial" w:cs="Arial"/>
        </w:rPr>
      </w:pPr>
      <w:r>
        <w:rPr>
          <w:rFonts w:ascii="Arial" w:hAnsi="Arial" w:cs="Arial"/>
        </w:rPr>
        <w:t>Students will complete a one page handout on an assigned hearing disorder.</w:t>
      </w:r>
      <w:r w:rsidR="0075136C">
        <w:rPr>
          <w:rFonts w:ascii="Arial" w:hAnsi="Arial" w:cs="Arial"/>
        </w:rPr>
        <w:t xml:space="preserve">  </w:t>
      </w:r>
      <w:proofErr w:type="gramStart"/>
      <w:r w:rsidR="0075136C">
        <w:rPr>
          <w:rFonts w:ascii="Arial" w:hAnsi="Arial" w:cs="Arial"/>
        </w:rPr>
        <w:t>Further instructions to follow at a later date.</w:t>
      </w:r>
      <w:proofErr w:type="gramEnd"/>
    </w:p>
    <w:p w:rsidR="00E9442E" w:rsidRDefault="00E9442E" w:rsidP="00E9442E">
      <w:pPr>
        <w:rPr>
          <w:rFonts w:ascii="Arial" w:hAnsi="Arial" w:cs="Arial"/>
        </w:rPr>
      </w:pPr>
    </w:p>
    <w:p w:rsidR="003B697D" w:rsidRPr="00CD7F7D" w:rsidRDefault="003B697D" w:rsidP="003B697D">
      <w:pPr>
        <w:rPr>
          <w:rFonts w:ascii="Arial" w:hAnsi="Arial" w:cs="Arial"/>
          <w:color w:val="375AAF" w:themeColor="accent4" w:themeShade="BF"/>
          <w:sz w:val="28"/>
          <w:szCs w:val="28"/>
        </w:rPr>
      </w:pPr>
      <w:r w:rsidRPr="00CD7F7D">
        <w:rPr>
          <w:rFonts w:ascii="Arial" w:hAnsi="Arial" w:cs="Arial"/>
          <w:color w:val="375AAF" w:themeColor="accent4" w:themeShade="BF"/>
          <w:sz w:val="28"/>
          <w:szCs w:val="28"/>
        </w:rPr>
        <w:t>Application of Speech Acoustics: 20 points</w:t>
      </w:r>
    </w:p>
    <w:p w:rsidR="003B697D" w:rsidRPr="00CD7F7D" w:rsidRDefault="003B697D" w:rsidP="003B697D">
      <w:pPr>
        <w:rPr>
          <w:rFonts w:ascii="Arial" w:hAnsi="Arial" w:cs="Arial"/>
          <w:color w:val="375AAF" w:themeColor="accent4" w:themeShade="BF"/>
          <w:sz w:val="28"/>
          <w:szCs w:val="28"/>
        </w:rPr>
      </w:pPr>
      <w:r w:rsidRPr="00CD7F7D">
        <w:rPr>
          <w:rFonts w:ascii="Arial" w:hAnsi="Arial" w:cs="Arial"/>
          <w:color w:val="375AAF" w:themeColor="accent4" w:themeShade="BF"/>
          <w:sz w:val="28"/>
          <w:szCs w:val="28"/>
        </w:rPr>
        <w:t xml:space="preserve">Due </w:t>
      </w:r>
      <w:r>
        <w:rPr>
          <w:rFonts w:ascii="Arial" w:hAnsi="Arial" w:cs="Arial"/>
          <w:color w:val="375AAF" w:themeColor="accent4" w:themeShade="BF"/>
          <w:sz w:val="28"/>
          <w:szCs w:val="28"/>
        </w:rPr>
        <w:t>dates: October 26</w:t>
      </w:r>
    </w:p>
    <w:p w:rsidR="003B697D" w:rsidRDefault="003B697D" w:rsidP="003B697D">
      <w:pPr>
        <w:rPr>
          <w:rFonts w:ascii="Arial" w:hAnsi="Arial" w:cs="Arial"/>
        </w:rPr>
      </w:pPr>
    </w:p>
    <w:p w:rsidR="003B697D" w:rsidRPr="009555E6" w:rsidRDefault="003B697D" w:rsidP="003B697D">
      <w:pPr>
        <w:rPr>
          <w:rFonts w:ascii="Arial" w:hAnsi="Arial" w:cs="Arial"/>
        </w:rPr>
      </w:pPr>
      <w:r>
        <w:rPr>
          <w:rFonts w:ascii="Arial" w:hAnsi="Arial" w:cs="Arial"/>
        </w:rPr>
        <w:t>During Weeks 7 or 8 you will receive a handout to complete on the application of speech acoustics.  You may work on this handout together in groups or you may complete this activity on your own.  At a later date, further information will be provided on how to hand in this assignment.  Please use the forum to ask questions as you work on this assignment.</w:t>
      </w:r>
    </w:p>
    <w:p w:rsidR="00E9442E" w:rsidRDefault="00E9442E" w:rsidP="00E9442E">
      <w:pPr>
        <w:rPr>
          <w:rFonts w:ascii="Arial" w:hAnsi="Arial" w:cs="Arial"/>
        </w:rPr>
      </w:pPr>
    </w:p>
    <w:p w:rsidR="00E9442E" w:rsidRPr="009555E6" w:rsidRDefault="00E9442E" w:rsidP="00E9442E">
      <w:pPr>
        <w:rPr>
          <w:rFonts w:ascii="Arial" w:hAnsi="Arial" w:cs="Arial"/>
          <w:color w:val="375AAF" w:themeColor="accent4" w:themeShade="BF"/>
          <w:sz w:val="28"/>
          <w:szCs w:val="28"/>
        </w:rPr>
      </w:pPr>
      <w:r w:rsidRPr="009555E6">
        <w:rPr>
          <w:rFonts w:ascii="Arial" w:hAnsi="Arial" w:cs="Arial"/>
          <w:color w:val="375AAF" w:themeColor="accent4" w:themeShade="BF"/>
          <w:sz w:val="28"/>
          <w:szCs w:val="28"/>
        </w:rPr>
        <w:t>Final Reflection Paper: 10 points</w:t>
      </w:r>
    </w:p>
    <w:p w:rsidR="00E9442E" w:rsidRPr="009555E6" w:rsidRDefault="00E9442E" w:rsidP="00E9442E">
      <w:pPr>
        <w:rPr>
          <w:rFonts w:ascii="Arial" w:hAnsi="Arial" w:cs="Arial"/>
          <w:color w:val="375AAF" w:themeColor="accent4" w:themeShade="BF"/>
          <w:sz w:val="28"/>
          <w:szCs w:val="28"/>
        </w:rPr>
      </w:pPr>
      <w:r w:rsidRPr="009555E6">
        <w:rPr>
          <w:rFonts w:ascii="Arial" w:hAnsi="Arial" w:cs="Arial"/>
          <w:color w:val="375AAF" w:themeColor="accent4" w:themeShade="BF"/>
          <w:sz w:val="28"/>
          <w:szCs w:val="28"/>
        </w:rPr>
        <w:t xml:space="preserve">Due </w:t>
      </w:r>
      <w:r w:rsidR="00BD0C09">
        <w:rPr>
          <w:rFonts w:ascii="Arial" w:hAnsi="Arial" w:cs="Arial"/>
          <w:color w:val="375AAF" w:themeColor="accent4" w:themeShade="BF"/>
          <w:sz w:val="28"/>
          <w:szCs w:val="28"/>
        </w:rPr>
        <w:t>November 30</w:t>
      </w:r>
    </w:p>
    <w:p w:rsidR="00E9442E" w:rsidRDefault="00E9442E" w:rsidP="00E9442E">
      <w:pPr>
        <w:rPr>
          <w:rFonts w:ascii="Arial" w:hAnsi="Arial" w:cs="Arial"/>
        </w:rPr>
      </w:pPr>
    </w:p>
    <w:p w:rsidR="00E9442E" w:rsidRDefault="00E9442E" w:rsidP="00E9442E">
      <w:pPr>
        <w:rPr>
          <w:rFonts w:ascii="Arial" w:hAnsi="Arial" w:cs="Arial"/>
        </w:rPr>
      </w:pPr>
      <w:r w:rsidRPr="00270AF1">
        <w:rPr>
          <w:rFonts w:ascii="Arial" w:hAnsi="Arial" w:cs="Arial"/>
        </w:rPr>
        <w:t>During our last week together, please take out your initial reflection paper.  Your final reflection paper will be a follow up to the initial reflection that expresses how your knowledge, experience, understanding, biases, opinions, etc. have changed or remained the same as a result of taking this course.  You must cite</w:t>
      </w:r>
      <w:r>
        <w:rPr>
          <w:rFonts w:ascii="Arial" w:hAnsi="Arial" w:cs="Arial"/>
        </w:rPr>
        <w:t xml:space="preserve"> </w:t>
      </w:r>
      <w:r w:rsidRPr="00270AF1">
        <w:rPr>
          <w:rFonts w:ascii="Arial" w:hAnsi="Arial" w:cs="Arial"/>
        </w:rPr>
        <w:t>comments from your initial re</w:t>
      </w:r>
      <w:r>
        <w:rPr>
          <w:rFonts w:ascii="Arial" w:hAnsi="Arial" w:cs="Arial"/>
        </w:rPr>
        <w:t>flection paper.  This paper is open ended.  There is no minimum or maximum number of pages to write.  Ten points will be given for completion of the assignment.</w:t>
      </w:r>
    </w:p>
    <w:p w:rsidR="00E9442E" w:rsidRDefault="00E9442E" w:rsidP="00E9442E">
      <w:pPr>
        <w:rPr>
          <w:rFonts w:ascii="Arial" w:hAnsi="Arial" w:cs="Arial"/>
        </w:rPr>
      </w:pPr>
    </w:p>
    <w:p w:rsidR="00E9442E" w:rsidRDefault="00E9442E" w:rsidP="00E9442E">
      <w:pPr>
        <w:rPr>
          <w:rFonts w:ascii="Arial" w:hAnsi="Arial" w:cs="Arial"/>
          <w:color w:val="375AAF" w:themeColor="accent4" w:themeShade="BF"/>
          <w:sz w:val="28"/>
          <w:szCs w:val="28"/>
        </w:rPr>
      </w:pPr>
      <w:r w:rsidRPr="009555E6">
        <w:rPr>
          <w:rFonts w:ascii="Arial" w:hAnsi="Arial" w:cs="Arial"/>
          <w:color w:val="375AAF" w:themeColor="accent4" w:themeShade="BF"/>
          <w:sz w:val="28"/>
          <w:szCs w:val="28"/>
        </w:rPr>
        <w:t xml:space="preserve">Sound and Fury Final Paper: </w:t>
      </w:r>
      <w:r>
        <w:rPr>
          <w:rFonts w:ascii="Arial" w:hAnsi="Arial" w:cs="Arial"/>
          <w:color w:val="375AAF" w:themeColor="accent4" w:themeShade="BF"/>
          <w:sz w:val="28"/>
          <w:szCs w:val="28"/>
        </w:rPr>
        <w:t>40 points</w:t>
      </w:r>
    </w:p>
    <w:p w:rsidR="00E9442E" w:rsidRPr="009555E6" w:rsidRDefault="00E9442E" w:rsidP="00E9442E">
      <w:pPr>
        <w:rPr>
          <w:rFonts w:ascii="Arial" w:hAnsi="Arial" w:cs="Arial"/>
          <w:color w:val="375AAF" w:themeColor="accent4" w:themeShade="BF"/>
          <w:sz w:val="28"/>
          <w:szCs w:val="28"/>
        </w:rPr>
      </w:pPr>
      <w:r w:rsidRPr="009555E6">
        <w:rPr>
          <w:rFonts w:ascii="Arial" w:hAnsi="Arial" w:cs="Arial"/>
          <w:color w:val="375AAF" w:themeColor="accent4" w:themeShade="BF"/>
          <w:sz w:val="28"/>
          <w:szCs w:val="28"/>
        </w:rPr>
        <w:t xml:space="preserve">Due </w:t>
      </w:r>
      <w:r w:rsidR="006B1E00">
        <w:rPr>
          <w:rFonts w:ascii="Arial" w:hAnsi="Arial" w:cs="Arial"/>
          <w:color w:val="375AAF" w:themeColor="accent4" w:themeShade="BF"/>
          <w:sz w:val="28"/>
          <w:szCs w:val="28"/>
        </w:rPr>
        <w:t>December 5</w:t>
      </w:r>
    </w:p>
    <w:p w:rsidR="00E9442E" w:rsidRDefault="00E9442E" w:rsidP="00E9442E">
      <w:pPr>
        <w:rPr>
          <w:rFonts w:ascii="Arial" w:hAnsi="Arial" w:cs="Arial"/>
        </w:rPr>
      </w:pPr>
    </w:p>
    <w:p w:rsidR="00E9442E" w:rsidRPr="009555E6" w:rsidRDefault="00E9442E" w:rsidP="00E9442E">
      <w:pPr>
        <w:rPr>
          <w:rFonts w:ascii="Arial" w:hAnsi="Arial" w:cs="Arial"/>
        </w:rPr>
      </w:pPr>
      <w:r w:rsidRPr="009555E6">
        <w:rPr>
          <w:rFonts w:ascii="Arial" w:hAnsi="Arial" w:cs="Arial"/>
        </w:rPr>
        <w:t xml:space="preserve">Watch the </w:t>
      </w:r>
      <w:r w:rsidRPr="009555E6">
        <w:rPr>
          <w:rFonts w:ascii="Arial" w:hAnsi="Arial" w:cs="Arial"/>
          <w:i/>
        </w:rPr>
        <w:t>Sound and Fury</w:t>
      </w:r>
      <w:r w:rsidRPr="009555E6">
        <w:rPr>
          <w:rFonts w:ascii="Arial" w:hAnsi="Arial" w:cs="Arial"/>
        </w:rPr>
        <w:t xml:space="preserve"> mo</w:t>
      </w:r>
      <w:r>
        <w:rPr>
          <w:rFonts w:ascii="Arial" w:hAnsi="Arial" w:cs="Arial"/>
        </w:rPr>
        <w:t>vie for a second time</w:t>
      </w:r>
      <w:r w:rsidRPr="009555E6">
        <w:rPr>
          <w:rFonts w:ascii="Arial" w:hAnsi="Arial" w:cs="Arial"/>
        </w:rPr>
        <w:t>.  You will write a follow up paper to your initial reaction to the movie.  After watching the movie, compose a 3-5 page typed (double spaced) write up that will include a summary of the following:</w:t>
      </w:r>
    </w:p>
    <w:p w:rsidR="00E9442E" w:rsidRPr="009555E6" w:rsidRDefault="00E9442E" w:rsidP="00E9442E">
      <w:pPr>
        <w:rPr>
          <w:rFonts w:ascii="Arial" w:hAnsi="Arial" w:cs="Arial"/>
        </w:rPr>
      </w:pPr>
    </w:p>
    <w:p w:rsidR="00E9442E" w:rsidRPr="009555E6" w:rsidRDefault="00E9442E" w:rsidP="00E9442E">
      <w:pPr>
        <w:numPr>
          <w:ilvl w:val="0"/>
          <w:numId w:val="36"/>
        </w:numPr>
        <w:rPr>
          <w:rFonts w:ascii="Arial" w:hAnsi="Arial" w:cs="Arial"/>
        </w:rPr>
      </w:pPr>
      <w:r w:rsidRPr="009555E6">
        <w:rPr>
          <w:rFonts w:ascii="Arial" w:hAnsi="Arial" w:cs="Arial"/>
        </w:rPr>
        <w:t>Discuss how your initial reaction to the movie has changed or remained the same as a result of taking this course.  Refer back to your initial paper. (5 pts)</w:t>
      </w:r>
    </w:p>
    <w:p w:rsidR="00E9442E" w:rsidRPr="009555E6" w:rsidRDefault="00E9442E" w:rsidP="00E9442E">
      <w:pPr>
        <w:rPr>
          <w:rFonts w:ascii="Arial" w:hAnsi="Arial" w:cs="Arial"/>
        </w:rPr>
      </w:pPr>
    </w:p>
    <w:p w:rsidR="00E9442E" w:rsidRPr="009555E6" w:rsidRDefault="00E9442E" w:rsidP="00E9442E">
      <w:pPr>
        <w:numPr>
          <w:ilvl w:val="0"/>
          <w:numId w:val="36"/>
        </w:numPr>
        <w:rPr>
          <w:rFonts w:ascii="Arial" w:hAnsi="Arial" w:cs="Arial"/>
        </w:rPr>
      </w:pPr>
      <w:r w:rsidRPr="009555E6">
        <w:rPr>
          <w:rFonts w:ascii="Arial" w:hAnsi="Arial" w:cs="Arial"/>
        </w:rPr>
        <w:t>Cite at least five different parts, lines, or comments made in the movie.  Refer back to readings and lecture to demonstrate your deeper understanding of the movie as a more informed student of the field.</w:t>
      </w:r>
      <w:r>
        <w:rPr>
          <w:rFonts w:ascii="Arial" w:hAnsi="Arial" w:cs="Arial"/>
        </w:rPr>
        <w:t xml:space="preserve"> (25</w:t>
      </w:r>
      <w:r w:rsidRPr="009555E6">
        <w:rPr>
          <w:rFonts w:ascii="Arial" w:hAnsi="Arial" w:cs="Arial"/>
        </w:rPr>
        <w:t xml:space="preserve"> pts)</w:t>
      </w:r>
    </w:p>
    <w:p w:rsidR="00E9442E" w:rsidRPr="009555E6" w:rsidRDefault="00E9442E" w:rsidP="00E9442E">
      <w:pPr>
        <w:pStyle w:val="ListParagraph"/>
        <w:rPr>
          <w:rFonts w:ascii="Arial" w:hAnsi="Arial" w:cs="Arial"/>
        </w:rPr>
      </w:pPr>
    </w:p>
    <w:p w:rsidR="00E9442E" w:rsidRPr="009555E6" w:rsidRDefault="00E9442E" w:rsidP="00E9442E">
      <w:pPr>
        <w:numPr>
          <w:ilvl w:val="0"/>
          <w:numId w:val="36"/>
        </w:numPr>
        <w:rPr>
          <w:rFonts w:ascii="Arial" w:hAnsi="Arial" w:cs="Arial"/>
        </w:rPr>
      </w:pPr>
      <w:r w:rsidRPr="009555E6">
        <w:rPr>
          <w:rFonts w:ascii="Arial" w:hAnsi="Arial" w:cs="Arial"/>
        </w:rPr>
        <w:t>Think about how media affects us and how this movie might affect your clients with hearing loss and the families of children with hearing loss. (5 pts)</w:t>
      </w:r>
    </w:p>
    <w:p w:rsidR="00E9442E" w:rsidRPr="009555E6" w:rsidRDefault="00E9442E" w:rsidP="00E9442E">
      <w:pPr>
        <w:pStyle w:val="ListParagraph"/>
        <w:rPr>
          <w:rFonts w:ascii="Arial" w:hAnsi="Arial" w:cs="Arial"/>
        </w:rPr>
      </w:pPr>
    </w:p>
    <w:p w:rsidR="00E9442E" w:rsidRDefault="00E9442E" w:rsidP="00E9442E">
      <w:pPr>
        <w:numPr>
          <w:ilvl w:val="0"/>
          <w:numId w:val="36"/>
        </w:numPr>
        <w:rPr>
          <w:rFonts w:ascii="Arial" w:hAnsi="Arial" w:cs="Arial"/>
        </w:rPr>
      </w:pPr>
      <w:r w:rsidRPr="009555E6">
        <w:rPr>
          <w:rFonts w:ascii="Arial" w:hAnsi="Arial" w:cs="Arial"/>
        </w:rPr>
        <w:t>Indicate any questions you may still have or that have come up since watching the movie for the first time.</w:t>
      </w:r>
      <w:r>
        <w:rPr>
          <w:rFonts w:ascii="Arial" w:hAnsi="Arial" w:cs="Arial"/>
        </w:rPr>
        <w:t xml:space="preserve"> (5 pts</w:t>
      </w:r>
      <w:r w:rsidRPr="009555E6">
        <w:rPr>
          <w:rFonts w:ascii="Arial" w:hAnsi="Arial" w:cs="Arial"/>
        </w:rPr>
        <w:t>)</w:t>
      </w:r>
    </w:p>
    <w:p w:rsidR="00E9442E" w:rsidRDefault="00E9442E" w:rsidP="00E9442E">
      <w:pPr>
        <w:rPr>
          <w:rFonts w:ascii="Arial" w:hAnsi="Arial" w:cs="Arial"/>
        </w:rPr>
      </w:pPr>
    </w:p>
    <w:p w:rsidR="003B697D" w:rsidRDefault="003B697D" w:rsidP="00E9442E">
      <w:pPr>
        <w:rPr>
          <w:rFonts w:ascii="Arial" w:hAnsi="Arial" w:cs="Arial"/>
        </w:rPr>
      </w:pPr>
    </w:p>
    <w:p w:rsidR="00AA0D5A" w:rsidRPr="00FE3D07" w:rsidRDefault="00FE3D07" w:rsidP="00AA0D5A">
      <w:pPr>
        <w:rPr>
          <w:rFonts w:ascii="Arial" w:hAnsi="Arial" w:cs="Arial"/>
          <w:b/>
          <w:u w:val="single"/>
        </w:rPr>
      </w:pPr>
      <w:r w:rsidRPr="00FE3D07">
        <w:rPr>
          <w:rFonts w:ascii="Arial" w:hAnsi="Arial" w:cs="Arial"/>
          <w:b/>
          <w:u w:val="single"/>
        </w:rPr>
        <w:t>Q</w:t>
      </w:r>
      <w:r>
        <w:rPr>
          <w:rFonts w:ascii="Arial" w:hAnsi="Arial" w:cs="Arial"/>
          <w:b/>
          <w:u w:val="single"/>
        </w:rPr>
        <w:t>UIZZES/TESTS</w:t>
      </w:r>
    </w:p>
    <w:p w:rsidR="00AA0D5A" w:rsidRDefault="00AA0D5A" w:rsidP="00AA0D5A">
      <w:pPr>
        <w:rPr>
          <w:rFonts w:ascii="Arial" w:hAnsi="Arial" w:cs="Arial"/>
        </w:rPr>
      </w:pPr>
    </w:p>
    <w:p w:rsidR="00AA0D5A" w:rsidRPr="00260684" w:rsidRDefault="00AA0D5A" w:rsidP="00AA0D5A">
      <w:pPr>
        <w:rPr>
          <w:rFonts w:ascii="Arial" w:hAnsi="Arial" w:cs="Arial"/>
          <w:color w:val="375AAF" w:themeColor="accent4" w:themeShade="BF"/>
          <w:sz w:val="28"/>
          <w:szCs w:val="28"/>
        </w:rPr>
      </w:pPr>
      <w:r w:rsidRPr="00260684">
        <w:rPr>
          <w:rFonts w:ascii="Arial" w:hAnsi="Arial" w:cs="Arial"/>
          <w:color w:val="375AAF" w:themeColor="accent4" w:themeShade="BF"/>
          <w:sz w:val="28"/>
          <w:szCs w:val="28"/>
        </w:rPr>
        <w:t>Quiz</w:t>
      </w:r>
      <w:r w:rsidR="00FE3D07">
        <w:rPr>
          <w:rFonts w:ascii="Arial" w:hAnsi="Arial" w:cs="Arial"/>
          <w:color w:val="375AAF" w:themeColor="accent4" w:themeShade="BF"/>
          <w:sz w:val="28"/>
          <w:szCs w:val="28"/>
        </w:rPr>
        <w:t>zes: 60</w:t>
      </w:r>
      <w:r w:rsidRPr="00260684">
        <w:rPr>
          <w:rFonts w:ascii="Arial" w:hAnsi="Arial" w:cs="Arial"/>
          <w:color w:val="375AAF" w:themeColor="accent4" w:themeShade="BF"/>
          <w:sz w:val="28"/>
          <w:szCs w:val="28"/>
        </w:rPr>
        <w:t xml:space="preserve"> points</w:t>
      </w:r>
    </w:p>
    <w:p w:rsidR="00AA0D5A" w:rsidRPr="00260684" w:rsidRDefault="00FE3D07" w:rsidP="00AA0D5A">
      <w:pPr>
        <w:rPr>
          <w:rFonts w:ascii="Arial" w:hAnsi="Arial" w:cs="Arial"/>
          <w:color w:val="375AAF" w:themeColor="accent4" w:themeShade="BF"/>
          <w:sz w:val="28"/>
          <w:szCs w:val="28"/>
        </w:rPr>
      </w:pPr>
      <w:r>
        <w:rPr>
          <w:rFonts w:ascii="Arial" w:hAnsi="Arial" w:cs="Arial"/>
          <w:color w:val="375AAF" w:themeColor="accent4" w:themeShade="BF"/>
          <w:sz w:val="28"/>
          <w:szCs w:val="28"/>
        </w:rPr>
        <w:t>Dates</w:t>
      </w:r>
      <w:r w:rsidR="00317881">
        <w:rPr>
          <w:rFonts w:ascii="Arial" w:hAnsi="Arial" w:cs="Arial"/>
          <w:color w:val="375AAF" w:themeColor="accent4" w:themeShade="BF"/>
          <w:sz w:val="28"/>
          <w:szCs w:val="28"/>
        </w:rPr>
        <w:t>: To be determined</w:t>
      </w:r>
    </w:p>
    <w:p w:rsidR="00AA0D5A" w:rsidRDefault="00AA0D5A" w:rsidP="00AA0D5A">
      <w:pPr>
        <w:rPr>
          <w:rFonts w:ascii="Arial" w:hAnsi="Arial" w:cs="Arial"/>
        </w:rPr>
      </w:pPr>
    </w:p>
    <w:p w:rsidR="00AA0D5A" w:rsidRDefault="00FE3D07" w:rsidP="00AA0D5A">
      <w:pPr>
        <w:rPr>
          <w:rFonts w:ascii="Arial" w:hAnsi="Arial" w:cs="Arial"/>
        </w:rPr>
      </w:pPr>
      <w:r>
        <w:rPr>
          <w:rFonts w:ascii="Arial" w:hAnsi="Arial" w:cs="Arial"/>
        </w:rPr>
        <w:t>There will be 3 “pop” quizzes posted in Cougar Courses throughout the course this semester.  Each quiz will be 10 questions and worth 20 points.  You will be given at least one week notice prior to a quiz.  It will be your responsibility to keep up with class on a weekly basis and also ensure that you are receiving the announcement emails.</w:t>
      </w:r>
    </w:p>
    <w:p w:rsidR="00AA0D5A" w:rsidRDefault="00AA0D5A" w:rsidP="00AA0D5A">
      <w:pPr>
        <w:rPr>
          <w:rFonts w:ascii="Arial" w:hAnsi="Arial" w:cs="Arial"/>
        </w:rPr>
      </w:pPr>
    </w:p>
    <w:p w:rsidR="00AA0D5A" w:rsidRPr="00260684" w:rsidRDefault="00AA0D5A" w:rsidP="00AA0D5A">
      <w:pPr>
        <w:rPr>
          <w:rFonts w:ascii="Arial" w:hAnsi="Arial" w:cs="Arial"/>
          <w:color w:val="375AAF" w:themeColor="accent4" w:themeShade="BF"/>
          <w:sz w:val="28"/>
          <w:szCs w:val="28"/>
        </w:rPr>
      </w:pPr>
      <w:r w:rsidRPr="00260684">
        <w:rPr>
          <w:rFonts w:ascii="Arial" w:hAnsi="Arial" w:cs="Arial"/>
          <w:color w:val="375AAF" w:themeColor="accent4" w:themeShade="BF"/>
          <w:sz w:val="28"/>
          <w:szCs w:val="28"/>
        </w:rPr>
        <w:t xml:space="preserve">Final Exam: </w:t>
      </w:r>
      <w:r w:rsidR="00593677">
        <w:rPr>
          <w:rFonts w:ascii="Arial" w:hAnsi="Arial" w:cs="Arial"/>
          <w:color w:val="375AAF" w:themeColor="accent4" w:themeShade="BF"/>
          <w:sz w:val="28"/>
          <w:szCs w:val="28"/>
        </w:rPr>
        <w:t>210</w:t>
      </w:r>
      <w:r w:rsidRPr="00260684">
        <w:rPr>
          <w:rFonts w:ascii="Arial" w:hAnsi="Arial" w:cs="Arial"/>
          <w:color w:val="375AAF" w:themeColor="accent4" w:themeShade="BF"/>
          <w:sz w:val="28"/>
          <w:szCs w:val="28"/>
        </w:rPr>
        <w:t xml:space="preserve"> points</w:t>
      </w:r>
    </w:p>
    <w:p w:rsidR="00AA0D5A" w:rsidRPr="00260684" w:rsidRDefault="00AA0D5A" w:rsidP="00AA0D5A">
      <w:pPr>
        <w:rPr>
          <w:rFonts w:ascii="Arial" w:hAnsi="Arial" w:cs="Arial"/>
          <w:color w:val="375AAF" w:themeColor="accent4" w:themeShade="BF"/>
          <w:sz w:val="28"/>
          <w:szCs w:val="28"/>
        </w:rPr>
      </w:pPr>
      <w:r w:rsidRPr="00260684">
        <w:rPr>
          <w:rFonts w:ascii="Arial" w:hAnsi="Arial" w:cs="Arial"/>
          <w:color w:val="375AAF" w:themeColor="accent4" w:themeShade="BF"/>
          <w:sz w:val="28"/>
          <w:szCs w:val="28"/>
        </w:rPr>
        <w:t xml:space="preserve">Due Week of </w:t>
      </w:r>
      <w:r w:rsidR="001F7AE3">
        <w:rPr>
          <w:rFonts w:ascii="Arial" w:hAnsi="Arial" w:cs="Arial"/>
          <w:color w:val="375AAF" w:themeColor="accent4" w:themeShade="BF"/>
          <w:sz w:val="28"/>
          <w:szCs w:val="28"/>
        </w:rPr>
        <w:t>December 3</w:t>
      </w:r>
    </w:p>
    <w:p w:rsidR="00AA0D5A" w:rsidRDefault="00AA0D5A" w:rsidP="00AA0D5A">
      <w:pPr>
        <w:rPr>
          <w:rFonts w:ascii="Arial" w:hAnsi="Arial" w:cs="Arial"/>
        </w:rPr>
      </w:pPr>
    </w:p>
    <w:p w:rsidR="00AA0D5A" w:rsidRDefault="00AA0D5A" w:rsidP="00AA0D5A">
      <w:pPr>
        <w:rPr>
          <w:rFonts w:ascii="Arial" w:hAnsi="Arial" w:cs="Arial"/>
        </w:rPr>
      </w:pPr>
      <w:r>
        <w:rPr>
          <w:rFonts w:ascii="Arial" w:hAnsi="Arial" w:cs="Arial"/>
        </w:rPr>
        <w:t>This will be an open notes exam</w:t>
      </w:r>
      <w:r w:rsidR="00FE3D07">
        <w:rPr>
          <w:rFonts w:ascii="Arial" w:hAnsi="Arial" w:cs="Arial"/>
        </w:rPr>
        <w:t xml:space="preserve"> that will likely have a time limit</w:t>
      </w:r>
      <w:r>
        <w:rPr>
          <w:rFonts w:ascii="Arial" w:hAnsi="Arial" w:cs="Arial"/>
        </w:rPr>
        <w:t>.  It will be posted in Cougar Courses and further details will be provided at a later date on how and when to complete the exam.  The exam will cover the entire course including all lecture, readings, videos, etc.</w:t>
      </w:r>
    </w:p>
    <w:p w:rsidR="00AA0D5A" w:rsidRDefault="00AA0D5A" w:rsidP="00AA0D5A">
      <w:pPr>
        <w:rPr>
          <w:rFonts w:ascii="Arial" w:hAnsi="Arial" w:cs="Arial"/>
        </w:rPr>
      </w:pPr>
    </w:p>
    <w:p w:rsidR="00271CB6" w:rsidRDefault="00271CB6" w:rsidP="00AA0D5A">
      <w:pPr>
        <w:rPr>
          <w:rFonts w:ascii="Arial" w:hAnsi="Arial" w:cs="Arial"/>
        </w:rPr>
      </w:pPr>
      <w:r>
        <w:rPr>
          <w:rFonts w:ascii="Arial" w:hAnsi="Arial" w:cs="Arial"/>
        </w:rPr>
        <w:t>(Total points for course: 400)</w:t>
      </w:r>
    </w:p>
    <w:p w:rsidR="009E6A79" w:rsidRPr="00ED5FC4" w:rsidRDefault="009E6A79" w:rsidP="009E6A79">
      <w:pPr>
        <w:pStyle w:val="paragraph"/>
        <w:textAlignment w:val="baseline"/>
        <w:rPr>
          <w:rFonts w:ascii="Arial" w:hAnsi="Arial" w:cs="Arial"/>
          <w:b/>
          <w:bCs/>
        </w:rPr>
      </w:pPr>
      <w:r w:rsidRPr="00ED5FC4">
        <w:rPr>
          <w:rStyle w:val="textrun"/>
          <w:rFonts w:ascii="Arial" w:hAnsi="Arial" w:cs="Arial"/>
          <w:b/>
          <w:bCs/>
          <w:u w:val="single"/>
        </w:rPr>
        <w:t>School of Education Attendance Policy</w:t>
      </w:r>
      <w:r w:rsidRPr="00ED5FC4">
        <w:rPr>
          <w:rStyle w:val="eop"/>
          <w:rFonts w:ascii="Arial" w:hAnsi="Arial" w:cs="Arial"/>
          <w:b/>
          <w:bCs/>
        </w:rPr>
        <w:t xml:space="preserve"> </w:t>
      </w:r>
    </w:p>
    <w:p w:rsidR="009E6A79" w:rsidRPr="009E6A79" w:rsidRDefault="009E6A79" w:rsidP="009E6A79">
      <w:pPr>
        <w:pStyle w:val="paragraph"/>
        <w:textAlignment w:val="baseline"/>
        <w:rPr>
          <w:rFonts w:ascii="Arial" w:hAnsi="Arial" w:cs="Arial"/>
          <w:b/>
          <w:bCs/>
          <w:sz w:val="22"/>
          <w:szCs w:val="22"/>
        </w:rPr>
      </w:pPr>
      <w:r w:rsidRPr="009E6A79">
        <w:rPr>
          <w:rStyle w:val="textrun"/>
          <w:rFonts w:ascii="Arial" w:hAnsi="Arial" w:cs="Arial"/>
          <w:sz w:val="22"/>
          <w:szCs w:val="22"/>
        </w:rPr>
        <w:t xml:space="preserve">Due to the dynamic and interactive nature of courses in the School of Education, all students are expected to attend all classes and participate actively. At a minimum, students must attend more than 80% of class time, or s/he may not receive a passing grade for the course at the discretion of the instructor. </w:t>
      </w:r>
      <w:r w:rsidRPr="009E6A79">
        <w:rPr>
          <w:rStyle w:val="textrun"/>
          <w:rFonts w:ascii="Arial" w:hAnsi="Arial" w:cs="Arial"/>
          <w:sz w:val="22"/>
          <w:szCs w:val="22"/>
          <w:u w:val="single"/>
        </w:rPr>
        <w:t>Individual instructors may adopt more stringent attendance requirements</w:t>
      </w:r>
      <w:r w:rsidRPr="009E6A79">
        <w:rPr>
          <w:rStyle w:val="textrun"/>
          <w:rFonts w:ascii="Arial" w:hAnsi="Arial" w:cs="Arial"/>
          <w:sz w:val="22"/>
          <w:szCs w:val="22"/>
        </w:rPr>
        <w:t xml:space="preserve">. Should the student have extenuating circumstances, s/he should contact the instructor as soon as possible. </w:t>
      </w:r>
      <w:proofErr w:type="gramStart"/>
      <w:r w:rsidRPr="009E6A79">
        <w:rPr>
          <w:rStyle w:val="textrun"/>
          <w:rFonts w:ascii="Arial" w:hAnsi="Arial" w:cs="Arial"/>
          <w:i/>
          <w:iCs/>
          <w:sz w:val="22"/>
          <w:szCs w:val="22"/>
        </w:rPr>
        <w:t>(Adopted by the COE Governance Community, December, 1997).</w:t>
      </w:r>
      <w:proofErr w:type="gramEnd"/>
      <w:r w:rsidRPr="009E6A79">
        <w:rPr>
          <w:rStyle w:val="textrun"/>
          <w:rFonts w:ascii="Arial" w:hAnsi="Arial" w:cs="Arial"/>
          <w:sz w:val="22"/>
          <w:szCs w:val="22"/>
        </w:rPr>
        <w:t xml:space="preserve"> </w:t>
      </w:r>
    </w:p>
    <w:p w:rsidR="009E6A79" w:rsidRPr="00ED5FC4" w:rsidRDefault="009E6A79" w:rsidP="009E6A79">
      <w:pPr>
        <w:pStyle w:val="paragraph"/>
        <w:textAlignment w:val="baseline"/>
        <w:rPr>
          <w:rFonts w:ascii="Arial" w:hAnsi="Arial" w:cs="Arial"/>
        </w:rPr>
      </w:pPr>
      <w:r w:rsidRPr="00ED5FC4">
        <w:rPr>
          <w:rStyle w:val="textrun"/>
          <w:rFonts w:ascii="Arial" w:hAnsi="Arial" w:cs="Arial"/>
          <w:b/>
          <w:bCs/>
          <w:u w:val="single"/>
        </w:rPr>
        <w:t>Students with Disabilities Requiring Reasonable Accommodations</w:t>
      </w:r>
      <w:r w:rsidRPr="00ED5FC4">
        <w:rPr>
          <w:rStyle w:val="eop"/>
          <w:rFonts w:ascii="Arial" w:hAnsi="Arial" w:cs="Arial"/>
        </w:rPr>
        <w:t xml:space="preserve"> </w:t>
      </w:r>
    </w:p>
    <w:p w:rsidR="009E6A79" w:rsidRPr="009E6A79" w:rsidRDefault="009E6A79" w:rsidP="009E6A79">
      <w:pPr>
        <w:pStyle w:val="paragraph"/>
        <w:textAlignment w:val="baseline"/>
        <w:rPr>
          <w:rStyle w:val="textrun"/>
          <w:rFonts w:ascii="Arial" w:hAnsi="Arial" w:cs="Arial"/>
          <w:sz w:val="22"/>
          <w:szCs w:val="22"/>
        </w:rPr>
      </w:pPr>
      <w:r w:rsidRPr="009E6A79">
        <w:rPr>
          <w:rStyle w:val="textrun"/>
          <w:rFonts w:ascii="Arial" w:hAnsi="Arial" w:cs="Arial"/>
          <w:sz w:val="22"/>
          <w:szCs w:val="22"/>
        </w:rPr>
        <w:t xml:space="preserve">Students with disabilities who require reasonable accommodations must be approved for services by providing appropriate and recent documentation to the Office of Disable Student Services (DSS). This office is located in Craven Hall 4300, and can be contacted by phone at (760) 750-4905, or TTY (760) 750-4909. Students authorized by DSS to receive reasonable accommodations should meet with their instructor during office hours or, in order to ensure confidentiality, in a more private setting. </w:t>
      </w:r>
    </w:p>
    <w:p w:rsidR="009E6A79" w:rsidRPr="009E6A79" w:rsidRDefault="009E6A79" w:rsidP="009E6A79">
      <w:pPr>
        <w:spacing w:before="100" w:beforeAutospacing="1" w:after="100" w:afterAutospacing="1"/>
        <w:textAlignment w:val="baseline"/>
        <w:rPr>
          <w:rFonts w:ascii="Arial" w:eastAsia="Times New Roman" w:hAnsi="Arial" w:cs="Arial"/>
          <w:b/>
          <w:bCs/>
          <w:color w:val="auto"/>
        </w:rPr>
      </w:pPr>
      <w:r w:rsidRPr="00C03BAD">
        <w:rPr>
          <w:rFonts w:ascii="Arial" w:eastAsia="Times New Roman" w:hAnsi="Arial" w:cs="Arial"/>
          <w:b/>
          <w:bCs/>
          <w:color w:val="auto"/>
          <w:u w:val="single"/>
        </w:rPr>
        <w:t>Grading Standards</w:t>
      </w:r>
      <w:r w:rsidRPr="00C03BAD">
        <w:rPr>
          <w:rFonts w:ascii="Arial" w:eastAsia="Times New Roman" w:hAnsi="Arial" w:cs="Arial"/>
          <w:b/>
          <w:bCs/>
          <w:color w:val="auto"/>
        </w:rPr>
        <w:t xml:space="preserve">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Consistent with requirements set forth by the School of Education and the Office of Graduate Studies and Research, the </w:t>
      </w:r>
      <w:r w:rsidRPr="009E6A79">
        <w:rPr>
          <w:rFonts w:ascii="Arial" w:eastAsia="Times New Roman" w:hAnsi="Arial" w:cs="Arial"/>
          <w:color w:val="auto"/>
          <w:sz w:val="22"/>
          <w:szCs w:val="22"/>
          <w:u w:val="single"/>
        </w:rPr>
        <w:t>minimal</w:t>
      </w:r>
      <w:r w:rsidRPr="009E6A79">
        <w:rPr>
          <w:rFonts w:ascii="Arial" w:eastAsia="Times New Roman" w:hAnsi="Arial" w:cs="Arial"/>
          <w:color w:val="auto"/>
          <w:sz w:val="22"/>
          <w:szCs w:val="22"/>
        </w:rPr>
        <w:t xml:space="preserve"> acceptable grade for passing a course in the </w:t>
      </w:r>
      <w:proofErr w:type="spellStart"/>
      <w:r w:rsidRPr="009E6A79">
        <w:rPr>
          <w:rFonts w:ascii="Arial" w:eastAsia="Times New Roman" w:hAnsi="Arial" w:cs="Arial"/>
          <w:color w:val="auto"/>
          <w:sz w:val="22"/>
          <w:szCs w:val="22"/>
        </w:rPr>
        <w:t>ComDis</w:t>
      </w:r>
      <w:proofErr w:type="spellEnd"/>
      <w:r w:rsidRPr="009E6A79">
        <w:rPr>
          <w:rFonts w:ascii="Arial" w:eastAsia="Times New Roman" w:hAnsi="Arial" w:cs="Arial"/>
          <w:color w:val="auto"/>
          <w:sz w:val="22"/>
          <w:szCs w:val="22"/>
        </w:rPr>
        <w:t xml:space="preserve"> Program is a B. A review of the student’s performance will need to be conducted should s/he earn less than a B in any course. Please note that CSUSM requires graduate students to maintain a cumulative GPA in all coursework towards the MA of 3.0. Should your GPA all below a 3.0, you will be placed on Academic Probation and you will have one semester to bring your GPA back above a 3.0 or you will be disqualified from the program.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Students need to pass all graded assignments with a B or better to demonstrate acquisition of skills and knowledge towards meeting the standards for practice. Students </w:t>
      </w:r>
      <w:r w:rsidRPr="009E6A79">
        <w:rPr>
          <w:rFonts w:ascii="Arial" w:eastAsia="Times New Roman" w:hAnsi="Arial" w:cs="Arial"/>
          <w:color w:val="auto"/>
          <w:sz w:val="22"/>
          <w:szCs w:val="22"/>
          <w:u w:val="single"/>
        </w:rPr>
        <w:t>may</w:t>
      </w:r>
      <w:r w:rsidRPr="009E6A79">
        <w:rPr>
          <w:rFonts w:ascii="Arial" w:eastAsia="Times New Roman" w:hAnsi="Arial" w:cs="Arial"/>
          <w:color w:val="auto"/>
          <w:sz w:val="22"/>
          <w:szCs w:val="22"/>
        </w:rPr>
        <w:t xml:space="preserve"> be offered an opportunity to redo/retake a single assignment at the instructor’s discretion. Any assignment requiring a make-up will receive a 20% reduction in possible points for that assignment. If a student receives less than a B on the makeup, or receives less than a B on more than one assignment, the student will be obligated to repeat the course. Please note that CSUSM only allows for two courses to be retaken at the MA level. Should you earn less than a B in more than two courses, you will be disqualified from the program. Make-ups are intended to offer a second opportunity for students to demonstrate competence on important standards so as to avoid academic probation. Make-ups are </w:t>
      </w:r>
      <w:r w:rsidRPr="009E6A79">
        <w:rPr>
          <w:rFonts w:ascii="Arial" w:eastAsia="Times New Roman" w:hAnsi="Arial" w:cs="Arial"/>
          <w:color w:val="auto"/>
          <w:sz w:val="22"/>
          <w:szCs w:val="22"/>
          <w:u w:val="single"/>
        </w:rPr>
        <w:t>not</w:t>
      </w:r>
      <w:r w:rsidRPr="009E6A79">
        <w:rPr>
          <w:rFonts w:ascii="Arial" w:eastAsia="Times New Roman" w:hAnsi="Arial" w:cs="Arial"/>
          <w:color w:val="auto"/>
          <w:sz w:val="22"/>
          <w:szCs w:val="22"/>
        </w:rPr>
        <w:t xml:space="preserve"> intended to improve grades or GPA. Please be advised that each student is expected to operate in a professional manner and present her/his best work the first time. Make-ups need to be scheduled within 1 week of receipt of the ‘failed’ grade.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Any scholarly, professional writing assignment will be subjected to grading based on the Communicative Sciences and Disorders Graduate Writing Assessment Rubric. All writing assignments must be submitted in </w:t>
      </w:r>
      <w:r w:rsidRPr="009E6A79">
        <w:rPr>
          <w:rFonts w:ascii="Arial" w:eastAsia="Times New Roman" w:hAnsi="Arial" w:cs="Arial"/>
          <w:color w:val="auto"/>
          <w:sz w:val="22"/>
          <w:szCs w:val="22"/>
          <w:u w:val="single"/>
        </w:rPr>
        <w:t>both</w:t>
      </w:r>
      <w:r w:rsidRPr="009E6A79">
        <w:rPr>
          <w:rFonts w:ascii="Arial" w:eastAsia="Times New Roman" w:hAnsi="Arial" w:cs="Arial"/>
          <w:color w:val="auto"/>
          <w:sz w:val="22"/>
          <w:szCs w:val="22"/>
        </w:rPr>
        <w:t xml:space="preserve"> hard copy AND through the Cougar Courses container. You will be expected to adhere to the Academic Honesty Policy and use APA style referencing in all professional writing.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b/>
          <w:bCs/>
          <w:color w:val="auto"/>
          <w:sz w:val="22"/>
          <w:szCs w:val="22"/>
        </w:rPr>
        <w:t>Letter grade</w:t>
      </w:r>
      <w:r w:rsidR="00C03BAD">
        <w:rPr>
          <w:rFonts w:ascii="Arial" w:eastAsia="Times New Roman" w:hAnsi="Arial" w:cs="Arial"/>
          <w:b/>
          <w:bCs/>
          <w:color w:val="auto"/>
          <w:sz w:val="22"/>
          <w:szCs w:val="22"/>
        </w:rPr>
        <w:t xml:space="preserve"> </w:t>
      </w:r>
      <w:r w:rsidRPr="009E6A79">
        <w:rPr>
          <w:rFonts w:ascii="Arial" w:eastAsia="Times New Roman" w:hAnsi="Arial" w:cs="Arial"/>
          <w:b/>
          <w:bCs/>
          <w:color w:val="auto"/>
          <w:sz w:val="22"/>
          <w:szCs w:val="22"/>
        </w:rPr>
        <w:t>(percentage total points)</w:t>
      </w:r>
      <w:r w:rsidRPr="009E6A79">
        <w:rPr>
          <w:rFonts w:ascii="Arial" w:eastAsia="Times New Roman" w:hAnsi="Arial" w:cs="Arial"/>
          <w:color w:val="auto"/>
          <w:sz w:val="22"/>
          <w:szCs w:val="22"/>
        </w:rPr>
        <w:t xml:space="preserve">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A = 93 and above</w:t>
      </w:r>
      <w:r w:rsidR="00ED5FC4">
        <w:rPr>
          <w:rFonts w:ascii="Arial" w:eastAsia="Times New Roman" w:hAnsi="Arial" w:cs="Arial"/>
          <w:color w:val="auto"/>
          <w:sz w:val="22"/>
          <w:szCs w:val="22"/>
        </w:rPr>
        <w:t xml:space="preserve"> </w:t>
      </w:r>
      <w:r w:rsidR="00ED5FC4">
        <w:rPr>
          <w:rFonts w:ascii="Arial" w:eastAsia="Times New Roman" w:hAnsi="Arial" w:cs="Arial"/>
          <w:color w:val="auto"/>
          <w:sz w:val="22"/>
          <w:szCs w:val="22"/>
        </w:rPr>
        <w:tab/>
      </w:r>
      <w:r w:rsidR="00ED5FC4">
        <w:rPr>
          <w:rFonts w:ascii="Arial" w:eastAsia="Times New Roman" w:hAnsi="Arial" w:cs="Arial"/>
          <w:color w:val="auto"/>
          <w:sz w:val="22"/>
          <w:szCs w:val="22"/>
        </w:rPr>
        <w:tab/>
      </w:r>
      <w:r w:rsidRPr="009E6A79">
        <w:rPr>
          <w:rFonts w:ascii="Arial" w:eastAsia="Times New Roman" w:hAnsi="Arial" w:cs="Arial"/>
          <w:color w:val="auto"/>
          <w:sz w:val="22"/>
          <w:szCs w:val="22"/>
        </w:rPr>
        <w:t xml:space="preserve">A- = 90.00-92.99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B+ = 88.00-89.99</w:t>
      </w:r>
      <w:r w:rsidR="00ED5FC4">
        <w:rPr>
          <w:rFonts w:ascii="Arial" w:eastAsia="Times New Roman" w:hAnsi="Arial" w:cs="Arial"/>
          <w:color w:val="auto"/>
          <w:sz w:val="22"/>
          <w:szCs w:val="22"/>
        </w:rPr>
        <w:tab/>
      </w:r>
      <w:r w:rsidR="00ED5FC4">
        <w:rPr>
          <w:rFonts w:ascii="Arial" w:eastAsia="Times New Roman" w:hAnsi="Arial" w:cs="Arial"/>
          <w:color w:val="auto"/>
          <w:sz w:val="22"/>
          <w:szCs w:val="22"/>
        </w:rPr>
        <w:tab/>
      </w:r>
      <w:r w:rsidRPr="009E6A79">
        <w:rPr>
          <w:rFonts w:ascii="Arial" w:eastAsia="Times New Roman" w:hAnsi="Arial" w:cs="Arial"/>
          <w:color w:val="auto"/>
          <w:sz w:val="22"/>
          <w:szCs w:val="22"/>
        </w:rPr>
        <w:t>B = 83-87.99</w:t>
      </w:r>
      <w:r w:rsidR="00ED5FC4">
        <w:rPr>
          <w:rFonts w:ascii="Arial" w:eastAsia="Times New Roman" w:hAnsi="Arial" w:cs="Arial"/>
          <w:color w:val="auto"/>
          <w:sz w:val="22"/>
          <w:szCs w:val="22"/>
        </w:rPr>
        <w:tab/>
      </w:r>
      <w:r w:rsidR="00ED5FC4">
        <w:rPr>
          <w:rFonts w:ascii="Arial" w:eastAsia="Times New Roman" w:hAnsi="Arial" w:cs="Arial"/>
          <w:color w:val="auto"/>
          <w:sz w:val="22"/>
          <w:szCs w:val="22"/>
        </w:rPr>
        <w:tab/>
      </w:r>
      <w:r w:rsidRPr="009E6A79">
        <w:rPr>
          <w:rFonts w:ascii="Arial" w:eastAsia="Times New Roman" w:hAnsi="Arial" w:cs="Arial"/>
          <w:color w:val="auto"/>
          <w:sz w:val="22"/>
          <w:szCs w:val="22"/>
        </w:rPr>
        <w:t xml:space="preserve">B- = 80-82.99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C+ = 78.00-79.99</w:t>
      </w:r>
      <w:r w:rsidR="00ED5FC4">
        <w:rPr>
          <w:rFonts w:ascii="Arial" w:eastAsia="Times New Roman" w:hAnsi="Arial" w:cs="Arial"/>
          <w:color w:val="auto"/>
          <w:sz w:val="22"/>
          <w:szCs w:val="22"/>
        </w:rPr>
        <w:tab/>
      </w:r>
      <w:r w:rsidR="00ED5FC4">
        <w:rPr>
          <w:rFonts w:ascii="Arial" w:eastAsia="Times New Roman" w:hAnsi="Arial" w:cs="Arial"/>
          <w:color w:val="auto"/>
          <w:sz w:val="22"/>
          <w:szCs w:val="22"/>
        </w:rPr>
        <w:tab/>
      </w:r>
      <w:r w:rsidRPr="009E6A79">
        <w:rPr>
          <w:rFonts w:ascii="Arial" w:eastAsia="Times New Roman" w:hAnsi="Arial" w:cs="Arial"/>
          <w:color w:val="auto"/>
          <w:sz w:val="22"/>
          <w:szCs w:val="22"/>
        </w:rPr>
        <w:t>C = 73-77.99</w:t>
      </w:r>
      <w:r w:rsidR="00ED5FC4">
        <w:rPr>
          <w:rFonts w:ascii="Arial" w:eastAsia="Times New Roman" w:hAnsi="Arial" w:cs="Arial"/>
          <w:color w:val="auto"/>
          <w:sz w:val="22"/>
          <w:szCs w:val="22"/>
        </w:rPr>
        <w:tab/>
      </w:r>
      <w:r w:rsidR="00ED5FC4">
        <w:rPr>
          <w:rFonts w:ascii="Arial" w:eastAsia="Times New Roman" w:hAnsi="Arial" w:cs="Arial"/>
          <w:color w:val="auto"/>
          <w:sz w:val="22"/>
          <w:szCs w:val="22"/>
        </w:rPr>
        <w:tab/>
      </w:r>
      <w:r w:rsidRPr="009E6A79">
        <w:rPr>
          <w:rFonts w:ascii="Arial" w:eastAsia="Times New Roman" w:hAnsi="Arial" w:cs="Arial"/>
          <w:color w:val="auto"/>
          <w:sz w:val="22"/>
          <w:szCs w:val="22"/>
        </w:rPr>
        <w:t xml:space="preserve">C- = 70-72.99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D+ = 68.00-69.99</w:t>
      </w:r>
      <w:r w:rsidR="00ED5FC4">
        <w:rPr>
          <w:rFonts w:ascii="Arial" w:eastAsia="Times New Roman" w:hAnsi="Arial" w:cs="Arial"/>
          <w:color w:val="auto"/>
          <w:sz w:val="22"/>
          <w:szCs w:val="22"/>
        </w:rPr>
        <w:tab/>
      </w:r>
      <w:r w:rsidR="00ED5FC4">
        <w:rPr>
          <w:rFonts w:ascii="Arial" w:eastAsia="Times New Roman" w:hAnsi="Arial" w:cs="Arial"/>
          <w:color w:val="auto"/>
          <w:sz w:val="22"/>
          <w:szCs w:val="22"/>
        </w:rPr>
        <w:tab/>
      </w:r>
      <w:r w:rsidRPr="009E6A79">
        <w:rPr>
          <w:rFonts w:ascii="Arial" w:eastAsia="Times New Roman" w:hAnsi="Arial" w:cs="Arial"/>
          <w:color w:val="auto"/>
          <w:sz w:val="22"/>
          <w:szCs w:val="22"/>
        </w:rPr>
        <w:t>D = 63-67.99</w:t>
      </w:r>
      <w:r w:rsidR="00ED5FC4">
        <w:rPr>
          <w:rFonts w:ascii="Arial" w:eastAsia="Times New Roman" w:hAnsi="Arial" w:cs="Arial"/>
          <w:color w:val="auto"/>
          <w:sz w:val="22"/>
          <w:szCs w:val="22"/>
        </w:rPr>
        <w:tab/>
      </w:r>
      <w:r w:rsidR="00ED5FC4">
        <w:rPr>
          <w:rFonts w:ascii="Arial" w:eastAsia="Times New Roman" w:hAnsi="Arial" w:cs="Arial"/>
          <w:color w:val="auto"/>
          <w:sz w:val="22"/>
          <w:szCs w:val="22"/>
        </w:rPr>
        <w:tab/>
      </w:r>
      <w:r w:rsidRPr="009E6A79">
        <w:rPr>
          <w:rFonts w:ascii="Arial" w:eastAsia="Times New Roman" w:hAnsi="Arial" w:cs="Arial"/>
          <w:color w:val="auto"/>
          <w:sz w:val="22"/>
          <w:szCs w:val="22"/>
        </w:rPr>
        <w:t xml:space="preserve">D- = 60-62.99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F – 59.99 and below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Assignments graded on the Communicative Sciences and Disorders Graduate Writing Assessment Rubric </w:t>
      </w:r>
      <w:proofErr w:type="gramStart"/>
      <w:r w:rsidRPr="009E6A79">
        <w:rPr>
          <w:rFonts w:ascii="Arial" w:eastAsia="Times New Roman" w:hAnsi="Arial" w:cs="Arial"/>
          <w:color w:val="auto"/>
          <w:sz w:val="22"/>
          <w:szCs w:val="22"/>
        </w:rPr>
        <w:t>are</w:t>
      </w:r>
      <w:proofErr w:type="gramEnd"/>
      <w:r w:rsidRPr="009E6A79">
        <w:rPr>
          <w:rFonts w:ascii="Arial" w:eastAsia="Times New Roman" w:hAnsi="Arial" w:cs="Arial"/>
          <w:color w:val="auto"/>
          <w:sz w:val="22"/>
          <w:szCs w:val="22"/>
        </w:rPr>
        <w:t xml:space="preserve"> graded on a 4 point scale. The conversion is as follows: </w:t>
      </w:r>
    </w:p>
    <w:p w:rsidR="00ED5FC4"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4 = A = 95 points = exceeds standards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3 = B = 85 points = meets standards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2 = C = 75 points = approaching, but does not meet standards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1 = D = 65 points = fails to meet standards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Students are expected to turn all work in when it is due. Work submitted late, but within one week of the due date will be reduced by one letter grade. Work received over one week late receives no credit. Your work will be graded on both content (detail, logic, synthesis of information, depth of analysis, etc) and mechanics (grammar, syntax, spelling, format, uniformity of citations, etc). You are entering into a professional career that requires mastery of the written language. You will be graded on such. </w:t>
      </w:r>
    </w:p>
    <w:p w:rsidR="009E6A79" w:rsidRPr="009E6A79" w:rsidRDefault="009E6A79" w:rsidP="009E6A79">
      <w:pPr>
        <w:spacing w:before="100" w:beforeAutospacing="1" w:after="100" w:afterAutospacing="1"/>
        <w:textAlignment w:val="baseline"/>
        <w:rPr>
          <w:rFonts w:ascii="Arial" w:eastAsia="Times New Roman" w:hAnsi="Arial" w:cs="Arial"/>
          <w:color w:val="auto"/>
        </w:rPr>
      </w:pPr>
      <w:r w:rsidRPr="00C03BAD">
        <w:rPr>
          <w:rFonts w:ascii="Arial" w:eastAsia="Times New Roman" w:hAnsi="Arial" w:cs="Arial"/>
          <w:b/>
          <w:bCs/>
          <w:color w:val="auto"/>
          <w:u w:val="single"/>
        </w:rPr>
        <w:t>All University Writing Requirement</w:t>
      </w:r>
      <w:r w:rsidRPr="00C03BAD">
        <w:rPr>
          <w:rFonts w:ascii="Arial" w:eastAsia="Times New Roman" w:hAnsi="Arial" w:cs="Arial"/>
          <w:color w:val="auto"/>
        </w:rPr>
        <w:t xml:space="preserve"> </w:t>
      </w:r>
    </w:p>
    <w:p w:rsidR="00794061"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Every course at the university must have a writing requirement of at least 2500 words. </w:t>
      </w:r>
    </w:p>
    <w:p w:rsidR="009E6A79" w:rsidRPr="009E6A79" w:rsidRDefault="009E6A79" w:rsidP="009E6A79">
      <w:pPr>
        <w:spacing w:before="100" w:beforeAutospacing="1" w:after="100" w:afterAutospacing="1"/>
        <w:textAlignment w:val="baseline"/>
        <w:rPr>
          <w:rFonts w:ascii="Arial" w:eastAsia="Times New Roman" w:hAnsi="Arial" w:cs="Arial"/>
          <w:color w:val="auto"/>
        </w:rPr>
      </w:pPr>
      <w:r w:rsidRPr="00C03BAD">
        <w:rPr>
          <w:rFonts w:ascii="Arial" w:eastAsia="Times New Roman" w:hAnsi="Arial" w:cs="Arial"/>
          <w:b/>
          <w:bCs/>
          <w:color w:val="auto"/>
          <w:u w:val="single"/>
        </w:rPr>
        <w:t>CSUSM Academic Honesty Policy</w:t>
      </w:r>
      <w:r w:rsidRPr="00C03BAD">
        <w:rPr>
          <w:rFonts w:ascii="Arial" w:eastAsia="Times New Roman" w:hAnsi="Arial" w:cs="Arial"/>
          <w:color w:val="auto"/>
        </w:rPr>
        <w:t xml:space="preserve">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Incidents of Academic Dishonesty will be reported to the Dean of Students. Sanctions at the University level may include suspension or expulsion from the University. </w:t>
      </w:r>
    </w:p>
    <w:p w:rsidR="009E6A79" w:rsidRPr="009E6A79" w:rsidRDefault="009E6A79" w:rsidP="009E6A79">
      <w:pPr>
        <w:spacing w:before="100" w:beforeAutospacing="1" w:after="100" w:afterAutospacing="1"/>
        <w:textAlignment w:val="baseline"/>
        <w:rPr>
          <w:rFonts w:ascii="Arial" w:eastAsia="Times New Roman" w:hAnsi="Arial" w:cs="Arial"/>
          <w:color w:val="auto"/>
        </w:rPr>
      </w:pPr>
      <w:r w:rsidRPr="00ED5FC4">
        <w:rPr>
          <w:rFonts w:ascii="Arial" w:eastAsia="Times New Roman" w:hAnsi="Arial" w:cs="Arial"/>
          <w:b/>
          <w:bCs/>
          <w:color w:val="auto"/>
          <w:u w:val="single"/>
        </w:rPr>
        <w:t>Plagiarism:</w:t>
      </w:r>
      <w:r w:rsidRPr="00ED5FC4">
        <w:rPr>
          <w:rFonts w:ascii="Arial" w:eastAsia="Times New Roman" w:hAnsi="Arial" w:cs="Arial"/>
          <w:color w:val="auto"/>
        </w:rPr>
        <w:t xml:space="preserve">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9E6A79">
          <w:rPr>
            <w:rFonts w:ascii="Arial" w:eastAsia="Times New Roman" w:hAnsi="Arial" w:cs="Arial"/>
            <w:color w:val="0000FF"/>
            <w:sz w:val="22"/>
            <w:szCs w:val="22"/>
            <w:u w:val="single"/>
          </w:rPr>
          <w:t>http://library.csusm.edu/plagiarism/index.html</w:t>
        </w:r>
      </w:hyperlink>
      <w:r w:rsidRPr="009E6A79">
        <w:rPr>
          <w:rFonts w:ascii="Arial" w:eastAsia="Times New Roman" w:hAnsi="Arial" w:cs="Arial"/>
          <w:color w:val="auto"/>
          <w:sz w:val="22"/>
          <w:szCs w:val="22"/>
        </w:rPr>
        <w:t xml:space="preserve">. If there are questions about academic honesty, please consult the University catalog. </w:t>
      </w:r>
    </w:p>
    <w:p w:rsidR="009E6A79" w:rsidRPr="009E6A79" w:rsidRDefault="009E6A79" w:rsidP="009E6A79">
      <w:pPr>
        <w:spacing w:before="100" w:beforeAutospacing="1" w:after="100" w:afterAutospacing="1"/>
        <w:textAlignment w:val="baseline"/>
        <w:rPr>
          <w:rFonts w:ascii="Arial" w:eastAsia="Times New Roman" w:hAnsi="Arial" w:cs="Arial"/>
          <w:color w:val="auto"/>
        </w:rPr>
      </w:pPr>
      <w:r w:rsidRPr="00ED5FC4">
        <w:rPr>
          <w:rFonts w:ascii="Arial" w:eastAsia="Times New Roman" w:hAnsi="Arial" w:cs="Arial"/>
          <w:b/>
          <w:bCs/>
          <w:color w:val="auto"/>
          <w:u w:val="single"/>
        </w:rPr>
        <w:t>Electronic Communication Protocol:</w:t>
      </w:r>
      <w:r w:rsidRPr="00ED5FC4">
        <w:rPr>
          <w:rFonts w:ascii="Arial" w:eastAsia="Times New Roman" w:hAnsi="Arial" w:cs="Arial"/>
          <w:color w:val="auto"/>
        </w:rPr>
        <w:t xml:space="preserve">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w:t>
      </w:r>
      <w:proofErr w:type="gramStart"/>
      <w:r w:rsidRPr="009E6A79">
        <w:rPr>
          <w:rFonts w:ascii="Arial" w:eastAsia="Times New Roman" w:hAnsi="Arial" w:cs="Arial"/>
          <w:color w:val="auto"/>
          <w:sz w:val="22"/>
          <w:szCs w:val="22"/>
        </w:rPr>
        <w:t>slang,</w:t>
      </w:r>
      <w:proofErr w:type="gramEnd"/>
      <w:r w:rsidRPr="009E6A79">
        <w:rPr>
          <w:rFonts w:ascii="Arial" w:eastAsia="Times New Roman" w:hAnsi="Arial" w:cs="Arial"/>
          <w:color w:val="auto"/>
          <w:sz w:val="22"/>
          <w:szCs w:val="22"/>
        </w:rPr>
        <w:t xml:space="preserve">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 </w:t>
      </w:r>
    </w:p>
    <w:p w:rsidR="001F2385" w:rsidRDefault="001F2385" w:rsidP="00694739">
      <w:pPr>
        <w:jc w:val="both"/>
        <w:rPr>
          <w:rFonts w:ascii="Arial" w:hAnsi="Arial" w:cs="Arial"/>
          <w:sz w:val="22"/>
          <w:szCs w:val="22"/>
          <w:highlight w:val="yellow"/>
        </w:rPr>
      </w:pPr>
    </w:p>
    <w:p w:rsidR="00D63C1C" w:rsidRPr="00ED5FC4" w:rsidRDefault="00D63C1C" w:rsidP="00784C52">
      <w:pPr>
        <w:pStyle w:val="Heading9A"/>
        <w:jc w:val="both"/>
        <w:rPr>
          <w:rFonts w:ascii="Arial" w:hAnsi="Arial" w:cs="Arial"/>
          <w:szCs w:val="24"/>
          <w:u w:val="single"/>
        </w:rPr>
      </w:pPr>
      <w:r w:rsidRPr="00ED5FC4">
        <w:rPr>
          <w:rFonts w:ascii="Arial" w:hAnsi="Arial" w:cs="Arial"/>
          <w:szCs w:val="24"/>
          <w:u w:val="single"/>
        </w:rPr>
        <w:t>PROFESSIONAL AND ADMINISTRATIVE REQUIREMENTS</w:t>
      </w:r>
    </w:p>
    <w:p w:rsidR="00D63C1C" w:rsidRPr="009E6A79" w:rsidRDefault="00D63C1C" w:rsidP="00D63C1C">
      <w:pPr>
        <w:tabs>
          <w:tab w:val="left" w:pos="180"/>
        </w:tabs>
        <w:ind w:left="90" w:hanging="90"/>
        <w:jc w:val="both"/>
        <w:rPr>
          <w:rFonts w:ascii="Arial" w:hAnsi="Arial" w:cs="Arial"/>
          <w:sz w:val="22"/>
          <w:szCs w:val="22"/>
          <w:highlight w:val="yellow"/>
        </w:rPr>
      </w:pPr>
    </w:p>
    <w:p w:rsidR="00D63C1C" w:rsidRPr="009E6A79" w:rsidRDefault="00D63C1C" w:rsidP="00D63C1C">
      <w:pPr>
        <w:numPr>
          <w:ilvl w:val="1"/>
          <w:numId w:val="10"/>
        </w:numPr>
        <w:tabs>
          <w:tab w:val="num" w:pos="1080"/>
        </w:tabs>
        <w:ind w:left="1080" w:hanging="360"/>
        <w:jc w:val="both"/>
        <w:rPr>
          <w:rFonts w:ascii="Arial" w:hAnsi="Arial" w:cs="Arial"/>
          <w:sz w:val="22"/>
          <w:szCs w:val="22"/>
        </w:rPr>
      </w:pPr>
      <w:r w:rsidRPr="009E6A79">
        <w:rPr>
          <w:rFonts w:ascii="Arial" w:hAnsi="Arial" w:cs="Arial"/>
          <w:sz w:val="22"/>
          <w:szCs w:val="22"/>
        </w:rPr>
        <w:t>“Person-first</w:t>
      </w:r>
      <w:r w:rsidR="00784C52" w:rsidRPr="009E6A79">
        <w:rPr>
          <w:rFonts w:ascii="Arial" w:hAnsi="Arial" w:cs="Arial"/>
          <w:sz w:val="22"/>
          <w:szCs w:val="22"/>
        </w:rPr>
        <w:t>” language (e.g., “student with profound hearing loss</w:t>
      </w:r>
      <w:r w:rsidRPr="009E6A79">
        <w:rPr>
          <w:rFonts w:ascii="Arial" w:hAnsi="Arial" w:cs="Arial"/>
          <w:sz w:val="22"/>
          <w:szCs w:val="22"/>
        </w:rPr>
        <w:t>” rather than “</w:t>
      </w:r>
      <w:r w:rsidR="00784C52" w:rsidRPr="009E6A79">
        <w:rPr>
          <w:rFonts w:ascii="Arial" w:hAnsi="Arial" w:cs="Arial"/>
          <w:sz w:val="22"/>
          <w:szCs w:val="22"/>
        </w:rPr>
        <w:t xml:space="preserve">hearing impaired student” </w:t>
      </w:r>
      <w:r w:rsidRPr="009E6A79">
        <w:rPr>
          <w:rFonts w:ascii="Arial" w:hAnsi="Arial" w:cs="Arial"/>
          <w:sz w:val="22"/>
          <w:szCs w:val="22"/>
        </w:rPr>
        <w:t>must be used throughout all written and oral assignments and discussions.</w:t>
      </w:r>
    </w:p>
    <w:p w:rsidR="00D63C1C" w:rsidRPr="009E6A79" w:rsidRDefault="00D63C1C" w:rsidP="00D63C1C">
      <w:pPr>
        <w:jc w:val="both"/>
        <w:rPr>
          <w:rFonts w:ascii="Arial" w:hAnsi="Arial" w:cs="Arial"/>
          <w:sz w:val="22"/>
          <w:szCs w:val="22"/>
        </w:rPr>
      </w:pPr>
    </w:p>
    <w:p w:rsidR="00D63C1C" w:rsidRPr="009E6A79" w:rsidRDefault="00E80D67" w:rsidP="00D63C1C">
      <w:pPr>
        <w:numPr>
          <w:ilvl w:val="1"/>
          <w:numId w:val="10"/>
        </w:numPr>
        <w:tabs>
          <w:tab w:val="num" w:pos="1080"/>
        </w:tabs>
        <w:ind w:left="1080" w:hanging="360"/>
        <w:jc w:val="both"/>
        <w:rPr>
          <w:rFonts w:ascii="Arial" w:hAnsi="Arial" w:cs="Arial"/>
          <w:sz w:val="22"/>
          <w:szCs w:val="22"/>
        </w:rPr>
      </w:pPr>
      <w:r w:rsidRPr="009E6A79">
        <w:rPr>
          <w:rFonts w:ascii="Arial" w:hAnsi="Arial" w:cs="Arial"/>
          <w:sz w:val="22"/>
          <w:szCs w:val="22"/>
        </w:rPr>
        <w:t xml:space="preserve">All </w:t>
      </w:r>
      <w:r w:rsidR="00D63C1C" w:rsidRPr="009E6A79">
        <w:rPr>
          <w:rFonts w:ascii="Arial" w:hAnsi="Arial" w:cs="Arial"/>
          <w:sz w:val="22"/>
          <w:szCs w:val="22"/>
        </w:rPr>
        <w:t>written documents</w:t>
      </w:r>
      <w:r w:rsidRPr="009E6A79">
        <w:rPr>
          <w:rFonts w:ascii="Arial" w:hAnsi="Arial" w:cs="Arial"/>
          <w:sz w:val="22"/>
          <w:szCs w:val="22"/>
        </w:rPr>
        <w:t xml:space="preserve"> must be typed</w:t>
      </w:r>
      <w:r w:rsidR="00D63C1C" w:rsidRPr="009E6A79">
        <w:rPr>
          <w:rFonts w:ascii="Arial" w:hAnsi="Arial" w:cs="Arial"/>
          <w:sz w:val="22"/>
          <w:szCs w:val="22"/>
        </w:rPr>
        <w:t>. Keep an electronic copy of all of your work. You will want these for your records and for potential future portfolio entries.</w:t>
      </w:r>
    </w:p>
    <w:p w:rsidR="00D63C1C" w:rsidRPr="009E6A79" w:rsidRDefault="00D63C1C" w:rsidP="00D63C1C">
      <w:pPr>
        <w:jc w:val="both"/>
        <w:rPr>
          <w:rFonts w:ascii="Arial" w:hAnsi="Arial" w:cs="Arial"/>
          <w:sz w:val="22"/>
          <w:szCs w:val="22"/>
        </w:rPr>
      </w:pPr>
    </w:p>
    <w:p w:rsidR="00D63C1C" w:rsidRPr="009E6A79" w:rsidRDefault="00D63C1C" w:rsidP="00D63C1C">
      <w:pPr>
        <w:numPr>
          <w:ilvl w:val="1"/>
          <w:numId w:val="11"/>
        </w:numPr>
        <w:tabs>
          <w:tab w:val="clear" w:pos="360"/>
          <w:tab w:val="num" w:pos="1080"/>
        </w:tabs>
        <w:ind w:left="1080" w:hanging="360"/>
        <w:jc w:val="both"/>
        <w:rPr>
          <w:rFonts w:ascii="Arial" w:hAnsi="Arial" w:cs="Arial"/>
          <w:sz w:val="22"/>
          <w:szCs w:val="22"/>
        </w:rPr>
      </w:pPr>
      <w:r w:rsidRPr="009E6A79">
        <w:rPr>
          <w:rFonts w:ascii="Arial" w:hAnsi="Arial" w:cs="Arial"/>
          <w:sz w:val="22"/>
          <w:szCs w:val="22"/>
        </w:rPr>
        <w:t>Complete and hand in all assignments on the due dates for full credit. If you have extraordinary circumstances that impact completion of your assignments</w:t>
      </w:r>
      <w:r w:rsidR="00784C52" w:rsidRPr="009E6A79">
        <w:rPr>
          <w:rFonts w:ascii="Arial" w:hAnsi="Arial" w:cs="Arial"/>
          <w:sz w:val="22"/>
          <w:szCs w:val="22"/>
        </w:rPr>
        <w:t>, please inform the instructor</w:t>
      </w:r>
      <w:r w:rsidRPr="009E6A79">
        <w:rPr>
          <w:rFonts w:ascii="Arial" w:hAnsi="Arial" w:cs="Arial"/>
          <w:sz w:val="22"/>
          <w:szCs w:val="22"/>
        </w:rPr>
        <w:t xml:space="preserve">. Any time that you have questions or concerns, please contact the instructor immediately. </w:t>
      </w:r>
    </w:p>
    <w:p w:rsidR="00D63C1C" w:rsidRPr="009E6A79" w:rsidRDefault="00D63C1C" w:rsidP="00D63C1C">
      <w:pPr>
        <w:jc w:val="both"/>
        <w:rPr>
          <w:rFonts w:ascii="Arial" w:hAnsi="Arial" w:cs="Arial"/>
          <w:sz w:val="22"/>
          <w:szCs w:val="22"/>
        </w:rPr>
      </w:pPr>
    </w:p>
    <w:p w:rsidR="00D63C1C" w:rsidRPr="009E6A79" w:rsidRDefault="00D63C1C" w:rsidP="00D63C1C">
      <w:pPr>
        <w:pStyle w:val="BodyTextIndent1"/>
        <w:numPr>
          <w:ilvl w:val="1"/>
          <w:numId w:val="11"/>
        </w:numPr>
        <w:tabs>
          <w:tab w:val="clear" w:pos="360"/>
          <w:tab w:val="num" w:pos="1080"/>
        </w:tabs>
        <w:spacing w:after="0"/>
        <w:ind w:left="1080" w:hanging="360"/>
        <w:jc w:val="both"/>
        <w:rPr>
          <w:rFonts w:ascii="Arial" w:hAnsi="Arial" w:cs="Arial"/>
          <w:sz w:val="22"/>
          <w:szCs w:val="22"/>
        </w:rPr>
      </w:pPr>
      <w:r w:rsidRPr="009E6A79">
        <w:rPr>
          <w:rFonts w:ascii="Arial" w:hAnsi="Arial" w:cs="Arial"/>
          <w:sz w:val="22"/>
          <w:szCs w:val="22"/>
        </w:rPr>
        <w:t>Participate actively in class discussions and group activities and demonstrate positive interpersonal skills with classmates, the instructors, and guests.</w:t>
      </w:r>
    </w:p>
    <w:p w:rsidR="00D63C1C" w:rsidRPr="009E6A79" w:rsidRDefault="00D63C1C" w:rsidP="00D63C1C">
      <w:pPr>
        <w:pStyle w:val="BodyTextIndent1"/>
        <w:spacing w:after="0"/>
        <w:ind w:left="0"/>
        <w:jc w:val="both"/>
        <w:rPr>
          <w:rFonts w:ascii="Arial" w:hAnsi="Arial" w:cs="Arial"/>
          <w:sz w:val="22"/>
          <w:szCs w:val="22"/>
          <w:highlight w:val="yellow"/>
        </w:rPr>
      </w:pPr>
    </w:p>
    <w:p w:rsidR="00D63C1C" w:rsidRDefault="00D63C1C" w:rsidP="00D63C1C">
      <w:pPr>
        <w:pStyle w:val="BodyText1"/>
        <w:jc w:val="both"/>
        <w:rPr>
          <w:rFonts w:cs="Arial"/>
          <w:sz w:val="22"/>
          <w:szCs w:val="22"/>
          <w:highlight w:val="yellow"/>
        </w:rPr>
      </w:pPr>
    </w:p>
    <w:p w:rsidR="00E9442E" w:rsidRPr="009E6A79" w:rsidRDefault="00E9442E" w:rsidP="00D63C1C">
      <w:pPr>
        <w:pStyle w:val="BodyText1"/>
        <w:jc w:val="both"/>
        <w:rPr>
          <w:rFonts w:cs="Arial"/>
          <w:sz w:val="22"/>
          <w:szCs w:val="22"/>
          <w:highlight w:val="yellow"/>
        </w:rPr>
      </w:pPr>
    </w:p>
    <w:p w:rsidR="009E6A79" w:rsidRDefault="009E6A79" w:rsidP="00784C52">
      <w:pPr>
        <w:rPr>
          <w:rFonts w:ascii="Arial" w:hAnsi="Arial" w:cs="Arial"/>
          <w:sz w:val="22"/>
          <w:szCs w:val="22"/>
        </w:rPr>
      </w:pPr>
    </w:p>
    <w:p w:rsidR="009555E6" w:rsidRDefault="006C2B55" w:rsidP="00F31FB8">
      <w:pPr>
        <w:rPr>
          <w:rFonts w:ascii="Arial" w:hAnsi="Arial" w:cs="Arial"/>
        </w:rPr>
      </w:pPr>
      <w:r w:rsidRPr="009555E6">
        <w:rPr>
          <w:rFonts w:ascii="Arial" w:hAnsi="Arial" w:cs="Arial"/>
          <w:sz w:val="32"/>
          <w:szCs w:val="32"/>
          <w:u w:val="single"/>
        </w:rPr>
        <w:t>Class Outline</w:t>
      </w:r>
      <w:r w:rsidR="00BA46E5" w:rsidRPr="009555E6">
        <w:rPr>
          <w:rFonts w:ascii="Arial" w:hAnsi="Arial" w:cs="Arial"/>
          <w:sz w:val="32"/>
          <w:szCs w:val="32"/>
          <w:u w:val="single"/>
        </w:rPr>
        <w:t xml:space="preserve">: </w:t>
      </w:r>
      <w:r w:rsidR="00BA46E5">
        <w:rPr>
          <w:rFonts w:ascii="Arial" w:hAnsi="Arial" w:cs="Arial"/>
        </w:rPr>
        <w:t xml:space="preserve">  </w:t>
      </w:r>
    </w:p>
    <w:p w:rsidR="009555E6" w:rsidRDefault="009555E6" w:rsidP="00F31FB8">
      <w:pPr>
        <w:rPr>
          <w:rFonts w:ascii="Arial" w:hAnsi="Arial" w:cs="Arial"/>
        </w:rPr>
      </w:pPr>
    </w:p>
    <w:p w:rsidR="00F31FB8" w:rsidRPr="00BA46E5" w:rsidRDefault="00BA46E5" w:rsidP="00F31FB8">
      <w:pPr>
        <w:rPr>
          <w:rFonts w:ascii="Arial" w:hAnsi="Arial" w:cs="Arial"/>
        </w:rPr>
      </w:pPr>
      <w:r>
        <w:rPr>
          <w:rFonts w:ascii="Arial" w:hAnsi="Arial" w:cs="Arial"/>
        </w:rPr>
        <w:t>The topics listed be</w:t>
      </w:r>
      <w:r w:rsidR="00BE602A">
        <w:rPr>
          <w:rFonts w:ascii="Arial" w:hAnsi="Arial" w:cs="Arial"/>
        </w:rPr>
        <w:t xml:space="preserve">low will be covered each week in the online format.  </w:t>
      </w:r>
      <w:proofErr w:type="spellStart"/>
      <w:r>
        <w:rPr>
          <w:rFonts w:ascii="Arial" w:hAnsi="Arial" w:cs="Arial"/>
        </w:rPr>
        <w:t>Powerpoints</w:t>
      </w:r>
      <w:proofErr w:type="spellEnd"/>
      <w:r>
        <w:rPr>
          <w:rFonts w:ascii="Arial" w:hAnsi="Arial" w:cs="Arial"/>
        </w:rPr>
        <w:t xml:space="preserve">, videos, readings, etc. will be posted on a weekly basis.  The dates below will be my target dates to have </w:t>
      </w:r>
      <w:r w:rsidR="00BE602A">
        <w:rPr>
          <w:rFonts w:ascii="Arial" w:hAnsi="Arial" w:cs="Arial"/>
        </w:rPr>
        <w:t>everything posted to Cougar Courses for your review.</w:t>
      </w:r>
      <w:r w:rsidR="00157076">
        <w:rPr>
          <w:rFonts w:ascii="Arial" w:hAnsi="Arial" w:cs="Arial"/>
        </w:rPr>
        <w:t xml:space="preserve">  Dates may be subject to change.</w:t>
      </w:r>
    </w:p>
    <w:p w:rsidR="00D8214F" w:rsidRDefault="00D8214F" w:rsidP="00D8214F">
      <w:pPr>
        <w:rPr>
          <w:rFonts w:ascii="Arial" w:hAnsi="Arial" w:cs="Arial"/>
          <w:color w:val="375AAF" w:themeColor="accent4" w:themeShade="BF"/>
          <w:sz w:val="28"/>
          <w:szCs w:val="28"/>
        </w:rPr>
      </w:pPr>
    </w:p>
    <w:p w:rsidR="00D8214F" w:rsidRPr="00EE1F81" w:rsidRDefault="00D8214F" w:rsidP="00D8214F">
      <w:pPr>
        <w:rPr>
          <w:rFonts w:ascii="Arial" w:hAnsi="Arial" w:cs="Arial"/>
          <w:color w:val="375AAF" w:themeColor="accent4" w:themeShade="BF"/>
          <w:sz w:val="28"/>
          <w:szCs w:val="28"/>
        </w:rPr>
      </w:pPr>
      <w:r>
        <w:rPr>
          <w:rFonts w:ascii="Arial" w:hAnsi="Arial" w:cs="Arial"/>
          <w:color w:val="375AAF" w:themeColor="accent4" w:themeShade="BF"/>
          <w:sz w:val="28"/>
          <w:szCs w:val="28"/>
        </w:rPr>
        <w:t>Week 1:</w:t>
      </w:r>
      <w:r w:rsidR="00685FAE">
        <w:rPr>
          <w:rFonts w:ascii="Arial" w:hAnsi="Arial" w:cs="Arial"/>
          <w:color w:val="375AAF" w:themeColor="accent4" w:themeShade="BF"/>
          <w:sz w:val="28"/>
          <w:szCs w:val="28"/>
        </w:rPr>
        <w:t xml:space="preserve"> August 27</w:t>
      </w:r>
    </w:p>
    <w:p w:rsidR="00D8214F" w:rsidRDefault="00685FAE" w:rsidP="00D8214F">
      <w:pPr>
        <w:pStyle w:val="ListParagraph"/>
        <w:numPr>
          <w:ilvl w:val="0"/>
          <w:numId w:val="24"/>
        </w:numPr>
        <w:rPr>
          <w:rFonts w:ascii="Arial" w:hAnsi="Arial" w:cs="Arial"/>
        </w:rPr>
      </w:pPr>
      <w:r>
        <w:rPr>
          <w:rFonts w:ascii="Arial" w:hAnsi="Arial" w:cs="Arial"/>
        </w:rPr>
        <w:t>Intro to class</w:t>
      </w:r>
    </w:p>
    <w:p w:rsidR="00685FAE" w:rsidRDefault="006C5C50" w:rsidP="00D8214F">
      <w:pPr>
        <w:pStyle w:val="ListParagraph"/>
        <w:numPr>
          <w:ilvl w:val="0"/>
          <w:numId w:val="24"/>
        </w:numPr>
        <w:rPr>
          <w:rFonts w:ascii="Arial" w:hAnsi="Arial" w:cs="Arial"/>
        </w:rPr>
      </w:pPr>
      <w:r>
        <w:rPr>
          <w:rFonts w:ascii="Arial" w:hAnsi="Arial" w:cs="Arial"/>
        </w:rPr>
        <w:t>Watch Sound and Fury M</w:t>
      </w:r>
      <w:r w:rsidR="00685FAE">
        <w:rPr>
          <w:rFonts w:ascii="Arial" w:hAnsi="Arial" w:cs="Arial"/>
        </w:rPr>
        <w:t>ovie</w:t>
      </w:r>
    </w:p>
    <w:p w:rsidR="00685FAE" w:rsidRDefault="00685FAE" w:rsidP="00D8214F">
      <w:pPr>
        <w:pStyle w:val="ListParagraph"/>
        <w:numPr>
          <w:ilvl w:val="0"/>
          <w:numId w:val="24"/>
        </w:numPr>
        <w:rPr>
          <w:rFonts w:ascii="Arial" w:hAnsi="Arial" w:cs="Arial"/>
        </w:rPr>
      </w:pPr>
      <w:r>
        <w:rPr>
          <w:rFonts w:ascii="Arial" w:hAnsi="Arial" w:cs="Arial"/>
        </w:rPr>
        <w:t>Write Initial Reflection</w:t>
      </w:r>
    </w:p>
    <w:p w:rsidR="006C5C50" w:rsidRPr="004B0301" w:rsidRDefault="006C5C50" w:rsidP="00D8214F">
      <w:pPr>
        <w:pStyle w:val="ListParagraph"/>
        <w:numPr>
          <w:ilvl w:val="0"/>
          <w:numId w:val="24"/>
        </w:numPr>
        <w:rPr>
          <w:rFonts w:ascii="Arial" w:hAnsi="Arial" w:cs="Arial"/>
        </w:rPr>
      </w:pPr>
      <w:r>
        <w:rPr>
          <w:rFonts w:ascii="Arial" w:hAnsi="Arial" w:cs="Arial"/>
        </w:rPr>
        <w:t>Write Sound and Fury Initial Paper</w:t>
      </w:r>
    </w:p>
    <w:p w:rsidR="00D8214F" w:rsidRDefault="00D8214F" w:rsidP="00D8214F">
      <w:pPr>
        <w:rPr>
          <w:rFonts w:ascii="Arial" w:hAnsi="Arial" w:cs="Arial"/>
          <w:color w:val="375AAF" w:themeColor="accent4" w:themeShade="BF"/>
          <w:sz w:val="28"/>
          <w:szCs w:val="28"/>
        </w:rPr>
      </w:pPr>
    </w:p>
    <w:p w:rsidR="00D8214F" w:rsidRPr="00EE1F81" w:rsidRDefault="00D8214F" w:rsidP="00D8214F">
      <w:pPr>
        <w:rPr>
          <w:rFonts w:ascii="Arial" w:hAnsi="Arial" w:cs="Arial"/>
          <w:color w:val="375AAF" w:themeColor="accent4" w:themeShade="BF"/>
          <w:sz w:val="28"/>
          <w:szCs w:val="28"/>
        </w:rPr>
      </w:pPr>
      <w:r>
        <w:rPr>
          <w:rFonts w:ascii="Arial" w:hAnsi="Arial" w:cs="Arial"/>
          <w:color w:val="375AAF" w:themeColor="accent4" w:themeShade="BF"/>
          <w:sz w:val="28"/>
          <w:szCs w:val="28"/>
        </w:rPr>
        <w:t>Week 2:</w:t>
      </w:r>
      <w:r w:rsidR="00685FAE">
        <w:rPr>
          <w:rFonts w:ascii="Arial" w:hAnsi="Arial" w:cs="Arial"/>
          <w:color w:val="375AAF" w:themeColor="accent4" w:themeShade="BF"/>
          <w:sz w:val="28"/>
          <w:szCs w:val="28"/>
        </w:rPr>
        <w:t xml:space="preserve"> September 3</w:t>
      </w:r>
    </w:p>
    <w:p w:rsidR="00D8214F" w:rsidRDefault="00685FAE" w:rsidP="00D8214F">
      <w:pPr>
        <w:pStyle w:val="ListParagraph"/>
        <w:numPr>
          <w:ilvl w:val="0"/>
          <w:numId w:val="24"/>
        </w:numPr>
        <w:rPr>
          <w:rFonts w:ascii="Arial" w:hAnsi="Arial" w:cs="Arial"/>
        </w:rPr>
      </w:pPr>
      <w:r>
        <w:rPr>
          <w:rFonts w:ascii="Arial" w:hAnsi="Arial" w:cs="Arial"/>
        </w:rPr>
        <w:t>Definition of Aural Rehabilitation</w:t>
      </w:r>
    </w:p>
    <w:p w:rsidR="00685FAE" w:rsidRDefault="00685FAE" w:rsidP="00D8214F">
      <w:pPr>
        <w:pStyle w:val="ListParagraph"/>
        <w:numPr>
          <w:ilvl w:val="0"/>
          <w:numId w:val="24"/>
        </w:numPr>
        <w:rPr>
          <w:rFonts w:ascii="Arial" w:hAnsi="Arial" w:cs="Arial"/>
        </w:rPr>
      </w:pPr>
      <w:r>
        <w:rPr>
          <w:rFonts w:ascii="Arial" w:hAnsi="Arial" w:cs="Arial"/>
        </w:rPr>
        <w:t>Anatomy &amp; Physiology</w:t>
      </w:r>
    </w:p>
    <w:p w:rsidR="00685FAE" w:rsidRPr="00D8214F" w:rsidRDefault="00685FAE" w:rsidP="00D8214F">
      <w:pPr>
        <w:pStyle w:val="ListParagraph"/>
        <w:numPr>
          <w:ilvl w:val="0"/>
          <w:numId w:val="24"/>
        </w:numPr>
        <w:rPr>
          <w:rFonts w:ascii="Arial" w:hAnsi="Arial" w:cs="Arial"/>
        </w:rPr>
      </w:pPr>
      <w:r>
        <w:rPr>
          <w:rFonts w:ascii="Arial" w:hAnsi="Arial" w:cs="Arial"/>
        </w:rPr>
        <w:t>Degree of Hearing Loss</w:t>
      </w:r>
    </w:p>
    <w:p w:rsidR="00D8214F" w:rsidRDefault="00D8214F" w:rsidP="00D8214F">
      <w:pPr>
        <w:rPr>
          <w:rFonts w:ascii="Arial" w:hAnsi="Arial" w:cs="Arial"/>
          <w:color w:val="375AAF" w:themeColor="accent4" w:themeShade="BF"/>
          <w:sz w:val="28"/>
          <w:szCs w:val="28"/>
        </w:rPr>
      </w:pPr>
    </w:p>
    <w:p w:rsidR="00545266" w:rsidRPr="00EE1F81" w:rsidRDefault="00D8214F" w:rsidP="00D8214F">
      <w:pPr>
        <w:rPr>
          <w:rFonts w:ascii="Arial" w:hAnsi="Arial" w:cs="Arial"/>
          <w:color w:val="375AAF" w:themeColor="accent4" w:themeShade="BF"/>
          <w:sz w:val="28"/>
          <w:szCs w:val="28"/>
        </w:rPr>
      </w:pPr>
      <w:r>
        <w:rPr>
          <w:rFonts w:ascii="Arial" w:hAnsi="Arial" w:cs="Arial"/>
          <w:color w:val="375AAF" w:themeColor="accent4" w:themeShade="BF"/>
          <w:sz w:val="28"/>
          <w:szCs w:val="28"/>
        </w:rPr>
        <w:t>Week 3:</w:t>
      </w:r>
      <w:r w:rsidR="00685FAE">
        <w:rPr>
          <w:rFonts w:ascii="Arial" w:hAnsi="Arial" w:cs="Arial"/>
          <w:color w:val="375AAF" w:themeColor="accent4" w:themeShade="BF"/>
          <w:sz w:val="28"/>
          <w:szCs w:val="28"/>
        </w:rPr>
        <w:t xml:space="preserve"> September 10</w:t>
      </w:r>
    </w:p>
    <w:p w:rsidR="00545266" w:rsidRDefault="00545266" w:rsidP="00D8214F">
      <w:pPr>
        <w:pStyle w:val="ListParagraph"/>
        <w:numPr>
          <w:ilvl w:val="0"/>
          <w:numId w:val="24"/>
        </w:numPr>
        <w:rPr>
          <w:rFonts w:ascii="Arial" w:hAnsi="Arial" w:cs="Arial"/>
        </w:rPr>
      </w:pPr>
      <w:r>
        <w:rPr>
          <w:rFonts w:ascii="Arial" w:hAnsi="Arial" w:cs="Arial"/>
        </w:rPr>
        <w:t>Causes of Hearing Loss</w:t>
      </w:r>
    </w:p>
    <w:p w:rsidR="00D8214F" w:rsidRDefault="00D8214F" w:rsidP="00D8214F">
      <w:pPr>
        <w:rPr>
          <w:rFonts w:ascii="Arial" w:hAnsi="Arial" w:cs="Arial"/>
          <w:color w:val="375AAF" w:themeColor="accent4" w:themeShade="BF"/>
          <w:sz w:val="28"/>
          <w:szCs w:val="28"/>
        </w:rPr>
      </w:pPr>
    </w:p>
    <w:p w:rsidR="00D8214F" w:rsidRPr="00EE1F81" w:rsidRDefault="00D8214F" w:rsidP="00D8214F">
      <w:pPr>
        <w:rPr>
          <w:rFonts w:ascii="Arial" w:hAnsi="Arial" w:cs="Arial"/>
          <w:color w:val="375AAF" w:themeColor="accent4" w:themeShade="BF"/>
          <w:sz w:val="28"/>
          <w:szCs w:val="28"/>
        </w:rPr>
      </w:pPr>
      <w:r>
        <w:rPr>
          <w:rFonts w:ascii="Arial" w:hAnsi="Arial" w:cs="Arial"/>
          <w:color w:val="375AAF" w:themeColor="accent4" w:themeShade="BF"/>
          <w:sz w:val="28"/>
          <w:szCs w:val="28"/>
        </w:rPr>
        <w:t>Week 4</w:t>
      </w:r>
      <w:r w:rsidR="00685FAE">
        <w:rPr>
          <w:rFonts w:ascii="Arial" w:hAnsi="Arial" w:cs="Arial"/>
          <w:color w:val="375AAF" w:themeColor="accent4" w:themeShade="BF"/>
          <w:sz w:val="28"/>
          <w:szCs w:val="28"/>
        </w:rPr>
        <w:t>: September 17</w:t>
      </w:r>
    </w:p>
    <w:p w:rsidR="00545266" w:rsidRDefault="00545266" w:rsidP="00545266">
      <w:pPr>
        <w:pStyle w:val="ListParagraph"/>
        <w:numPr>
          <w:ilvl w:val="0"/>
          <w:numId w:val="24"/>
        </w:numPr>
        <w:rPr>
          <w:rFonts w:ascii="Arial" w:hAnsi="Arial" w:cs="Arial"/>
        </w:rPr>
      </w:pPr>
      <w:proofErr w:type="spellStart"/>
      <w:r>
        <w:rPr>
          <w:rFonts w:ascii="Arial" w:hAnsi="Arial" w:cs="Arial"/>
        </w:rPr>
        <w:t>Audiological</w:t>
      </w:r>
      <w:proofErr w:type="spellEnd"/>
      <w:r>
        <w:rPr>
          <w:rFonts w:ascii="Arial" w:hAnsi="Arial" w:cs="Arial"/>
        </w:rPr>
        <w:t xml:space="preserve"> Testing – Adults</w:t>
      </w:r>
    </w:p>
    <w:p w:rsidR="00545266" w:rsidRDefault="00545266" w:rsidP="00545266">
      <w:pPr>
        <w:pStyle w:val="ListParagraph"/>
        <w:numPr>
          <w:ilvl w:val="0"/>
          <w:numId w:val="24"/>
        </w:numPr>
        <w:rPr>
          <w:rFonts w:ascii="Arial" w:hAnsi="Arial" w:cs="Arial"/>
        </w:rPr>
      </w:pPr>
      <w:proofErr w:type="spellStart"/>
      <w:r>
        <w:rPr>
          <w:rFonts w:ascii="Arial" w:hAnsi="Arial" w:cs="Arial"/>
        </w:rPr>
        <w:t>Audiological</w:t>
      </w:r>
      <w:proofErr w:type="spellEnd"/>
      <w:r>
        <w:rPr>
          <w:rFonts w:ascii="Arial" w:hAnsi="Arial" w:cs="Arial"/>
        </w:rPr>
        <w:t xml:space="preserve"> Testing – Pediatrics</w:t>
      </w:r>
    </w:p>
    <w:p w:rsidR="00D8214F" w:rsidRPr="00545266" w:rsidRDefault="00545266" w:rsidP="00545266">
      <w:pPr>
        <w:pStyle w:val="ListParagraph"/>
        <w:numPr>
          <w:ilvl w:val="0"/>
          <w:numId w:val="24"/>
        </w:numPr>
        <w:rPr>
          <w:rFonts w:ascii="Arial" w:hAnsi="Arial" w:cs="Arial"/>
        </w:rPr>
      </w:pPr>
      <w:r>
        <w:rPr>
          <w:rFonts w:ascii="Arial" w:hAnsi="Arial" w:cs="Arial"/>
        </w:rPr>
        <w:t>Newborn Hearing Screening</w:t>
      </w:r>
    </w:p>
    <w:p w:rsidR="00D8214F" w:rsidRDefault="00D8214F" w:rsidP="00D8214F">
      <w:pPr>
        <w:rPr>
          <w:rFonts w:ascii="Arial" w:hAnsi="Arial" w:cs="Arial"/>
          <w:color w:val="375AAF" w:themeColor="accent4" w:themeShade="BF"/>
          <w:sz w:val="28"/>
          <w:szCs w:val="28"/>
        </w:rPr>
      </w:pPr>
    </w:p>
    <w:p w:rsidR="00D8214F" w:rsidRPr="00EE1F81" w:rsidRDefault="00D8214F" w:rsidP="00D8214F">
      <w:pPr>
        <w:rPr>
          <w:rFonts w:ascii="Arial" w:hAnsi="Arial" w:cs="Arial"/>
          <w:color w:val="375AAF" w:themeColor="accent4" w:themeShade="BF"/>
          <w:sz w:val="28"/>
          <w:szCs w:val="28"/>
        </w:rPr>
      </w:pPr>
      <w:r>
        <w:rPr>
          <w:rFonts w:ascii="Arial" w:hAnsi="Arial" w:cs="Arial"/>
          <w:color w:val="375AAF" w:themeColor="accent4" w:themeShade="BF"/>
          <w:sz w:val="28"/>
          <w:szCs w:val="28"/>
        </w:rPr>
        <w:t>Week 5:</w:t>
      </w:r>
      <w:r w:rsidR="00685FAE">
        <w:rPr>
          <w:rFonts w:ascii="Arial" w:hAnsi="Arial" w:cs="Arial"/>
          <w:color w:val="375AAF" w:themeColor="accent4" w:themeShade="BF"/>
          <w:sz w:val="28"/>
          <w:szCs w:val="28"/>
        </w:rPr>
        <w:t xml:space="preserve"> September 24</w:t>
      </w:r>
    </w:p>
    <w:p w:rsidR="00545266" w:rsidRDefault="00545266" w:rsidP="00D8214F">
      <w:pPr>
        <w:pStyle w:val="ListParagraph"/>
        <w:numPr>
          <w:ilvl w:val="0"/>
          <w:numId w:val="24"/>
        </w:numPr>
        <w:rPr>
          <w:rFonts w:ascii="Arial" w:hAnsi="Arial" w:cs="Arial"/>
        </w:rPr>
      </w:pPr>
      <w:r>
        <w:rPr>
          <w:rFonts w:ascii="Arial" w:hAnsi="Arial" w:cs="Arial"/>
        </w:rPr>
        <w:t>How to Read an Audiogram</w:t>
      </w:r>
    </w:p>
    <w:p w:rsidR="00D8214F" w:rsidRDefault="00D8214F" w:rsidP="00D8214F">
      <w:pPr>
        <w:pStyle w:val="ListParagraph"/>
        <w:numPr>
          <w:ilvl w:val="0"/>
          <w:numId w:val="24"/>
        </w:numPr>
        <w:rPr>
          <w:rFonts w:ascii="Arial" w:hAnsi="Arial" w:cs="Arial"/>
        </w:rPr>
      </w:pPr>
      <w:r>
        <w:rPr>
          <w:rFonts w:ascii="Arial" w:hAnsi="Arial" w:cs="Arial"/>
        </w:rPr>
        <w:t>Hearing Aids</w:t>
      </w:r>
    </w:p>
    <w:p w:rsidR="00F31FB8" w:rsidRDefault="00F31FB8" w:rsidP="00784C52">
      <w:pPr>
        <w:rPr>
          <w:rFonts w:ascii="Arial" w:hAnsi="Arial" w:cs="Arial"/>
        </w:rPr>
      </w:pPr>
    </w:p>
    <w:p w:rsidR="00D8214F" w:rsidRPr="00545266" w:rsidRDefault="00D8214F" w:rsidP="00545266">
      <w:pPr>
        <w:rPr>
          <w:rFonts w:ascii="Arial" w:hAnsi="Arial" w:cs="Arial"/>
          <w:color w:val="375AAF" w:themeColor="accent4" w:themeShade="BF"/>
          <w:sz w:val="28"/>
          <w:szCs w:val="28"/>
        </w:rPr>
      </w:pPr>
      <w:r>
        <w:rPr>
          <w:rFonts w:ascii="Arial" w:hAnsi="Arial" w:cs="Arial"/>
          <w:color w:val="375AAF" w:themeColor="accent4" w:themeShade="BF"/>
          <w:sz w:val="28"/>
          <w:szCs w:val="28"/>
        </w:rPr>
        <w:t>Week 6:</w:t>
      </w:r>
      <w:r w:rsidR="00685FAE">
        <w:rPr>
          <w:rFonts w:ascii="Arial" w:hAnsi="Arial" w:cs="Arial"/>
          <w:color w:val="375AAF" w:themeColor="accent4" w:themeShade="BF"/>
          <w:sz w:val="28"/>
          <w:szCs w:val="28"/>
        </w:rPr>
        <w:t xml:space="preserve"> October 1</w:t>
      </w:r>
    </w:p>
    <w:p w:rsidR="00D8214F" w:rsidRDefault="00D8214F" w:rsidP="00D8214F">
      <w:pPr>
        <w:pStyle w:val="ListParagraph"/>
        <w:numPr>
          <w:ilvl w:val="0"/>
          <w:numId w:val="24"/>
        </w:numPr>
        <w:rPr>
          <w:rFonts w:ascii="Arial" w:hAnsi="Arial" w:cs="Arial"/>
        </w:rPr>
      </w:pPr>
      <w:r>
        <w:rPr>
          <w:rFonts w:ascii="Arial" w:hAnsi="Arial" w:cs="Arial"/>
        </w:rPr>
        <w:t>Cochlear Implants</w:t>
      </w:r>
    </w:p>
    <w:p w:rsidR="00D8214F" w:rsidRDefault="004F52BB" w:rsidP="00D8214F">
      <w:pPr>
        <w:pStyle w:val="ListParagraph"/>
        <w:numPr>
          <w:ilvl w:val="0"/>
          <w:numId w:val="24"/>
        </w:numPr>
        <w:rPr>
          <w:rFonts w:ascii="Arial" w:hAnsi="Arial" w:cs="Arial"/>
        </w:rPr>
      </w:pPr>
      <w:r>
        <w:rPr>
          <w:rFonts w:ascii="Arial" w:hAnsi="Arial" w:cs="Arial"/>
        </w:rPr>
        <w:t>Assistive Listening Devices</w:t>
      </w:r>
    </w:p>
    <w:p w:rsidR="00D8214F" w:rsidRPr="004B0301" w:rsidRDefault="00D8214F" w:rsidP="00D8214F">
      <w:pPr>
        <w:pStyle w:val="ListParagraph"/>
        <w:rPr>
          <w:rFonts w:ascii="Arial" w:hAnsi="Arial" w:cs="Arial"/>
        </w:rPr>
      </w:pPr>
    </w:p>
    <w:p w:rsidR="004B0301" w:rsidRPr="00EE1F81" w:rsidRDefault="00D8214F" w:rsidP="00784C52">
      <w:pPr>
        <w:rPr>
          <w:rFonts w:ascii="Arial" w:hAnsi="Arial" w:cs="Arial"/>
          <w:color w:val="375AAF" w:themeColor="accent4" w:themeShade="BF"/>
          <w:sz w:val="28"/>
          <w:szCs w:val="28"/>
        </w:rPr>
      </w:pPr>
      <w:r>
        <w:rPr>
          <w:rFonts w:ascii="Arial" w:hAnsi="Arial" w:cs="Arial"/>
          <w:color w:val="375AAF" w:themeColor="accent4" w:themeShade="BF"/>
          <w:sz w:val="28"/>
          <w:szCs w:val="28"/>
        </w:rPr>
        <w:t>Week 7:</w:t>
      </w:r>
      <w:r w:rsidR="00685FAE">
        <w:rPr>
          <w:rFonts w:ascii="Arial" w:hAnsi="Arial" w:cs="Arial"/>
          <w:color w:val="375AAF" w:themeColor="accent4" w:themeShade="BF"/>
          <w:sz w:val="28"/>
          <w:szCs w:val="28"/>
        </w:rPr>
        <w:t xml:space="preserve">  October 8</w:t>
      </w:r>
    </w:p>
    <w:p w:rsidR="006C2B55" w:rsidRPr="004B0301" w:rsidRDefault="004F52BB" w:rsidP="004B0301">
      <w:pPr>
        <w:pStyle w:val="ListParagraph"/>
        <w:numPr>
          <w:ilvl w:val="0"/>
          <w:numId w:val="24"/>
        </w:numPr>
        <w:rPr>
          <w:rFonts w:ascii="Arial" w:hAnsi="Arial" w:cs="Arial"/>
        </w:rPr>
      </w:pPr>
      <w:r>
        <w:rPr>
          <w:rFonts w:ascii="Arial" w:hAnsi="Arial" w:cs="Arial"/>
        </w:rPr>
        <w:t>Speech Acoustics: Understanding and Using Hearing Test Results</w:t>
      </w:r>
    </w:p>
    <w:p w:rsidR="006C2B55" w:rsidRDefault="006C2B55" w:rsidP="00784C52">
      <w:pPr>
        <w:rPr>
          <w:rFonts w:ascii="Arial" w:hAnsi="Arial" w:cs="Arial"/>
        </w:rPr>
      </w:pPr>
    </w:p>
    <w:p w:rsidR="004B0301" w:rsidRPr="00EE1F81" w:rsidRDefault="00D8214F" w:rsidP="00784C52">
      <w:pPr>
        <w:rPr>
          <w:rFonts w:ascii="Arial" w:hAnsi="Arial" w:cs="Arial"/>
          <w:color w:val="375AAF" w:themeColor="accent4" w:themeShade="BF"/>
          <w:sz w:val="28"/>
          <w:szCs w:val="28"/>
        </w:rPr>
      </w:pPr>
      <w:r>
        <w:rPr>
          <w:rFonts w:ascii="Arial" w:hAnsi="Arial" w:cs="Arial"/>
          <w:color w:val="375AAF" w:themeColor="accent4" w:themeShade="BF"/>
          <w:sz w:val="28"/>
          <w:szCs w:val="28"/>
        </w:rPr>
        <w:t xml:space="preserve">Week 8: </w:t>
      </w:r>
      <w:r w:rsidR="00685FAE">
        <w:rPr>
          <w:rFonts w:ascii="Arial" w:hAnsi="Arial" w:cs="Arial"/>
          <w:color w:val="375AAF" w:themeColor="accent4" w:themeShade="BF"/>
          <w:sz w:val="28"/>
          <w:szCs w:val="28"/>
        </w:rPr>
        <w:t>October 15</w:t>
      </w:r>
    </w:p>
    <w:p w:rsidR="006C2B55" w:rsidRPr="004B0301" w:rsidRDefault="004F52BB" w:rsidP="004B0301">
      <w:pPr>
        <w:pStyle w:val="ListParagraph"/>
        <w:numPr>
          <w:ilvl w:val="0"/>
          <w:numId w:val="24"/>
        </w:numPr>
        <w:rPr>
          <w:rFonts w:ascii="Arial" w:hAnsi="Arial" w:cs="Arial"/>
        </w:rPr>
      </w:pPr>
      <w:r>
        <w:rPr>
          <w:rFonts w:ascii="Arial" w:hAnsi="Arial" w:cs="Arial"/>
        </w:rPr>
        <w:t>Speech Acoustics: Understanding and Using Hearing Test Results (continued)</w:t>
      </w:r>
    </w:p>
    <w:p w:rsidR="006C2B55" w:rsidRDefault="006C2B55" w:rsidP="00784C52">
      <w:pPr>
        <w:rPr>
          <w:rFonts w:ascii="Arial" w:hAnsi="Arial" w:cs="Arial"/>
        </w:rPr>
      </w:pPr>
    </w:p>
    <w:p w:rsidR="004B0301" w:rsidRPr="00EE1F81" w:rsidRDefault="006C2B55" w:rsidP="00784C52">
      <w:pPr>
        <w:rPr>
          <w:rFonts w:ascii="Arial" w:hAnsi="Arial" w:cs="Arial"/>
          <w:color w:val="375AAF" w:themeColor="accent4" w:themeShade="BF"/>
          <w:sz w:val="28"/>
          <w:szCs w:val="28"/>
        </w:rPr>
      </w:pPr>
      <w:r w:rsidRPr="00EE1F81">
        <w:rPr>
          <w:rFonts w:ascii="Arial" w:hAnsi="Arial" w:cs="Arial"/>
          <w:color w:val="375AAF" w:themeColor="accent4" w:themeShade="BF"/>
          <w:sz w:val="28"/>
          <w:szCs w:val="28"/>
        </w:rPr>
        <w:t>Week 9:</w:t>
      </w:r>
      <w:r w:rsidR="00685FAE">
        <w:rPr>
          <w:rFonts w:ascii="Arial" w:hAnsi="Arial" w:cs="Arial"/>
          <w:color w:val="375AAF" w:themeColor="accent4" w:themeShade="BF"/>
          <w:sz w:val="28"/>
          <w:szCs w:val="28"/>
        </w:rPr>
        <w:t xml:space="preserve"> October 22</w:t>
      </w:r>
    </w:p>
    <w:p w:rsidR="006C2B55" w:rsidRPr="004B0301" w:rsidRDefault="004F52BB" w:rsidP="004B0301">
      <w:pPr>
        <w:pStyle w:val="ListParagraph"/>
        <w:numPr>
          <w:ilvl w:val="0"/>
          <w:numId w:val="24"/>
        </w:numPr>
        <w:rPr>
          <w:rFonts w:ascii="Arial" w:hAnsi="Arial" w:cs="Arial"/>
        </w:rPr>
      </w:pPr>
      <w:r>
        <w:rPr>
          <w:rFonts w:ascii="Arial" w:hAnsi="Arial" w:cs="Arial"/>
        </w:rPr>
        <w:t>Options in Communication</w:t>
      </w:r>
    </w:p>
    <w:p w:rsidR="004B0301" w:rsidRDefault="004B0301" w:rsidP="00784C52">
      <w:pPr>
        <w:rPr>
          <w:rFonts w:ascii="Arial" w:hAnsi="Arial" w:cs="Arial"/>
        </w:rPr>
      </w:pPr>
    </w:p>
    <w:p w:rsidR="004B0301" w:rsidRPr="00EE1F81" w:rsidRDefault="00D8214F" w:rsidP="00784C52">
      <w:pPr>
        <w:rPr>
          <w:rFonts w:ascii="Arial" w:hAnsi="Arial" w:cs="Arial"/>
          <w:color w:val="375AAF" w:themeColor="accent4" w:themeShade="BF"/>
          <w:sz w:val="28"/>
          <w:szCs w:val="28"/>
        </w:rPr>
      </w:pPr>
      <w:r>
        <w:rPr>
          <w:rFonts w:ascii="Arial" w:hAnsi="Arial" w:cs="Arial"/>
          <w:color w:val="375AAF" w:themeColor="accent4" w:themeShade="BF"/>
          <w:sz w:val="28"/>
          <w:szCs w:val="28"/>
        </w:rPr>
        <w:t>Week 10:</w:t>
      </w:r>
      <w:r w:rsidR="00685FAE">
        <w:rPr>
          <w:rFonts w:ascii="Arial" w:hAnsi="Arial" w:cs="Arial"/>
          <w:color w:val="375AAF" w:themeColor="accent4" w:themeShade="BF"/>
          <w:sz w:val="28"/>
          <w:szCs w:val="28"/>
        </w:rPr>
        <w:t xml:space="preserve"> October 29</w:t>
      </w:r>
    </w:p>
    <w:p w:rsidR="004B0301" w:rsidRDefault="004F52BB" w:rsidP="004B0301">
      <w:pPr>
        <w:pStyle w:val="ListParagraph"/>
        <w:numPr>
          <w:ilvl w:val="0"/>
          <w:numId w:val="24"/>
        </w:numPr>
        <w:rPr>
          <w:rFonts w:ascii="Arial" w:hAnsi="Arial" w:cs="Arial"/>
        </w:rPr>
      </w:pPr>
      <w:r>
        <w:rPr>
          <w:rFonts w:ascii="Arial" w:hAnsi="Arial" w:cs="Arial"/>
        </w:rPr>
        <w:t>Assessment in Pediatric Population</w:t>
      </w:r>
    </w:p>
    <w:p w:rsidR="004B0301" w:rsidRDefault="004B0301" w:rsidP="004B0301">
      <w:pPr>
        <w:rPr>
          <w:rFonts w:ascii="Arial" w:hAnsi="Arial" w:cs="Arial"/>
        </w:rPr>
      </w:pPr>
    </w:p>
    <w:p w:rsidR="004B0301" w:rsidRDefault="00685FAE" w:rsidP="00685FAE">
      <w:pPr>
        <w:tabs>
          <w:tab w:val="left" w:pos="2100"/>
        </w:tabs>
        <w:rPr>
          <w:rFonts w:ascii="Arial" w:hAnsi="Arial" w:cs="Arial"/>
        </w:rPr>
      </w:pPr>
      <w:r>
        <w:rPr>
          <w:rFonts w:ascii="Arial" w:hAnsi="Arial" w:cs="Arial"/>
          <w:color w:val="375AAF" w:themeColor="accent4" w:themeShade="BF"/>
          <w:sz w:val="28"/>
          <w:szCs w:val="28"/>
        </w:rPr>
        <w:t>Week 11: November 5</w:t>
      </w:r>
    </w:p>
    <w:p w:rsidR="004B0301" w:rsidRDefault="004F52BB" w:rsidP="004B0301">
      <w:pPr>
        <w:pStyle w:val="ListParagraph"/>
        <w:numPr>
          <w:ilvl w:val="0"/>
          <w:numId w:val="25"/>
        </w:numPr>
        <w:rPr>
          <w:rFonts w:ascii="Arial" w:hAnsi="Arial" w:cs="Arial"/>
        </w:rPr>
      </w:pPr>
      <w:r>
        <w:rPr>
          <w:rFonts w:ascii="Arial" w:hAnsi="Arial" w:cs="Arial"/>
        </w:rPr>
        <w:t>Introduction to Pediatric Auditory/Speech/Language Development</w:t>
      </w:r>
    </w:p>
    <w:p w:rsidR="004B0301" w:rsidRDefault="004B0301" w:rsidP="004B0301">
      <w:pPr>
        <w:rPr>
          <w:rFonts w:ascii="Arial" w:hAnsi="Arial" w:cs="Arial"/>
        </w:rPr>
      </w:pPr>
    </w:p>
    <w:p w:rsidR="004B0301" w:rsidRPr="00EE1F81" w:rsidRDefault="00D8214F" w:rsidP="004B0301">
      <w:pPr>
        <w:rPr>
          <w:rFonts w:ascii="Arial" w:hAnsi="Arial" w:cs="Arial"/>
          <w:color w:val="375AAF" w:themeColor="accent4" w:themeShade="BF"/>
          <w:sz w:val="28"/>
          <w:szCs w:val="28"/>
        </w:rPr>
      </w:pPr>
      <w:r>
        <w:rPr>
          <w:rFonts w:ascii="Arial" w:hAnsi="Arial" w:cs="Arial"/>
          <w:color w:val="375AAF" w:themeColor="accent4" w:themeShade="BF"/>
          <w:sz w:val="28"/>
          <w:szCs w:val="28"/>
        </w:rPr>
        <w:t xml:space="preserve">Week 12: </w:t>
      </w:r>
      <w:r w:rsidR="00685FAE">
        <w:rPr>
          <w:rFonts w:ascii="Arial" w:hAnsi="Arial" w:cs="Arial"/>
          <w:color w:val="375AAF" w:themeColor="accent4" w:themeShade="BF"/>
          <w:sz w:val="28"/>
          <w:szCs w:val="28"/>
        </w:rPr>
        <w:t>November 12</w:t>
      </w:r>
    </w:p>
    <w:p w:rsidR="004B0301" w:rsidRPr="004F52BB" w:rsidRDefault="004F52BB" w:rsidP="004F52BB">
      <w:pPr>
        <w:pStyle w:val="ListParagraph"/>
        <w:numPr>
          <w:ilvl w:val="0"/>
          <w:numId w:val="26"/>
        </w:numPr>
        <w:rPr>
          <w:rFonts w:ascii="Arial" w:hAnsi="Arial" w:cs="Arial"/>
        </w:rPr>
      </w:pPr>
      <w:r>
        <w:rPr>
          <w:rFonts w:ascii="Arial" w:hAnsi="Arial" w:cs="Arial"/>
        </w:rPr>
        <w:t>Introduction to Pediatric Auditory/Speech/Language Development (continued)</w:t>
      </w:r>
    </w:p>
    <w:p w:rsidR="004B0301" w:rsidRDefault="004B0301" w:rsidP="004B0301">
      <w:pPr>
        <w:rPr>
          <w:rFonts w:ascii="Arial" w:hAnsi="Arial" w:cs="Arial"/>
        </w:rPr>
      </w:pPr>
    </w:p>
    <w:p w:rsidR="004B0301" w:rsidRPr="00EE1F81" w:rsidRDefault="00D8214F" w:rsidP="004B0301">
      <w:pPr>
        <w:rPr>
          <w:rFonts w:ascii="Arial" w:hAnsi="Arial" w:cs="Arial"/>
          <w:color w:val="375AAF" w:themeColor="accent4" w:themeShade="BF"/>
          <w:sz w:val="28"/>
          <w:szCs w:val="28"/>
        </w:rPr>
      </w:pPr>
      <w:r>
        <w:rPr>
          <w:rFonts w:ascii="Arial" w:hAnsi="Arial" w:cs="Arial"/>
          <w:color w:val="375AAF" w:themeColor="accent4" w:themeShade="BF"/>
          <w:sz w:val="28"/>
          <w:szCs w:val="28"/>
        </w:rPr>
        <w:t xml:space="preserve">Week 13: </w:t>
      </w:r>
      <w:r w:rsidR="00685FAE">
        <w:rPr>
          <w:rFonts w:ascii="Arial" w:hAnsi="Arial" w:cs="Arial"/>
          <w:color w:val="375AAF" w:themeColor="accent4" w:themeShade="BF"/>
          <w:sz w:val="28"/>
          <w:szCs w:val="28"/>
        </w:rPr>
        <w:t>November 19</w:t>
      </w:r>
    </w:p>
    <w:p w:rsidR="003F178B" w:rsidRDefault="004F52BB" w:rsidP="003F178B">
      <w:pPr>
        <w:pStyle w:val="ListParagraph"/>
        <w:numPr>
          <w:ilvl w:val="0"/>
          <w:numId w:val="27"/>
        </w:numPr>
        <w:rPr>
          <w:rFonts w:ascii="Arial" w:hAnsi="Arial" w:cs="Arial"/>
        </w:rPr>
      </w:pPr>
      <w:r>
        <w:rPr>
          <w:rFonts w:ascii="Arial" w:hAnsi="Arial" w:cs="Arial"/>
        </w:rPr>
        <w:t>Aural Rehabilitation for Adults: Assessment and Intervention</w:t>
      </w:r>
    </w:p>
    <w:p w:rsidR="003F178B" w:rsidRDefault="003F178B" w:rsidP="003F178B">
      <w:pPr>
        <w:rPr>
          <w:rFonts w:ascii="Arial" w:hAnsi="Arial" w:cs="Arial"/>
        </w:rPr>
      </w:pPr>
    </w:p>
    <w:p w:rsidR="003F178B" w:rsidRDefault="003F178B" w:rsidP="003F178B">
      <w:pPr>
        <w:rPr>
          <w:rFonts w:ascii="Arial" w:hAnsi="Arial" w:cs="Arial"/>
        </w:rPr>
      </w:pPr>
      <w:r w:rsidRPr="00EE1F81">
        <w:rPr>
          <w:rFonts w:ascii="Arial" w:hAnsi="Arial" w:cs="Arial"/>
          <w:color w:val="375AAF" w:themeColor="accent4" w:themeShade="BF"/>
          <w:sz w:val="28"/>
          <w:szCs w:val="28"/>
        </w:rPr>
        <w:t xml:space="preserve">Week 14: </w:t>
      </w:r>
      <w:r w:rsidR="00685FAE">
        <w:rPr>
          <w:rFonts w:ascii="Arial" w:hAnsi="Arial" w:cs="Arial"/>
          <w:color w:val="375AAF" w:themeColor="accent4" w:themeShade="BF"/>
          <w:sz w:val="28"/>
          <w:szCs w:val="28"/>
        </w:rPr>
        <w:t>November 26</w:t>
      </w:r>
    </w:p>
    <w:p w:rsidR="003F178B" w:rsidRDefault="006B1E00" w:rsidP="003F178B">
      <w:pPr>
        <w:pStyle w:val="ListParagraph"/>
        <w:numPr>
          <w:ilvl w:val="0"/>
          <w:numId w:val="28"/>
        </w:numPr>
        <w:rPr>
          <w:rFonts w:ascii="Arial" w:hAnsi="Arial" w:cs="Arial"/>
        </w:rPr>
      </w:pPr>
      <w:r>
        <w:rPr>
          <w:rFonts w:ascii="Arial" w:hAnsi="Arial" w:cs="Arial"/>
        </w:rPr>
        <w:t>Psychosocial Aspects of Hearing Loss</w:t>
      </w:r>
    </w:p>
    <w:p w:rsidR="00EE1F81" w:rsidRDefault="00EE1F81" w:rsidP="00DF40A2">
      <w:pPr>
        <w:rPr>
          <w:rFonts w:ascii="Arial" w:hAnsi="Arial" w:cs="Arial"/>
        </w:rPr>
      </w:pPr>
    </w:p>
    <w:p w:rsidR="00DF40A2" w:rsidRPr="00EE1F81" w:rsidRDefault="00D8214F" w:rsidP="00DF40A2">
      <w:pPr>
        <w:rPr>
          <w:rFonts w:ascii="Arial" w:hAnsi="Arial" w:cs="Arial"/>
          <w:color w:val="375AAF" w:themeColor="accent4" w:themeShade="BF"/>
          <w:sz w:val="28"/>
          <w:szCs w:val="28"/>
        </w:rPr>
      </w:pPr>
      <w:r>
        <w:rPr>
          <w:rFonts w:ascii="Arial" w:hAnsi="Arial" w:cs="Arial"/>
          <w:color w:val="375AAF" w:themeColor="accent4" w:themeShade="BF"/>
          <w:sz w:val="28"/>
          <w:szCs w:val="28"/>
        </w:rPr>
        <w:t>Week 15:</w:t>
      </w:r>
      <w:r w:rsidR="00685FAE">
        <w:rPr>
          <w:rFonts w:ascii="Arial" w:hAnsi="Arial" w:cs="Arial"/>
          <w:color w:val="375AAF" w:themeColor="accent4" w:themeShade="BF"/>
          <w:sz w:val="28"/>
          <w:szCs w:val="28"/>
        </w:rPr>
        <w:t xml:space="preserve"> December 3</w:t>
      </w:r>
    </w:p>
    <w:p w:rsidR="00DF40A2" w:rsidRPr="00EE1F81" w:rsidRDefault="006B1E00" w:rsidP="00DF40A2">
      <w:pPr>
        <w:pStyle w:val="ListParagraph"/>
        <w:numPr>
          <w:ilvl w:val="0"/>
          <w:numId w:val="29"/>
        </w:numPr>
        <w:rPr>
          <w:rFonts w:ascii="Arial" w:hAnsi="Arial" w:cs="Arial"/>
        </w:rPr>
      </w:pPr>
      <w:r>
        <w:rPr>
          <w:rFonts w:ascii="Arial" w:hAnsi="Arial" w:cs="Arial"/>
        </w:rPr>
        <w:t>Final Exam</w:t>
      </w:r>
      <w:r w:rsidR="00157076">
        <w:rPr>
          <w:rFonts w:ascii="Arial" w:hAnsi="Arial" w:cs="Arial"/>
        </w:rPr>
        <w:t xml:space="preserve"> completed this week</w:t>
      </w:r>
    </w:p>
    <w:p w:rsidR="00BE602A" w:rsidRDefault="00BE602A" w:rsidP="00DF40A2">
      <w:pPr>
        <w:rPr>
          <w:rFonts w:ascii="Arial" w:hAnsi="Arial" w:cs="Arial"/>
        </w:rPr>
      </w:pPr>
    </w:p>
    <w:p w:rsidR="00DF40A2" w:rsidRPr="00EE1F81" w:rsidRDefault="00D8214F" w:rsidP="00DF40A2">
      <w:pPr>
        <w:rPr>
          <w:rFonts w:ascii="Arial" w:hAnsi="Arial" w:cs="Arial"/>
          <w:color w:val="375AAF" w:themeColor="accent4" w:themeShade="BF"/>
          <w:sz w:val="28"/>
          <w:szCs w:val="28"/>
        </w:rPr>
      </w:pPr>
      <w:r>
        <w:rPr>
          <w:rFonts w:ascii="Arial" w:hAnsi="Arial" w:cs="Arial"/>
          <w:color w:val="375AAF" w:themeColor="accent4" w:themeShade="BF"/>
          <w:sz w:val="28"/>
          <w:szCs w:val="28"/>
        </w:rPr>
        <w:t xml:space="preserve">Week 16: </w:t>
      </w:r>
      <w:r w:rsidR="00685FAE">
        <w:rPr>
          <w:rFonts w:ascii="Arial" w:hAnsi="Arial" w:cs="Arial"/>
          <w:color w:val="375AAF" w:themeColor="accent4" w:themeShade="BF"/>
          <w:sz w:val="28"/>
          <w:szCs w:val="28"/>
        </w:rPr>
        <w:t>December 10</w:t>
      </w:r>
    </w:p>
    <w:p w:rsidR="00DF40A2" w:rsidRPr="00860C7B" w:rsidRDefault="006B1E00" w:rsidP="00860C7B">
      <w:pPr>
        <w:pStyle w:val="ListParagraph"/>
        <w:numPr>
          <w:ilvl w:val="0"/>
          <w:numId w:val="29"/>
        </w:numPr>
        <w:rPr>
          <w:rFonts w:ascii="Arial" w:hAnsi="Arial" w:cs="Arial"/>
        </w:rPr>
      </w:pPr>
      <w:r>
        <w:rPr>
          <w:rFonts w:ascii="Arial" w:hAnsi="Arial" w:cs="Arial"/>
        </w:rPr>
        <w:t>Sound and Fury Final Paper Due this week</w:t>
      </w:r>
    </w:p>
    <w:p w:rsidR="009555E6" w:rsidRDefault="009555E6" w:rsidP="009555E6">
      <w:pPr>
        <w:rPr>
          <w:rFonts w:ascii="Arial" w:hAnsi="Arial" w:cs="Arial"/>
        </w:rPr>
      </w:pPr>
    </w:p>
    <w:sectPr w:rsidR="009555E6" w:rsidSect="009E6A79">
      <w:headerReference w:type="default" r:id="rId9"/>
      <w:footerReference w:type="even"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D06" w:rsidRDefault="00211D06" w:rsidP="006D3D4E">
      <w:r>
        <w:separator/>
      </w:r>
    </w:p>
  </w:endnote>
  <w:endnote w:type="continuationSeparator" w:id="0">
    <w:p w:rsidR="00211D06" w:rsidRDefault="00211D06" w:rsidP="006D3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mic Sans MS Bold">
    <w:panose1 w:val="030F0902030302020204"/>
    <w:charset w:val="00"/>
    <w:family w:val="auto"/>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6AC" w:rsidRDefault="00EC4C9D">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D06" w:rsidRDefault="00211D06" w:rsidP="006D3D4E">
      <w:r>
        <w:separator/>
      </w:r>
    </w:p>
  </w:footnote>
  <w:footnote w:type="continuationSeparator" w:id="0">
    <w:p w:rsidR="00211D06" w:rsidRDefault="00211D06" w:rsidP="006D3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4E" w:rsidRDefault="006D3D4E">
    <w:pPr>
      <w:pStyle w:val="Header"/>
    </w:pPr>
  </w:p>
  <w:p w:rsidR="006D3D4E" w:rsidRDefault="006D3D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upperRoman"/>
      <w:lvlText w:val="%1."/>
      <w:lvlJc w:val="left"/>
      <w:pPr>
        <w:tabs>
          <w:tab w:val="num" w:pos="720"/>
        </w:tabs>
        <w:ind w:left="72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start w:val="2"/>
      <w:numFmt w:val="upperRoman"/>
      <w:lvlText w:val="%1."/>
      <w:lvlJc w:val="left"/>
      <w:pPr>
        <w:tabs>
          <w:tab w:val="num" w:pos="720"/>
        </w:tabs>
        <w:ind w:left="72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57E67950"/>
    <w:lvl w:ilvl="0">
      <w:start w:val="1"/>
      <w:numFmt w:val="decimal"/>
      <w:isLgl/>
      <w:lvlText w:val="%1."/>
      <w:lvlJc w:val="left"/>
      <w:pPr>
        <w:tabs>
          <w:tab w:val="num" w:pos="90"/>
        </w:tabs>
        <w:ind w:left="90" w:firstLine="0"/>
      </w:pPr>
      <w:rPr>
        <w:rFonts w:ascii="Times New Roman" w:eastAsia="ヒラギノ角ゴ Pro W3" w:hAnsi="Times New Roman" w:cs="Times New Roman"/>
        <w:position w:val="0"/>
      </w:rPr>
    </w:lvl>
    <w:lvl w:ilvl="1">
      <w:start w:val="1"/>
      <w:numFmt w:val="bullet"/>
      <w:lvlText w:val=""/>
      <w:lvlJc w:val="left"/>
      <w:pPr>
        <w:tabs>
          <w:tab w:val="num" w:pos="90"/>
        </w:tabs>
        <w:ind w:left="90" w:firstLine="0"/>
      </w:pPr>
      <w:rPr>
        <w:rFonts w:hint="default"/>
        <w:position w:val="0"/>
      </w:rPr>
    </w:lvl>
    <w:lvl w:ilvl="2">
      <w:start w:val="1"/>
      <w:numFmt w:val="bullet"/>
      <w:lvlText w:val=""/>
      <w:lvlJc w:val="left"/>
      <w:pPr>
        <w:tabs>
          <w:tab w:val="num" w:pos="810"/>
        </w:tabs>
        <w:ind w:left="810" w:firstLine="0"/>
      </w:pPr>
      <w:rPr>
        <w:rFonts w:hint="default"/>
        <w:position w:val="0"/>
      </w:rPr>
    </w:lvl>
    <w:lvl w:ilvl="3">
      <w:start w:val="1"/>
      <w:numFmt w:val="bullet"/>
      <w:lvlText w:val=""/>
      <w:lvlJc w:val="left"/>
      <w:pPr>
        <w:tabs>
          <w:tab w:val="num" w:pos="1530"/>
        </w:tabs>
        <w:ind w:left="1530" w:firstLine="0"/>
      </w:pPr>
      <w:rPr>
        <w:rFonts w:hint="default"/>
        <w:position w:val="0"/>
      </w:rPr>
    </w:lvl>
    <w:lvl w:ilvl="4">
      <w:start w:val="1"/>
      <w:numFmt w:val="bullet"/>
      <w:lvlText w:val=""/>
      <w:lvlJc w:val="left"/>
      <w:pPr>
        <w:tabs>
          <w:tab w:val="num" w:pos="2250"/>
        </w:tabs>
        <w:ind w:left="2250" w:firstLine="0"/>
      </w:pPr>
      <w:rPr>
        <w:rFonts w:hint="default"/>
        <w:position w:val="0"/>
      </w:rPr>
    </w:lvl>
    <w:lvl w:ilvl="5">
      <w:start w:val="1"/>
      <w:numFmt w:val="bullet"/>
      <w:lvlText w:val=""/>
      <w:lvlJc w:val="left"/>
      <w:pPr>
        <w:tabs>
          <w:tab w:val="num" w:pos="2970"/>
        </w:tabs>
        <w:ind w:left="2970" w:firstLine="0"/>
      </w:pPr>
      <w:rPr>
        <w:rFonts w:hint="default"/>
        <w:position w:val="0"/>
      </w:rPr>
    </w:lvl>
    <w:lvl w:ilvl="6">
      <w:start w:val="1"/>
      <w:numFmt w:val="bullet"/>
      <w:lvlText w:val=""/>
      <w:lvlJc w:val="left"/>
      <w:pPr>
        <w:tabs>
          <w:tab w:val="num" w:pos="3690"/>
        </w:tabs>
        <w:ind w:left="3690" w:firstLine="0"/>
      </w:pPr>
      <w:rPr>
        <w:rFonts w:hint="default"/>
        <w:position w:val="0"/>
      </w:rPr>
    </w:lvl>
    <w:lvl w:ilvl="7">
      <w:start w:val="1"/>
      <w:numFmt w:val="bullet"/>
      <w:lvlText w:val=""/>
      <w:lvlJc w:val="left"/>
      <w:pPr>
        <w:tabs>
          <w:tab w:val="num" w:pos="4410"/>
        </w:tabs>
        <w:ind w:left="4410" w:firstLine="0"/>
      </w:pPr>
      <w:rPr>
        <w:rFonts w:hint="default"/>
        <w:position w:val="0"/>
      </w:rPr>
    </w:lvl>
    <w:lvl w:ilvl="8">
      <w:start w:val="1"/>
      <w:numFmt w:val="bullet"/>
      <w:lvlText w:val=""/>
      <w:lvlJc w:val="left"/>
      <w:pPr>
        <w:tabs>
          <w:tab w:val="num" w:pos="5130"/>
        </w:tabs>
        <w:ind w:left="5130" w:firstLine="0"/>
      </w:pPr>
      <w:rPr>
        <w:rFonts w:hint="default"/>
        <w:position w:val="0"/>
      </w:rPr>
    </w:lvl>
  </w:abstractNum>
  <w:abstractNum w:abstractNumId="3">
    <w:nsid w:val="00000004"/>
    <w:multiLevelType w:val="multilevel"/>
    <w:tmpl w:val="894EE876"/>
    <w:lvl w:ilvl="0">
      <w:start w:val="3"/>
      <w:numFmt w:val="upperRoman"/>
      <w:lvlText w:val="%1."/>
      <w:lvlJc w:val="left"/>
      <w:pPr>
        <w:tabs>
          <w:tab w:val="num" w:pos="720"/>
        </w:tabs>
        <w:ind w:left="720" w:firstLine="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05"/>
    <w:multiLevelType w:val="multilevel"/>
    <w:tmpl w:val="894EE877"/>
    <w:lvl w:ilvl="0">
      <w:start w:val="1"/>
      <w:numFmt w:val="decimal"/>
      <w:isLgl/>
      <w:lvlText w:val="%1."/>
      <w:lvlJc w:val="left"/>
      <w:pPr>
        <w:tabs>
          <w:tab w:val="num" w:pos="720"/>
        </w:tabs>
        <w:ind w:left="72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06"/>
    <w:multiLevelType w:val="multilevel"/>
    <w:tmpl w:val="894EE878"/>
    <w:lvl w:ilvl="0">
      <w:start w:val="1"/>
      <w:numFmt w:val="lowerLetter"/>
      <w:lvlText w:val="%1."/>
      <w:lvlJc w:val="left"/>
      <w:pPr>
        <w:tabs>
          <w:tab w:val="num" w:pos="720"/>
        </w:tabs>
        <w:ind w:left="72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00000007"/>
    <w:multiLevelType w:val="multilevel"/>
    <w:tmpl w:val="894EE879"/>
    <w:lvl w:ilvl="0">
      <w:start w:val="1"/>
      <w:numFmt w:val="decimal"/>
      <w:isLgl/>
      <w:lvlText w:val="%1."/>
      <w:lvlJc w:val="left"/>
      <w:pPr>
        <w:tabs>
          <w:tab w:val="num" w:pos="720"/>
        </w:tabs>
        <w:ind w:left="72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08"/>
    <w:multiLevelType w:val="multilevel"/>
    <w:tmpl w:val="894EE87A"/>
    <w:lvl w:ilvl="0">
      <w:start w:val="4"/>
      <w:numFmt w:val="upperRoman"/>
      <w:lvlText w:val="%1."/>
      <w:lvlJc w:val="left"/>
      <w:pPr>
        <w:tabs>
          <w:tab w:val="num" w:pos="720"/>
        </w:tabs>
        <w:ind w:left="72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nsid w:val="0000000A"/>
    <w:multiLevelType w:val="multilevel"/>
    <w:tmpl w:val="894EE87C"/>
    <w:lvl w:ilvl="0">
      <w:start w:val="5"/>
      <w:numFmt w:val="upperRoman"/>
      <w:lvlText w:val="%1."/>
      <w:lvlJc w:val="left"/>
      <w:pPr>
        <w:tabs>
          <w:tab w:val="num" w:pos="720"/>
        </w:tabs>
        <w:ind w:left="72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nsid w:val="0000000B"/>
    <w:multiLevelType w:val="multilevel"/>
    <w:tmpl w:val="894EE87D"/>
    <w:lvl w:ilvl="0">
      <w:start w:val="8"/>
      <w:numFmt w:val="decimal"/>
      <w:isLgl/>
      <w:lvlText w:val="%1."/>
      <w:lvlJc w:val="left"/>
      <w:pPr>
        <w:tabs>
          <w:tab w:val="num" w:pos="360"/>
        </w:tabs>
        <w:ind w:left="360" w:firstLine="360"/>
      </w:pPr>
      <w:rPr>
        <w:rFonts w:hint="default"/>
        <w:position w:val="0"/>
      </w:rPr>
    </w:lvl>
    <w:lvl w:ilvl="1">
      <w:start w:val="1"/>
      <w:numFmt w:val="decimal"/>
      <w:isLgl/>
      <w:lvlText w:val="%2."/>
      <w:lvlJc w:val="left"/>
      <w:pPr>
        <w:tabs>
          <w:tab w:val="num" w:pos="-450"/>
        </w:tabs>
        <w:ind w:left="-45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0">
    <w:nsid w:val="0000000C"/>
    <w:multiLevelType w:val="multilevel"/>
    <w:tmpl w:val="894EE87E"/>
    <w:lvl w:ilvl="0">
      <w:start w:val="8"/>
      <w:numFmt w:val="decimal"/>
      <w:isLgl/>
      <w:lvlText w:val="%1."/>
      <w:lvlJc w:val="left"/>
      <w:pPr>
        <w:tabs>
          <w:tab w:val="num" w:pos="360"/>
        </w:tabs>
        <w:ind w:left="360" w:firstLine="360"/>
      </w:pPr>
      <w:rPr>
        <w:rFonts w:hint="default"/>
        <w:position w:val="0"/>
      </w:rPr>
    </w:lvl>
    <w:lvl w:ilvl="1">
      <w:start w:val="3"/>
      <w:numFmt w:val="decimal"/>
      <w:isLgl/>
      <w:lvlText w:val="%2."/>
      <w:lvlJc w:val="left"/>
      <w:pPr>
        <w:tabs>
          <w:tab w:val="num" w:pos="360"/>
        </w:tabs>
        <w:ind w:left="36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1">
    <w:nsid w:val="0000000D"/>
    <w:multiLevelType w:val="multilevel"/>
    <w:tmpl w:val="894EE87F"/>
    <w:lvl w:ilvl="0">
      <w:start w:val="9"/>
      <w:numFmt w:val="upperRoman"/>
      <w:lvlText w:val="%1."/>
      <w:lvlJc w:val="left"/>
      <w:pPr>
        <w:tabs>
          <w:tab w:val="num" w:pos="720"/>
        </w:tabs>
        <w:ind w:left="72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2">
    <w:nsid w:val="087F2612"/>
    <w:multiLevelType w:val="hybridMultilevel"/>
    <w:tmpl w:val="12E4093A"/>
    <w:lvl w:ilvl="0" w:tplc="FC6E9D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4D3203"/>
    <w:multiLevelType w:val="hybridMultilevel"/>
    <w:tmpl w:val="B8CA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767FF3"/>
    <w:multiLevelType w:val="hybridMultilevel"/>
    <w:tmpl w:val="3CC845EE"/>
    <w:lvl w:ilvl="0" w:tplc="156C4BB4">
      <w:start w:val="1"/>
      <w:numFmt w:val="decimal"/>
      <w:lvlText w:val="%1."/>
      <w:lvlJc w:val="left"/>
      <w:pPr>
        <w:ind w:left="540" w:hanging="360"/>
      </w:pPr>
      <w:rPr>
        <w:rFonts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1E777B53"/>
    <w:multiLevelType w:val="hybridMultilevel"/>
    <w:tmpl w:val="36DE6C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8E24A3"/>
    <w:multiLevelType w:val="hybridMultilevel"/>
    <w:tmpl w:val="EF7A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C87638"/>
    <w:multiLevelType w:val="hybridMultilevel"/>
    <w:tmpl w:val="24E4986A"/>
    <w:lvl w:ilvl="0" w:tplc="D9ECD00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4B67706"/>
    <w:multiLevelType w:val="hybridMultilevel"/>
    <w:tmpl w:val="4DE007B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A80EBB"/>
    <w:multiLevelType w:val="hybridMultilevel"/>
    <w:tmpl w:val="89C4B1E2"/>
    <w:lvl w:ilvl="0" w:tplc="F080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077E75"/>
    <w:multiLevelType w:val="hybridMultilevel"/>
    <w:tmpl w:val="F8BE2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B20AB6"/>
    <w:multiLevelType w:val="hybridMultilevel"/>
    <w:tmpl w:val="59629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01942F9"/>
    <w:multiLevelType w:val="hybridMultilevel"/>
    <w:tmpl w:val="1A08FBDC"/>
    <w:lvl w:ilvl="0" w:tplc="B0F40E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0144A9"/>
    <w:multiLevelType w:val="hybridMultilevel"/>
    <w:tmpl w:val="1BE81B6E"/>
    <w:lvl w:ilvl="0" w:tplc="9C249D10">
      <w:start w:val="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531807EE"/>
    <w:multiLevelType w:val="hybridMultilevel"/>
    <w:tmpl w:val="AB6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625E29"/>
    <w:multiLevelType w:val="multilevel"/>
    <w:tmpl w:val="35E2AA48"/>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6">
    <w:nsid w:val="558218CB"/>
    <w:multiLevelType w:val="hybridMultilevel"/>
    <w:tmpl w:val="9BA21A80"/>
    <w:lvl w:ilvl="0" w:tplc="430818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3A4DCF"/>
    <w:multiLevelType w:val="hybridMultilevel"/>
    <w:tmpl w:val="745A23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B3C6036"/>
    <w:multiLevelType w:val="hybridMultilevel"/>
    <w:tmpl w:val="21E6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2741A5"/>
    <w:multiLevelType w:val="hybridMultilevel"/>
    <w:tmpl w:val="0DA8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883E7E"/>
    <w:multiLevelType w:val="hybridMultilevel"/>
    <w:tmpl w:val="7712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6A0E4B"/>
    <w:multiLevelType w:val="hybridMultilevel"/>
    <w:tmpl w:val="809450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EA5373"/>
    <w:multiLevelType w:val="hybridMultilevel"/>
    <w:tmpl w:val="8052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9E4988"/>
    <w:multiLevelType w:val="hybridMultilevel"/>
    <w:tmpl w:val="5D1E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620C3A"/>
    <w:multiLevelType w:val="hybridMultilevel"/>
    <w:tmpl w:val="8EEEDA7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B256FA"/>
    <w:multiLevelType w:val="hybridMultilevel"/>
    <w:tmpl w:val="670A5A20"/>
    <w:lvl w:ilvl="0" w:tplc="D05002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2"/>
  </w:num>
  <w:num w:numId="15">
    <w:abstractNumId w:val="14"/>
  </w:num>
  <w:num w:numId="16">
    <w:abstractNumId w:val="34"/>
  </w:num>
  <w:num w:numId="17">
    <w:abstractNumId w:val="17"/>
  </w:num>
  <w:num w:numId="18">
    <w:abstractNumId w:val="35"/>
  </w:num>
  <w:num w:numId="19">
    <w:abstractNumId w:val="19"/>
  </w:num>
  <w:num w:numId="20">
    <w:abstractNumId w:val="26"/>
  </w:num>
  <w:num w:numId="21">
    <w:abstractNumId w:val="25"/>
  </w:num>
  <w:num w:numId="22">
    <w:abstractNumId w:val="23"/>
  </w:num>
  <w:num w:numId="23">
    <w:abstractNumId w:val="27"/>
  </w:num>
  <w:num w:numId="24">
    <w:abstractNumId w:val="28"/>
  </w:num>
  <w:num w:numId="25">
    <w:abstractNumId w:val="24"/>
  </w:num>
  <w:num w:numId="26">
    <w:abstractNumId w:val="29"/>
  </w:num>
  <w:num w:numId="27">
    <w:abstractNumId w:val="33"/>
  </w:num>
  <w:num w:numId="28">
    <w:abstractNumId w:val="13"/>
  </w:num>
  <w:num w:numId="29">
    <w:abstractNumId w:val="16"/>
  </w:num>
  <w:num w:numId="30">
    <w:abstractNumId w:val="30"/>
  </w:num>
  <w:num w:numId="31">
    <w:abstractNumId w:val="20"/>
  </w:num>
  <w:num w:numId="32">
    <w:abstractNumId w:val="32"/>
  </w:num>
  <w:num w:numId="33">
    <w:abstractNumId w:val="31"/>
  </w:num>
  <w:num w:numId="34">
    <w:abstractNumId w:val="18"/>
  </w:num>
  <w:num w:numId="35">
    <w:abstractNumId w:val="21"/>
  </w:num>
  <w:num w:numId="3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rsids>
    <w:rsidRoot w:val="00D63C1C"/>
    <w:rsid w:val="00010D33"/>
    <w:rsid w:val="00015B54"/>
    <w:rsid w:val="00023A95"/>
    <w:rsid w:val="00034880"/>
    <w:rsid w:val="0004523D"/>
    <w:rsid w:val="00053647"/>
    <w:rsid w:val="00080FE4"/>
    <w:rsid w:val="000842D4"/>
    <w:rsid w:val="00097CB1"/>
    <w:rsid w:val="000B1BD8"/>
    <w:rsid w:val="000C49D0"/>
    <w:rsid w:val="00104589"/>
    <w:rsid w:val="00123E2E"/>
    <w:rsid w:val="001546CE"/>
    <w:rsid w:val="00157076"/>
    <w:rsid w:val="001626EA"/>
    <w:rsid w:val="00176A8D"/>
    <w:rsid w:val="001928A3"/>
    <w:rsid w:val="00194709"/>
    <w:rsid w:val="001A6D7A"/>
    <w:rsid w:val="001F2385"/>
    <w:rsid w:val="001F7AE3"/>
    <w:rsid w:val="00211D06"/>
    <w:rsid w:val="00216176"/>
    <w:rsid w:val="00260684"/>
    <w:rsid w:val="00270AF1"/>
    <w:rsid w:val="0027167D"/>
    <w:rsid w:val="00271CB6"/>
    <w:rsid w:val="00292EAE"/>
    <w:rsid w:val="002B698E"/>
    <w:rsid w:val="002E3C2C"/>
    <w:rsid w:val="002E733D"/>
    <w:rsid w:val="002F2545"/>
    <w:rsid w:val="003071F0"/>
    <w:rsid w:val="00317881"/>
    <w:rsid w:val="00322E6B"/>
    <w:rsid w:val="003271FA"/>
    <w:rsid w:val="00334CA6"/>
    <w:rsid w:val="00365264"/>
    <w:rsid w:val="00371753"/>
    <w:rsid w:val="00380054"/>
    <w:rsid w:val="00394AE7"/>
    <w:rsid w:val="00396BA3"/>
    <w:rsid w:val="003B1DDD"/>
    <w:rsid w:val="003B697D"/>
    <w:rsid w:val="003D1CD4"/>
    <w:rsid w:val="003E257C"/>
    <w:rsid w:val="003F178B"/>
    <w:rsid w:val="0044752E"/>
    <w:rsid w:val="0045646E"/>
    <w:rsid w:val="004572C8"/>
    <w:rsid w:val="00493FEF"/>
    <w:rsid w:val="004B0301"/>
    <w:rsid w:val="004D6C12"/>
    <w:rsid w:val="004F52BB"/>
    <w:rsid w:val="00545266"/>
    <w:rsid w:val="00561115"/>
    <w:rsid w:val="0056600F"/>
    <w:rsid w:val="00593677"/>
    <w:rsid w:val="005B77C7"/>
    <w:rsid w:val="005C6EDA"/>
    <w:rsid w:val="005D4202"/>
    <w:rsid w:val="005E4EAE"/>
    <w:rsid w:val="005E6512"/>
    <w:rsid w:val="005F5276"/>
    <w:rsid w:val="00652972"/>
    <w:rsid w:val="00653E71"/>
    <w:rsid w:val="00685FAE"/>
    <w:rsid w:val="00694739"/>
    <w:rsid w:val="006A274D"/>
    <w:rsid w:val="006B1E00"/>
    <w:rsid w:val="006C2B55"/>
    <w:rsid w:val="006C5C50"/>
    <w:rsid w:val="006D3D4E"/>
    <w:rsid w:val="006E0D3A"/>
    <w:rsid w:val="007148A5"/>
    <w:rsid w:val="0075136C"/>
    <w:rsid w:val="00756B92"/>
    <w:rsid w:val="00761B25"/>
    <w:rsid w:val="00767E81"/>
    <w:rsid w:val="00773EF6"/>
    <w:rsid w:val="00783617"/>
    <w:rsid w:val="00784C52"/>
    <w:rsid w:val="00791749"/>
    <w:rsid w:val="00794061"/>
    <w:rsid w:val="007F5EFB"/>
    <w:rsid w:val="00806DFE"/>
    <w:rsid w:val="00832A68"/>
    <w:rsid w:val="00853776"/>
    <w:rsid w:val="00853E83"/>
    <w:rsid w:val="00860C7B"/>
    <w:rsid w:val="008616AC"/>
    <w:rsid w:val="008671A8"/>
    <w:rsid w:val="00870254"/>
    <w:rsid w:val="00873EE7"/>
    <w:rsid w:val="0089068D"/>
    <w:rsid w:val="008A111B"/>
    <w:rsid w:val="008D1816"/>
    <w:rsid w:val="00907A5D"/>
    <w:rsid w:val="00930C8B"/>
    <w:rsid w:val="00931504"/>
    <w:rsid w:val="00933399"/>
    <w:rsid w:val="009555E6"/>
    <w:rsid w:val="00964953"/>
    <w:rsid w:val="009C3213"/>
    <w:rsid w:val="009E5B58"/>
    <w:rsid w:val="009E6A79"/>
    <w:rsid w:val="00A279D1"/>
    <w:rsid w:val="00A30B2E"/>
    <w:rsid w:val="00A47435"/>
    <w:rsid w:val="00A474E6"/>
    <w:rsid w:val="00A6537D"/>
    <w:rsid w:val="00A818EC"/>
    <w:rsid w:val="00A81B9C"/>
    <w:rsid w:val="00A83A13"/>
    <w:rsid w:val="00A96072"/>
    <w:rsid w:val="00AA0D5A"/>
    <w:rsid w:val="00AA3637"/>
    <w:rsid w:val="00AD302E"/>
    <w:rsid w:val="00AF04C1"/>
    <w:rsid w:val="00B22B74"/>
    <w:rsid w:val="00B32A52"/>
    <w:rsid w:val="00B43F5A"/>
    <w:rsid w:val="00BA46E5"/>
    <w:rsid w:val="00BB79C6"/>
    <w:rsid w:val="00BD0C09"/>
    <w:rsid w:val="00BE602A"/>
    <w:rsid w:val="00C03BAD"/>
    <w:rsid w:val="00C13809"/>
    <w:rsid w:val="00C20607"/>
    <w:rsid w:val="00C62658"/>
    <w:rsid w:val="00C76E7A"/>
    <w:rsid w:val="00CC65C0"/>
    <w:rsid w:val="00CD7F7D"/>
    <w:rsid w:val="00CF69A5"/>
    <w:rsid w:val="00D15422"/>
    <w:rsid w:val="00D23C37"/>
    <w:rsid w:val="00D412BA"/>
    <w:rsid w:val="00D570E1"/>
    <w:rsid w:val="00D63C1C"/>
    <w:rsid w:val="00D67A74"/>
    <w:rsid w:val="00D8214F"/>
    <w:rsid w:val="00DF40A2"/>
    <w:rsid w:val="00E204F3"/>
    <w:rsid w:val="00E37AFE"/>
    <w:rsid w:val="00E62894"/>
    <w:rsid w:val="00E67C09"/>
    <w:rsid w:val="00E80D67"/>
    <w:rsid w:val="00E909D3"/>
    <w:rsid w:val="00E93E25"/>
    <w:rsid w:val="00E9442E"/>
    <w:rsid w:val="00EA1AD6"/>
    <w:rsid w:val="00EA70CB"/>
    <w:rsid w:val="00EC12B7"/>
    <w:rsid w:val="00EC4C9D"/>
    <w:rsid w:val="00ED5FC4"/>
    <w:rsid w:val="00EE1F81"/>
    <w:rsid w:val="00F23948"/>
    <w:rsid w:val="00F31FB8"/>
    <w:rsid w:val="00F320C9"/>
    <w:rsid w:val="00F338CB"/>
    <w:rsid w:val="00F34634"/>
    <w:rsid w:val="00F352CE"/>
    <w:rsid w:val="00F37F1C"/>
    <w:rsid w:val="00F80EAD"/>
    <w:rsid w:val="00F947C4"/>
    <w:rsid w:val="00FA470B"/>
    <w:rsid w:val="00FB0E3A"/>
    <w:rsid w:val="00FB39ED"/>
    <w:rsid w:val="00FE3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1C"/>
    <w:pPr>
      <w:spacing w:after="0" w:line="240" w:lineRule="auto"/>
    </w:pPr>
    <w:rPr>
      <w:rFonts w:ascii="Times" w:eastAsia="ヒラギノ角ゴ Pro W3" w:hAnsi="Times" w:cs="Times New Roman"/>
      <w:color w:val="000000"/>
      <w:sz w:val="24"/>
      <w:szCs w:val="24"/>
    </w:rPr>
  </w:style>
  <w:style w:type="paragraph" w:styleId="Heading1">
    <w:name w:val="heading 1"/>
    <w:basedOn w:val="Normal"/>
    <w:next w:val="Normal"/>
    <w:link w:val="Heading1Char"/>
    <w:uiPriority w:val="9"/>
    <w:qFormat/>
    <w:rsid w:val="001F2385"/>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qFormat/>
    <w:rsid w:val="00D63C1C"/>
    <w:pPr>
      <w:keepNext/>
      <w:jc w:val="center"/>
      <w:outlineLvl w:val="1"/>
    </w:pPr>
    <w:rPr>
      <w:rFonts w:ascii="Times New Roman" w:eastAsia="Times New Roman" w:hAnsi="Times New Roman"/>
      <w:b/>
      <w:color w:val="auto"/>
      <w:szCs w:val="20"/>
    </w:rPr>
  </w:style>
  <w:style w:type="paragraph" w:styleId="Heading3">
    <w:name w:val="heading 3"/>
    <w:basedOn w:val="Normal"/>
    <w:next w:val="Normal"/>
    <w:link w:val="Heading3Char"/>
    <w:uiPriority w:val="9"/>
    <w:semiHidden/>
    <w:unhideWhenUsed/>
    <w:qFormat/>
    <w:rsid w:val="00E204F3"/>
    <w:pPr>
      <w:keepNext/>
      <w:keepLines/>
      <w:spacing w:before="200"/>
      <w:outlineLvl w:val="2"/>
    </w:pPr>
    <w:rPr>
      <w:rFonts w:asciiTheme="majorHAnsi" w:eastAsiaTheme="majorEastAsia" w:hAnsiTheme="majorHAnsi" w:cstheme="majorBidi"/>
      <w:b/>
      <w:bCs/>
      <w:color w:val="CEB9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7A">
    <w:name w:val="Heading 7 A"/>
    <w:next w:val="Normal"/>
    <w:rsid w:val="00D63C1C"/>
    <w:pPr>
      <w:keepNext/>
      <w:tabs>
        <w:tab w:val="left" w:pos="1080"/>
        <w:tab w:val="left" w:pos="3240"/>
        <w:tab w:val="left" w:pos="5480"/>
        <w:tab w:val="left" w:pos="7460"/>
      </w:tabs>
      <w:spacing w:after="0" w:line="240" w:lineRule="auto"/>
      <w:jc w:val="center"/>
      <w:outlineLvl w:val="6"/>
    </w:pPr>
    <w:rPr>
      <w:rFonts w:ascii="Comic Sans MS Bold" w:eastAsia="ヒラギノ角ゴ Pro W3" w:hAnsi="Comic Sans MS Bold" w:cs="Times New Roman"/>
      <w:color w:val="000000"/>
      <w:sz w:val="24"/>
      <w:szCs w:val="20"/>
    </w:rPr>
  </w:style>
  <w:style w:type="character" w:customStyle="1" w:styleId="Heading2Char">
    <w:name w:val="Heading 2 Char"/>
    <w:basedOn w:val="DefaultParagraphFont"/>
    <w:link w:val="Heading2"/>
    <w:rsid w:val="00D63C1C"/>
    <w:rPr>
      <w:rFonts w:ascii="Times New Roman" w:eastAsia="Times New Roman" w:hAnsi="Times New Roman" w:cs="Times New Roman"/>
      <w:b/>
      <w:sz w:val="24"/>
      <w:szCs w:val="20"/>
    </w:rPr>
  </w:style>
  <w:style w:type="paragraph" w:customStyle="1" w:styleId="FreeForm">
    <w:name w:val="Free Form"/>
    <w:rsid w:val="00D63C1C"/>
    <w:pPr>
      <w:spacing w:after="0" w:line="240" w:lineRule="auto"/>
    </w:pPr>
    <w:rPr>
      <w:rFonts w:ascii="Times" w:eastAsia="ヒラギノ角ゴ Pro W3" w:hAnsi="Times" w:cs="Times New Roman"/>
      <w:color w:val="000000"/>
      <w:sz w:val="20"/>
      <w:szCs w:val="20"/>
    </w:rPr>
  </w:style>
  <w:style w:type="paragraph" w:customStyle="1" w:styleId="Response">
    <w:name w:val="Response"/>
    <w:rsid w:val="00D63C1C"/>
    <w:pPr>
      <w:spacing w:after="0" w:line="240" w:lineRule="auto"/>
      <w:ind w:left="720"/>
    </w:pPr>
    <w:rPr>
      <w:rFonts w:ascii="Arial" w:eastAsia="ヒラギノ角ゴ Pro W3" w:hAnsi="Arial" w:cs="Times New Roman"/>
      <w:color w:val="000000"/>
      <w:sz w:val="24"/>
      <w:szCs w:val="20"/>
    </w:rPr>
  </w:style>
  <w:style w:type="paragraph" w:customStyle="1" w:styleId="BodyText21">
    <w:name w:val="Body Text 21"/>
    <w:rsid w:val="00D63C1C"/>
    <w:pPr>
      <w:spacing w:after="0" w:line="240" w:lineRule="auto"/>
    </w:pPr>
    <w:rPr>
      <w:rFonts w:ascii="Comic Sans MS" w:eastAsia="ヒラギノ角ゴ Pro W3" w:hAnsi="Comic Sans MS" w:cs="Times New Roman"/>
      <w:color w:val="000000"/>
      <w:szCs w:val="20"/>
    </w:rPr>
  </w:style>
  <w:style w:type="paragraph" w:customStyle="1" w:styleId="Heading9A">
    <w:name w:val="Heading 9 A"/>
    <w:next w:val="Normal"/>
    <w:rsid w:val="00D63C1C"/>
    <w:pPr>
      <w:keepNext/>
      <w:spacing w:after="0" w:line="240" w:lineRule="auto"/>
      <w:jc w:val="center"/>
      <w:outlineLvl w:val="8"/>
    </w:pPr>
    <w:rPr>
      <w:rFonts w:ascii="Times" w:eastAsia="ヒラギノ角ゴ Pro W3" w:hAnsi="Times" w:cs="Times New Roman"/>
      <w:b/>
      <w:color w:val="000000"/>
      <w:sz w:val="24"/>
      <w:szCs w:val="20"/>
    </w:rPr>
  </w:style>
  <w:style w:type="paragraph" w:customStyle="1" w:styleId="BodyTextIndent1">
    <w:name w:val="Body Text Indent1"/>
    <w:rsid w:val="00D63C1C"/>
    <w:pPr>
      <w:spacing w:after="120" w:line="240" w:lineRule="auto"/>
      <w:ind w:left="360"/>
    </w:pPr>
    <w:rPr>
      <w:rFonts w:ascii="Times" w:eastAsia="ヒラギノ角ゴ Pro W3" w:hAnsi="Times" w:cs="Times New Roman"/>
      <w:color w:val="000000"/>
      <w:sz w:val="24"/>
      <w:szCs w:val="20"/>
    </w:rPr>
  </w:style>
  <w:style w:type="paragraph" w:customStyle="1" w:styleId="Body">
    <w:name w:val="Body"/>
    <w:rsid w:val="00D63C1C"/>
    <w:pPr>
      <w:spacing w:after="0" w:line="240" w:lineRule="auto"/>
    </w:pPr>
    <w:rPr>
      <w:rFonts w:ascii="Helvetica" w:eastAsia="ヒラギノ角ゴ Pro W3" w:hAnsi="Helvetica" w:cs="Times New Roman"/>
      <w:color w:val="000000"/>
      <w:sz w:val="24"/>
      <w:szCs w:val="20"/>
    </w:rPr>
  </w:style>
  <w:style w:type="paragraph" w:customStyle="1" w:styleId="Heading2A">
    <w:name w:val="Heading 2 A"/>
    <w:next w:val="Normal"/>
    <w:rsid w:val="00D63C1C"/>
    <w:pPr>
      <w:keepNext/>
      <w:spacing w:after="0" w:line="240" w:lineRule="auto"/>
      <w:outlineLvl w:val="1"/>
    </w:pPr>
    <w:rPr>
      <w:rFonts w:ascii="Comic Sans MS Bold" w:eastAsia="ヒラギノ角ゴ Pro W3" w:hAnsi="Comic Sans MS Bold" w:cs="Times New Roman"/>
      <w:color w:val="000000"/>
      <w:sz w:val="24"/>
      <w:szCs w:val="20"/>
      <w:u w:val="single"/>
    </w:rPr>
  </w:style>
  <w:style w:type="paragraph" w:customStyle="1" w:styleId="BodyText1">
    <w:name w:val="Body Text1"/>
    <w:rsid w:val="00D63C1C"/>
    <w:pPr>
      <w:spacing w:after="0" w:line="240" w:lineRule="auto"/>
    </w:pPr>
    <w:rPr>
      <w:rFonts w:ascii="Arial" w:eastAsia="ヒラギノ角ゴ Pro W3" w:hAnsi="Arial" w:cs="Times New Roman"/>
      <w:color w:val="000000"/>
      <w:sz w:val="24"/>
      <w:szCs w:val="20"/>
    </w:rPr>
  </w:style>
  <w:style w:type="character" w:styleId="Hyperlink">
    <w:name w:val="Hyperlink"/>
    <w:basedOn w:val="DefaultParagraphFont"/>
    <w:uiPriority w:val="99"/>
    <w:unhideWhenUsed/>
    <w:rsid w:val="0045646E"/>
    <w:rPr>
      <w:color w:val="410082" w:themeColor="hyperlink"/>
      <w:u w:val="single"/>
    </w:rPr>
  </w:style>
  <w:style w:type="paragraph" w:styleId="ListParagraph">
    <w:name w:val="List Paragraph"/>
    <w:basedOn w:val="Normal"/>
    <w:uiPriority w:val="34"/>
    <w:qFormat/>
    <w:rsid w:val="00E909D3"/>
    <w:pPr>
      <w:ind w:left="720"/>
      <w:contextualSpacing/>
    </w:pPr>
  </w:style>
  <w:style w:type="paragraph" w:styleId="Header">
    <w:name w:val="header"/>
    <w:basedOn w:val="Normal"/>
    <w:link w:val="HeaderChar"/>
    <w:uiPriority w:val="99"/>
    <w:unhideWhenUsed/>
    <w:rsid w:val="006D3D4E"/>
    <w:pPr>
      <w:tabs>
        <w:tab w:val="center" w:pos="4680"/>
        <w:tab w:val="right" w:pos="9360"/>
      </w:tabs>
    </w:pPr>
  </w:style>
  <w:style w:type="character" w:customStyle="1" w:styleId="HeaderChar">
    <w:name w:val="Header Char"/>
    <w:basedOn w:val="DefaultParagraphFont"/>
    <w:link w:val="Header"/>
    <w:uiPriority w:val="99"/>
    <w:rsid w:val="006D3D4E"/>
    <w:rPr>
      <w:rFonts w:ascii="Times" w:eastAsia="ヒラギノ角ゴ Pro W3" w:hAnsi="Times" w:cs="Times New Roman"/>
      <w:color w:val="000000"/>
      <w:sz w:val="24"/>
      <w:szCs w:val="24"/>
    </w:rPr>
  </w:style>
  <w:style w:type="paragraph" w:styleId="Footer">
    <w:name w:val="footer"/>
    <w:basedOn w:val="Normal"/>
    <w:link w:val="FooterChar"/>
    <w:uiPriority w:val="99"/>
    <w:unhideWhenUsed/>
    <w:rsid w:val="006D3D4E"/>
    <w:pPr>
      <w:tabs>
        <w:tab w:val="center" w:pos="4680"/>
        <w:tab w:val="right" w:pos="9360"/>
      </w:tabs>
    </w:pPr>
  </w:style>
  <w:style w:type="character" w:customStyle="1" w:styleId="FooterChar">
    <w:name w:val="Footer Char"/>
    <w:basedOn w:val="DefaultParagraphFont"/>
    <w:link w:val="Footer"/>
    <w:uiPriority w:val="99"/>
    <w:rsid w:val="006D3D4E"/>
    <w:rPr>
      <w:rFonts w:ascii="Times" w:eastAsia="ヒラギノ角ゴ Pro W3" w:hAnsi="Times" w:cs="Times New Roman"/>
      <w:color w:val="000000"/>
      <w:sz w:val="24"/>
      <w:szCs w:val="24"/>
    </w:rPr>
  </w:style>
  <w:style w:type="paragraph" w:styleId="BalloonText">
    <w:name w:val="Balloon Text"/>
    <w:basedOn w:val="Normal"/>
    <w:link w:val="BalloonTextChar"/>
    <w:uiPriority w:val="99"/>
    <w:semiHidden/>
    <w:unhideWhenUsed/>
    <w:rsid w:val="006D3D4E"/>
    <w:rPr>
      <w:rFonts w:ascii="Tahoma" w:hAnsi="Tahoma" w:cs="Tahoma"/>
      <w:sz w:val="16"/>
      <w:szCs w:val="16"/>
    </w:rPr>
  </w:style>
  <w:style w:type="character" w:customStyle="1" w:styleId="BalloonTextChar">
    <w:name w:val="Balloon Text Char"/>
    <w:basedOn w:val="DefaultParagraphFont"/>
    <w:link w:val="BalloonText"/>
    <w:uiPriority w:val="99"/>
    <w:semiHidden/>
    <w:rsid w:val="006D3D4E"/>
    <w:rPr>
      <w:rFonts w:ascii="Tahoma" w:eastAsia="ヒラギノ角ゴ Pro W3" w:hAnsi="Tahoma" w:cs="Tahoma"/>
      <w:color w:val="000000"/>
      <w:sz w:val="16"/>
      <w:szCs w:val="16"/>
    </w:rPr>
  </w:style>
  <w:style w:type="paragraph" w:styleId="Title">
    <w:name w:val="Title"/>
    <w:basedOn w:val="Normal"/>
    <w:link w:val="TitleChar"/>
    <w:qFormat/>
    <w:rsid w:val="005B77C7"/>
    <w:pPr>
      <w:jc w:val="center"/>
    </w:pPr>
    <w:rPr>
      <w:rFonts w:ascii="Times New Roman" w:eastAsia="Times New Roman" w:hAnsi="Times New Roman"/>
      <w:color w:val="auto"/>
      <w:sz w:val="28"/>
      <w:szCs w:val="20"/>
    </w:rPr>
  </w:style>
  <w:style w:type="character" w:customStyle="1" w:styleId="TitleChar">
    <w:name w:val="Title Char"/>
    <w:basedOn w:val="DefaultParagraphFont"/>
    <w:link w:val="Title"/>
    <w:rsid w:val="005B77C7"/>
    <w:rPr>
      <w:rFonts w:ascii="Times New Roman" w:eastAsia="Times New Roman" w:hAnsi="Times New Roman" w:cs="Times New Roman"/>
      <w:sz w:val="28"/>
      <w:szCs w:val="20"/>
    </w:rPr>
  </w:style>
  <w:style w:type="paragraph" w:customStyle="1" w:styleId="Default">
    <w:name w:val="Default"/>
    <w:rsid w:val="009E5B5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F2385"/>
    <w:rPr>
      <w:rFonts w:asciiTheme="majorHAnsi" w:eastAsiaTheme="majorEastAsia" w:hAnsiTheme="majorHAnsi" w:cstheme="majorBidi"/>
      <w:b/>
      <w:bCs/>
      <w:color w:val="AE9638" w:themeColor="accent1" w:themeShade="BF"/>
      <w:sz w:val="28"/>
      <w:szCs w:val="28"/>
    </w:rPr>
  </w:style>
  <w:style w:type="character" w:styleId="Strong">
    <w:name w:val="Strong"/>
    <w:basedOn w:val="DefaultParagraphFont"/>
    <w:uiPriority w:val="22"/>
    <w:qFormat/>
    <w:rsid w:val="001F2385"/>
    <w:rPr>
      <w:b/>
      <w:bCs/>
    </w:rPr>
  </w:style>
  <w:style w:type="character" w:customStyle="1" w:styleId="productauthor">
    <w:name w:val="product_author"/>
    <w:basedOn w:val="DefaultParagraphFont"/>
    <w:rsid w:val="001F2385"/>
  </w:style>
  <w:style w:type="character" w:customStyle="1" w:styleId="fn">
    <w:name w:val="fn"/>
    <w:basedOn w:val="DefaultParagraphFont"/>
    <w:rsid w:val="00A818EC"/>
  </w:style>
  <w:style w:type="character" w:styleId="Emphasis">
    <w:name w:val="Emphasis"/>
    <w:basedOn w:val="DefaultParagraphFont"/>
    <w:uiPriority w:val="20"/>
    <w:qFormat/>
    <w:rsid w:val="00AF04C1"/>
    <w:rPr>
      <w:i/>
      <w:iCs/>
    </w:rPr>
  </w:style>
  <w:style w:type="character" w:customStyle="1" w:styleId="ptbrand3">
    <w:name w:val="ptbrand3"/>
    <w:basedOn w:val="DefaultParagraphFont"/>
    <w:rsid w:val="00AF04C1"/>
  </w:style>
  <w:style w:type="character" w:customStyle="1" w:styleId="bindingandrelease">
    <w:name w:val="bindingandrelease"/>
    <w:basedOn w:val="DefaultParagraphFont"/>
    <w:rsid w:val="00AF04C1"/>
  </w:style>
  <w:style w:type="character" w:customStyle="1" w:styleId="Heading3Char">
    <w:name w:val="Heading 3 Char"/>
    <w:basedOn w:val="DefaultParagraphFont"/>
    <w:link w:val="Heading3"/>
    <w:uiPriority w:val="9"/>
    <w:semiHidden/>
    <w:rsid w:val="00E204F3"/>
    <w:rPr>
      <w:rFonts w:asciiTheme="majorHAnsi" w:eastAsiaTheme="majorEastAsia" w:hAnsiTheme="majorHAnsi" w:cstheme="majorBidi"/>
      <w:b/>
      <w:bCs/>
      <w:color w:val="CEB966" w:themeColor="accent1"/>
      <w:sz w:val="24"/>
      <w:szCs w:val="24"/>
    </w:rPr>
  </w:style>
  <w:style w:type="character" w:customStyle="1" w:styleId="atextgrey1">
    <w:name w:val="a_text_grey1"/>
    <w:basedOn w:val="DefaultParagraphFont"/>
    <w:rsid w:val="00E204F3"/>
    <w:rPr>
      <w:color w:val="464646"/>
    </w:rPr>
  </w:style>
  <w:style w:type="paragraph" w:customStyle="1" w:styleId="paragraph">
    <w:name w:val="paragraph"/>
    <w:basedOn w:val="Normal"/>
    <w:rsid w:val="009E6A79"/>
    <w:pPr>
      <w:spacing w:before="100" w:beforeAutospacing="1" w:after="100" w:afterAutospacing="1"/>
    </w:pPr>
    <w:rPr>
      <w:rFonts w:ascii="Times New Roman" w:eastAsia="Times New Roman" w:hAnsi="Times New Roman"/>
      <w:color w:val="auto"/>
    </w:rPr>
  </w:style>
  <w:style w:type="character" w:customStyle="1" w:styleId="textrun">
    <w:name w:val="textrun"/>
    <w:basedOn w:val="DefaultParagraphFont"/>
    <w:rsid w:val="009E6A79"/>
  </w:style>
  <w:style w:type="character" w:customStyle="1" w:styleId="eop">
    <w:name w:val="eop"/>
    <w:basedOn w:val="DefaultParagraphFont"/>
    <w:rsid w:val="009E6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1C"/>
    <w:pPr>
      <w:spacing w:after="0" w:line="240" w:lineRule="auto"/>
    </w:pPr>
    <w:rPr>
      <w:rFonts w:ascii="Times" w:eastAsia="ヒラギノ角ゴ Pro W3" w:hAnsi="Times" w:cs="Times New Roman"/>
      <w:color w:val="000000"/>
      <w:sz w:val="24"/>
      <w:szCs w:val="24"/>
    </w:rPr>
  </w:style>
  <w:style w:type="paragraph" w:styleId="Heading2">
    <w:name w:val="heading 2"/>
    <w:basedOn w:val="Normal"/>
    <w:next w:val="Normal"/>
    <w:link w:val="Heading2Char"/>
    <w:qFormat/>
    <w:rsid w:val="00D63C1C"/>
    <w:pPr>
      <w:keepNext/>
      <w:jc w:val="center"/>
      <w:outlineLvl w:val="1"/>
    </w:pPr>
    <w:rPr>
      <w:rFonts w:ascii="Times New Roman" w:eastAsia="Times New Roman" w:hAnsi="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7A">
    <w:name w:val="Heading 7 A"/>
    <w:next w:val="Normal"/>
    <w:rsid w:val="00D63C1C"/>
    <w:pPr>
      <w:keepNext/>
      <w:tabs>
        <w:tab w:val="left" w:pos="1080"/>
        <w:tab w:val="left" w:pos="3240"/>
        <w:tab w:val="left" w:pos="5480"/>
        <w:tab w:val="left" w:pos="7460"/>
      </w:tabs>
      <w:spacing w:after="0" w:line="240" w:lineRule="auto"/>
      <w:jc w:val="center"/>
      <w:outlineLvl w:val="6"/>
    </w:pPr>
    <w:rPr>
      <w:rFonts w:ascii="Comic Sans MS Bold" w:eastAsia="ヒラギノ角ゴ Pro W3" w:hAnsi="Comic Sans MS Bold" w:cs="Times New Roman"/>
      <w:color w:val="000000"/>
      <w:sz w:val="24"/>
      <w:szCs w:val="20"/>
    </w:rPr>
  </w:style>
  <w:style w:type="character" w:customStyle="1" w:styleId="Heading2Char">
    <w:name w:val="Heading 2 Char"/>
    <w:basedOn w:val="DefaultParagraphFont"/>
    <w:link w:val="Heading2"/>
    <w:rsid w:val="00D63C1C"/>
    <w:rPr>
      <w:rFonts w:ascii="Times New Roman" w:eastAsia="Times New Roman" w:hAnsi="Times New Roman" w:cs="Times New Roman"/>
      <w:b/>
      <w:sz w:val="24"/>
      <w:szCs w:val="20"/>
    </w:rPr>
  </w:style>
  <w:style w:type="paragraph" w:customStyle="1" w:styleId="FreeForm">
    <w:name w:val="Free Form"/>
    <w:rsid w:val="00D63C1C"/>
    <w:pPr>
      <w:spacing w:after="0" w:line="240" w:lineRule="auto"/>
    </w:pPr>
    <w:rPr>
      <w:rFonts w:ascii="Times" w:eastAsia="ヒラギノ角ゴ Pro W3" w:hAnsi="Times" w:cs="Times New Roman"/>
      <w:color w:val="000000"/>
      <w:sz w:val="20"/>
      <w:szCs w:val="20"/>
    </w:rPr>
  </w:style>
  <w:style w:type="paragraph" w:customStyle="1" w:styleId="Response">
    <w:name w:val="Response"/>
    <w:rsid w:val="00D63C1C"/>
    <w:pPr>
      <w:spacing w:after="0" w:line="240" w:lineRule="auto"/>
      <w:ind w:left="720"/>
    </w:pPr>
    <w:rPr>
      <w:rFonts w:ascii="Arial" w:eastAsia="ヒラギノ角ゴ Pro W3" w:hAnsi="Arial" w:cs="Times New Roman"/>
      <w:color w:val="000000"/>
      <w:sz w:val="24"/>
      <w:szCs w:val="20"/>
    </w:rPr>
  </w:style>
  <w:style w:type="paragraph" w:customStyle="1" w:styleId="BodyText21">
    <w:name w:val="Body Text 21"/>
    <w:rsid w:val="00D63C1C"/>
    <w:pPr>
      <w:spacing w:after="0" w:line="240" w:lineRule="auto"/>
    </w:pPr>
    <w:rPr>
      <w:rFonts w:ascii="Comic Sans MS" w:eastAsia="ヒラギノ角ゴ Pro W3" w:hAnsi="Comic Sans MS" w:cs="Times New Roman"/>
      <w:color w:val="000000"/>
      <w:szCs w:val="20"/>
    </w:rPr>
  </w:style>
  <w:style w:type="paragraph" w:customStyle="1" w:styleId="Heading9A">
    <w:name w:val="Heading 9 A"/>
    <w:next w:val="Normal"/>
    <w:rsid w:val="00D63C1C"/>
    <w:pPr>
      <w:keepNext/>
      <w:spacing w:after="0" w:line="240" w:lineRule="auto"/>
      <w:jc w:val="center"/>
      <w:outlineLvl w:val="8"/>
    </w:pPr>
    <w:rPr>
      <w:rFonts w:ascii="Times" w:eastAsia="ヒラギノ角ゴ Pro W3" w:hAnsi="Times" w:cs="Times New Roman"/>
      <w:b/>
      <w:color w:val="000000"/>
      <w:sz w:val="24"/>
      <w:szCs w:val="20"/>
    </w:rPr>
  </w:style>
  <w:style w:type="paragraph" w:customStyle="1" w:styleId="BodyTextIndent1">
    <w:name w:val="Body Text Indent1"/>
    <w:rsid w:val="00D63C1C"/>
    <w:pPr>
      <w:spacing w:after="120" w:line="240" w:lineRule="auto"/>
      <w:ind w:left="360"/>
    </w:pPr>
    <w:rPr>
      <w:rFonts w:ascii="Times" w:eastAsia="ヒラギノ角ゴ Pro W3" w:hAnsi="Times" w:cs="Times New Roman"/>
      <w:color w:val="000000"/>
      <w:sz w:val="24"/>
      <w:szCs w:val="20"/>
    </w:rPr>
  </w:style>
  <w:style w:type="paragraph" w:customStyle="1" w:styleId="Body">
    <w:name w:val="Body"/>
    <w:rsid w:val="00D63C1C"/>
    <w:pPr>
      <w:spacing w:after="0" w:line="240" w:lineRule="auto"/>
    </w:pPr>
    <w:rPr>
      <w:rFonts w:ascii="Helvetica" w:eastAsia="ヒラギノ角ゴ Pro W3" w:hAnsi="Helvetica" w:cs="Times New Roman"/>
      <w:color w:val="000000"/>
      <w:sz w:val="24"/>
      <w:szCs w:val="20"/>
    </w:rPr>
  </w:style>
  <w:style w:type="paragraph" w:customStyle="1" w:styleId="Heading2A">
    <w:name w:val="Heading 2 A"/>
    <w:next w:val="Normal"/>
    <w:rsid w:val="00D63C1C"/>
    <w:pPr>
      <w:keepNext/>
      <w:spacing w:after="0" w:line="240" w:lineRule="auto"/>
      <w:outlineLvl w:val="1"/>
    </w:pPr>
    <w:rPr>
      <w:rFonts w:ascii="Comic Sans MS Bold" w:eastAsia="ヒラギノ角ゴ Pro W3" w:hAnsi="Comic Sans MS Bold" w:cs="Times New Roman"/>
      <w:color w:val="000000"/>
      <w:sz w:val="24"/>
      <w:szCs w:val="20"/>
      <w:u w:val="single"/>
    </w:rPr>
  </w:style>
  <w:style w:type="paragraph" w:customStyle="1" w:styleId="BodyText1">
    <w:name w:val="Body Text1"/>
    <w:rsid w:val="00D63C1C"/>
    <w:pPr>
      <w:spacing w:after="0" w:line="240" w:lineRule="auto"/>
    </w:pPr>
    <w:rPr>
      <w:rFonts w:ascii="Arial" w:eastAsia="ヒラギノ角ゴ Pro W3" w:hAnsi="Arial" w:cs="Times New Roman"/>
      <w:color w:val="000000"/>
      <w:sz w:val="24"/>
      <w:szCs w:val="20"/>
    </w:rPr>
  </w:style>
  <w:style w:type="character" w:styleId="Hyperlink">
    <w:name w:val="Hyperlink"/>
    <w:basedOn w:val="DefaultParagraphFont"/>
    <w:uiPriority w:val="99"/>
    <w:unhideWhenUsed/>
    <w:rsid w:val="0045646E"/>
    <w:rPr>
      <w:color w:val="410082" w:themeColor="hyperlink"/>
      <w:u w:val="single"/>
    </w:rPr>
  </w:style>
  <w:style w:type="paragraph" w:styleId="ListParagraph">
    <w:name w:val="List Paragraph"/>
    <w:basedOn w:val="Normal"/>
    <w:uiPriority w:val="34"/>
    <w:qFormat/>
    <w:rsid w:val="00E909D3"/>
    <w:pPr>
      <w:ind w:left="720"/>
      <w:contextualSpacing/>
    </w:pPr>
  </w:style>
  <w:style w:type="paragraph" w:styleId="Header">
    <w:name w:val="header"/>
    <w:basedOn w:val="Normal"/>
    <w:link w:val="HeaderChar"/>
    <w:uiPriority w:val="99"/>
    <w:unhideWhenUsed/>
    <w:rsid w:val="006D3D4E"/>
    <w:pPr>
      <w:tabs>
        <w:tab w:val="center" w:pos="4680"/>
        <w:tab w:val="right" w:pos="9360"/>
      </w:tabs>
    </w:pPr>
  </w:style>
  <w:style w:type="character" w:customStyle="1" w:styleId="HeaderChar">
    <w:name w:val="Header Char"/>
    <w:basedOn w:val="DefaultParagraphFont"/>
    <w:link w:val="Header"/>
    <w:uiPriority w:val="99"/>
    <w:rsid w:val="006D3D4E"/>
    <w:rPr>
      <w:rFonts w:ascii="Times" w:eastAsia="ヒラギノ角ゴ Pro W3" w:hAnsi="Times" w:cs="Times New Roman"/>
      <w:color w:val="000000"/>
      <w:sz w:val="24"/>
      <w:szCs w:val="24"/>
    </w:rPr>
  </w:style>
  <w:style w:type="paragraph" w:styleId="Footer">
    <w:name w:val="footer"/>
    <w:basedOn w:val="Normal"/>
    <w:link w:val="FooterChar"/>
    <w:uiPriority w:val="99"/>
    <w:unhideWhenUsed/>
    <w:rsid w:val="006D3D4E"/>
    <w:pPr>
      <w:tabs>
        <w:tab w:val="center" w:pos="4680"/>
        <w:tab w:val="right" w:pos="9360"/>
      </w:tabs>
    </w:pPr>
  </w:style>
  <w:style w:type="character" w:customStyle="1" w:styleId="FooterChar">
    <w:name w:val="Footer Char"/>
    <w:basedOn w:val="DefaultParagraphFont"/>
    <w:link w:val="Footer"/>
    <w:uiPriority w:val="99"/>
    <w:rsid w:val="006D3D4E"/>
    <w:rPr>
      <w:rFonts w:ascii="Times" w:eastAsia="ヒラギノ角ゴ Pro W3" w:hAnsi="Times" w:cs="Times New Roman"/>
      <w:color w:val="000000"/>
      <w:sz w:val="24"/>
      <w:szCs w:val="24"/>
    </w:rPr>
  </w:style>
  <w:style w:type="paragraph" w:styleId="BalloonText">
    <w:name w:val="Balloon Text"/>
    <w:basedOn w:val="Normal"/>
    <w:link w:val="BalloonTextChar"/>
    <w:uiPriority w:val="99"/>
    <w:semiHidden/>
    <w:unhideWhenUsed/>
    <w:rsid w:val="006D3D4E"/>
    <w:rPr>
      <w:rFonts w:ascii="Tahoma" w:hAnsi="Tahoma" w:cs="Tahoma"/>
      <w:sz w:val="16"/>
      <w:szCs w:val="16"/>
    </w:rPr>
  </w:style>
  <w:style w:type="character" w:customStyle="1" w:styleId="BalloonTextChar">
    <w:name w:val="Balloon Text Char"/>
    <w:basedOn w:val="DefaultParagraphFont"/>
    <w:link w:val="BalloonText"/>
    <w:uiPriority w:val="99"/>
    <w:semiHidden/>
    <w:rsid w:val="006D3D4E"/>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6323368">
      <w:bodyDiv w:val="1"/>
      <w:marLeft w:val="0"/>
      <w:marRight w:val="0"/>
      <w:marTop w:val="0"/>
      <w:marBottom w:val="0"/>
      <w:divBdr>
        <w:top w:val="none" w:sz="0" w:space="0" w:color="auto"/>
        <w:left w:val="none" w:sz="0" w:space="0" w:color="auto"/>
        <w:bottom w:val="none" w:sz="0" w:space="0" w:color="auto"/>
        <w:right w:val="none" w:sz="0" w:space="0" w:color="auto"/>
      </w:divBdr>
      <w:divsChild>
        <w:div w:id="1823227788">
          <w:marLeft w:val="0"/>
          <w:marRight w:val="0"/>
          <w:marTop w:val="0"/>
          <w:marBottom w:val="0"/>
          <w:divBdr>
            <w:top w:val="none" w:sz="0" w:space="0" w:color="auto"/>
            <w:left w:val="none" w:sz="0" w:space="0" w:color="auto"/>
            <w:bottom w:val="none" w:sz="0" w:space="0" w:color="auto"/>
            <w:right w:val="none" w:sz="0" w:space="0" w:color="auto"/>
          </w:divBdr>
          <w:divsChild>
            <w:div w:id="1671059592">
              <w:marLeft w:val="450"/>
              <w:marRight w:val="450"/>
              <w:marTop w:val="0"/>
              <w:marBottom w:val="0"/>
              <w:divBdr>
                <w:top w:val="single" w:sz="12" w:space="15" w:color="B2B2B2"/>
                <w:left w:val="none" w:sz="0" w:space="0" w:color="auto"/>
                <w:bottom w:val="none" w:sz="0" w:space="0" w:color="auto"/>
                <w:right w:val="none" w:sz="0" w:space="0" w:color="auto"/>
              </w:divBdr>
              <w:divsChild>
                <w:div w:id="803279472">
                  <w:marLeft w:val="0"/>
                  <w:marRight w:val="0"/>
                  <w:marTop w:val="0"/>
                  <w:marBottom w:val="0"/>
                  <w:divBdr>
                    <w:top w:val="none" w:sz="0" w:space="0" w:color="auto"/>
                    <w:left w:val="none" w:sz="0" w:space="0" w:color="auto"/>
                    <w:bottom w:val="none" w:sz="0" w:space="0" w:color="auto"/>
                    <w:right w:val="none" w:sz="0" w:space="0" w:color="auto"/>
                  </w:divBdr>
                  <w:divsChild>
                    <w:div w:id="1580023053">
                      <w:marLeft w:val="0"/>
                      <w:marRight w:val="0"/>
                      <w:marTop w:val="300"/>
                      <w:marBottom w:val="450"/>
                      <w:divBdr>
                        <w:top w:val="none" w:sz="0" w:space="0" w:color="auto"/>
                        <w:left w:val="none" w:sz="0" w:space="0" w:color="auto"/>
                        <w:bottom w:val="none" w:sz="0" w:space="0" w:color="auto"/>
                        <w:right w:val="none" w:sz="0" w:space="0" w:color="auto"/>
                      </w:divBdr>
                      <w:divsChild>
                        <w:div w:id="449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33031">
      <w:bodyDiv w:val="1"/>
      <w:marLeft w:val="0"/>
      <w:marRight w:val="0"/>
      <w:marTop w:val="0"/>
      <w:marBottom w:val="0"/>
      <w:divBdr>
        <w:top w:val="none" w:sz="0" w:space="0" w:color="auto"/>
        <w:left w:val="none" w:sz="0" w:space="0" w:color="auto"/>
        <w:bottom w:val="none" w:sz="0" w:space="0" w:color="auto"/>
        <w:right w:val="none" w:sz="0" w:space="0" w:color="auto"/>
      </w:divBdr>
      <w:divsChild>
        <w:div w:id="1098255011">
          <w:marLeft w:val="0"/>
          <w:marRight w:val="0"/>
          <w:marTop w:val="100"/>
          <w:marBottom w:val="100"/>
          <w:divBdr>
            <w:top w:val="none" w:sz="0" w:space="0" w:color="auto"/>
            <w:left w:val="none" w:sz="0" w:space="0" w:color="auto"/>
            <w:bottom w:val="none" w:sz="0" w:space="0" w:color="auto"/>
            <w:right w:val="none" w:sz="0" w:space="0" w:color="auto"/>
          </w:divBdr>
          <w:divsChild>
            <w:div w:id="1524049991">
              <w:marLeft w:val="0"/>
              <w:marRight w:val="0"/>
              <w:marTop w:val="0"/>
              <w:marBottom w:val="0"/>
              <w:divBdr>
                <w:top w:val="none" w:sz="0" w:space="0" w:color="auto"/>
                <w:left w:val="none" w:sz="0" w:space="0" w:color="auto"/>
                <w:bottom w:val="none" w:sz="0" w:space="0" w:color="auto"/>
                <w:right w:val="none" w:sz="0" w:space="0" w:color="auto"/>
              </w:divBdr>
              <w:divsChild>
                <w:div w:id="270168498">
                  <w:marLeft w:val="0"/>
                  <w:marRight w:val="0"/>
                  <w:marTop w:val="0"/>
                  <w:marBottom w:val="0"/>
                  <w:divBdr>
                    <w:top w:val="none" w:sz="0" w:space="0" w:color="auto"/>
                    <w:left w:val="none" w:sz="0" w:space="0" w:color="auto"/>
                    <w:bottom w:val="none" w:sz="0" w:space="0" w:color="auto"/>
                    <w:right w:val="none" w:sz="0" w:space="0" w:color="auto"/>
                  </w:divBdr>
                  <w:divsChild>
                    <w:div w:id="193539622">
                      <w:marLeft w:val="0"/>
                      <w:marRight w:val="0"/>
                      <w:marTop w:val="0"/>
                      <w:marBottom w:val="0"/>
                      <w:divBdr>
                        <w:top w:val="none" w:sz="0" w:space="0" w:color="auto"/>
                        <w:left w:val="none" w:sz="0" w:space="0" w:color="auto"/>
                        <w:bottom w:val="none" w:sz="0" w:space="0" w:color="auto"/>
                        <w:right w:val="none" w:sz="0" w:space="0" w:color="auto"/>
                      </w:divBdr>
                      <w:divsChild>
                        <w:div w:id="1094976279">
                          <w:marLeft w:val="0"/>
                          <w:marRight w:val="0"/>
                          <w:marTop w:val="0"/>
                          <w:marBottom w:val="0"/>
                          <w:divBdr>
                            <w:top w:val="none" w:sz="0" w:space="0" w:color="auto"/>
                            <w:left w:val="none" w:sz="0" w:space="0" w:color="auto"/>
                            <w:bottom w:val="none" w:sz="0" w:space="0" w:color="auto"/>
                            <w:right w:val="none" w:sz="0" w:space="0" w:color="auto"/>
                          </w:divBdr>
                          <w:divsChild>
                            <w:div w:id="1129469252">
                              <w:marLeft w:val="0"/>
                              <w:marRight w:val="0"/>
                              <w:marTop w:val="0"/>
                              <w:marBottom w:val="0"/>
                              <w:divBdr>
                                <w:top w:val="none" w:sz="0" w:space="0" w:color="auto"/>
                                <w:left w:val="none" w:sz="0" w:space="0" w:color="auto"/>
                                <w:bottom w:val="none" w:sz="0" w:space="0" w:color="auto"/>
                                <w:right w:val="none" w:sz="0" w:space="0" w:color="auto"/>
                              </w:divBdr>
                              <w:divsChild>
                                <w:div w:id="1740059900">
                                  <w:marLeft w:val="0"/>
                                  <w:marRight w:val="0"/>
                                  <w:marTop w:val="0"/>
                                  <w:marBottom w:val="0"/>
                                  <w:divBdr>
                                    <w:top w:val="none" w:sz="0" w:space="0" w:color="auto"/>
                                    <w:left w:val="none" w:sz="0" w:space="0" w:color="auto"/>
                                    <w:bottom w:val="none" w:sz="0" w:space="0" w:color="auto"/>
                                    <w:right w:val="none" w:sz="0" w:space="0" w:color="auto"/>
                                  </w:divBdr>
                                  <w:divsChild>
                                    <w:div w:id="1562903224">
                                      <w:marLeft w:val="0"/>
                                      <w:marRight w:val="0"/>
                                      <w:marTop w:val="0"/>
                                      <w:marBottom w:val="0"/>
                                      <w:divBdr>
                                        <w:top w:val="none" w:sz="0" w:space="0" w:color="auto"/>
                                        <w:left w:val="none" w:sz="0" w:space="0" w:color="auto"/>
                                        <w:bottom w:val="none" w:sz="0" w:space="0" w:color="auto"/>
                                        <w:right w:val="none" w:sz="0" w:space="0" w:color="auto"/>
                                      </w:divBdr>
                                      <w:divsChild>
                                        <w:div w:id="624968027">
                                          <w:marLeft w:val="1"/>
                                          <w:marRight w:val="0"/>
                                          <w:marTop w:val="0"/>
                                          <w:marBottom w:val="0"/>
                                          <w:divBdr>
                                            <w:top w:val="none" w:sz="0" w:space="0" w:color="auto"/>
                                            <w:left w:val="none" w:sz="0" w:space="0" w:color="auto"/>
                                            <w:bottom w:val="none" w:sz="0" w:space="0" w:color="auto"/>
                                            <w:right w:val="none" w:sz="0" w:space="0" w:color="auto"/>
                                          </w:divBdr>
                                          <w:divsChild>
                                            <w:div w:id="8285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399151">
      <w:bodyDiv w:val="1"/>
      <w:marLeft w:val="0"/>
      <w:marRight w:val="0"/>
      <w:marTop w:val="0"/>
      <w:marBottom w:val="0"/>
      <w:divBdr>
        <w:top w:val="none" w:sz="0" w:space="0" w:color="auto"/>
        <w:left w:val="none" w:sz="0" w:space="0" w:color="auto"/>
        <w:bottom w:val="none" w:sz="0" w:space="0" w:color="auto"/>
        <w:right w:val="none" w:sz="0" w:space="0" w:color="auto"/>
      </w:divBdr>
      <w:divsChild>
        <w:div w:id="868102452">
          <w:marLeft w:val="0"/>
          <w:marRight w:val="0"/>
          <w:marTop w:val="0"/>
          <w:marBottom w:val="0"/>
          <w:divBdr>
            <w:top w:val="none" w:sz="0" w:space="0" w:color="auto"/>
            <w:left w:val="none" w:sz="0" w:space="0" w:color="auto"/>
            <w:bottom w:val="none" w:sz="0" w:space="0" w:color="auto"/>
            <w:right w:val="none" w:sz="0" w:space="0" w:color="auto"/>
          </w:divBdr>
          <w:divsChild>
            <w:div w:id="1313826851">
              <w:marLeft w:val="0"/>
              <w:marRight w:val="0"/>
              <w:marTop w:val="0"/>
              <w:marBottom w:val="0"/>
              <w:divBdr>
                <w:top w:val="none" w:sz="0" w:space="0" w:color="auto"/>
                <w:left w:val="none" w:sz="0" w:space="0" w:color="auto"/>
                <w:bottom w:val="none" w:sz="0" w:space="0" w:color="auto"/>
                <w:right w:val="none" w:sz="0" w:space="0" w:color="auto"/>
              </w:divBdr>
              <w:divsChild>
                <w:div w:id="1513059471">
                  <w:marLeft w:val="0"/>
                  <w:marRight w:val="0"/>
                  <w:marTop w:val="0"/>
                  <w:marBottom w:val="195"/>
                  <w:divBdr>
                    <w:top w:val="none" w:sz="0" w:space="0" w:color="auto"/>
                    <w:left w:val="none" w:sz="0" w:space="0" w:color="auto"/>
                    <w:bottom w:val="none" w:sz="0" w:space="0" w:color="auto"/>
                    <w:right w:val="none" w:sz="0" w:space="0" w:color="auto"/>
                  </w:divBdr>
                  <w:divsChild>
                    <w:div w:id="1411928095">
                      <w:marLeft w:val="0"/>
                      <w:marRight w:val="0"/>
                      <w:marTop w:val="0"/>
                      <w:marBottom w:val="0"/>
                      <w:divBdr>
                        <w:top w:val="none" w:sz="0" w:space="0" w:color="auto"/>
                        <w:left w:val="none" w:sz="0" w:space="0" w:color="auto"/>
                        <w:bottom w:val="none" w:sz="0" w:space="0" w:color="auto"/>
                        <w:right w:val="none" w:sz="0" w:space="0" w:color="auto"/>
                      </w:divBdr>
                      <w:divsChild>
                        <w:div w:id="387655858">
                          <w:marLeft w:val="0"/>
                          <w:marRight w:val="0"/>
                          <w:marTop w:val="0"/>
                          <w:marBottom w:val="0"/>
                          <w:divBdr>
                            <w:top w:val="none" w:sz="0" w:space="0" w:color="auto"/>
                            <w:left w:val="none" w:sz="0" w:space="0" w:color="auto"/>
                            <w:bottom w:val="none" w:sz="0" w:space="0" w:color="auto"/>
                            <w:right w:val="none" w:sz="0" w:space="0" w:color="auto"/>
                          </w:divBdr>
                          <w:divsChild>
                            <w:div w:id="212699436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92095">
      <w:bodyDiv w:val="1"/>
      <w:marLeft w:val="0"/>
      <w:marRight w:val="0"/>
      <w:marTop w:val="0"/>
      <w:marBottom w:val="0"/>
      <w:divBdr>
        <w:top w:val="none" w:sz="0" w:space="0" w:color="auto"/>
        <w:left w:val="none" w:sz="0" w:space="0" w:color="auto"/>
        <w:bottom w:val="none" w:sz="0" w:space="0" w:color="auto"/>
        <w:right w:val="none" w:sz="0" w:space="0" w:color="auto"/>
      </w:divBdr>
      <w:divsChild>
        <w:div w:id="1072239962">
          <w:marLeft w:val="0"/>
          <w:marRight w:val="0"/>
          <w:marTop w:val="0"/>
          <w:marBottom w:val="0"/>
          <w:divBdr>
            <w:top w:val="none" w:sz="0" w:space="0" w:color="auto"/>
            <w:left w:val="none" w:sz="0" w:space="0" w:color="auto"/>
            <w:bottom w:val="none" w:sz="0" w:space="0" w:color="auto"/>
            <w:right w:val="none" w:sz="0" w:space="0" w:color="auto"/>
          </w:divBdr>
        </w:div>
        <w:div w:id="1758359677">
          <w:marLeft w:val="0"/>
          <w:marRight w:val="0"/>
          <w:marTop w:val="0"/>
          <w:marBottom w:val="0"/>
          <w:divBdr>
            <w:top w:val="none" w:sz="0" w:space="0" w:color="auto"/>
            <w:left w:val="none" w:sz="0" w:space="0" w:color="auto"/>
            <w:bottom w:val="none" w:sz="0" w:space="0" w:color="auto"/>
            <w:right w:val="none" w:sz="0" w:space="0" w:color="auto"/>
          </w:divBdr>
          <w:divsChild>
            <w:div w:id="1883862410">
              <w:marLeft w:val="0"/>
              <w:marRight w:val="0"/>
              <w:marTop w:val="0"/>
              <w:marBottom w:val="0"/>
              <w:divBdr>
                <w:top w:val="none" w:sz="0" w:space="0" w:color="auto"/>
                <w:left w:val="none" w:sz="0" w:space="0" w:color="auto"/>
                <w:bottom w:val="none" w:sz="0" w:space="0" w:color="auto"/>
                <w:right w:val="none" w:sz="0" w:space="0" w:color="auto"/>
              </w:divBdr>
              <w:divsChild>
                <w:div w:id="1371955613">
                  <w:marLeft w:val="0"/>
                  <w:marRight w:val="0"/>
                  <w:marTop w:val="0"/>
                  <w:marBottom w:val="0"/>
                  <w:divBdr>
                    <w:top w:val="none" w:sz="0" w:space="0" w:color="auto"/>
                    <w:left w:val="none" w:sz="0" w:space="0" w:color="auto"/>
                    <w:bottom w:val="none" w:sz="0" w:space="0" w:color="auto"/>
                    <w:right w:val="none" w:sz="0" w:space="0" w:color="auto"/>
                  </w:divBdr>
                  <w:divsChild>
                    <w:div w:id="607354150">
                      <w:marLeft w:val="1440"/>
                      <w:marRight w:val="0"/>
                      <w:marTop w:val="0"/>
                      <w:marBottom w:val="0"/>
                      <w:divBdr>
                        <w:top w:val="none" w:sz="0" w:space="0" w:color="auto"/>
                        <w:left w:val="none" w:sz="0" w:space="0" w:color="auto"/>
                        <w:bottom w:val="none" w:sz="0" w:space="0" w:color="auto"/>
                        <w:right w:val="none" w:sz="0" w:space="0" w:color="auto"/>
                      </w:divBdr>
                    </w:div>
                  </w:divsChild>
                </w:div>
                <w:div w:id="1827744224">
                  <w:marLeft w:val="0"/>
                  <w:marRight w:val="0"/>
                  <w:marTop w:val="0"/>
                  <w:marBottom w:val="0"/>
                  <w:divBdr>
                    <w:top w:val="none" w:sz="0" w:space="0" w:color="auto"/>
                    <w:left w:val="none" w:sz="0" w:space="0" w:color="auto"/>
                    <w:bottom w:val="none" w:sz="0" w:space="0" w:color="auto"/>
                    <w:right w:val="none" w:sz="0" w:space="0" w:color="auto"/>
                  </w:divBdr>
                  <w:divsChild>
                    <w:div w:id="1512602575">
                      <w:marLeft w:val="1440"/>
                      <w:marRight w:val="0"/>
                      <w:marTop w:val="0"/>
                      <w:marBottom w:val="0"/>
                      <w:divBdr>
                        <w:top w:val="none" w:sz="0" w:space="0" w:color="auto"/>
                        <w:left w:val="none" w:sz="0" w:space="0" w:color="auto"/>
                        <w:bottom w:val="none" w:sz="0" w:space="0" w:color="auto"/>
                        <w:right w:val="none" w:sz="0" w:space="0" w:color="auto"/>
                      </w:divBdr>
                    </w:div>
                  </w:divsChild>
                </w:div>
                <w:div w:id="1974553447">
                  <w:marLeft w:val="0"/>
                  <w:marRight w:val="0"/>
                  <w:marTop w:val="0"/>
                  <w:marBottom w:val="0"/>
                  <w:divBdr>
                    <w:top w:val="none" w:sz="0" w:space="0" w:color="auto"/>
                    <w:left w:val="none" w:sz="0" w:space="0" w:color="auto"/>
                    <w:bottom w:val="none" w:sz="0" w:space="0" w:color="auto"/>
                    <w:right w:val="none" w:sz="0" w:space="0" w:color="auto"/>
                  </w:divBdr>
                  <w:divsChild>
                    <w:div w:id="164057677">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53416">
      <w:bodyDiv w:val="1"/>
      <w:marLeft w:val="0"/>
      <w:marRight w:val="0"/>
      <w:marTop w:val="0"/>
      <w:marBottom w:val="0"/>
      <w:divBdr>
        <w:top w:val="none" w:sz="0" w:space="0" w:color="auto"/>
        <w:left w:val="none" w:sz="0" w:space="0" w:color="auto"/>
        <w:bottom w:val="none" w:sz="0" w:space="0" w:color="auto"/>
        <w:right w:val="none" w:sz="0" w:space="0" w:color="auto"/>
      </w:divBdr>
      <w:divsChild>
        <w:div w:id="2109301538">
          <w:marLeft w:val="0"/>
          <w:marRight w:val="0"/>
          <w:marTop w:val="0"/>
          <w:marBottom w:val="0"/>
          <w:divBdr>
            <w:top w:val="none" w:sz="0" w:space="0" w:color="auto"/>
            <w:left w:val="none" w:sz="0" w:space="0" w:color="auto"/>
            <w:bottom w:val="none" w:sz="0" w:space="0" w:color="auto"/>
            <w:right w:val="none" w:sz="0" w:space="0" w:color="auto"/>
          </w:divBdr>
          <w:divsChild>
            <w:div w:id="2060931767">
              <w:marLeft w:val="0"/>
              <w:marRight w:val="0"/>
              <w:marTop w:val="0"/>
              <w:marBottom w:val="0"/>
              <w:divBdr>
                <w:top w:val="none" w:sz="0" w:space="0" w:color="auto"/>
                <w:left w:val="none" w:sz="0" w:space="0" w:color="auto"/>
                <w:bottom w:val="none" w:sz="0" w:space="0" w:color="auto"/>
                <w:right w:val="none" w:sz="0" w:space="0" w:color="auto"/>
              </w:divBdr>
            </w:div>
            <w:div w:id="1742094612">
              <w:marLeft w:val="0"/>
              <w:marRight w:val="0"/>
              <w:marTop w:val="0"/>
              <w:marBottom w:val="0"/>
              <w:divBdr>
                <w:top w:val="none" w:sz="0" w:space="0" w:color="auto"/>
                <w:left w:val="none" w:sz="0" w:space="0" w:color="auto"/>
                <w:bottom w:val="none" w:sz="0" w:space="0" w:color="auto"/>
                <w:right w:val="none" w:sz="0" w:space="0" w:color="auto"/>
              </w:divBdr>
            </w:div>
            <w:div w:id="652686413">
              <w:marLeft w:val="0"/>
              <w:marRight w:val="0"/>
              <w:marTop w:val="0"/>
              <w:marBottom w:val="0"/>
              <w:divBdr>
                <w:top w:val="none" w:sz="0" w:space="0" w:color="auto"/>
                <w:left w:val="none" w:sz="0" w:space="0" w:color="auto"/>
                <w:bottom w:val="none" w:sz="0" w:space="0" w:color="auto"/>
                <w:right w:val="none" w:sz="0" w:space="0" w:color="auto"/>
              </w:divBdr>
            </w:div>
            <w:div w:id="283734228">
              <w:marLeft w:val="0"/>
              <w:marRight w:val="0"/>
              <w:marTop w:val="0"/>
              <w:marBottom w:val="0"/>
              <w:divBdr>
                <w:top w:val="none" w:sz="0" w:space="0" w:color="auto"/>
                <w:left w:val="none" w:sz="0" w:space="0" w:color="auto"/>
                <w:bottom w:val="none" w:sz="0" w:space="0" w:color="auto"/>
                <w:right w:val="none" w:sz="0" w:space="0" w:color="auto"/>
              </w:divBdr>
            </w:div>
            <w:div w:id="499659777">
              <w:marLeft w:val="0"/>
              <w:marRight w:val="0"/>
              <w:marTop w:val="0"/>
              <w:marBottom w:val="0"/>
              <w:divBdr>
                <w:top w:val="none" w:sz="0" w:space="0" w:color="auto"/>
                <w:left w:val="none" w:sz="0" w:space="0" w:color="auto"/>
                <w:bottom w:val="none" w:sz="0" w:space="0" w:color="auto"/>
                <w:right w:val="none" w:sz="0" w:space="0" w:color="auto"/>
              </w:divBdr>
            </w:div>
            <w:div w:id="689139823">
              <w:marLeft w:val="0"/>
              <w:marRight w:val="0"/>
              <w:marTop w:val="0"/>
              <w:marBottom w:val="0"/>
              <w:divBdr>
                <w:top w:val="none" w:sz="0" w:space="0" w:color="auto"/>
                <w:left w:val="none" w:sz="0" w:space="0" w:color="auto"/>
                <w:bottom w:val="none" w:sz="0" w:space="0" w:color="auto"/>
                <w:right w:val="none" w:sz="0" w:space="0" w:color="auto"/>
              </w:divBdr>
            </w:div>
            <w:div w:id="1785926597">
              <w:marLeft w:val="0"/>
              <w:marRight w:val="0"/>
              <w:marTop w:val="0"/>
              <w:marBottom w:val="0"/>
              <w:divBdr>
                <w:top w:val="none" w:sz="0" w:space="0" w:color="auto"/>
                <w:left w:val="none" w:sz="0" w:space="0" w:color="auto"/>
                <w:bottom w:val="none" w:sz="0" w:space="0" w:color="auto"/>
                <w:right w:val="none" w:sz="0" w:space="0" w:color="auto"/>
              </w:divBdr>
            </w:div>
            <w:div w:id="196354621">
              <w:marLeft w:val="0"/>
              <w:marRight w:val="0"/>
              <w:marTop w:val="0"/>
              <w:marBottom w:val="0"/>
              <w:divBdr>
                <w:top w:val="none" w:sz="0" w:space="0" w:color="auto"/>
                <w:left w:val="none" w:sz="0" w:space="0" w:color="auto"/>
                <w:bottom w:val="none" w:sz="0" w:space="0" w:color="auto"/>
                <w:right w:val="none" w:sz="0" w:space="0" w:color="auto"/>
              </w:divBdr>
            </w:div>
            <w:div w:id="217742087">
              <w:marLeft w:val="0"/>
              <w:marRight w:val="0"/>
              <w:marTop w:val="0"/>
              <w:marBottom w:val="0"/>
              <w:divBdr>
                <w:top w:val="none" w:sz="0" w:space="0" w:color="auto"/>
                <w:left w:val="none" w:sz="0" w:space="0" w:color="auto"/>
                <w:bottom w:val="none" w:sz="0" w:space="0" w:color="auto"/>
                <w:right w:val="none" w:sz="0" w:space="0" w:color="auto"/>
              </w:divBdr>
            </w:div>
            <w:div w:id="1911767425">
              <w:marLeft w:val="0"/>
              <w:marRight w:val="0"/>
              <w:marTop w:val="0"/>
              <w:marBottom w:val="0"/>
              <w:divBdr>
                <w:top w:val="none" w:sz="0" w:space="0" w:color="auto"/>
                <w:left w:val="none" w:sz="0" w:space="0" w:color="auto"/>
                <w:bottom w:val="none" w:sz="0" w:space="0" w:color="auto"/>
                <w:right w:val="none" w:sz="0" w:space="0" w:color="auto"/>
              </w:divBdr>
            </w:div>
            <w:div w:id="197857793">
              <w:marLeft w:val="0"/>
              <w:marRight w:val="0"/>
              <w:marTop w:val="0"/>
              <w:marBottom w:val="0"/>
              <w:divBdr>
                <w:top w:val="none" w:sz="0" w:space="0" w:color="auto"/>
                <w:left w:val="none" w:sz="0" w:space="0" w:color="auto"/>
                <w:bottom w:val="none" w:sz="0" w:space="0" w:color="auto"/>
                <w:right w:val="none" w:sz="0" w:space="0" w:color="auto"/>
              </w:divBdr>
            </w:div>
            <w:div w:id="894774261">
              <w:marLeft w:val="0"/>
              <w:marRight w:val="0"/>
              <w:marTop w:val="0"/>
              <w:marBottom w:val="0"/>
              <w:divBdr>
                <w:top w:val="none" w:sz="0" w:space="0" w:color="auto"/>
                <w:left w:val="none" w:sz="0" w:space="0" w:color="auto"/>
                <w:bottom w:val="none" w:sz="0" w:space="0" w:color="auto"/>
                <w:right w:val="none" w:sz="0" w:space="0" w:color="auto"/>
              </w:divBdr>
            </w:div>
            <w:div w:id="1612473334">
              <w:marLeft w:val="0"/>
              <w:marRight w:val="0"/>
              <w:marTop w:val="0"/>
              <w:marBottom w:val="0"/>
              <w:divBdr>
                <w:top w:val="none" w:sz="0" w:space="0" w:color="auto"/>
                <w:left w:val="none" w:sz="0" w:space="0" w:color="auto"/>
                <w:bottom w:val="none" w:sz="0" w:space="0" w:color="auto"/>
                <w:right w:val="none" w:sz="0" w:space="0" w:color="auto"/>
              </w:divBdr>
            </w:div>
            <w:div w:id="1880702294">
              <w:marLeft w:val="0"/>
              <w:marRight w:val="0"/>
              <w:marTop w:val="0"/>
              <w:marBottom w:val="0"/>
              <w:divBdr>
                <w:top w:val="none" w:sz="0" w:space="0" w:color="auto"/>
                <w:left w:val="none" w:sz="0" w:space="0" w:color="auto"/>
                <w:bottom w:val="none" w:sz="0" w:space="0" w:color="auto"/>
                <w:right w:val="none" w:sz="0" w:space="0" w:color="auto"/>
              </w:divBdr>
            </w:div>
            <w:div w:id="811095853">
              <w:marLeft w:val="0"/>
              <w:marRight w:val="0"/>
              <w:marTop w:val="0"/>
              <w:marBottom w:val="0"/>
              <w:divBdr>
                <w:top w:val="none" w:sz="0" w:space="0" w:color="auto"/>
                <w:left w:val="none" w:sz="0" w:space="0" w:color="auto"/>
                <w:bottom w:val="none" w:sz="0" w:space="0" w:color="auto"/>
                <w:right w:val="none" w:sz="0" w:space="0" w:color="auto"/>
              </w:divBdr>
            </w:div>
            <w:div w:id="2091080928">
              <w:marLeft w:val="0"/>
              <w:marRight w:val="0"/>
              <w:marTop w:val="0"/>
              <w:marBottom w:val="0"/>
              <w:divBdr>
                <w:top w:val="none" w:sz="0" w:space="0" w:color="auto"/>
                <w:left w:val="none" w:sz="0" w:space="0" w:color="auto"/>
                <w:bottom w:val="none" w:sz="0" w:space="0" w:color="auto"/>
                <w:right w:val="none" w:sz="0" w:space="0" w:color="auto"/>
              </w:divBdr>
            </w:div>
            <w:div w:id="391805893">
              <w:marLeft w:val="0"/>
              <w:marRight w:val="0"/>
              <w:marTop w:val="0"/>
              <w:marBottom w:val="0"/>
              <w:divBdr>
                <w:top w:val="none" w:sz="0" w:space="0" w:color="auto"/>
                <w:left w:val="none" w:sz="0" w:space="0" w:color="auto"/>
                <w:bottom w:val="none" w:sz="0" w:space="0" w:color="auto"/>
                <w:right w:val="none" w:sz="0" w:space="0" w:color="auto"/>
              </w:divBdr>
            </w:div>
            <w:div w:id="1564560103">
              <w:marLeft w:val="0"/>
              <w:marRight w:val="0"/>
              <w:marTop w:val="0"/>
              <w:marBottom w:val="0"/>
              <w:divBdr>
                <w:top w:val="none" w:sz="0" w:space="0" w:color="auto"/>
                <w:left w:val="none" w:sz="0" w:space="0" w:color="auto"/>
                <w:bottom w:val="none" w:sz="0" w:space="0" w:color="auto"/>
                <w:right w:val="none" w:sz="0" w:space="0" w:color="auto"/>
              </w:divBdr>
            </w:div>
            <w:div w:id="811603677">
              <w:marLeft w:val="0"/>
              <w:marRight w:val="0"/>
              <w:marTop w:val="0"/>
              <w:marBottom w:val="0"/>
              <w:divBdr>
                <w:top w:val="none" w:sz="0" w:space="0" w:color="auto"/>
                <w:left w:val="none" w:sz="0" w:space="0" w:color="auto"/>
                <w:bottom w:val="none" w:sz="0" w:space="0" w:color="auto"/>
                <w:right w:val="none" w:sz="0" w:space="0" w:color="auto"/>
              </w:divBdr>
            </w:div>
            <w:div w:id="729965529">
              <w:marLeft w:val="0"/>
              <w:marRight w:val="0"/>
              <w:marTop w:val="0"/>
              <w:marBottom w:val="0"/>
              <w:divBdr>
                <w:top w:val="none" w:sz="0" w:space="0" w:color="auto"/>
                <w:left w:val="none" w:sz="0" w:space="0" w:color="auto"/>
                <w:bottom w:val="none" w:sz="0" w:space="0" w:color="auto"/>
                <w:right w:val="none" w:sz="0" w:space="0" w:color="auto"/>
              </w:divBdr>
            </w:div>
            <w:div w:id="355888006">
              <w:marLeft w:val="0"/>
              <w:marRight w:val="0"/>
              <w:marTop w:val="0"/>
              <w:marBottom w:val="0"/>
              <w:divBdr>
                <w:top w:val="none" w:sz="0" w:space="0" w:color="auto"/>
                <w:left w:val="none" w:sz="0" w:space="0" w:color="auto"/>
                <w:bottom w:val="none" w:sz="0" w:space="0" w:color="auto"/>
                <w:right w:val="none" w:sz="0" w:space="0" w:color="auto"/>
              </w:divBdr>
            </w:div>
            <w:div w:id="337584080">
              <w:marLeft w:val="0"/>
              <w:marRight w:val="0"/>
              <w:marTop w:val="0"/>
              <w:marBottom w:val="0"/>
              <w:divBdr>
                <w:top w:val="none" w:sz="0" w:space="0" w:color="auto"/>
                <w:left w:val="none" w:sz="0" w:space="0" w:color="auto"/>
                <w:bottom w:val="none" w:sz="0" w:space="0" w:color="auto"/>
                <w:right w:val="none" w:sz="0" w:space="0" w:color="auto"/>
              </w:divBdr>
            </w:div>
            <w:div w:id="243420735">
              <w:marLeft w:val="0"/>
              <w:marRight w:val="0"/>
              <w:marTop w:val="0"/>
              <w:marBottom w:val="0"/>
              <w:divBdr>
                <w:top w:val="none" w:sz="0" w:space="0" w:color="auto"/>
                <w:left w:val="none" w:sz="0" w:space="0" w:color="auto"/>
                <w:bottom w:val="none" w:sz="0" w:space="0" w:color="auto"/>
                <w:right w:val="none" w:sz="0" w:space="0" w:color="auto"/>
              </w:divBdr>
            </w:div>
            <w:div w:id="1988899933">
              <w:marLeft w:val="0"/>
              <w:marRight w:val="0"/>
              <w:marTop w:val="0"/>
              <w:marBottom w:val="0"/>
              <w:divBdr>
                <w:top w:val="none" w:sz="0" w:space="0" w:color="auto"/>
                <w:left w:val="none" w:sz="0" w:space="0" w:color="auto"/>
                <w:bottom w:val="none" w:sz="0" w:space="0" w:color="auto"/>
                <w:right w:val="none" w:sz="0" w:space="0" w:color="auto"/>
              </w:divBdr>
            </w:div>
            <w:div w:id="2011830332">
              <w:marLeft w:val="0"/>
              <w:marRight w:val="0"/>
              <w:marTop w:val="0"/>
              <w:marBottom w:val="0"/>
              <w:divBdr>
                <w:top w:val="none" w:sz="0" w:space="0" w:color="auto"/>
                <w:left w:val="none" w:sz="0" w:space="0" w:color="auto"/>
                <w:bottom w:val="none" w:sz="0" w:space="0" w:color="auto"/>
                <w:right w:val="none" w:sz="0" w:space="0" w:color="auto"/>
              </w:divBdr>
            </w:div>
            <w:div w:id="1155143164">
              <w:marLeft w:val="0"/>
              <w:marRight w:val="0"/>
              <w:marTop w:val="0"/>
              <w:marBottom w:val="0"/>
              <w:divBdr>
                <w:top w:val="none" w:sz="0" w:space="0" w:color="auto"/>
                <w:left w:val="none" w:sz="0" w:space="0" w:color="auto"/>
                <w:bottom w:val="none" w:sz="0" w:space="0" w:color="auto"/>
                <w:right w:val="none" w:sz="0" w:space="0" w:color="auto"/>
              </w:divBdr>
            </w:div>
            <w:div w:id="20741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500">
      <w:bodyDiv w:val="1"/>
      <w:marLeft w:val="0"/>
      <w:marRight w:val="0"/>
      <w:marTop w:val="0"/>
      <w:marBottom w:val="0"/>
      <w:divBdr>
        <w:top w:val="none" w:sz="0" w:space="0" w:color="auto"/>
        <w:left w:val="none" w:sz="0" w:space="0" w:color="auto"/>
        <w:bottom w:val="none" w:sz="0" w:space="0" w:color="auto"/>
        <w:right w:val="none" w:sz="0" w:space="0" w:color="auto"/>
      </w:divBdr>
      <w:divsChild>
        <w:div w:id="1113865482">
          <w:marLeft w:val="0"/>
          <w:marRight w:val="0"/>
          <w:marTop w:val="0"/>
          <w:marBottom w:val="0"/>
          <w:divBdr>
            <w:top w:val="none" w:sz="0" w:space="0" w:color="auto"/>
            <w:left w:val="none" w:sz="0" w:space="0" w:color="auto"/>
            <w:bottom w:val="none" w:sz="0" w:space="0" w:color="auto"/>
            <w:right w:val="none" w:sz="0" w:space="0" w:color="auto"/>
          </w:divBdr>
          <w:divsChild>
            <w:div w:id="1915125307">
              <w:marLeft w:val="450"/>
              <w:marRight w:val="450"/>
              <w:marTop w:val="0"/>
              <w:marBottom w:val="0"/>
              <w:divBdr>
                <w:top w:val="single" w:sz="12" w:space="15" w:color="B2B2B2"/>
                <w:left w:val="none" w:sz="0" w:space="0" w:color="auto"/>
                <w:bottom w:val="none" w:sz="0" w:space="0" w:color="auto"/>
                <w:right w:val="none" w:sz="0" w:space="0" w:color="auto"/>
              </w:divBdr>
              <w:divsChild>
                <w:div w:id="139657509">
                  <w:marLeft w:val="0"/>
                  <w:marRight w:val="0"/>
                  <w:marTop w:val="0"/>
                  <w:marBottom w:val="0"/>
                  <w:divBdr>
                    <w:top w:val="none" w:sz="0" w:space="0" w:color="auto"/>
                    <w:left w:val="none" w:sz="0" w:space="0" w:color="auto"/>
                    <w:bottom w:val="none" w:sz="0" w:space="0" w:color="auto"/>
                    <w:right w:val="none" w:sz="0" w:space="0" w:color="auto"/>
                  </w:divBdr>
                  <w:divsChild>
                    <w:div w:id="1762722076">
                      <w:marLeft w:val="0"/>
                      <w:marRight w:val="0"/>
                      <w:marTop w:val="300"/>
                      <w:marBottom w:val="450"/>
                      <w:divBdr>
                        <w:top w:val="none" w:sz="0" w:space="0" w:color="auto"/>
                        <w:left w:val="none" w:sz="0" w:space="0" w:color="auto"/>
                        <w:bottom w:val="none" w:sz="0" w:space="0" w:color="auto"/>
                        <w:right w:val="none" w:sz="0" w:space="0" w:color="auto"/>
                      </w:divBdr>
                      <w:divsChild>
                        <w:div w:id="6756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35300">
      <w:bodyDiv w:val="1"/>
      <w:marLeft w:val="0"/>
      <w:marRight w:val="0"/>
      <w:marTop w:val="0"/>
      <w:marBottom w:val="0"/>
      <w:divBdr>
        <w:top w:val="none" w:sz="0" w:space="0" w:color="auto"/>
        <w:left w:val="none" w:sz="0" w:space="0" w:color="auto"/>
        <w:bottom w:val="none" w:sz="0" w:space="0" w:color="auto"/>
        <w:right w:val="none" w:sz="0" w:space="0" w:color="auto"/>
      </w:divBdr>
      <w:divsChild>
        <w:div w:id="483275570">
          <w:marLeft w:val="0"/>
          <w:marRight w:val="0"/>
          <w:marTop w:val="0"/>
          <w:marBottom w:val="0"/>
          <w:divBdr>
            <w:top w:val="none" w:sz="0" w:space="0" w:color="auto"/>
            <w:left w:val="none" w:sz="0" w:space="0" w:color="auto"/>
            <w:bottom w:val="none" w:sz="0" w:space="0" w:color="auto"/>
            <w:right w:val="none" w:sz="0" w:space="0" w:color="auto"/>
          </w:divBdr>
        </w:div>
        <w:div w:id="711154646">
          <w:marLeft w:val="0"/>
          <w:marRight w:val="0"/>
          <w:marTop w:val="0"/>
          <w:marBottom w:val="0"/>
          <w:divBdr>
            <w:top w:val="none" w:sz="0" w:space="0" w:color="auto"/>
            <w:left w:val="none" w:sz="0" w:space="0" w:color="auto"/>
            <w:bottom w:val="none" w:sz="0" w:space="0" w:color="auto"/>
            <w:right w:val="none" w:sz="0" w:space="0" w:color="auto"/>
          </w:divBdr>
        </w:div>
        <w:div w:id="864513712">
          <w:marLeft w:val="0"/>
          <w:marRight w:val="0"/>
          <w:marTop w:val="0"/>
          <w:marBottom w:val="0"/>
          <w:divBdr>
            <w:top w:val="none" w:sz="0" w:space="0" w:color="auto"/>
            <w:left w:val="none" w:sz="0" w:space="0" w:color="auto"/>
            <w:bottom w:val="none" w:sz="0" w:space="0" w:color="auto"/>
            <w:right w:val="none" w:sz="0" w:space="0" w:color="auto"/>
          </w:divBdr>
        </w:div>
        <w:div w:id="2074111841">
          <w:marLeft w:val="0"/>
          <w:marRight w:val="0"/>
          <w:marTop w:val="0"/>
          <w:marBottom w:val="0"/>
          <w:divBdr>
            <w:top w:val="none" w:sz="0" w:space="0" w:color="auto"/>
            <w:left w:val="none" w:sz="0" w:space="0" w:color="auto"/>
            <w:bottom w:val="none" w:sz="0" w:space="0" w:color="auto"/>
            <w:right w:val="none" w:sz="0" w:space="0" w:color="auto"/>
          </w:divBdr>
        </w:div>
        <w:div w:id="358505435">
          <w:marLeft w:val="0"/>
          <w:marRight w:val="0"/>
          <w:marTop w:val="0"/>
          <w:marBottom w:val="0"/>
          <w:divBdr>
            <w:top w:val="none" w:sz="0" w:space="0" w:color="auto"/>
            <w:left w:val="none" w:sz="0" w:space="0" w:color="auto"/>
            <w:bottom w:val="none" w:sz="0" w:space="0" w:color="auto"/>
            <w:right w:val="none" w:sz="0" w:space="0" w:color="auto"/>
          </w:divBdr>
        </w:div>
        <w:div w:id="2083288518">
          <w:marLeft w:val="0"/>
          <w:marRight w:val="0"/>
          <w:marTop w:val="0"/>
          <w:marBottom w:val="0"/>
          <w:divBdr>
            <w:top w:val="none" w:sz="0" w:space="0" w:color="auto"/>
            <w:left w:val="none" w:sz="0" w:space="0" w:color="auto"/>
            <w:bottom w:val="none" w:sz="0" w:space="0" w:color="auto"/>
            <w:right w:val="none" w:sz="0" w:space="0" w:color="auto"/>
          </w:divBdr>
        </w:div>
      </w:divsChild>
    </w:div>
    <w:div w:id="2074044485">
      <w:bodyDiv w:val="1"/>
      <w:marLeft w:val="0"/>
      <w:marRight w:val="0"/>
      <w:marTop w:val="0"/>
      <w:marBottom w:val="0"/>
      <w:divBdr>
        <w:top w:val="none" w:sz="0" w:space="0" w:color="auto"/>
        <w:left w:val="none" w:sz="0" w:space="0" w:color="auto"/>
        <w:bottom w:val="none" w:sz="0" w:space="0" w:color="auto"/>
        <w:right w:val="none" w:sz="0" w:space="0" w:color="auto"/>
      </w:divBdr>
      <w:divsChild>
        <w:div w:id="920681735">
          <w:marLeft w:val="0"/>
          <w:marRight w:val="0"/>
          <w:marTop w:val="0"/>
          <w:marBottom w:val="0"/>
          <w:divBdr>
            <w:top w:val="none" w:sz="0" w:space="0" w:color="auto"/>
            <w:left w:val="none" w:sz="0" w:space="0" w:color="auto"/>
            <w:bottom w:val="none" w:sz="0" w:space="0" w:color="auto"/>
            <w:right w:val="none" w:sz="0" w:space="0" w:color="auto"/>
          </w:divBdr>
        </w:div>
        <w:div w:id="770583779">
          <w:marLeft w:val="0"/>
          <w:marRight w:val="0"/>
          <w:marTop w:val="0"/>
          <w:marBottom w:val="0"/>
          <w:divBdr>
            <w:top w:val="none" w:sz="0" w:space="0" w:color="auto"/>
            <w:left w:val="none" w:sz="0" w:space="0" w:color="auto"/>
            <w:bottom w:val="none" w:sz="0" w:space="0" w:color="auto"/>
            <w:right w:val="none" w:sz="0" w:space="0" w:color="auto"/>
          </w:divBdr>
        </w:div>
        <w:div w:id="134487930">
          <w:marLeft w:val="0"/>
          <w:marRight w:val="0"/>
          <w:marTop w:val="0"/>
          <w:marBottom w:val="0"/>
          <w:divBdr>
            <w:top w:val="none" w:sz="0" w:space="0" w:color="auto"/>
            <w:left w:val="none" w:sz="0" w:space="0" w:color="auto"/>
            <w:bottom w:val="none" w:sz="0" w:space="0" w:color="auto"/>
            <w:right w:val="none" w:sz="0" w:space="0" w:color="auto"/>
          </w:divBdr>
        </w:div>
        <w:div w:id="336619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58D64-38EE-4D48-AF62-7E4ACA1F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8</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Donna Matanane</cp:lastModifiedBy>
  <cp:revision>31</cp:revision>
  <dcterms:created xsi:type="dcterms:W3CDTF">2012-03-03T18:50:00Z</dcterms:created>
  <dcterms:modified xsi:type="dcterms:W3CDTF">2012-09-11T16:57:00Z</dcterms:modified>
</cp:coreProperties>
</file>