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63A0A3EC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A445A5">
        <w:t>March 9</w:t>
      </w:r>
      <w:r w:rsidR="007B12C3">
        <w:t>,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6806455D" w:rsidR="00F15F22" w:rsidRPr="00F15F22" w:rsidRDefault="007B12C3" w:rsidP="00055B06">
      <w:pPr>
        <w:spacing w:after="0" w:line="240" w:lineRule="auto"/>
        <w:jc w:val="center"/>
        <w:rPr>
          <w:b/>
        </w:rPr>
      </w:pPr>
      <w:r>
        <w:rPr>
          <w:b/>
        </w:rPr>
        <w:t>MH 322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3EE0CFFA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DC39FD">
        <w:t xml:space="preserve">K. </w:t>
      </w:r>
      <w:proofErr w:type="spellStart"/>
      <w:proofErr w:type="gramStart"/>
      <w:r w:rsidR="00DC39FD">
        <w:t>Landin</w:t>
      </w:r>
      <w:proofErr w:type="spellEnd"/>
      <w:r w:rsidR="00DC39FD" w:rsidRPr="009C6EF5">
        <w:t xml:space="preserve"> </w:t>
      </w:r>
      <w:r w:rsidR="00DC39FD">
        <w:t>,</w:t>
      </w:r>
      <w:proofErr w:type="gramEnd"/>
      <w:r w:rsidR="00DC39FD">
        <w:t xml:space="preserve">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 w:rsidRPr="00B364B8">
        <w:t>M. Schroder</w:t>
      </w:r>
      <w:r w:rsidR="009C6EF5" w:rsidRPr="00B364B8">
        <w:t>,</w:t>
      </w:r>
      <w:r w:rsidR="009C6EF5">
        <w:t xml:space="preserve">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  <w:bookmarkStart w:id="0" w:name="_GoBack"/>
      <w:bookmarkEnd w:id="0"/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766E727B" w14:textId="653AA525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758F5D02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Report on assessment activities (Melissa)</w:t>
      </w:r>
    </w:p>
    <w:p w14:paraId="6C632B3F" w14:textId="73C0AB8C" w:rsidR="000E70B4" w:rsidRDefault="000E70B4" w:rsidP="000E70B4">
      <w:pPr>
        <w:pStyle w:val="ListParagraph"/>
        <w:numPr>
          <w:ilvl w:val="1"/>
          <w:numId w:val="1"/>
        </w:numPr>
        <w:spacing w:after="0" w:line="240" w:lineRule="auto"/>
      </w:pPr>
      <w:r>
        <w:t>Faculty Center Workshops:</w:t>
      </w:r>
    </w:p>
    <w:p w14:paraId="2B83B81B" w14:textId="40C8FE9F" w:rsidR="000E70B4" w:rsidRDefault="000E70B4" w:rsidP="000E70B4">
      <w:pPr>
        <w:pStyle w:val="ListParagraph"/>
        <w:spacing w:after="0" w:line="240" w:lineRule="auto"/>
        <w:ind w:left="1080"/>
      </w:pPr>
      <w:r>
        <w:t xml:space="preserve">March 12 - </w:t>
      </w:r>
      <w:r w:rsidRPr="000E70B4">
        <w:t>What are learning outcomes?</w:t>
      </w:r>
    </w:p>
    <w:p w14:paraId="79DCF09A" w14:textId="76FABF25" w:rsidR="000E70B4" w:rsidRDefault="000E70B4" w:rsidP="000E70B4">
      <w:pPr>
        <w:pStyle w:val="ListParagraph"/>
        <w:spacing w:after="0" w:line="240" w:lineRule="auto"/>
        <w:ind w:left="1080"/>
      </w:pPr>
      <w:r>
        <w:t>March 16 - Developing your plan of attack: Creating a sustainable assessment plan you actually use</w:t>
      </w:r>
    </w:p>
    <w:p w14:paraId="0267B020" w14:textId="29DF39FF" w:rsidR="000E70B4" w:rsidRDefault="000E70B4" w:rsidP="000E70B4">
      <w:pPr>
        <w:pStyle w:val="ListParagraph"/>
        <w:spacing w:after="0" w:line="240" w:lineRule="auto"/>
        <w:ind w:left="1080"/>
      </w:pPr>
      <w:r>
        <w:t>April 27 - Help! I’m buried in forms! How to fill out New Course Proposal, GE Recertification,</w:t>
      </w:r>
      <w:r>
        <w:br/>
        <w:t xml:space="preserve">                 Program Review, and/or Annual Assessment forms</w:t>
      </w:r>
    </w:p>
    <w:p w14:paraId="24BD8F65" w14:textId="526DECD4" w:rsidR="00A445A5" w:rsidRDefault="00A445A5" w:rsidP="00A445A5">
      <w:pPr>
        <w:pStyle w:val="ListParagraph"/>
        <w:numPr>
          <w:ilvl w:val="1"/>
          <w:numId w:val="1"/>
        </w:numPr>
        <w:spacing w:after="0" w:line="240" w:lineRule="auto"/>
      </w:pPr>
      <w:r>
        <w:t>GE Assessment Plan</w:t>
      </w:r>
    </w:p>
    <w:p w14:paraId="342640EE" w14:textId="77777777" w:rsidR="0099793B" w:rsidRDefault="0099793B" w:rsidP="000E70B4">
      <w:pPr>
        <w:pStyle w:val="ListParagraph"/>
        <w:spacing w:after="0" w:line="240" w:lineRule="auto"/>
        <w:ind w:left="1080"/>
      </w:pPr>
    </w:p>
    <w:p w14:paraId="3A95A9ED" w14:textId="07926A3D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Diversity Mapping </w:t>
      </w:r>
      <w:r w:rsidR="00DC39FD">
        <w:t>– update on idea for assessing Diversity in the GE program</w:t>
      </w:r>
    </w:p>
    <w:p w14:paraId="5AFEF1BB" w14:textId="77777777" w:rsidR="0099793B" w:rsidRDefault="0099793B" w:rsidP="0099793B">
      <w:pPr>
        <w:pStyle w:val="ListParagraph"/>
        <w:spacing w:after="0" w:line="240" w:lineRule="auto"/>
        <w:ind w:left="360"/>
      </w:pPr>
    </w:p>
    <w:p w14:paraId="3D324705" w14:textId="77777777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>Sub-Committee Work</w:t>
      </w:r>
    </w:p>
    <w:p w14:paraId="4CDB5BE3" w14:textId="37B098D4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  <w:r w:rsidR="00DC39FD">
        <w:t>– update on AALC meeting and discussion with Deans about consequences</w:t>
      </w:r>
    </w:p>
    <w:p w14:paraId="388385DB" w14:textId="77777777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4265F5FA" w14:textId="5E234FC4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Institutional Learning Outcomes </w:t>
      </w:r>
    </w:p>
    <w:p w14:paraId="70B1D2A4" w14:textId="77777777" w:rsidR="007B12C3" w:rsidRDefault="007B12C3" w:rsidP="007B12C3">
      <w:pPr>
        <w:spacing w:after="0" w:line="240" w:lineRule="auto"/>
      </w:pPr>
    </w:p>
    <w:p w14:paraId="21D1634F" w14:textId="7367A850" w:rsidR="0099793B" w:rsidRDefault="00A445A5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Report from </w:t>
      </w:r>
      <w:r w:rsidR="0099793B">
        <w:t xml:space="preserve">Core Competencies </w:t>
      </w:r>
      <w:r>
        <w:t>(Yvonne)</w:t>
      </w:r>
    </w:p>
    <w:p w14:paraId="170254FE" w14:textId="7D699FA1" w:rsidR="00DC39FD" w:rsidRDefault="00DC39FD" w:rsidP="00DC39FD">
      <w:pPr>
        <w:pStyle w:val="ListParagraph"/>
        <w:numPr>
          <w:ilvl w:val="1"/>
          <w:numId w:val="1"/>
        </w:numPr>
        <w:spacing w:after="0" w:line="240" w:lineRule="auto"/>
      </w:pPr>
      <w:r>
        <w:t>Progress on discussion of oral communication results (Regina)</w:t>
      </w:r>
    </w:p>
    <w:p w14:paraId="52C1CAD4" w14:textId="77777777" w:rsidR="0078082A" w:rsidRDefault="0078082A" w:rsidP="0078082A">
      <w:pPr>
        <w:spacing w:after="0" w:line="240" w:lineRule="auto"/>
      </w:pPr>
    </w:p>
    <w:p w14:paraId="22F7C0D9" w14:textId="09483376" w:rsidR="0078082A" w:rsidRDefault="0078082A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</w:t>
      </w: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46D"/>
    <w:multiLevelType w:val="hybridMultilevel"/>
    <w:tmpl w:val="310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E184A"/>
    <w:multiLevelType w:val="hybridMultilevel"/>
    <w:tmpl w:val="5936E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E70B4"/>
    <w:rsid w:val="000F53AE"/>
    <w:rsid w:val="00123932"/>
    <w:rsid w:val="00124776"/>
    <w:rsid w:val="001353D5"/>
    <w:rsid w:val="001748D1"/>
    <w:rsid w:val="001B75B1"/>
    <w:rsid w:val="00281BF0"/>
    <w:rsid w:val="002C43A1"/>
    <w:rsid w:val="003479F7"/>
    <w:rsid w:val="003A2938"/>
    <w:rsid w:val="003E04D5"/>
    <w:rsid w:val="00473F4F"/>
    <w:rsid w:val="004C0BCF"/>
    <w:rsid w:val="004C2C7D"/>
    <w:rsid w:val="00574915"/>
    <w:rsid w:val="005F3BFA"/>
    <w:rsid w:val="00737ED4"/>
    <w:rsid w:val="007675AF"/>
    <w:rsid w:val="0078082A"/>
    <w:rsid w:val="007B12C3"/>
    <w:rsid w:val="007D3430"/>
    <w:rsid w:val="00821F33"/>
    <w:rsid w:val="00864E20"/>
    <w:rsid w:val="008722BB"/>
    <w:rsid w:val="0099793B"/>
    <w:rsid w:val="009C6EF5"/>
    <w:rsid w:val="00A445A5"/>
    <w:rsid w:val="00A45A6F"/>
    <w:rsid w:val="00AA6D0B"/>
    <w:rsid w:val="00B364B8"/>
    <w:rsid w:val="00B40868"/>
    <w:rsid w:val="00B71169"/>
    <w:rsid w:val="00C77FDC"/>
    <w:rsid w:val="00D919EA"/>
    <w:rsid w:val="00DC39FD"/>
    <w:rsid w:val="00EA1B65"/>
    <w:rsid w:val="00EC7C2E"/>
    <w:rsid w:val="00F15F2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2015-03-04T16:35:00Z</dcterms:created>
  <dcterms:modified xsi:type="dcterms:W3CDTF">2015-03-04T16:35:00Z</dcterms:modified>
</cp:coreProperties>
</file>