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55EF4" w14:textId="77777777" w:rsidR="000F53AE" w:rsidRPr="00281BF0" w:rsidRDefault="001748D1" w:rsidP="00055B06">
      <w:pPr>
        <w:spacing w:after="0" w:line="240" w:lineRule="auto"/>
        <w:jc w:val="center"/>
        <w:rPr>
          <w:b/>
          <w:sz w:val="28"/>
          <w:szCs w:val="28"/>
        </w:rPr>
      </w:pPr>
      <w:bookmarkStart w:id="0" w:name="_GoBack"/>
      <w:bookmarkEnd w:id="0"/>
      <w:r w:rsidRPr="00281BF0">
        <w:rPr>
          <w:b/>
          <w:sz w:val="28"/>
          <w:szCs w:val="28"/>
        </w:rPr>
        <w:t>University Assessment Council</w:t>
      </w:r>
    </w:p>
    <w:p w14:paraId="53E8974C" w14:textId="720E589A" w:rsidR="001748D1" w:rsidRPr="00281BF0" w:rsidRDefault="00CB26C7" w:rsidP="00055B06">
      <w:pPr>
        <w:spacing w:after="0" w:line="240" w:lineRule="auto"/>
        <w:jc w:val="center"/>
        <w:rPr>
          <w:b/>
          <w:sz w:val="28"/>
          <w:szCs w:val="28"/>
        </w:rPr>
      </w:pPr>
      <w:r>
        <w:rPr>
          <w:b/>
          <w:sz w:val="28"/>
          <w:szCs w:val="28"/>
        </w:rPr>
        <w:t>Minutes</w:t>
      </w:r>
    </w:p>
    <w:p w14:paraId="1D012497" w14:textId="512E583E" w:rsidR="001748D1" w:rsidRDefault="001748D1" w:rsidP="00055B06">
      <w:pPr>
        <w:spacing w:after="0" w:line="240" w:lineRule="auto"/>
        <w:jc w:val="center"/>
      </w:pPr>
      <w:r w:rsidRPr="001748D1">
        <w:t xml:space="preserve">Monday, </w:t>
      </w:r>
      <w:r w:rsidR="007B12C3">
        <w:t xml:space="preserve">February </w:t>
      </w:r>
      <w:r w:rsidR="00B364B8">
        <w:t>23</w:t>
      </w:r>
      <w:r w:rsidR="007B12C3">
        <w:t>, 2015</w:t>
      </w:r>
    </w:p>
    <w:p w14:paraId="4FE5707F" w14:textId="77777777" w:rsidR="00055B06" w:rsidRDefault="00055B06" w:rsidP="00055B06">
      <w:pPr>
        <w:spacing w:after="0" w:line="240" w:lineRule="auto"/>
        <w:jc w:val="center"/>
      </w:pPr>
      <w:r>
        <w:t>12:00 – 1:30 p.m.</w:t>
      </w:r>
    </w:p>
    <w:p w14:paraId="3019A875" w14:textId="6806455D" w:rsidR="00F15F22" w:rsidRPr="00F15F22" w:rsidRDefault="007B12C3" w:rsidP="00055B06">
      <w:pPr>
        <w:spacing w:after="0" w:line="240" w:lineRule="auto"/>
        <w:jc w:val="center"/>
        <w:rPr>
          <w:b/>
        </w:rPr>
      </w:pPr>
      <w:r>
        <w:rPr>
          <w:b/>
        </w:rPr>
        <w:t>MH 322</w:t>
      </w:r>
    </w:p>
    <w:p w14:paraId="63604EB1" w14:textId="77777777" w:rsidR="00055B06" w:rsidRDefault="00055B06" w:rsidP="00055B06">
      <w:pPr>
        <w:spacing w:after="0" w:line="240" w:lineRule="auto"/>
        <w:jc w:val="center"/>
      </w:pPr>
    </w:p>
    <w:p w14:paraId="00B7D35E" w14:textId="0C412C30" w:rsidR="00EC7C2E" w:rsidRPr="001748D1" w:rsidRDefault="00EC7C2E" w:rsidP="00EC7C2E">
      <w:r w:rsidRPr="00F15F22">
        <w:rPr>
          <w:b/>
        </w:rPr>
        <w:t>Participants expected:</w:t>
      </w:r>
      <w:r>
        <w:t xml:space="preserve">  </w:t>
      </w:r>
      <w:r w:rsidR="009C6EF5" w:rsidRPr="009C6EF5">
        <w:t>A</w:t>
      </w:r>
      <w:r w:rsidR="009C6EF5">
        <w:t>.</w:t>
      </w:r>
      <w:r w:rsidR="009C6EF5" w:rsidRPr="009C6EF5">
        <w:t xml:space="preserve"> Brian</w:t>
      </w:r>
      <w:r w:rsidR="009C6EF5">
        <w:t xml:space="preserve">, </w:t>
      </w:r>
      <w:r w:rsidR="009C6EF5" w:rsidRPr="009C6EF5">
        <w:t>R</w:t>
      </w:r>
      <w:r w:rsidR="009C6EF5">
        <w:t>.</w:t>
      </w:r>
      <w:r w:rsidR="009C6EF5" w:rsidRPr="009C6EF5">
        <w:t xml:space="preserve"> Eisenbach</w:t>
      </w:r>
      <w:r w:rsidR="009C6EF5">
        <w:t xml:space="preserve">, </w:t>
      </w:r>
      <w:r w:rsidR="009C6EF5" w:rsidRPr="009C6EF5">
        <w:t>R</w:t>
      </w:r>
      <w:r w:rsidR="009C6EF5">
        <w:t>.</w:t>
      </w:r>
      <w:r w:rsidR="009C6EF5" w:rsidRPr="009C6EF5">
        <w:t xml:space="preserve"> Fierro</w:t>
      </w:r>
      <w:r w:rsidR="009C6EF5">
        <w:t xml:space="preserve">, </w:t>
      </w:r>
      <w:r w:rsidR="009C6EF5" w:rsidRPr="009C6EF5">
        <w:t>D</w:t>
      </w:r>
      <w:r w:rsidR="009C6EF5">
        <w:t>.</w:t>
      </w:r>
      <w:r w:rsidR="009C6EF5" w:rsidRPr="009C6EF5">
        <w:t xml:space="preserve"> Garcia</w:t>
      </w:r>
      <w:r w:rsidR="009C6EF5">
        <w:t xml:space="preserve">, </w:t>
      </w:r>
      <w:r w:rsidR="009C6EF5" w:rsidRPr="009C6EF5">
        <w:t>S</w:t>
      </w:r>
      <w:r w:rsidR="009C6EF5">
        <w:t>.</w:t>
      </w:r>
      <w:r w:rsidR="009C6EF5" w:rsidRPr="009C6EF5">
        <w:t xml:space="preserve"> Greenwood</w:t>
      </w:r>
      <w:r w:rsidR="009C6EF5">
        <w:t xml:space="preserve">, </w:t>
      </w:r>
      <w:r w:rsidR="009C6EF5" w:rsidRPr="009C6EF5">
        <w:t>S</w:t>
      </w:r>
      <w:r w:rsidR="009C6EF5">
        <w:t>.</w:t>
      </w:r>
      <w:r w:rsidR="009C6EF5" w:rsidRPr="009C6EF5">
        <w:t xml:space="preserve"> Jayasinghe</w:t>
      </w:r>
      <w:r w:rsidR="009C6EF5">
        <w:t xml:space="preserve">, </w:t>
      </w:r>
      <w:r w:rsidR="00B10C57">
        <w:t xml:space="preserve">K. Landin, </w:t>
      </w:r>
      <w:r w:rsidR="009C6EF5" w:rsidRPr="009C6EF5">
        <w:t>A</w:t>
      </w:r>
      <w:r w:rsidR="009C6EF5">
        <w:t>.</w:t>
      </w:r>
      <w:r w:rsidR="009C6EF5" w:rsidRPr="009C6EF5">
        <w:t xml:space="preserve"> Lombard</w:t>
      </w:r>
      <w:r w:rsidR="009C6EF5">
        <w:t xml:space="preserve">, </w:t>
      </w:r>
      <w:r w:rsidR="009C6EF5" w:rsidRPr="009C6EF5">
        <w:t>Y</w:t>
      </w:r>
      <w:r w:rsidR="009C6EF5">
        <w:t>.</w:t>
      </w:r>
      <w:r w:rsidR="009C6EF5" w:rsidRPr="009C6EF5">
        <w:t xml:space="preserve"> Meulemans</w:t>
      </w:r>
      <w:r w:rsidR="009C6EF5">
        <w:t xml:space="preserve">, </w:t>
      </w:r>
      <w:r w:rsidR="009C6EF5" w:rsidRPr="00B10C57">
        <w:rPr>
          <w:strike/>
        </w:rPr>
        <w:t>W. Neu</w:t>
      </w:r>
      <w:r w:rsidR="009C6EF5">
        <w:t xml:space="preserve">, </w:t>
      </w:r>
      <w:r w:rsidR="009C6EF5" w:rsidRPr="00B10C57">
        <w:rPr>
          <w:strike/>
        </w:rPr>
        <w:t>M. Oskoorouchi</w:t>
      </w:r>
      <w:r w:rsidR="009C6EF5">
        <w:t xml:space="preserve">, </w:t>
      </w:r>
      <w:r w:rsidR="007D3430" w:rsidRPr="00B10C57">
        <w:rPr>
          <w:strike/>
        </w:rPr>
        <w:t>M. Schroder</w:t>
      </w:r>
      <w:r w:rsidR="009C6EF5" w:rsidRPr="00B364B8">
        <w:t>,</w:t>
      </w:r>
      <w:r w:rsidR="009C6EF5">
        <w:t xml:space="preserve"> </w:t>
      </w:r>
      <w:r w:rsidR="009C6EF5" w:rsidRPr="009C6EF5">
        <w:t>L</w:t>
      </w:r>
      <w:r w:rsidR="009C6EF5">
        <w:t>.</w:t>
      </w:r>
      <w:r w:rsidR="009C6EF5" w:rsidRPr="009C6EF5">
        <w:t xml:space="preserve"> Shaw</w:t>
      </w:r>
      <w:r w:rsidR="009C6EF5">
        <w:t xml:space="preserve">, M. Simnitt, </w:t>
      </w:r>
      <w:r w:rsidR="009C6EF5" w:rsidRPr="00473F4F">
        <w:t>C. Stevenson</w:t>
      </w:r>
      <w:r w:rsidR="009C6EF5">
        <w:t xml:space="preserve">, </w:t>
      </w:r>
      <w:r w:rsidR="009C6EF5" w:rsidRPr="00B10C57">
        <w:rPr>
          <w:strike/>
        </w:rPr>
        <w:t>J. Thousand</w:t>
      </w:r>
      <w:r w:rsidR="00123932">
        <w:br/>
      </w:r>
    </w:p>
    <w:p w14:paraId="27346251" w14:textId="01FEA592" w:rsidR="00A45A6F" w:rsidRDefault="00A45A6F" w:rsidP="00574915">
      <w:pPr>
        <w:pStyle w:val="ListParagraph"/>
        <w:numPr>
          <w:ilvl w:val="0"/>
          <w:numId w:val="1"/>
        </w:numPr>
        <w:spacing w:after="0" w:line="240" w:lineRule="auto"/>
      </w:pPr>
      <w:r>
        <w:t>Agenda</w:t>
      </w:r>
      <w:r w:rsidR="00B10C57">
        <w:t xml:space="preserve"> approved</w:t>
      </w:r>
    </w:p>
    <w:p w14:paraId="1FAC7480" w14:textId="77777777" w:rsidR="00A45A6F" w:rsidRDefault="00A45A6F" w:rsidP="00574915">
      <w:pPr>
        <w:pStyle w:val="ListParagraph"/>
        <w:spacing w:after="0" w:line="240" w:lineRule="auto"/>
        <w:ind w:left="360"/>
      </w:pPr>
    </w:p>
    <w:p w14:paraId="35FE24E2" w14:textId="493D3114" w:rsidR="00A45A6F" w:rsidRDefault="00A45A6F" w:rsidP="00574915">
      <w:pPr>
        <w:pStyle w:val="ListParagraph"/>
        <w:numPr>
          <w:ilvl w:val="0"/>
          <w:numId w:val="1"/>
        </w:numPr>
        <w:spacing w:after="0" w:line="240" w:lineRule="auto"/>
      </w:pPr>
      <w:r>
        <w:t>Minutes</w:t>
      </w:r>
      <w:r w:rsidR="00CB26C7">
        <w:t xml:space="preserve"> </w:t>
      </w:r>
      <w:r w:rsidR="00B10C57">
        <w:t>from 02-09-2015 approved</w:t>
      </w:r>
    </w:p>
    <w:p w14:paraId="062AC539" w14:textId="77777777" w:rsidR="003E04D5" w:rsidRDefault="003E04D5" w:rsidP="003E04D5">
      <w:pPr>
        <w:spacing w:after="0" w:line="240" w:lineRule="auto"/>
      </w:pPr>
    </w:p>
    <w:p w14:paraId="26AD8707" w14:textId="77777777" w:rsidR="00B10C57" w:rsidRDefault="003E04D5" w:rsidP="00B10C57">
      <w:pPr>
        <w:pStyle w:val="ListParagraph"/>
        <w:numPr>
          <w:ilvl w:val="0"/>
          <w:numId w:val="1"/>
        </w:numPr>
        <w:spacing w:after="0" w:line="240" w:lineRule="auto"/>
      </w:pPr>
      <w:r>
        <w:t>WASC update</w:t>
      </w:r>
    </w:p>
    <w:p w14:paraId="766E727B" w14:textId="2798054C" w:rsidR="003E04D5" w:rsidRDefault="00CB26C7" w:rsidP="00B10C57">
      <w:pPr>
        <w:pStyle w:val="ListParagraph"/>
        <w:numPr>
          <w:ilvl w:val="1"/>
          <w:numId w:val="1"/>
        </w:numPr>
        <w:spacing w:after="0" w:line="240" w:lineRule="auto"/>
      </w:pPr>
      <w:r>
        <w:t>T</w:t>
      </w:r>
      <w:r w:rsidR="00B10C57">
        <w:t xml:space="preserve">he Town </w:t>
      </w:r>
      <w:r>
        <w:t>H</w:t>
      </w:r>
      <w:r w:rsidR="00B10C57">
        <w:t>all on Feb. 12 went well, although it was not as well attended as hoped. The next Town Hall is Tuesday, Feb. 24 and a</w:t>
      </w:r>
      <w:r>
        <w:t xml:space="preserve">ll essays should be posted </w:t>
      </w:r>
      <w:r w:rsidR="00B10C57">
        <w:t>for review. The final</w:t>
      </w:r>
      <w:r>
        <w:t xml:space="preserve"> T</w:t>
      </w:r>
      <w:r w:rsidR="00B10C57">
        <w:t xml:space="preserve">own </w:t>
      </w:r>
      <w:r>
        <w:t>H</w:t>
      </w:r>
      <w:r w:rsidR="00B10C57">
        <w:t>all, scheduled for March 17,</w:t>
      </w:r>
      <w:r>
        <w:t xml:space="preserve"> will </w:t>
      </w:r>
      <w:r w:rsidR="00B10C57">
        <w:t>provide</w:t>
      </w:r>
      <w:r>
        <w:t xml:space="preserve"> op</w:t>
      </w:r>
      <w:r w:rsidR="00B10C57">
        <w:t>portunities</w:t>
      </w:r>
      <w:r>
        <w:t xml:space="preserve"> for discussion on all </w:t>
      </w:r>
      <w:r w:rsidR="00B10C57">
        <w:t>essays.</w:t>
      </w:r>
    </w:p>
    <w:p w14:paraId="15DE6C03" w14:textId="77777777" w:rsidR="003E04D5" w:rsidRDefault="003E04D5" w:rsidP="003E04D5">
      <w:pPr>
        <w:spacing w:after="0" w:line="240" w:lineRule="auto"/>
      </w:pPr>
    </w:p>
    <w:p w14:paraId="4E426C1E" w14:textId="1438DACE" w:rsidR="003E04D5" w:rsidRDefault="003E04D5" w:rsidP="00574915">
      <w:pPr>
        <w:pStyle w:val="ListParagraph"/>
        <w:numPr>
          <w:ilvl w:val="0"/>
          <w:numId w:val="1"/>
        </w:numPr>
        <w:spacing w:after="0" w:line="240" w:lineRule="auto"/>
      </w:pPr>
      <w:r>
        <w:t xml:space="preserve">Report on assessment activities </w:t>
      </w:r>
    </w:p>
    <w:p w14:paraId="0267B020" w14:textId="2CFBD750" w:rsidR="000E70B4" w:rsidRDefault="00B10C57" w:rsidP="00B10C57">
      <w:pPr>
        <w:pStyle w:val="ListParagraph"/>
        <w:numPr>
          <w:ilvl w:val="1"/>
          <w:numId w:val="1"/>
        </w:numPr>
        <w:spacing w:after="0" w:line="240" w:lineRule="auto"/>
      </w:pPr>
      <w:r>
        <w:t>Melissa provided information on upcoming workshops offered through the Faculty Center and asked members to share the info with faculty</w:t>
      </w:r>
    </w:p>
    <w:p w14:paraId="254C61C9" w14:textId="77777777" w:rsidR="00B10C57" w:rsidRDefault="00B10C57" w:rsidP="00B10C57">
      <w:pPr>
        <w:pStyle w:val="ListParagraph"/>
        <w:numPr>
          <w:ilvl w:val="1"/>
          <w:numId w:val="1"/>
        </w:numPr>
        <w:spacing w:after="0" w:line="240" w:lineRule="auto"/>
      </w:pPr>
      <w:r>
        <w:t>A draft of the GE assessment plan will be shared with the Executive Council. Members of the UAC will receive the draft via email for their feedback.</w:t>
      </w:r>
    </w:p>
    <w:p w14:paraId="657CD29C" w14:textId="7B868B57" w:rsidR="00B10C57" w:rsidRDefault="00B10C57" w:rsidP="00B10C57">
      <w:pPr>
        <w:pStyle w:val="ListParagraph"/>
        <w:numPr>
          <w:ilvl w:val="1"/>
          <w:numId w:val="1"/>
        </w:numPr>
        <w:spacing w:after="0" w:line="240" w:lineRule="auto"/>
      </w:pPr>
      <w:r>
        <w:t>Melissa continues to work with various programs on campus, particularly the BA Music, MS in Health and Info Management, PSM in Cybersecurity, the BS and MS in Speech, Language, and Pathology – all new program proposals. Music is close to submission and the BS in SLP has been accepted by the Chancellor’s office.</w:t>
      </w:r>
    </w:p>
    <w:p w14:paraId="342640EE" w14:textId="7E503136" w:rsidR="0099793B" w:rsidRDefault="00B10C57" w:rsidP="00B10C57">
      <w:pPr>
        <w:pStyle w:val="ListParagraph"/>
        <w:spacing w:after="0" w:line="240" w:lineRule="auto"/>
        <w:ind w:left="1080"/>
      </w:pPr>
      <w:r>
        <w:t xml:space="preserve"> </w:t>
      </w:r>
    </w:p>
    <w:p w14:paraId="22B50996" w14:textId="77777777" w:rsidR="006B0B90" w:rsidRDefault="0099793B" w:rsidP="006B0B90">
      <w:pPr>
        <w:pStyle w:val="ListParagraph"/>
        <w:numPr>
          <w:ilvl w:val="0"/>
          <w:numId w:val="1"/>
        </w:numPr>
        <w:spacing w:after="0" w:line="240" w:lineRule="auto"/>
      </w:pPr>
      <w:r>
        <w:t xml:space="preserve">Diversity Mapping </w:t>
      </w:r>
    </w:p>
    <w:p w14:paraId="5BE468D2" w14:textId="77777777" w:rsidR="006B0B90" w:rsidRDefault="006B0B90" w:rsidP="006B0B90">
      <w:pPr>
        <w:pStyle w:val="ListParagraph"/>
        <w:numPr>
          <w:ilvl w:val="1"/>
          <w:numId w:val="1"/>
        </w:numPr>
        <w:spacing w:after="0" w:line="240" w:lineRule="auto"/>
      </w:pPr>
      <w:r>
        <w:t xml:space="preserve">Regina provided an overview of the diversity mapping report completed by </w:t>
      </w:r>
      <w:proofErr w:type="spellStart"/>
      <w:r w:rsidRPr="006B0B90">
        <w:t>Halualani</w:t>
      </w:r>
      <w:proofErr w:type="spellEnd"/>
      <w:r w:rsidRPr="006B0B90">
        <w:t xml:space="preserve"> and Associates</w:t>
      </w:r>
      <w:r>
        <w:t xml:space="preserve"> and the subsequent open forums held on campus last week. Dr. </w:t>
      </w:r>
      <w:proofErr w:type="spellStart"/>
      <w:r>
        <w:t>Halualani</w:t>
      </w:r>
      <w:proofErr w:type="spellEnd"/>
      <w:r>
        <w:t xml:space="preserve"> </w:t>
      </w:r>
      <w:r w:rsidR="00CB26C7">
        <w:t xml:space="preserve">met with </w:t>
      </w:r>
      <w:r>
        <w:t xml:space="preserve">the </w:t>
      </w:r>
      <w:r w:rsidR="00CB26C7">
        <w:t xml:space="preserve">GEC </w:t>
      </w:r>
      <w:r>
        <w:t>and</w:t>
      </w:r>
      <w:r w:rsidR="00CB26C7">
        <w:t xml:space="preserve"> </w:t>
      </w:r>
      <w:r>
        <w:t>the senio</w:t>
      </w:r>
      <w:r w:rsidR="00CB26C7">
        <w:t xml:space="preserve">r leadership team on campus. </w:t>
      </w:r>
    </w:p>
    <w:p w14:paraId="5AFEF1BB" w14:textId="01E65B9F" w:rsidR="0099793B" w:rsidRDefault="006B0B90" w:rsidP="006B0B90">
      <w:pPr>
        <w:pStyle w:val="ListParagraph"/>
        <w:numPr>
          <w:ilvl w:val="1"/>
          <w:numId w:val="1"/>
        </w:numPr>
        <w:spacing w:after="0" w:line="240" w:lineRule="auto"/>
      </w:pPr>
      <w:r>
        <w:t xml:space="preserve">Regina </w:t>
      </w:r>
      <w:r w:rsidR="00CB26C7">
        <w:t>highlight</w:t>
      </w:r>
      <w:r>
        <w:t>ed area</w:t>
      </w:r>
      <w:r w:rsidR="00CB26C7">
        <w:t xml:space="preserve">s </w:t>
      </w:r>
      <w:r>
        <w:t xml:space="preserve">in the report that </w:t>
      </w:r>
      <w:r w:rsidR="00CB26C7">
        <w:t>refer</w:t>
      </w:r>
      <w:r>
        <w:t xml:space="preserve"> </w:t>
      </w:r>
      <w:r w:rsidR="00CB26C7">
        <w:t>to assessment</w:t>
      </w:r>
      <w:r>
        <w:t xml:space="preserve"> and curriculum</w:t>
      </w:r>
      <w:r w:rsidR="00CB26C7">
        <w:t xml:space="preserve">. </w:t>
      </w:r>
      <w:r>
        <w:t xml:space="preserve">At this moment, the </w:t>
      </w:r>
      <w:r w:rsidR="00CB26C7">
        <w:t xml:space="preserve">UAC </w:t>
      </w:r>
      <w:r>
        <w:t xml:space="preserve">is </w:t>
      </w:r>
      <w:r w:rsidR="00CB26C7">
        <w:t>not officially charged with any</w:t>
      </w:r>
      <w:r>
        <w:t xml:space="preserve"> tasks yet. A</w:t>
      </w:r>
      <w:r w:rsidR="00CB26C7">
        <w:t xml:space="preserve">ctivities will be going on that might not involve </w:t>
      </w:r>
      <w:r>
        <w:t>UAC</w:t>
      </w:r>
      <w:r w:rsidR="00CB26C7">
        <w:t>, but we should stay on</w:t>
      </w:r>
      <w:r w:rsidR="00E135BB">
        <w:t xml:space="preserve"> </w:t>
      </w:r>
      <w:r w:rsidR="00CB26C7">
        <w:t>top o</w:t>
      </w:r>
      <w:r>
        <w:t xml:space="preserve">f what’s happening. Most </w:t>
      </w:r>
      <w:r w:rsidR="00CB26C7">
        <w:t xml:space="preserve">will come out of </w:t>
      </w:r>
      <w:r>
        <w:t xml:space="preserve">the </w:t>
      </w:r>
      <w:r w:rsidR="00CB26C7">
        <w:t>office</w:t>
      </w:r>
      <w:r>
        <w:t xml:space="preserve"> of </w:t>
      </w:r>
      <w:r w:rsidRPr="006B0B90">
        <w:t>Diversity, Educational Equity,</w:t>
      </w:r>
      <w:r>
        <w:t xml:space="preserve"> &amp;</w:t>
      </w:r>
      <w:r w:rsidRPr="006B0B90">
        <w:t xml:space="preserve"> Inclusion</w:t>
      </w:r>
      <w:r>
        <w:t xml:space="preserve"> </w:t>
      </w:r>
      <w:r w:rsidR="00CB26C7">
        <w:t xml:space="preserve">and may ask for our advice. </w:t>
      </w:r>
      <w:r>
        <w:t>It should be noted that j</w:t>
      </w:r>
      <w:r w:rsidR="00CB26C7">
        <w:t>ust because a recommendation is in the report does not mean it’s going to happen</w:t>
      </w:r>
      <w:r>
        <w:t>; i</w:t>
      </w:r>
      <w:r w:rsidR="00CB26C7">
        <w:t>t is up to our campus to decide.</w:t>
      </w:r>
      <w:r w:rsidR="00E135BB">
        <w:t xml:space="preserve"> </w:t>
      </w:r>
    </w:p>
    <w:p w14:paraId="51FE4455" w14:textId="79C777D9" w:rsidR="00034D78" w:rsidRDefault="006B0B90" w:rsidP="006B0B90">
      <w:pPr>
        <w:pStyle w:val="ListParagraph"/>
        <w:numPr>
          <w:ilvl w:val="1"/>
          <w:numId w:val="1"/>
        </w:numPr>
        <w:spacing w:after="0" w:line="240" w:lineRule="auto"/>
      </w:pPr>
      <w:r>
        <w:t>In a m</w:t>
      </w:r>
      <w:r w:rsidR="00034D78">
        <w:t>eeting of Deans</w:t>
      </w:r>
      <w:r w:rsidR="006D6B1E">
        <w:t xml:space="preserve">, </w:t>
      </w:r>
      <w:r w:rsidR="00034D78">
        <w:t>AVP</w:t>
      </w:r>
      <w:r>
        <w:t>s</w:t>
      </w:r>
      <w:r w:rsidR="006D6B1E">
        <w:t xml:space="preserve">, the </w:t>
      </w:r>
      <w:r w:rsidR="00034D78">
        <w:t>V</w:t>
      </w:r>
      <w:r w:rsidR="006D6B1E">
        <w:t>ice-</w:t>
      </w:r>
      <w:r w:rsidR="00034D78">
        <w:t>P</w:t>
      </w:r>
      <w:r w:rsidR="006D6B1E">
        <w:t>resident</w:t>
      </w:r>
      <w:r w:rsidR="00845727">
        <w:t>s</w:t>
      </w:r>
      <w:r w:rsidR="006D6B1E">
        <w:t xml:space="preserve">, and </w:t>
      </w:r>
      <w:r w:rsidR="00034D78">
        <w:t>Pres</w:t>
      </w:r>
      <w:r w:rsidR="006D6B1E">
        <w:t>ident, next steps will be identified and disseminated, but noted that there was no presidential mandate to incorporate all recommendations</w:t>
      </w:r>
      <w:r w:rsidR="00034D78">
        <w:t>. Different units will be charged with recommendations they are involved in and</w:t>
      </w:r>
      <w:r w:rsidR="006D6B1E">
        <w:t xml:space="preserve"> they will decide</w:t>
      </w:r>
      <w:r w:rsidR="00034D78">
        <w:t xml:space="preserve"> how they want to address</w:t>
      </w:r>
      <w:r w:rsidR="006D6B1E">
        <w:t xml:space="preserve"> each</w:t>
      </w:r>
      <w:r w:rsidR="00034D78">
        <w:t>. This</w:t>
      </w:r>
      <w:r w:rsidR="006D6B1E">
        <w:t xml:space="preserve"> report and the actions taken</w:t>
      </w:r>
      <w:r w:rsidR="00034D78">
        <w:t xml:space="preserve"> will be included in </w:t>
      </w:r>
      <w:r w:rsidR="006D6B1E">
        <w:t xml:space="preserve">the </w:t>
      </w:r>
      <w:r w:rsidR="00034D78">
        <w:t>report for WASC.</w:t>
      </w:r>
    </w:p>
    <w:p w14:paraId="11E19605" w14:textId="77777777" w:rsidR="00E135BB" w:rsidRDefault="00E135BB" w:rsidP="00E135BB">
      <w:pPr>
        <w:pStyle w:val="ListParagraph"/>
        <w:spacing w:after="0" w:line="240" w:lineRule="auto"/>
      </w:pPr>
    </w:p>
    <w:p w14:paraId="3D324705" w14:textId="77777777" w:rsidR="0099793B" w:rsidRDefault="0099793B" w:rsidP="0099793B">
      <w:pPr>
        <w:pStyle w:val="ListParagraph"/>
        <w:numPr>
          <w:ilvl w:val="0"/>
          <w:numId w:val="1"/>
        </w:numPr>
        <w:spacing w:after="0" w:line="240" w:lineRule="auto"/>
      </w:pPr>
      <w:r>
        <w:t>Sub-Committee Work</w:t>
      </w:r>
    </w:p>
    <w:p w14:paraId="5AB6AF9C" w14:textId="744DC4FA" w:rsidR="006D6B1E" w:rsidRDefault="006D6B1E" w:rsidP="006D6B1E">
      <w:pPr>
        <w:pStyle w:val="ListParagraph"/>
        <w:numPr>
          <w:ilvl w:val="1"/>
          <w:numId w:val="1"/>
        </w:numPr>
        <w:spacing w:after="0" w:line="240" w:lineRule="auto"/>
      </w:pPr>
      <w:r>
        <w:t>A r</w:t>
      </w:r>
      <w:r w:rsidR="0099793B">
        <w:t xml:space="preserve">eview </w:t>
      </w:r>
      <w:r>
        <w:t xml:space="preserve">of </w:t>
      </w:r>
      <w:r w:rsidR="0099793B">
        <w:t xml:space="preserve">Annual </w:t>
      </w:r>
      <w:r>
        <w:t>Assessment Plan submission</w:t>
      </w:r>
      <w:r w:rsidR="0099793B">
        <w:t>s</w:t>
      </w:r>
      <w:r>
        <w:t xml:space="preserve"> identified a few programs that may be confused about submitting plans during the second year of program review. Tighter follow-up and </w:t>
      </w:r>
      <w:r w:rsidR="00845727">
        <w:t xml:space="preserve">personal </w:t>
      </w:r>
      <w:r>
        <w:t xml:space="preserve">communication will take place to remind each program that they are exempt from plan submission during the first year of program review only. </w:t>
      </w:r>
      <w:r w:rsidR="0099793B">
        <w:t xml:space="preserve"> </w:t>
      </w:r>
    </w:p>
    <w:p w14:paraId="18950CED" w14:textId="76526201" w:rsidR="00B45E1B" w:rsidRDefault="006D6B1E" w:rsidP="006D6B1E">
      <w:pPr>
        <w:pStyle w:val="ListParagraph"/>
        <w:numPr>
          <w:ilvl w:val="2"/>
          <w:numId w:val="1"/>
        </w:numPr>
        <w:spacing w:after="0" w:line="240" w:lineRule="auto"/>
      </w:pPr>
      <w:r>
        <w:lastRenderedPageBreak/>
        <w:t xml:space="preserve">A discussion regarding incentives followed, with ideas to withhold search capabilities or adjusting professional development funds as possible measures, and an agreement that a standard must be set in place across campus. Regina will take this to the Deans for their thoughts. </w:t>
      </w:r>
    </w:p>
    <w:p w14:paraId="388385DB" w14:textId="1C3C24EA" w:rsidR="0099793B" w:rsidRDefault="006D6B1E" w:rsidP="00B45E1B">
      <w:pPr>
        <w:pStyle w:val="ListParagraph"/>
        <w:numPr>
          <w:ilvl w:val="1"/>
          <w:numId w:val="1"/>
        </w:numPr>
        <w:spacing w:after="0" w:line="240" w:lineRule="auto"/>
      </w:pPr>
      <w:r>
        <w:t>Reporting for the s</w:t>
      </w:r>
      <w:r w:rsidR="00B45E1B">
        <w:t>o</w:t>
      </w:r>
      <w:r w:rsidR="0099793B">
        <w:t>ftware solutions</w:t>
      </w:r>
      <w:r>
        <w:t xml:space="preserve"> committee, Melissa reported that work on the</w:t>
      </w:r>
      <w:r w:rsidR="00A60BDC">
        <w:t xml:space="preserve"> website has begun and will continue with IITS assistance. The site should be complete by the end of the semester.</w:t>
      </w:r>
      <w:r w:rsidR="0099793B">
        <w:t xml:space="preserve"> </w:t>
      </w:r>
    </w:p>
    <w:p w14:paraId="4265F5FA" w14:textId="0CB26250" w:rsidR="0099793B" w:rsidRDefault="00A60BDC" w:rsidP="0099793B">
      <w:pPr>
        <w:pStyle w:val="ListParagraph"/>
        <w:numPr>
          <w:ilvl w:val="1"/>
          <w:numId w:val="1"/>
        </w:numPr>
        <w:spacing w:after="0" w:line="240" w:lineRule="auto"/>
      </w:pPr>
      <w:r>
        <w:t xml:space="preserve">A planning meeting to look into Graduate </w:t>
      </w:r>
      <w:r w:rsidR="0099793B">
        <w:t xml:space="preserve">Learning Outcomes </w:t>
      </w:r>
      <w:r>
        <w:t>will take place next week. An update will follow.</w:t>
      </w:r>
    </w:p>
    <w:p w14:paraId="70B1D2A4" w14:textId="77777777" w:rsidR="007B12C3" w:rsidRDefault="007B12C3" w:rsidP="007B12C3">
      <w:pPr>
        <w:spacing w:after="0" w:line="240" w:lineRule="auto"/>
      </w:pPr>
    </w:p>
    <w:p w14:paraId="21D1634F" w14:textId="77777777" w:rsidR="0099793B" w:rsidRDefault="0099793B" w:rsidP="0099793B">
      <w:pPr>
        <w:pStyle w:val="ListParagraph"/>
        <w:numPr>
          <w:ilvl w:val="0"/>
          <w:numId w:val="1"/>
        </w:numPr>
        <w:spacing w:after="0" w:line="240" w:lineRule="auto"/>
      </w:pPr>
      <w:r>
        <w:t xml:space="preserve">Core Competencies </w:t>
      </w:r>
    </w:p>
    <w:p w14:paraId="694257C5" w14:textId="77777777" w:rsidR="00A60BDC" w:rsidRDefault="0099793B" w:rsidP="00610F9E">
      <w:pPr>
        <w:pStyle w:val="ListParagraph"/>
        <w:numPr>
          <w:ilvl w:val="1"/>
          <w:numId w:val="1"/>
        </w:numPr>
        <w:spacing w:after="0" w:line="240" w:lineRule="auto"/>
      </w:pPr>
      <w:r>
        <w:t xml:space="preserve">Report from CCT </w:t>
      </w:r>
    </w:p>
    <w:p w14:paraId="25F32741" w14:textId="5B13277B" w:rsidR="00A60BDC" w:rsidRDefault="00A60BDC" w:rsidP="00A60BDC">
      <w:pPr>
        <w:pStyle w:val="ListParagraph"/>
        <w:numPr>
          <w:ilvl w:val="2"/>
          <w:numId w:val="1"/>
        </w:numPr>
        <w:spacing w:after="0" w:line="240" w:lineRule="auto"/>
      </w:pPr>
      <w:r>
        <w:t>Yvonne provided an u</w:t>
      </w:r>
      <w:r w:rsidR="0050383E">
        <w:t xml:space="preserve">pdate on </w:t>
      </w:r>
      <w:r>
        <w:t xml:space="preserve">the </w:t>
      </w:r>
      <w:r w:rsidR="0050383E">
        <w:t>C</w:t>
      </w:r>
      <w:r>
        <w:t xml:space="preserve">ritical </w:t>
      </w:r>
      <w:r w:rsidR="0050383E">
        <w:t>T</w:t>
      </w:r>
      <w:r>
        <w:t>hinking</w:t>
      </w:r>
      <w:r w:rsidR="0050383E">
        <w:t>/I</w:t>
      </w:r>
      <w:r>
        <w:t xml:space="preserve">nformation </w:t>
      </w:r>
      <w:r w:rsidR="0050383E">
        <w:t>L</w:t>
      </w:r>
      <w:r>
        <w:t>iteracy</w:t>
      </w:r>
      <w:r w:rsidR="0050383E">
        <w:t xml:space="preserve"> </w:t>
      </w:r>
      <w:r>
        <w:t>assessment activity. The same method used in</w:t>
      </w:r>
      <w:r w:rsidR="0050383E">
        <w:t xml:space="preserve"> previous </w:t>
      </w:r>
      <w:r>
        <w:t>activities will be used:</w:t>
      </w:r>
      <w:r w:rsidR="0050383E">
        <w:t xml:space="preserve"> </w:t>
      </w:r>
      <w:r>
        <w:t>The UAC will ask f</w:t>
      </w:r>
      <w:r w:rsidR="0050383E">
        <w:t>ac</w:t>
      </w:r>
      <w:r>
        <w:t>ulty</w:t>
      </w:r>
      <w:r w:rsidR="0050383E">
        <w:t xml:space="preserve"> teaching these courses in </w:t>
      </w:r>
      <w:r>
        <w:t>this semester</w:t>
      </w:r>
      <w:r w:rsidR="0050383E">
        <w:t xml:space="preserve"> </w:t>
      </w:r>
      <w:r>
        <w:t>if</w:t>
      </w:r>
      <w:r w:rsidR="0050383E">
        <w:t xml:space="preserve"> they would be</w:t>
      </w:r>
      <w:r>
        <w:t xml:space="preserve"> willing to participate</w:t>
      </w:r>
      <w:r w:rsidR="0050383E">
        <w:t xml:space="preserve"> in the process. </w:t>
      </w:r>
      <w:r>
        <w:t xml:space="preserve">The rubric is available via </w:t>
      </w:r>
      <w:r w:rsidR="0050383E">
        <w:t>Survey Gizmo</w:t>
      </w:r>
      <w:r>
        <w:t xml:space="preserve"> and a</w:t>
      </w:r>
      <w:r w:rsidR="0050383E">
        <w:t xml:space="preserve"> link</w:t>
      </w:r>
      <w:r>
        <w:t xml:space="preserve"> is already</w:t>
      </w:r>
      <w:r w:rsidR="0050383E">
        <w:t xml:space="preserve"> available</w:t>
      </w:r>
      <w:r>
        <w:t>, thanks to the efforts of IPA (Cameron)</w:t>
      </w:r>
      <w:r w:rsidR="0050383E">
        <w:t>. Hard cop</w:t>
      </w:r>
      <w:r>
        <w:t xml:space="preserve">ies of the rubric are </w:t>
      </w:r>
      <w:r w:rsidR="0050383E">
        <w:t>avail</w:t>
      </w:r>
      <w:r>
        <w:t>able</w:t>
      </w:r>
      <w:r w:rsidR="0050383E">
        <w:t xml:space="preserve"> if fa</w:t>
      </w:r>
      <w:r>
        <w:t>culty</w:t>
      </w:r>
      <w:r w:rsidR="0050383E">
        <w:t xml:space="preserve"> would rather use those.</w:t>
      </w:r>
      <w:r>
        <w:t xml:space="preserve"> Yvonne will email all pertinent info to UAC members this afternoon. The information is due by the time final grades are due (at the end of the semester).</w:t>
      </w:r>
      <w:r w:rsidR="0050383E">
        <w:t xml:space="preserve"> </w:t>
      </w:r>
    </w:p>
    <w:p w14:paraId="5D669AC9" w14:textId="12468636" w:rsidR="00A60BDC" w:rsidRDefault="00A60BDC" w:rsidP="00A60BDC">
      <w:pPr>
        <w:pStyle w:val="ListParagraph"/>
        <w:numPr>
          <w:ilvl w:val="3"/>
          <w:numId w:val="1"/>
        </w:numPr>
        <w:spacing w:after="0" w:line="240" w:lineRule="auto"/>
      </w:pPr>
      <w:r>
        <w:t xml:space="preserve">Yvonne asked that she be copied </w:t>
      </w:r>
      <w:r w:rsidR="0050383E">
        <w:t>on any correspondence with fac</w:t>
      </w:r>
      <w:r>
        <w:t>ulty</w:t>
      </w:r>
      <w:r w:rsidR="00105E93">
        <w:t xml:space="preserve"> participa</w:t>
      </w:r>
      <w:r>
        <w:t>nts</w:t>
      </w:r>
      <w:r w:rsidR="0050383E">
        <w:t xml:space="preserve"> so she can follow up on “training” and answer questions. </w:t>
      </w:r>
    </w:p>
    <w:p w14:paraId="22E1A06B" w14:textId="393870F9" w:rsidR="0050383E" w:rsidRDefault="00A60BDC" w:rsidP="00A60BDC">
      <w:pPr>
        <w:pStyle w:val="ListParagraph"/>
        <w:numPr>
          <w:ilvl w:val="3"/>
          <w:numId w:val="1"/>
        </w:numPr>
        <w:spacing w:after="0" w:line="240" w:lineRule="auto"/>
      </w:pPr>
      <w:r>
        <w:t xml:space="preserve">The charge the </w:t>
      </w:r>
      <w:r w:rsidR="00034D78">
        <w:t xml:space="preserve">CCT </w:t>
      </w:r>
      <w:r>
        <w:t xml:space="preserve">was tasked with is </w:t>
      </w:r>
      <w:r w:rsidR="00034D78">
        <w:t xml:space="preserve">almost </w:t>
      </w:r>
      <w:r>
        <w:t>complete</w:t>
      </w:r>
      <w:r w:rsidR="00034D78">
        <w:t xml:space="preserve">; </w:t>
      </w:r>
      <w:r>
        <w:t>moving forward and h</w:t>
      </w:r>
      <w:r w:rsidR="00034D78">
        <w:t>ow to include UAC in the process</w:t>
      </w:r>
      <w:r>
        <w:t xml:space="preserve"> will need to be considered.</w:t>
      </w:r>
      <w:r w:rsidR="00034D78">
        <w:t xml:space="preserve"> </w:t>
      </w:r>
    </w:p>
    <w:p w14:paraId="32A6DCA1" w14:textId="77777777" w:rsidR="00A60BDC" w:rsidRDefault="0099793B" w:rsidP="00A60BDC">
      <w:pPr>
        <w:pStyle w:val="ListParagraph"/>
        <w:numPr>
          <w:ilvl w:val="2"/>
          <w:numId w:val="1"/>
        </w:numPr>
        <w:spacing w:after="0" w:line="240" w:lineRule="auto"/>
      </w:pPr>
      <w:r>
        <w:t xml:space="preserve">Oral Communication </w:t>
      </w:r>
      <w:r w:rsidR="00A60BDC">
        <w:t>r</w:t>
      </w:r>
      <w:r>
        <w:t xml:space="preserve">eport </w:t>
      </w:r>
      <w:r w:rsidR="00A60BDC">
        <w:t>was summarized by</w:t>
      </w:r>
      <w:r>
        <w:t xml:space="preserve"> Sharon Hamill and Yvonne</w:t>
      </w:r>
      <w:r w:rsidR="00A60BDC">
        <w:t xml:space="preserve">. </w:t>
      </w:r>
    </w:p>
    <w:p w14:paraId="1F403807" w14:textId="0F6CACB9" w:rsidR="00105E93" w:rsidRDefault="00105E93" w:rsidP="00A60BDC">
      <w:pPr>
        <w:pStyle w:val="ListParagraph"/>
        <w:numPr>
          <w:ilvl w:val="3"/>
          <w:numId w:val="1"/>
        </w:numPr>
        <w:spacing w:after="0" w:line="240" w:lineRule="auto"/>
      </w:pPr>
      <w:r>
        <w:t xml:space="preserve">The rubric used was developed based on an AAC&amp;U Value rubric. </w:t>
      </w:r>
    </w:p>
    <w:p w14:paraId="199B1A24" w14:textId="2059FBED" w:rsidR="0099793B" w:rsidRDefault="00A60BDC" w:rsidP="00A60BDC">
      <w:pPr>
        <w:pStyle w:val="ListParagraph"/>
        <w:numPr>
          <w:ilvl w:val="3"/>
          <w:numId w:val="1"/>
        </w:numPr>
        <w:spacing w:after="0" w:line="240" w:lineRule="auto"/>
      </w:pPr>
      <w:r>
        <w:t xml:space="preserve">The results indicate that two-thirds of our students </w:t>
      </w:r>
      <w:r w:rsidR="00105E93">
        <w:t xml:space="preserve">meet standards. As a campus, we need to decide if this is an acceptable level.  </w:t>
      </w:r>
      <w:r w:rsidR="00F86A26">
        <w:t xml:space="preserve"> </w:t>
      </w:r>
    </w:p>
    <w:p w14:paraId="372263F4" w14:textId="30E74DD7" w:rsidR="00105E93" w:rsidRDefault="00105E93" w:rsidP="00105E93">
      <w:pPr>
        <w:pStyle w:val="ListParagraph"/>
        <w:numPr>
          <w:ilvl w:val="3"/>
          <w:numId w:val="1"/>
        </w:numPr>
        <w:spacing w:after="0" w:line="240" w:lineRule="auto"/>
      </w:pPr>
      <w:r>
        <w:t>Discussions about results and how to address future oral communication need to happen and the UAC is encouraged to share this information within their colleges. CCT team members will be available to present the results at faculty meetings and should contact Sharon or Yvonne to schedule. An additional way to disseminate the information may be to include the report in the campus newsletter. The report will be placed on the WASC website.</w:t>
      </w:r>
    </w:p>
    <w:p w14:paraId="52C1CAD4" w14:textId="77777777" w:rsidR="0078082A" w:rsidRDefault="0078082A" w:rsidP="0078082A">
      <w:pPr>
        <w:spacing w:after="0" w:line="240" w:lineRule="auto"/>
      </w:pPr>
    </w:p>
    <w:p w14:paraId="22F7C0D9" w14:textId="58F8C466" w:rsidR="0078082A" w:rsidRDefault="0078082A" w:rsidP="00864E20">
      <w:pPr>
        <w:pStyle w:val="ListParagraph"/>
        <w:numPr>
          <w:ilvl w:val="0"/>
          <w:numId w:val="1"/>
        </w:numPr>
        <w:spacing w:after="0" w:line="240" w:lineRule="auto"/>
      </w:pPr>
      <w:r>
        <w:t xml:space="preserve"> </w:t>
      </w:r>
      <w:r w:rsidR="00105E93">
        <w:t>Next meeting scheduled for 3/9/15.</w:t>
      </w:r>
    </w:p>
    <w:p w14:paraId="25CFE3D5" w14:textId="1CD17948" w:rsidR="002C43A1" w:rsidRDefault="00864E20" w:rsidP="007D3430">
      <w:pPr>
        <w:spacing w:after="0" w:line="240" w:lineRule="auto"/>
        <w:jc w:val="center"/>
      </w:pPr>
      <w:r>
        <w:br/>
      </w:r>
      <w:r w:rsidR="007675AF">
        <w:br/>
      </w:r>
    </w:p>
    <w:sectPr w:rsidR="002C43A1" w:rsidSect="00055B0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5F546D"/>
    <w:multiLevelType w:val="hybridMultilevel"/>
    <w:tmpl w:val="310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FE184A"/>
    <w:multiLevelType w:val="hybridMultilevel"/>
    <w:tmpl w:val="5936EB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99E0FA5"/>
    <w:multiLevelType w:val="hybridMultilevel"/>
    <w:tmpl w:val="C916F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169"/>
    <w:rsid w:val="00034D78"/>
    <w:rsid w:val="0004647B"/>
    <w:rsid w:val="00055B06"/>
    <w:rsid w:val="000E70B4"/>
    <w:rsid w:val="000F53AE"/>
    <w:rsid w:val="00105E93"/>
    <w:rsid w:val="001137A6"/>
    <w:rsid w:val="00123932"/>
    <w:rsid w:val="00124776"/>
    <w:rsid w:val="001353D5"/>
    <w:rsid w:val="001748D1"/>
    <w:rsid w:val="00197FDE"/>
    <w:rsid w:val="001B75B1"/>
    <w:rsid w:val="00281BF0"/>
    <w:rsid w:val="002C43A1"/>
    <w:rsid w:val="003479F7"/>
    <w:rsid w:val="003A2938"/>
    <w:rsid w:val="003E04D5"/>
    <w:rsid w:val="00473F4F"/>
    <w:rsid w:val="004C0BCF"/>
    <w:rsid w:val="004C2C7D"/>
    <w:rsid w:val="0050383E"/>
    <w:rsid w:val="00574915"/>
    <w:rsid w:val="005F3BFA"/>
    <w:rsid w:val="006B0B90"/>
    <w:rsid w:val="006D6B1E"/>
    <w:rsid w:val="00737ED4"/>
    <w:rsid w:val="007675AF"/>
    <w:rsid w:val="0078082A"/>
    <w:rsid w:val="007B12C3"/>
    <w:rsid w:val="007D3430"/>
    <w:rsid w:val="00803809"/>
    <w:rsid w:val="00821F33"/>
    <w:rsid w:val="00845727"/>
    <w:rsid w:val="00864E20"/>
    <w:rsid w:val="008722BB"/>
    <w:rsid w:val="0099793B"/>
    <w:rsid w:val="009C6EF5"/>
    <w:rsid w:val="00A45A6F"/>
    <w:rsid w:val="00A60BDC"/>
    <w:rsid w:val="00AA6D0B"/>
    <w:rsid w:val="00B10C57"/>
    <w:rsid w:val="00B364B8"/>
    <w:rsid w:val="00B40868"/>
    <w:rsid w:val="00B45E1B"/>
    <w:rsid w:val="00B71169"/>
    <w:rsid w:val="00C77FDC"/>
    <w:rsid w:val="00CB26C7"/>
    <w:rsid w:val="00D919EA"/>
    <w:rsid w:val="00E135BB"/>
    <w:rsid w:val="00EA1B65"/>
    <w:rsid w:val="00EC7C2E"/>
    <w:rsid w:val="00F15F22"/>
    <w:rsid w:val="00F86A26"/>
    <w:rsid w:val="00FC1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DED436"/>
  <w15:docId w15:val="{A4A0057E-D15B-46E9-AD8A-50D4D13E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8D1"/>
    <w:pPr>
      <w:ind w:left="720"/>
      <w:contextualSpacing/>
    </w:pPr>
  </w:style>
  <w:style w:type="character" w:styleId="Hyperlink">
    <w:name w:val="Hyperlink"/>
    <w:basedOn w:val="DefaultParagraphFont"/>
    <w:uiPriority w:val="99"/>
    <w:unhideWhenUsed/>
    <w:rsid w:val="002C43A1"/>
    <w:rPr>
      <w:color w:val="0563C1" w:themeColor="hyperlink"/>
      <w:u w:val="single"/>
    </w:rPr>
  </w:style>
  <w:style w:type="character" w:styleId="FollowedHyperlink">
    <w:name w:val="FollowedHyperlink"/>
    <w:basedOn w:val="DefaultParagraphFont"/>
    <w:uiPriority w:val="99"/>
    <w:semiHidden/>
    <w:unhideWhenUsed/>
    <w:rsid w:val="002C43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06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Ccal State San Marcos</Company>
  <LinksUpToDate>false</LinksUpToDate>
  <CharactersWithSpaces>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Simnitt</dc:creator>
  <cp:keywords/>
  <dc:description/>
  <cp:lastModifiedBy>Melissa Simnitt</cp:lastModifiedBy>
  <cp:revision>2</cp:revision>
  <dcterms:created xsi:type="dcterms:W3CDTF">2015-02-24T19:23:00Z</dcterms:created>
  <dcterms:modified xsi:type="dcterms:W3CDTF">2015-02-24T19:23:00Z</dcterms:modified>
</cp:coreProperties>
</file>