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55EF4" w14:textId="77777777" w:rsidR="000F53AE" w:rsidRPr="00281BF0" w:rsidRDefault="001748D1" w:rsidP="00055B06">
      <w:pPr>
        <w:spacing w:after="0" w:line="240" w:lineRule="auto"/>
        <w:jc w:val="center"/>
        <w:rPr>
          <w:b/>
          <w:sz w:val="28"/>
          <w:szCs w:val="28"/>
        </w:rPr>
      </w:pPr>
      <w:r w:rsidRPr="00281BF0">
        <w:rPr>
          <w:b/>
          <w:sz w:val="28"/>
          <w:szCs w:val="28"/>
        </w:rPr>
        <w:t>University Assessment Council</w:t>
      </w:r>
    </w:p>
    <w:p w14:paraId="53E8974C" w14:textId="558BC672" w:rsidR="001748D1" w:rsidRPr="00EE4D9A" w:rsidRDefault="00EE4D9A" w:rsidP="00055B06">
      <w:pPr>
        <w:spacing w:after="0" w:line="240" w:lineRule="auto"/>
        <w:jc w:val="center"/>
        <w:rPr>
          <w:b/>
          <w:i/>
          <w:sz w:val="28"/>
          <w:szCs w:val="28"/>
        </w:rPr>
      </w:pPr>
      <w:r>
        <w:rPr>
          <w:b/>
          <w:sz w:val="28"/>
          <w:szCs w:val="28"/>
        </w:rPr>
        <w:t>Minutes</w:t>
      </w:r>
    </w:p>
    <w:p w14:paraId="1D012497" w14:textId="3A4814FC" w:rsidR="001748D1" w:rsidRDefault="001748D1" w:rsidP="00055B06">
      <w:pPr>
        <w:spacing w:after="0" w:line="240" w:lineRule="auto"/>
        <w:jc w:val="center"/>
      </w:pPr>
      <w:r w:rsidRPr="001748D1">
        <w:t xml:space="preserve">Monday, </w:t>
      </w:r>
      <w:r w:rsidR="00FC1F4E">
        <w:t xml:space="preserve">November </w:t>
      </w:r>
      <w:r w:rsidR="00473F4F">
        <w:t>24</w:t>
      </w:r>
      <w:r w:rsidR="00FC1F4E">
        <w:t>, 2014</w:t>
      </w:r>
    </w:p>
    <w:p w14:paraId="4FE5707F" w14:textId="77777777" w:rsidR="00055B06" w:rsidRDefault="00055B06" w:rsidP="00055B06">
      <w:pPr>
        <w:spacing w:after="0" w:line="240" w:lineRule="auto"/>
        <w:jc w:val="center"/>
      </w:pPr>
      <w:r>
        <w:t>12:00 – 1:30 p.m.</w:t>
      </w:r>
    </w:p>
    <w:p w14:paraId="3019A875" w14:textId="77777777" w:rsidR="00F15F22" w:rsidRPr="00F15F22" w:rsidRDefault="007675AF" w:rsidP="00055B06">
      <w:pPr>
        <w:spacing w:after="0" w:line="240" w:lineRule="auto"/>
        <w:jc w:val="center"/>
        <w:rPr>
          <w:b/>
        </w:rPr>
      </w:pPr>
      <w:r>
        <w:rPr>
          <w:b/>
        </w:rPr>
        <w:t>KEL 3010</w:t>
      </w:r>
    </w:p>
    <w:p w14:paraId="63604EB1" w14:textId="77777777" w:rsidR="00055B06" w:rsidRDefault="00055B06" w:rsidP="00055B06">
      <w:pPr>
        <w:spacing w:after="0" w:line="240" w:lineRule="auto"/>
        <w:jc w:val="center"/>
      </w:pPr>
    </w:p>
    <w:p w14:paraId="00B7D35E" w14:textId="18EB4470" w:rsidR="00EC7C2E" w:rsidRPr="001748D1" w:rsidRDefault="00EC7C2E" w:rsidP="00EC7C2E">
      <w:r w:rsidRPr="00F15F22">
        <w:rPr>
          <w:b/>
        </w:rPr>
        <w:t>Participants expected:</w:t>
      </w:r>
      <w:r>
        <w:t xml:space="preserve">  </w:t>
      </w:r>
      <w:r w:rsidR="009C6EF5" w:rsidRPr="009C6EF5">
        <w:t>A</w:t>
      </w:r>
      <w:r w:rsidR="009C6EF5">
        <w:t>.</w:t>
      </w:r>
      <w:r w:rsidR="009C6EF5" w:rsidRPr="009C6EF5">
        <w:t xml:space="preserve"> Brian</w:t>
      </w:r>
      <w:r w:rsidR="009C6EF5">
        <w:t xml:space="preserve">, </w:t>
      </w:r>
      <w:r w:rsidR="009C6EF5" w:rsidRPr="009C6EF5">
        <w:t>R</w:t>
      </w:r>
      <w:r w:rsidR="009C6EF5">
        <w:t>.</w:t>
      </w:r>
      <w:r w:rsidR="009C6EF5" w:rsidRPr="009C6EF5">
        <w:t xml:space="preserve"> Eisenbach</w:t>
      </w:r>
      <w:r w:rsidR="009C6EF5">
        <w:t xml:space="preserve">, </w:t>
      </w:r>
      <w:r w:rsidR="009C6EF5" w:rsidRPr="009C6EF5">
        <w:t>R</w:t>
      </w:r>
      <w:r w:rsidR="009C6EF5">
        <w:t>.</w:t>
      </w:r>
      <w:r w:rsidR="009C6EF5" w:rsidRPr="009C6EF5">
        <w:t xml:space="preserve"> Fierro</w:t>
      </w:r>
      <w:r w:rsidR="009C6EF5">
        <w:t xml:space="preserve">, </w:t>
      </w:r>
      <w:r w:rsidR="009C6EF5" w:rsidRPr="00AE74A9">
        <w:rPr>
          <w:strike/>
        </w:rPr>
        <w:t>D. Garcia</w:t>
      </w:r>
      <w:r w:rsidR="009C6EF5">
        <w:t xml:space="preserve">, </w:t>
      </w:r>
      <w:r w:rsidR="009C6EF5" w:rsidRPr="00AE74A9">
        <w:rPr>
          <w:strike/>
        </w:rPr>
        <w:t>S. Greenwood</w:t>
      </w:r>
      <w:r w:rsidR="009C6EF5">
        <w:t xml:space="preserve">, </w:t>
      </w:r>
      <w:r w:rsidR="009C6EF5" w:rsidRPr="00AE74A9">
        <w:rPr>
          <w:strike/>
        </w:rPr>
        <w:t>S. Jayasinghe</w:t>
      </w:r>
      <w:r w:rsidR="009C6EF5">
        <w:t xml:space="preserve">, </w:t>
      </w:r>
      <w:r w:rsidR="009C6EF5" w:rsidRPr="009C6EF5">
        <w:t>A</w:t>
      </w:r>
      <w:r w:rsidR="009C6EF5">
        <w:t>.</w:t>
      </w:r>
      <w:r w:rsidR="009C6EF5" w:rsidRPr="009C6EF5">
        <w:t xml:space="preserve"> Lombard</w:t>
      </w:r>
      <w:r w:rsidR="009C6EF5">
        <w:t xml:space="preserve">, </w:t>
      </w:r>
      <w:r w:rsidR="009C6EF5" w:rsidRPr="009C6EF5">
        <w:t>Y</w:t>
      </w:r>
      <w:r w:rsidR="009C6EF5">
        <w:t>.</w:t>
      </w:r>
      <w:r w:rsidR="009C6EF5" w:rsidRPr="009C6EF5">
        <w:t xml:space="preserve"> Meulemans</w:t>
      </w:r>
      <w:r w:rsidR="009C6EF5">
        <w:t xml:space="preserve">, </w:t>
      </w:r>
      <w:r w:rsidR="009C6EF5" w:rsidRPr="009C6EF5">
        <w:t>W</w:t>
      </w:r>
      <w:r w:rsidR="009C6EF5">
        <w:t>.</w:t>
      </w:r>
      <w:r w:rsidR="009C6EF5" w:rsidRPr="009C6EF5">
        <w:t xml:space="preserve"> Neu</w:t>
      </w:r>
      <w:r w:rsidR="009C6EF5">
        <w:t xml:space="preserve">, </w:t>
      </w:r>
      <w:r w:rsidR="009C6EF5" w:rsidRPr="009C6EF5">
        <w:t>M</w:t>
      </w:r>
      <w:r w:rsidR="009C6EF5">
        <w:t>.</w:t>
      </w:r>
      <w:r w:rsidR="009C6EF5" w:rsidRPr="009C6EF5">
        <w:t xml:space="preserve"> Oskoorouchi</w:t>
      </w:r>
      <w:r w:rsidR="009C6EF5">
        <w:t xml:space="preserve">, </w:t>
      </w:r>
      <w:r w:rsidR="00871906">
        <w:t xml:space="preserve">M. Schroder, </w:t>
      </w:r>
      <w:r w:rsidR="009C6EF5" w:rsidRPr="009C6EF5">
        <w:t>L</w:t>
      </w:r>
      <w:r w:rsidR="009C6EF5">
        <w:t>.</w:t>
      </w:r>
      <w:r w:rsidR="009C6EF5" w:rsidRPr="009C6EF5">
        <w:t xml:space="preserve"> Shaw</w:t>
      </w:r>
      <w:r w:rsidR="009C6EF5">
        <w:t xml:space="preserve">, M. Simnitt, </w:t>
      </w:r>
      <w:r w:rsidR="009C6EF5" w:rsidRPr="00473F4F">
        <w:t>C. Stevenson</w:t>
      </w:r>
      <w:r w:rsidR="009C6EF5">
        <w:t xml:space="preserve">, </w:t>
      </w:r>
      <w:r w:rsidR="009C6EF5" w:rsidRPr="009C6EF5">
        <w:t>J</w:t>
      </w:r>
      <w:r w:rsidR="009C6EF5">
        <w:t>.</w:t>
      </w:r>
      <w:r w:rsidR="009C6EF5" w:rsidRPr="009C6EF5">
        <w:t xml:space="preserve"> Thousand</w:t>
      </w:r>
      <w:r w:rsidR="00123932">
        <w:br/>
      </w:r>
    </w:p>
    <w:p w14:paraId="27346251" w14:textId="08E34C60" w:rsidR="00A45A6F" w:rsidRDefault="00A45A6F" w:rsidP="00574915">
      <w:pPr>
        <w:pStyle w:val="ListParagraph"/>
        <w:numPr>
          <w:ilvl w:val="0"/>
          <w:numId w:val="1"/>
        </w:numPr>
        <w:spacing w:after="0" w:line="240" w:lineRule="auto"/>
      </w:pPr>
      <w:r>
        <w:t>Agenda</w:t>
      </w:r>
      <w:r w:rsidR="00805AD3">
        <w:t xml:space="preserve"> approved</w:t>
      </w:r>
    </w:p>
    <w:p w14:paraId="1FAC7480" w14:textId="77777777" w:rsidR="00A45A6F" w:rsidRDefault="00A45A6F" w:rsidP="00574915">
      <w:pPr>
        <w:pStyle w:val="ListParagraph"/>
        <w:spacing w:after="0" w:line="240" w:lineRule="auto"/>
        <w:ind w:left="360"/>
      </w:pPr>
    </w:p>
    <w:p w14:paraId="35FE24E2" w14:textId="7899A36A" w:rsidR="00A45A6F" w:rsidRDefault="00A45A6F" w:rsidP="00574915">
      <w:pPr>
        <w:pStyle w:val="ListParagraph"/>
        <w:numPr>
          <w:ilvl w:val="0"/>
          <w:numId w:val="1"/>
        </w:numPr>
        <w:spacing w:after="0" w:line="240" w:lineRule="auto"/>
      </w:pPr>
      <w:r>
        <w:t>Minutes</w:t>
      </w:r>
      <w:r w:rsidR="00805AD3">
        <w:t xml:space="preserve"> from 11/11/14 approved</w:t>
      </w:r>
    </w:p>
    <w:p w14:paraId="71D9D424" w14:textId="77777777" w:rsidR="00A45A6F" w:rsidRDefault="00A45A6F" w:rsidP="00574915">
      <w:pPr>
        <w:pStyle w:val="ListParagraph"/>
        <w:spacing w:after="0" w:line="240" w:lineRule="auto"/>
        <w:ind w:left="360"/>
      </w:pPr>
    </w:p>
    <w:p w14:paraId="4CAC7019" w14:textId="77777777" w:rsidR="00574915" w:rsidRDefault="00281BF0" w:rsidP="00574915">
      <w:pPr>
        <w:pStyle w:val="ListParagraph"/>
        <w:numPr>
          <w:ilvl w:val="0"/>
          <w:numId w:val="1"/>
        </w:numPr>
        <w:spacing w:after="0" w:line="240" w:lineRule="auto"/>
      </w:pPr>
      <w:r>
        <w:t xml:space="preserve">WASC </w:t>
      </w:r>
      <w:r w:rsidR="00123932">
        <w:t>update</w:t>
      </w:r>
    </w:p>
    <w:p w14:paraId="7944B92F" w14:textId="05281D9B" w:rsidR="004C7699" w:rsidRDefault="00805AD3" w:rsidP="004C7699">
      <w:pPr>
        <w:pStyle w:val="ListParagraph"/>
        <w:numPr>
          <w:ilvl w:val="1"/>
          <w:numId w:val="1"/>
        </w:numPr>
        <w:spacing w:after="0" w:line="240" w:lineRule="auto"/>
      </w:pPr>
      <w:r>
        <w:t xml:space="preserve">The </w:t>
      </w:r>
      <w:r w:rsidR="004C7699">
        <w:t>Town Hall</w:t>
      </w:r>
      <w:r>
        <w:t xml:space="preserve"> meeting went well on Nov. 20. Regina thanked members for attending and for support. There is m</w:t>
      </w:r>
      <w:r w:rsidR="004C7699">
        <w:t xml:space="preserve">uch work </w:t>
      </w:r>
      <w:r>
        <w:t xml:space="preserve">still </w:t>
      </w:r>
      <w:r w:rsidR="004C7699">
        <w:t xml:space="preserve">to be done but </w:t>
      </w:r>
      <w:r>
        <w:t xml:space="preserve">we are </w:t>
      </w:r>
      <w:r w:rsidR="004C7699">
        <w:t xml:space="preserve">getting there. </w:t>
      </w:r>
      <w:r>
        <w:t xml:space="preserve">The countdown-to-WASC-visit </w:t>
      </w:r>
      <w:r w:rsidR="004C7699">
        <w:t>clock</w:t>
      </w:r>
      <w:r>
        <w:t xml:space="preserve"> will start at the Spring Assembly</w:t>
      </w:r>
      <w:r w:rsidR="004C7699">
        <w:t xml:space="preserve">. </w:t>
      </w:r>
    </w:p>
    <w:p w14:paraId="648069EE" w14:textId="77777777" w:rsidR="004C7699" w:rsidRDefault="004C7699" w:rsidP="004C7699">
      <w:pPr>
        <w:pStyle w:val="ListParagraph"/>
        <w:spacing w:after="0" w:line="240" w:lineRule="auto"/>
        <w:ind w:left="360"/>
      </w:pPr>
    </w:p>
    <w:p w14:paraId="7D62D694" w14:textId="77777777" w:rsidR="00805AD3" w:rsidRDefault="00821F33" w:rsidP="00821F33">
      <w:pPr>
        <w:pStyle w:val="ListParagraph"/>
        <w:numPr>
          <w:ilvl w:val="0"/>
          <w:numId w:val="1"/>
        </w:numPr>
        <w:spacing w:after="0" w:line="240" w:lineRule="auto"/>
      </w:pPr>
      <w:r>
        <w:t xml:space="preserve">Report on assessment activities </w:t>
      </w:r>
    </w:p>
    <w:p w14:paraId="44B2BADB" w14:textId="3C639418" w:rsidR="00821F33" w:rsidRDefault="00821F33" w:rsidP="00805AD3">
      <w:pPr>
        <w:pStyle w:val="ListParagraph"/>
        <w:numPr>
          <w:ilvl w:val="1"/>
          <w:numId w:val="1"/>
        </w:numPr>
        <w:spacing w:after="0" w:line="240" w:lineRule="auto"/>
      </w:pPr>
      <w:r>
        <w:t>Melissa</w:t>
      </w:r>
      <w:r w:rsidR="00805AD3">
        <w:t xml:space="preserve"> provided a summary of programs she’s connected with and progress made across campus toward developing course and program-embedded assessments.</w:t>
      </w:r>
      <w:r>
        <w:br/>
      </w:r>
    </w:p>
    <w:p w14:paraId="0637698B" w14:textId="77777777" w:rsidR="00D919EA" w:rsidRDefault="00D919EA" w:rsidP="00574915">
      <w:pPr>
        <w:pStyle w:val="ListParagraph"/>
        <w:numPr>
          <w:ilvl w:val="0"/>
          <w:numId w:val="1"/>
        </w:numPr>
        <w:spacing w:after="0" w:line="240" w:lineRule="auto"/>
      </w:pPr>
      <w:r>
        <w:t>Sub-Committee Reports</w:t>
      </w:r>
    </w:p>
    <w:p w14:paraId="16D8A3C2" w14:textId="77777777" w:rsidR="00D919EA" w:rsidRDefault="00D919EA" w:rsidP="00574915">
      <w:pPr>
        <w:pStyle w:val="ListParagraph"/>
        <w:numPr>
          <w:ilvl w:val="1"/>
          <w:numId w:val="1"/>
        </w:numPr>
        <w:spacing w:after="0" w:line="240" w:lineRule="auto"/>
      </w:pPr>
      <w:r>
        <w:t xml:space="preserve">Review Annual Reports </w:t>
      </w:r>
    </w:p>
    <w:p w14:paraId="3961E833" w14:textId="6F047E20" w:rsidR="00571D76" w:rsidRDefault="00805AD3" w:rsidP="00E858CE">
      <w:pPr>
        <w:pStyle w:val="ListParagraph"/>
        <w:numPr>
          <w:ilvl w:val="2"/>
          <w:numId w:val="1"/>
        </w:numPr>
        <w:spacing w:after="0" w:line="240" w:lineRule="auto"/>
      </w:pPr>
      <w:r>
        <w:t>The team finished reviewing r</w:t>
      </w:r>
      <w:r w:rsidR="004C7699">
        <w:t>eports</w:t>
      </w:r>
      <w:r>
        <w:t>. Recurring themes included inconsistencies</w:t>
      </w:r>
      <w:r w:rsidR="00C545F7">
        <w:t xml:space="preserve"> in</w:t>
      </w:r>
      <w:r>
        <w:t xml:space="preserve"> thinking about </w:t>
      </w:r>
      <w:r w:rsidR="004C7699">
        <w:t>methodologies</w:t>
      </w:r>
      <w:r>
        <w:t xml:space="preserve"> and</w:t>
      </w:r>
      <w:r w:rsidR="004C7699">
        <w:t xml:space="preserve"> how to design assessment</w:t>
      </w:r>
      <w:r>
        <w:t>s</w:t>
      </w:r>
      <w:r w:rsidR="004C7699">
        <w:t xml:space="preserve">. </w:t>
      </w:r>
      <w:r>
        <w:t xml:space="preserve">Discussion followed regarding helping programs </w:t>
      </w:r>
      <w:r w:rsidR="004C7699">
        <w:t>show what they do with data</w:t>
      </w:r>
      <w:r>
        <w:t xml:space="preserve">, closing </w:t>
      </w:r>
      <w:r w:rsidR="00CB0E90">
        <w:t>loop</w:t>
      </w:r>
      <w:r>
        <w:t>s,</w:t>
      </w:r>
      <w:r w:rsidR="00CB0E90">
        <w:t xml:space="preserve"> </w:t>
      </w:r>
      <w:r>
        <w:t xml:space="preserve">and </w:t>
      </w:r>
      <w:r w:rsidR="00CB0E90">
        <w:t>consistency</w:t>
      </w:r>
      <w:r w:rsidR="00571D76">
        <w:t>.</w:t>
      </w:r>
    </w:p>
    <w:p w14:paraId="7D4C732F" w14:textId="77B70715" w:rsidR="004C7699" w:rsidRDefault="00571D76" w:rsidP="00E858CE">
      <w:pPr>
        <w:pStyle w:val="ListParagraph"/>
        <w:numPr>
          <w:ilvl w:val="2"/>
          <w:numId w:val="1"/>
        </w:numPr>
        <w:spacing w:after="0" w:line="240" w:lineRule="auto"/>
      </w:pPr>
      <w:r>
        <w:t>Regina and Melissa will complete the reviews of Education reports and provide feedback to the School of Education (</w:t>
      </w:r>
      <w:r w:rsidR="00CB0E90">
        <w:t>Denise</w:t>
      </w:r>
      <w:r>
        <w:t xml:space="preserve"> Garcia</w:t>
      </w:r>
      <w:r w:rsidR="00CB0E90">
        <w:t xml:space="preserve"> </w:t>
      </w:r>
      <w:r>
        <w:t>and</w:t>
      </w:r>
      <w:r w:rsidR="00CB0E90">
        <w:t xml:space="preserve"> Cameron</w:t>
      </w:r>
      <w:r>
        <w:t xml:space="preserve"> Stevenson).</w:t>
      </w:r>
      <w:r w:rsidR="004C7699">
        <w:br/>
      </w:r>
    </w:p>
    <w:p w14:paraId="7A59E9ED" w14:textId="55C25F6A" w:rsidR="00473F4F" w:rsidRDefault="00D919EA" w:rsidP="00473F4F">
      <w:pPr>
        <w:pStyle w:val="ListParagraph"/>
        <w:numPr>
          <w:ilvl w:val="1"/>
          <w:numId w:val="1"/>
        </w:numPr>
        <w:spacing w:after="0" w:line="240" w:lineRule="auto"/>
      </w:pPr>
      <w:r>
        <w:t xml:space="preserve">Software solutions </w:t>
      </w:r>
    </w:p>
    <w:p w14:paraId="1CD34CB0" w14:textId="31860839" w:rsidR="00473F4F" w:rsidRDefault="00571D76" w:rsidP="00473F4F">
      <w:pPr>
        <w:pStyle w:val="ListParagraph"/>
        <w:numPr>
          <w:ilvl w:val="2"/>
          <w:numId w:val="1"/>
        </w:numPr>
        <w:spacing w:after="0" w:line="240" w:lineRule="auto"/>
      </w:pPr>
      <w:r>
        <w:t>The team met with IITS reps who developed a d</w:t>
      </w:r>
      <w:r w:rsidR="00473F4F">
        <w:t>emo</w:t>
      </w:r>
      <w:r w:rsidR="00CB0E90">
        <w:t xml:space="preserve"> </w:t>
      </w:r>
      <w:r>
        <w:t>Assessment Plan form that can be embedded into a webpage. The next steps include working through the form to refine it into what we really want/need.</w:t>
      </w:r>
    </w:p>
    <w:p w14:paraId="7131B3FB" w14:textId="1EF48357" w:rsidR="00473F4F" w:rsidRDefault="00571D76" w:rsidP="00473F4F">
      <w:pPr>
        <w:pStyle w:val="ListParagraph"/>
        <w:numPr>
          <w:ilvl w:val="2"/>
          <w:numId w:val="1"/>
        </w:numPr>
        <w:spacing w:after="0" w:line="240" w:lineRule="auto"/>
      </w:pPr>
      <w:r>
        <w:t>Melissa asked UAC members for feedback regarding vital content to include on the web while the rest of the site is going through revision. Melissa will meet with Barbara Taylor to discuss website accessibilities and the team will follow up to discuss the next steps toward refining and/or building the “new and improved” Assessment website.</w:t>
      </w:r>
      <w:r w:rsidR="004C7699">
        <w:br/>
      </w:r>
    </w:p>
    <w:p w14:paraId="371B9B86" w14:textId="6098465D" w:rsidR="00A45A6F" w:rsidRDefault="00D919EA" w:rsidP="00574915">
      <w:pPr>
        <w:pStyle w:val="ListParagraph"/>
        <w:numPr>
          <w:ilvl w:val="1"/>
          <w:numId w:val="1"/>
        </w:numPr>
        <w:spacing w:after="0" w:line="240" w:lineRule="auto"/>
      </w:pPr>
      <w:r>
        <w:t>Institutional Level Learning Outcomes</w:t>
      </w:r>
      <w:r w:rsidR="00FC1F4E">
        <w:t xml:space="preserve"> </w:t>
      </w:r>
    </w:p>
    <w:p w14:paraId="4CD059B7" w14:textId="64A22837" w:rsidR="001353D5" w:rsidRDefault="00571D76" w:rsidP="001353D5">
      <w:pPr>
        <w:pStyle w:val="ListParagraph"/>
        <w:numPr>
          <w:ilvl w:val="2"/>
          <w:numId w:val="1"/>
        </w:numPr>
        <w:spacing w:after="0" w:line="240" w:lineRule="auto"/>
      </w:pPr>
      <w:r>
        <w:t>C</w:t>
      </w:r>
      <w:r w:rsidR="00473F4F">
        <w:t>hanges</w:t>
      </w:r>
      <w:r>
        <w:t xml:space="preserve"> incorporated from Academic Senate feedback were approved. The revised version will be provided to the Academic Senate for discussion at their December meeting.</w:t>
      </w:r>
    </w:p>
    <w:p w14:paraId="7F0876C7" w14:textId="77777777" w:rsidR="001353D5" w:rsidRDefault="001353D5" w:rsidP="001353D5">
      <w:pPr>
        <w:spacing w:after="0" w:line="240" w:lineRule="auto"/>
      </w:pPr>
    </w:p>
    <w:p w14:paraId="392A3A99" w14:textId="04B4D15C" w:rsidR="00A45A6F" w:rsidRDefault="004F77FB" w:rsidP="00574915">
      <w:pPr>
        <w:pStyle w:val="ListParagraph"/>
        <w:numPr>
          <w:ilvl w:val="0"/>
          <w:numId w:val="1"/>
        </w:numPr>
        <w:spacing w:after="0" w:line="240" w:lineRule="auto"/>
      </w:pPr>
      <w:r>
        <w:t>Core Competencie</w:t>
      </w:r>
      <w:r w:rsidR="00574915">
        <w:t xml:space="preserve">s </w:t>
      </w:r>
    </w:p>
    <w:p w14:paraId="46615127" w14:textId="22AF9DF1" w:rsidR="00473F4F" w:rsidRDefault="00473F4F" w:rsidP="00571D76">
      <w:pPr>
        <w:pStyle w:val="ListParagraph"/>
        <w:numPr>
          <w:ilvl w:val="1"/>
          <w:numId w:val="1"/>
        </w:numPr>
        <w:spacing w:after="0" w:line="240" w:lineRule="auto"/>
      </w:pPr>
      <w:r>
        <w:t>Y</w:t>
      </w:r>
      <w:r w:rsidR="00871906">
        <w:t>vonne</w:t>
      </w:r>
      <w:r w:rsidR="00571D76">
        <w:t xml:space="preserve"> reported that data collection for the Oral assessment is underway. A rubric has been developed to assess the Critical Thinking/Info Literacy competency, and is being reviewed by Librarians and Philosophy faculty for feedback.</w:t>
      </w:r>
    </w:p>
    <w:p w14:paraId="2416CE09" w14:textId="049DDEC4" w:rsidR="00FB0FA6" w:rsidRDefault="00571D76" w:rsidP="00FB0FA6">
      <w:pPr>
        <w:pStyle w:val="ListParagraph"/>
        <w:numPr>
          <w:ilvl w:val="1"/>
          <w:numId w:val="1"/>
        </w:numPr>
        <w:spacing w:after="0" w:line="240" w:lineRule="auto"/>
      </w:pPr>
      <w:r>
        <w:t>No feedback yet</w:t>
      </w:r>
      <w:r w:rsidR="00AE74A9">
        <w:t xml:space="preserve"> on Written Communication</w:t>
      </w:r>
      <w:r>
        <w:t>. A CCT rep has been asked to attend the next CHABSS meeting to guide through methodology and answer any questions.</w:t>
      </w:r>
      <w:r w:rsidR="00FB0FA6">
        <w:t xml:space="preserve"> Conversations at the college level is the goal for these discussions.</w:t>
      </w:r>
    </w:p>
    <w:p w14:paraId="78B3ECDE" w14:textId="5632F173" w:rsidR="004F77FB" w:rsidRDefault="004F77FB" w:rsidP="004F77FB">
      <w:pPr>
        <w:pStyle w:val="ListParagraph"/>
        <w:spacing w:after="0" w:line="240" w:lineRule="auto"/>
        <w:ind w:left="1080"/>
      </w:pPr>
      <w:r>
        <w:lastRenderedPageBreak/>
        <w:t xml:space="preserve"> </w:t>
      </w:r>
    </w:p>
    <w:p w14:paraId="130B5DF7" w14:textId="2522B711" w:rsidR="00473F4F" w:rsidRDefault="00FB0FA6" w:rsidP="00473F4F">
      <w:pPr>
        <w:pStyle w:val="ListParagraph"/>
        <w:numPr>
          <w:ilvl w:val="1"/>
          <w:numId w:val="1"/>
        </w:numPr>
        <w:spacing w:after="0" w:line="240" w:lineRule="auto"/>
      </w:pPr>
      <w:r>
        <w:t xml:space="preserve">As a point of clarification, Regina shared </w:t>
      </w:r>
      <w:r w:rsidR="004F77FB">
        <w:t>WASC</w:t>
      </w:r>
      <w:r>
        <w:t>’s guidelines, which state</w:t>
      </w:r>
      <w:r w:rsidR="00C545F7">
        <w:t xml:space="preserve"> the definition of core competencies and tha</w:t>
      </w:r>
      <w:bookmarkStart w:id="0" w:name="_GoBack"/>
      <w:bookmarkEnd w:id="0"/>
      <w:r w:rsidR="00C545F7">
        <w:t>t we need to measure them at graduation.  WASC does not prescribe the assessment method.</w:t>
      </w:r>
    </w:p>
    <w:p w14:paraId="3FD5DB9F" w14:textId="77777777" w:rsidR="00C545F7" w:rsidRDefault="00C545F7" w:rsidP="00C545F7">
      <w:pPr>
        <w:spacing w:after="0" w:line="240" w:lineRule="auto"/>
      </w:pPr>
    </w:p>
    <w:p w14:paraId="38881852" w14:textId="65672266" w:rsidR="004F77FB" w:rsidRDefault="00473F4F" w:rsidP="00B96709">
      <w:pPr>
        <w:pStyle w:val="ListParagraph"/>
        <w:numPr>
          <w:ilvl w:val="0"/>
          <w:numId w:val="1"/>
        </w:numPr>
        <w:spacing w:after="0" w:line="240" w:lineRule="auto"/>
      </w:pPr>
      <w:r>
        <w:t>GE Alignments</w:t>
      </w:r>
      <w:r w:rsidR="00871906">
        <w:t xml:space="preserve"> </w:t>
      </w:r>
      <w:r w:rsidR="00FB0FA6">
        <w:t xml:space="preserve"> </w:t>
      </w:r>
    </w:p>
    <w:p w14:paraId="640F1F4A" w14:textId="3E7DDA73" w:rsidR="00A45A6F" w:rsidRDefault="00871906" w:rsidP="004F77FB">
      <w:pPr>
        <w:pStyle w:val="ListParagraph"/>
        <w:numPr>
          <w:ilvl w:val="1"/>
          <w:numId w:val="1"/>
        </w:numPr>
        <w:spacing w:after="0" w:line="240" w:lineRule="auto"/>
      </w:pPr>
      <w:r>
        <w:t>A spreadsheet will be sent to UAC members, asking for their input regarding the alignment of GE criteria with General Education Program Learning Outcomes (GEPLOs).</w:t>
      </w:r>
      <w:r w:rsidR="00473F4F">
        <w:br/>
      </w:r>
    </w:p>
    <w:p w14:paraId="3A796F74" w14:textId="21A046F2" w:rsidR="00871906" w:rsidRDefault="00871906" w:rsidP="00574915">
      <w:pPr>
        <w:pStyle w:val="ListParagraph"/>
        <w:numPr>
          <w:ilvl w:val="0"/>
          <w:numId w:val="1"/>
        </w:numPr>
        <w:spacing w:after="0" w:line="240" w:lineRule="auto"/>
      </w:pPr>
      <w:r>
        <w:t>UAC meetings in the spring semester will be scheduled at the same time/day (Mondays, 12-1pm).</w:t>
      </w:r>
      <w:r>
        <w:br/>
      </w:r>
    </w:p>
    <w:p w14:paraId="33303BE4" w14:textId="0C086E3A" w:rsidR="00D919EA" w:rsidRDefault="00871906" w:rsidP="00574915">
      <w:pPr>
        <w:pStyle w:val="ListParagraph"/>
        <w:numPr>
          <w:ilvl w:val="0"/>
          <w:numId w:val="1"/>
        </w:numPr>
        <w:spacing w:after="0" w:line="240" w:lineRule="auto"/>
      </w:pPr>
      <w:r>
        <w:t>The final meeting this semester (December 8) will include</w:t>
      </w:r>
      <w:r w:rsidR="00EE4D9A">
        <w:t xml:space="preserve"> lunch</w:t>
      </w:r>
      <w:r>
        <w:t>, provided by Academic Programs.</w:t>
      </w:r>
      <w:r w:rsidR="007675AF">
        <w:br/>
      </w:r>
    </w:p>
    <w:sectPr w:rsidR="00D919EA" w:rsidSect="00055B0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E184A"/>
    <w:multiLevelType w:val="hybridMultilevel"/>
    <w:tmpl w:val="6666D6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99E0FA5"/>
    <w:multiLevelType w:val="hybridMultilevel"/>
    <w:tmpl w:val="C916F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69"/>
    <w:rsid w:val="00055B06"/>
    <w:rsid w:val="000F53AE"/>
    <w:rsid w:val="00123932"/>
    <w:rsid w:val="00124776"/>
    <w:rsid w:val="001353D5"/>
    <w:rsid w:val="001748D1"/>
    <w:rsid w:val="00281BF0"/>
    <w:rsid w:val="00473F4F"/>
    <w:rsid w:val="004C0BCF"/>
    <w:rsid w:val="004C7699"/>
    <w:rsid w:val="004F77FB"/>
    <w:rsid w:val="00571D76"/>
    <w:rsid w:val="00574915"/>
    <w:rsid w:val="005F3BFA"/>
    <w:rsid w:val="00737ED4"/>
    <w:rsid w:val="007675AF"/>
    <w:rsid w:val="00805AD3"/>
    <w:rsid w:val="00821F33"/>
    <w:rsid w:val="00871906"/>
    <w:rsid w:val="009C6EF5"/>
    <w:rsid w:val="00A45A6F"/>
    <w:rsid w:val="00AA6D0B"/>
    <w:rsid w:val="00AE74A9"/>
    <w:rsid w:val="00B71169"/>
    <w:rsid w:val="00C545F7"/>
    <w:rsid w:val="00CB0E90"/>
    <w:rsid w:val="00D919EA"/>
    <w:rsid w:val="00EC7C2E"/>
    <w:rsid w:val="00EE4D9A"/>
    <w:rsid w:val="00F15F22"/>
    <w:rsid w:val="00FB0FA6"/>
    <w:rsid w:val="00FC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DE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2601</Characters>
  <Application>Microsoft Macintosh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Regina Eisenbach</cp:lastModifiedBy>
  <cp:revision>2</cp:revision>
  <dcterms:created xsi:type="dcterms:W3CDTF">2014-12-01T19:03:00Z</dcterms:created>
  <dcterms:modified xsi:type="dcterms:W3CDTF">2014-12-01T19:03:00Z</dcterms:modified>
</cp:coreProperties>
</file>