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55EF4" w14:textId="77777777" w:rsidR="000F53AE" w:rsidRPr="00281BF0" w:rsidRDefault="001748D1" w:rsidP="00055B06">
      <w:pPr>
        <w:spacing w:after="0" w:line="240" w:lineRule="auto"/>
        <w:jc w:val="center"/>
        <w:rPr>
          <w:b/>
          <w:sz w:val="28"/>
          <w:szCs w:val="28"/>
        </w:rPr>
      </w:pPr>
      <w:r w:rsidRPr="00281BF0">
        <w:rPr>
          <w:b/>
          <w:sz w:val="28"/>
          <w:szCs w:val="28"/>
        </w:rPr>
        <w:t>University Assessment Council</w:t>
      </w:r>
    </w:p>
    <w:p w14:paraId="53E8974C" w14:textId="0F3DA53A" w:rsidR="001748D1" w:rsidRPr="00281BF0" w:rsidRDefault="00163562" w:rsidP="00055B06">
      <w:pPr>
        <w:spacing w:after="0" w:line="240" w:lineRule="auto"/>
        <w:jc w:val="center"/>
        <w:rPr>
          <w:b/>
          <w:sz w:val="28"/>
          <w:szCs w:val="28"/>
        </w:rPr>
      </w:pPr>
      <w:r>
        <w:rPr>
          <w:b/>
          <w:sz w:val="28"/>
          <w:szCs w:val="28"/>
        </w:rPr>
        <w:t>Minutes</w:t>
      </w:r>
    </w:p>
    <w:p w14:paraId="1D012497" w14:textId="69C5EC28" w:rsidR="001748D1" w:rsidRDefault="001748D1" w:rsidP="00055B06">
      <w:pPr>
        <w:spacing w:after="0" w:line="240" w:lineRule="auto"/>
        <w:jc w:val="center"/>
      </w:pPr>
      <w:r w:rsidRPr="001748D1">
        <w:t xml:space="preserve">Monday, </w:t>
      </w:r>
      <w:r w:rsidR="007D3430">
        <w:t>Dec</w:t>
      </w:r>
      <w:r w:rsidR="00FC1F4E">
        <w:t xml:space="preserve">ember </w:t>
      </w:r>
      <w:r w:rsidR="007D3430">
        <w:t>8</w:t>
      </w:r>
      <w:r w:rsidR="00FC1F4E">
        <w:t>, 2014</w:t>
      </w:r>
    </w:p>
    <w:p w14:paraId="4FE5707F" w14:textId="77777777" w:rsidR="00055B06" w:rsidRDefault="00055B06" w:rsidP="00055B06">
      <w:pPr>
        <w:spacing w:after="0" w:line="240" w:lineRule="auto"/>
        <w:jc w:val="center"/>
      </w:pPr>
      <w:r>
        <w:t>12:00 – 1:30 p.m.</w:t>
      </w:r>
    </w:p>
    <w:p w14:paraId="3019A875" w14:textId="77777777" w:rsidR="00F15F22" w:rsidRPr="00F15F22" w:rsidRDefault="007675AF" w:rsidP="00055B06">
      <w:pPr>
        <w:spacing w:after="0" w:line="240" w:lineRule="auto"/>
        <w:jc w:val="center"/>
        <w:rPr>
          <w:b/>
        </w:rPr>
      </w:pPr>
      <w:r>
        <w:rPr>
          <w:b/>
        </w:rPr>
        <w:t>KEL 3010</w:t>
      </w:r>
    </w:p>
    <w:p w14:paraId="63604EB1" w14:textId="77777777" w:rsidR="00055B06" w:rsidRDefault="00055B06" w:rsidP="00055B06">
      <w:pPr>
        <w:spacing w:after="0" w:line="240" w:lineRule="auto"/>
        <w:jc w:val="center"/>
      </w:pPr>
    </w:p>
    <w:p w14:paraId="00B7D35E" w14:textId="72CE9D5D" w:rsidR="00EC7C2E" w:rsidRPr="001748D1" w:rsidRDefault="00EC7C2E" w:rsidP="00EC7C2E">
      <w:r w:rsidRPr="00F15F22">
        <w:rPr>
          <w:b/>
        </w:rPr>
        <w:t>Participants:</w:t>
      </w:r>
      <w:r>
        <w:t xml:space="preserve">  </w:t>
      </w:r>
      <w:r w:rsidR="009C6EF5" w:rsidRPr="009C6EF5">
        <w:t>A</w:t>
      </w:r>
      <w:r w:rsidR="009C6EF5">
        <w:t>.</w:t>
      </w:r>
      <w:r w:rsidR="009C6EF5" w:rsidRPr="009C6EF5">
        <w:t xml:space="preserve"> Brian</w:t>
      </w:r>
      <w:r w:rsidR="009C6EF5">
        <w:t xml:space="preserve">, </w:t>
      </w:r>
      <w:r w:rsidR="009C6EF5" w:rsidRPr="009C6EF5">
        <w:t>R</w:t>
      </w:r>
      <w:r w:rsidR="009C6EF5">
        <w:t>.</w:t>
      </w:r>
      <w:r w:rsidR="009C6EF5" w:rsidRPr="009C6EF5">
        <w:t xml:space="preserve"> Eisenbach</w:t>
      </w:r>
      <w:r w:rsidR="009C6EF5">
        <w:t xml:space="preserve">, </w:t>
      </w:r>
      <w:r w:rsidR="009C6EF5" w:rsidRPr="009C6EF5">
        <w:t>R</w:t>
      </w:r>
      <w:r w:rsidR="009C6EF5">
        <w:t>.</w:t>
      </w:r>
      <w:r w:rsidR="009C6EF5" w:rsidRPr="009C6EF5">
        <w:t xml:space="preserve"> Fierro</w:t>
      </w:r>
      <w:r w:rsidR="009C6EF5">
        <w:t xml:space="preserve">, </w:t>
      </w:r>
      <w:r w:rsidR="009C6EF5" w:rsidRPr="009C6EF5">
        <w:t>D</w:t>
      </w:r>
      <w:r w:rsidR="009C6EF5">
        <w:t>.</w:t>
      </w:r>
      <w:r w:rsidR="009C6EF5" w:rsidRPr="009C6EF5">
        <w:t xml:space="preserve"> Garcia</w:t>
      </w:r>
      <w:r w:rsidR="009C6EF5">
        <w:t xml:space="preserve">, </w:t>
      </w:r>
      <w:r w:rsidR="009C6EF5" w:rsidRPr="009C6EF5">
        <w:t>S</w:t>
      </w:r>
      <w:r w:rsidR="009C6EF5">
        <w:t>.</w:t>
      </w:r>
      <w:r w:rsidR="009C6EF5" w:rsidRPr="009C6EF5">
        <w:t xml:space="preserve"> Greenwood</w:t>
      </w:r>
      <w:r w:rsidR="009C6EF5">
        <w:t xml:space="preserve">, </w:t>
      </w:r>
      <w:r w:rsidR="009C6EF5" w:rsidRPr="009C6EF5">
        <w:t>S</w:t>
      </w:r>
      <w:r w:rsidR="009C6EF5">
        <w:t>.</w:t>
      </w:r>
      <w:r w:rsidR="009C6EF5" w:rsidRPr="009C6EF5">
        <w:t xml:space="preserve"> Jayasinghe</w:t>
      </w:r>
      <w:r w:rsidR="009C6EF5">
        <w:t xml:space="preserve">, </w:t>
      </w:r>
      <w:r w:rsidR="009C6EF5" w:rsidRPr="009C6EF5">
        <w:t>A</w:t>
      </w:r>
      <w:r w:rsidR="009C6EF5">
        <w:t>.</w:t>
      </w:r>
      <w:r w:rsidR="009C6EF5" w:rsidRPr="009C6EF5">
        <w:t xml:space="preserve"> Lombard</w:t>
      </w:r>
      <w:r w:rsidR="009C6EF5">
        <w:t xml:space="preserve">, </w:t>
      </w:r>
      <w:r w:rsidR="009C6EF5" w:rsidRPr="009C6EF5">
        <w:t>Y</w:t>
      </w:r>
      <w:r w:rsidR="009C6EF5">
        <w:t>.</w:t>
      </w:r>
      <w:r w:rsidR="009C6EF5" w:rsidRPr="009C6EF5">
        <w:t xml:space="preserve"> Meulemans</w:t>
      </w:r>
      <w:r w:rsidR="009C6EF5">
        <w:t xml:space="preserve">, </w:t>
      </w:r>
      <w:r w:rsidR="009C6EF5" w:rsidRPr="009C6EF5">
        <w:t>W</w:t>
      </w:r>
      <w:r w:rsidR="009C6EF5">
        <w:t>.</w:t>
      </w:r>
      <w:r w:rsidR="009C6EF5" w:rsidRPr="009C6EF5">
        <w:t xml:space="preserve"> Neu</w:t>
      </w:r>
      <w:r w:rsidR="009C6EF5">
        <w:t xml:space="preserve">, </w:t>
      </w:r>
      <w:r w:rsidR="009C6EF5" w:rsidRPr="00163562">
        <w:rPr>
          <w:strike/>
        </w:rPr>
        <w:t>M. Oskoorouchi</w:t>
      </w:r>
      <w:r w:rsidR="009C6EF5">
        <w:t xml:space="preserve">, </w:t>
      </w:r>
      <w:r w:rsidR="007D3430">
        <w:t>M. Schroder</w:t>
      </w:r>
      <w:r w:rsidR="009C6EF5">
        <w:t xml:space="preserve">, </w:t>
      </w:r>
      <w:r w:rsidR="009C6EF5" w:rsidRPr="009C6EF5">
        <w:t>L</w:t>
      </w:r>
      <w:r w:rsidR="009C6EF5">
        <w:t>.</w:t>
      </w:r>
      <w:r w:rsidR="009C6EF5" w:rsidRPr="009C6EF5">
        <w:t xml:space="preserve"> Shaw</w:t>
      </w:r>
      <w:r w:rsidR="009C6EF5">
        <w:t xml:space="preserve">, M. Simnitt, </w:t>
      </w:r>
      <w:r w:rsidR="009C6EF5" w:rsidRPr="00473F4F">
        <w:t>C. Stevenson</w:t>
      </w:r>
      <w:r w:rsidR="009C6EF5">
        <w:t xml:space="preserve">, </w:t>
      </w:r>
      <w:r w:rsidR="009C6EF5" w:rsidRPr="009C6EF5">
        <w:t>J</w:t>
      </w:r>
      <w:r w:rsidR="009C6EF5">
        <w:t>.</w:t>
      </w:r>
      <w:r w:rsidR="009C6EF5" w:rsidRPr="009C6EF5">
        <w:t xml:space="preserve"> Thousand</w:t>
      </w:r>
      <w:r w:rsidR="00123932">
        <w:br/>
      </w:r>
    </w:p>
    <w:p w14:paraId="27346251" w14:textId="1058E8FD" w:rsidR="00A45A6F" w:rsidRDefault="00A45A6F" w:rsidP="00574915">
      <w:pPr>
        <w:pStyle w:val="ListParagraph"/>
        <w:numPr>
          <w:ilvl w:val="0"/>
          <w:numId w:val="1"/>
        </w:numPr>
        <w:spacing w:after="0" w:line="240" w:lineRule="auto"/>
      </w:pPr>
      <w:r>
        <w:t>Agenda</w:t>
      </w:r>
      <w:r w:rsidR="00163562">
        <w:t xml:space="preserve"> approved</w:t>
      </w:r>
    </w:p>
    <w:p w14:paraId="1FAC7480" w14:textId="77777777" w:rsidR="00A45A6F" w:rsidRDefault="00A45A6F" w:rsidP="00574915">
      <w:pPr>
        <w:pStyle w:val="ListParagraph"/>
        <w:spacing w:after="0" w:line="240" w:lineRule="auto"/>
        <w:ind w:left="360"/>
      </w:pPr>
    </w:p>
    <w:p w14:paraId="35FE24E2" w14:textId="0F5ECA19" w:rsidR="00A45A6F" w:rsidRDefault="00A45A6F" w:rsidP="00574915">
      <w:pPr>
        <w:pStyle w:val="ListParagraph"/>
        <w:numPr>
          <w:ilvl w:val="0"/>
          <w:numId w:val="1"/>
        </w:numPr>
        <w:spacing w:after="0" w:line="240" w:lineRule="auto"/>
      </w:pPr>
      <w:r>
        <w:t>Minutes</w:t>
      </w:r>
      <w:r w:rsidR="00163562">
        <w:t xml:space="preserve"> from 11/24/14 approved</w:t>
      </w:r>
    </w:p>
    <w:p w14:paraId="062AC539" w14:textId="77777777" w:rsidR="003E04D5" w:rsidRDefault="003E04D5" w:rsidP="003E04D5">
      <w:pPr>
        <w:spacing w:after="0" w:line="240" w:lineRule="auto"/>
      </w:pPr>
    </w:p>
    <w:p w14:paraId="766E727B" w14:textId="653AA525" w:rsidR="003E04D5" w:rsidRDefault="003E04D5" w:rsidP="00574915">
      <w:pPr>
        <w:pStyle w:val="ListParagraph"/>
        <w:numPr>
          <w:ilvl w:val="0"/>
          <w:numId w:val="1"/>
        </w:numPr>
        <w:spacing w:after="0" w:line="240" w:lineRule="auto"/>
      </w:pPr>
      <w:r>
        <w:t>WASC update</w:t>
      </w:r>
    </w:p>
    <w:p w14:paraId="427BE75D" w14:textId="525878F6" w:rsidR="00163562" w:rsidRDefault="00543913" w:rsidP="00163562">
      <w:pPr>
        <w:pStyle w:val="ListParagraph"/>
        <w:numPr>
          <w:ilvl w:val="1"/>
          <w:numId w:val="1"/>
        </w:numPr>
        <w:spacing w:after="0" w:line="240" w:lineRule="auto"/>
      </w:pPr>
      <w:r>
        <w:t xml:space="preserve">Next steps will be to continue work on the essays and hold the Town Hall meetings in the </w:t>
      </w:r>
      <w:r w:rsidR="00851DC1">
        <w:t>s</w:t>
      </w:r>
      <w:r>
        <w:t xml:space="preserve">pring. A schedule </w:t>
      </w:r>
      <w:r w:rsidR="008E287E">
        <w:t>has been sent out from the Office of Communications; reminders will be sent.</w:t>
      </w:r>
    </w:p>
    <w:p w14:paraId="15DE6C03" w14:textId="77777777" w:rsidR="003E04D5" w:rsidRDefault="003E04D5" w:rsidP="003E04D5">
      <w:pPr>
        <w:spacing w:after="0" w:line="240" w:lineRule="auto"/>
      </w:pPr>
    </w:p>
    <w:p w14:paraId="4598682A" w14:textId="77777777" w:rsidR="00163562" w:rsidRDefault="003E04D5" w:rsidP="00574915">
      <w:pPr>
        <w:pStyle w:val="ListParagraph"/>
        <w:numPr>
          <w:ilvl w:val="0"/>
          <w:numId w:val="1"/>
        </w:numPr>
        <w:spacing w:after="0" w:line="240" w:lineRule="auto"/>
      </w:pPr>
      <w:r>
        <w:t xml:space="preserve">Report on assessment activities </w:t>
      </w:r>
    </w:p>
    <w:p w14:paraId="514C44EF" w14:textId="4E952A9D" w:rsidR="004C2C7D" w:rsidRDefault="003E04D5" w:rsidP="004C2C7D">
      <w:pPr>
        <w:pStyle w:val="ListParagraph"/>
        <w:numPr>
          <w:ilvl w:val="1"/>
          <w:numId w:val="1"/>
        </w:numPr>
        <w:spacing w:after="0" w:line="240" w:lineRule="auto"/>
      </w:pPr>
      <w:r>
        <w:t>Melissa</w:t>
      </w:r>
      <w:r w:rsidR="00163562">
        <w:t xml:space="preserve"> provided a summary of programs she’s connected with and progress made across campus toward developing course and program-embedded assessments.</w:t>
      </w:r>
      <w:r w:rsidR="00543913">
        <w:t xml:space="preserve"> </w:t>
      </w:r>
      <w:r w:rsidR="00163562">
        <w:br/>
      </w:r>
    </w:p>
    <w:p w14:paraId="4B367651" w14:textId="77777777" w:rsidR="004C2C7D" w:rsidRDefault="004C2C7D" w:rsidP="004C2C7D">
      <w:pPr>
        <w:pStyle w:val="ListParagraph"/>
        <w:numPr>
          <w:ilvl w:val="0"/>
          <w:numId w:val="1"/>
        </w:numPr>
        <w:spacing w:after="0" w:line="240" w:lineRule="auto"/>
      </w:pPr>
      <w:r>
        <w:t>Sub-Committee Reports</w:t>
      </w:r>
    </w:p>
    <w:p w14:paraId="0365E05D" w14:textId="77777777" w:rsidR="004C2C7D" w:rsidRDefault="004C2C7D" w:rsidP="004C2C7D">
      <w:pPr>
        <w:pStyle w:val="ListParagraph"/>
        <w:numPr>
          <w:ilvl w:val="1"/>
          <w:numId w:val="1"/>
        </w:numPr>
        <w:spacing w:after="0" w:line="240" w:lineRule="auto"/>
      </w:pPr>
      <w:r>
        <w:t xml:space="preserve">Review Annual Reports </w:t>
      </w:r>
    </w:p>
    <w:p w14:paraId="12B73D31" w14:textId="3CD13B5D" w:rsidR="00163562" w:rsidRDefault="00163562" w:rsidP="00163562">
      <w:pPr>
        <w:pStyle w:val="ListParagraph"/>
        <w:numPr>
          <w:ilvl w:val="2"/>
          <w:numId w:val="1"/>
        </w:numPr>
        <w:spacing w:after="0" w:line="240" w:lineRule="auto"/>
      </w:pPr>
      <w:r>
        <w:t>The team will reconvene next semester to begin looking at revising the Annual Assessment Report.</w:t>
      </w:r>
    </w:p>
    <w:p w14:paraId="765D0894" w14:textId="77777777" w:rsidR="004C2C7D" w:rsidRDefault="004C2C7D" w:rsidP="004C2C7D">
      <w:pPr>
        <w:pStyle w:val="ListParagraph"/>
        <w:numPr>
          <w:ilvl w:val="1"/>
          <w:numId w:val="1"/>
        </w:numPr>
        <w:spacing w:after="0" w:line="240" w:lineRule="auto"/>
      </w:pPr>
      <w:r>
        <w:t xml:space="preserve">Software solutions </w:t>
      </w:r>
    </w:p>
    <w:p w14:paraId="4B909F5A" w14:textId="063E2321" w:rsidR="00543913" w:rsidRDefault="00543913" w:rsidP="00543913">
      <w:pPr>
        <w:pStyle w:val="ListParagraph"/>
        <w:numPr>
          <w:ilvl w:val="2"/>
          <w:numId w:val="1"/>
        </w:numPr>
        <w:spacing w:after="0" w:line="240" w:lineRule="auto"/>
      </w:pPr>
      <w:r>
        <w:t>The team will continue to work over the holiday break to assess website needs and move forward with work on the forms.</w:t>
      </w:r>
    </w:p>
    <w:p w14:paraId="6A1F09D4" w14:textId="444002CD" w:rsidR="004C2C7D" w:rsidRDefault="00543913" w:rsidP="004C2C7D">
      <w:pPr>
        <w:pStyle w:val="ListParagraph"/>
        <w:numPr>
          <w:ilvl w:val="1"/>
          <w:numId w:val="1"/>
        </w:numPr>
        <w:spacing w:after="0" w:line="240" w:lineRule="auto"/>
      </w:pPr>
      <w:r>
        <w:t>Undergraduate</w:t>
      </w:r>
      <w:r w:rsidR="004C2C7D">
        <w:t xml:space="preserve"> Learning Outcomes </w:t>
      </w:r>
      <w:r>
        <w:t>(ULOs) at the institutional level</w:t>
      </w:r>
    </w:p>
    <w:p w14:paraId="43C8F1CB" w14:textId="66CBC7C3" w:rsidR="004C2C7D" w:rsidRDefault="00543913" w:rsidP="004C2C7D">
      <w:pPr>
        <w:pStyle w:val="ListParagraph"/>
        <w:numPr>
          <w:ilvl w:val="2"/>
          <w:numId w:val="1"/>
        </w:numPr>
        <w:spacing w:after="0" w:line="240" w:lineRule="auto"/>
      </w:pPr>
      <w:r>
        <w:t>Approved by</w:t>
      </w:r>
      <w:r w:rsidR="004C2C7D">
        <w:t xml:space="preserve"> Academic Senate</w:t>
      </w:r>
      <w:r>
        <w:t>. Next steps include aligning ULOs with GEPLOs.</w:t>
      </w:r>
    </w:p>
    <w:p w14:paraId="4556127D" w14:textId="77777777" w:rsidR="004C2C7D" w:rsidRDefault="004C2C7D" w:rsidP="004C2C7D">
      <w:pPr>
        <w:spacing w:after="0" w:line="240" w:lineRule="auto"/>
      </w:pPr>
    </w:p>
    <w:p w14:paraId="12100C98" w14:textId="77777777" w:rsidR="004C2C7D" w:rsidRDefault="004C2C7D" w:rsidP="004C2C7D">
      <w:pPr>
        <w:pStyle w:val="ListParagraph"/>
        <w:numPr>
          <w:ilvl w:val="0"/>
          <w:numId w:val="1"/>
        </w:numPr>
        <w:spacing w:after="0" w:line="240" w:lineRule="auto"/>
      </w:pPr>
      <w:r>
        <w:t xml:space="preserve">Core Competencies </w:t>
      </w:r>
    </w:p>
    <w:p w14:paraId="418AB157" w14:textId="27E1955C" w:rsidR="003E04D5" w:rsidRDefault="00543913" w:rsidP="003E04D5">
      <w:pPr>
        <w:pStyle w:val="ListParagraph"/>
        <w:numPr>
          <w:ilvl w:val="1"/>
          <w:numId w:val="1"/>
        </w:numPr>
        <w:spacing w:after="0" w:line="240" w:lineRule="auto"/>
      </w:pPr>
      <w:r>
        <w:t xml:space="preserve">Report from CCT </w:t>
      </w:r>
    </w:p>
    <w:p w14:paraId="5807374E" w14:textId="21C0E896" w:rsidR="00543913" w:rsidRDefault="00543913" w:rsidP="00543913">
      <w:pPr>
        <w:pStyle w:val="ListParagraph"/>
        <w:numPr>
          <w:ilvl w:val="2"/>
          <w:numId w:val="1"/>
        </w:numPr>
        <w:spacing w:after="0" w:line="240" w:lineRule="auto"/>
      </w:pPr>
      <w:r>
        <w:t>Yvonne reported that development and refinement of the Critical Thinking/Info Literacy rubric continues with reviews from Library and Philosophy department faculty.</w:t>
      </w:r>
    </w:p>
    <w:p w14:paraId="0CBFEC21" w14:textId="1D0CEB3B" w:rsidR="004C2C7D" w:rsidRDefault="00543913" w:rsidP="00543913">
      <w:pPr>
        <w:pStyle w:val="ListParagraph"/>
        <w:numPr>
          <w:ilvl w:val="2"/>
          <w:numId w:val="1"/>
        </w:numPr>
        <w:spacing w:after="0" w:line="240" w:lineRule="auto"/>
      </w:pPr>
      <w:r>
        <w:t>F</w:t>
      </w:r>
      <w:r w:rsidR="004C2C7D">
        <w:t xml:space="preserve">eedback from </w:t>
      </w:r>
      <w:r>
        <w:t xml:space="preserve">presentation of writing assessment findings at the recent </w:t>
      </w:r>
      <w:r w:rsidR="004C2C7D">
        <w:t>CHABSS faculty meeting</w:t>
      </w:r>
      <w:r>
        <w:t xml:space="preserve"> was positive. </w:t>
      </w:r>
    </w:p>
    <w:p w14:paraId="5A321DC5" w14:textId="77777777" w:rsidR="004C2C7D" w:rsidRDefault="004C2C7D" w:rsidP="004C2C7D">
      <w:pPr>
        <w:pStyle w:val="ListParagraph"/>
        <w:spacing w:after="0" w:line="240" w:lineRule="auto"/>
        <w:ind w:left="1080"/>
      </w:pPr>
    </w:p>
    <w:p w14:paraId="397F2A41" w14:textId="77777777" w:rsidR="004C2C7D" w:rsidRDefault="004C2C7D" w:rsidP="004C2C7D">
      <w:pPr>
        <w:pStyle w:val="ListParagraph"/>
        <w:numPr>
          <w:ilvl w:val="0"/>
          <w:numId w:val="1"/>
        </w:numPr>
        <w:spacing w:after="0" w:line="240" w:lineRule="auto"/>
      </w:pPr>
      <w:r>
        <w:t>GE – Alignments</w:t>
      </w:r>
    </w:p>
    <w:p w14:paraId="13A90689" w14:textId="533A2B90" w:rsidR="00543913" w:rsidRDefault="00543913" w:rsidP="00543913">
      <w:pPr>
        <w:pStyle w:val="ListParagraph"/>
        <w:numPr>
          <w:ilvl w:val="1"/>
          <w:numId w:val="1"/>
        </w:numPr>
        <w:spacing w:after="0" w:line="240" w:lineRule="auto"/>
      </w:pPr>
      <w:r>
        <w:t xml:space="preserve">Associate deans will ask faculty teaching in GE areas (A, B, BB, C, CC, D, DD, E) to provide their thoughts on alignment of GEPLOs with GE area criteria. This will occur in </w:t>
      </w:r>
      <w:r w:rsidR="00625DDD">
        <w:t>early</w:t>
      </w:r>
      <w:r>
        <w:t xml:space="preserve"> spring</w:t>
      </w:r>
      <w:r w:rsidR="00625DDD">
        <w:t xml:space="preserve"> (1</w:t>
      </w:r>
      <w:r w:rsidR="00625DDD" w:rsidRPr="00625DDD">
        <w:rPr>
          <w:vertAlign w:val="superscript"/>
        </w:rPr>
        <w:t>st</w:t>
      </w:r>
      <w:r w:rsidR="00625DDD">
        <w:t xml:space="preserve"> week of February)</w:t>
      </w:r>
      <w:r>
        <w:t>.</w:t>
      </w:r>
    </w:p>
    <w:p w14:paraId="08EF2A30" w14:textId="77777777" w:rsidR="004C2C7D" w:rsidRDefault="004C2C7D" w:rsidP="004C2C7D">
      <w:pPr>
        <w:pStyle w:val="ListParagraph"/>
        <w:spacing w:after="0" w:line="240" w:lineRule="auto"/>
        <w:ind w:left="360"/>
      </w:pPr>
    </w:p>
    <w:p w14:paraId="4CAC7019" w14:textId="76A88372" w:rsidR="00574915" w:rsidRDefault="007D3430" w:rsidP="00574915">
      <w:pPr>
        <w:pStyle w:val="ListParagraph"/>
        <w:numPr>
          <w:ilvl w:val="0"/>
          <w:numId w:val="1"/>
        </w:numPr>
        <w:spacing w:after="0" w:line="240" w:lineRule="auto"/>
      </w:pPr>
      <w:r>
        <w:t>Recap of accomplishments</w:t>
      </w:r>
    </w:p>
    <w:p w14:paraId="79A618FD" w14:textId="2F439492" w:rsidR="00625DDD" w:rsidRDefault="00625DDD" w:rsidP="00625DDD">
      <w:pPr>
        <w:pStyle w:val="ListParagraph"/>
        <w:numPr>
          <w:ilvl w:val="1"/>
          <w:numId w:val="1"/>
        </w:numPr>
        <w:spacing w:after="0" w:line="240" w:lineRule="auto"/>
      </w:pPr>
      <w:r>
        <w:t xml:space="preserve">Members felt that the </w:t>
      </w:r>
      <w:r w:rsidR="00D762A3">
        <w:t xml:space="preserve">semester had been productive and that the UAC has made strides in </w:t>
      </w:r>
      <w:r w:rsidR="008E287E">
        <w:t xml:space="preserve">encouraging assessment </w:t>
      </w:r>
      <w:r w:rsidR="00D762A3">
        <w:t>on campus.</w:t>
      </w:r>
    </w:p>
    <w:p w14:paraId="27DD08EB" w14:textId="272545D8" w:rsidR="00D762A3" w:rsidRDefault="008E287E" w:rsidP="00D762A3">
      <w:pPr>
        <w:pStyle w:val="ListParagraph"/>
        <w:numPr>
          <w:ilvl w:val="1"/>
          <w:numId w:val="1"/>
        </w:numPr>
        <w:spacing w:after="0" w:line="240" w:lineRule="auto"/>
      </w:pPr>
      <w:r>
        <w:t>At the end of</w:t>
      </w:r>
      <w:bookmarkStart w:id="0" w:name="_GoBack"/>
      <w:bookmarkEnd w:id="0"/>
      <w:r w:rsidR="00D762A3">
        <w:t xml:space="preserve"> next semester, co-chairs (Regina and Linda) will provide a report to the Academic Senate highlighting UAC’s accomplishments for the academic year. </w:t>
      </w:r>
    </w:p>
    <w:p w14:paraId="0E555536" w14:textId="77777777" w:rsidR="00574915" w:rsidRDefault="00574915" w:rsidP="00574915">
      <w:pPr>
        <w:spacing w:after="0" w:line="240" w:lineRule="auto"/>
      </w:pPr>
    </w:p>
    <w:p w14:paraId="5C95D6E1" w14:textId="77777777" w:rsidR="00D762A3" w:rsidRDefault="00D762A3" w:rsidP="00574915">
      <w:pPr>
        <w:spacing w:after="0" w:line="240" w:lineRule="auto"/>
      </w:pPr>
    </w:p>
    <w:p w14:paraId="6FA8F6F7" w14:textId="332A0D27" w:rsidR="003A2938" w:rsidRDefault="007D3430" w:rsidP="003A2938">
      <w:pPr>
        <w:pStyle w:val="ListParagraph"/>
        <w:numPr>
          <w:ilvl w:val="0"/>
          <w:numId w:val="1"/>
        </w:numPr>
        <w:spacing w:after="0" w:line="240" w:lineRule="auto"/>
      </w:pPr>
      <w:r>
        <w:lastRenderedPageBreak/>
        <w:t>Looking forward to Spring</w:t>
      </w:r>
    </w:p>
    <w:p w14:paraId="28EEE3E1" w14:textId="7F2A1532" w:rsidR="003A2938" w:rsidRDefault="00D762A3" w:rsidP="003A2938">
      <w:pPr>
        <w:pStyle w:val="ListParagraph"/>
        <w:numPr>
          <w:ilvl w:val="1"/>
          <w:numId w:val="1"/>
        </w:numPr>
        <w:spacing w:after="0" w:line="240" w:lineRule="auto"/>
      </w:pPr>
      <w:r>
        <w:t>The UAC should specify and formalize its relationship with Academic Senate.</w:t>
      </w:r>
    </w:p>
    <w:p w14:paraId="66921F7C" w14:textId="0A0077D2" w:rsidR="00D762A3" w:rsidRDefault="00D762A3" w:rsidP="003A2938">
      <w:pPr>
        <w:pStyle w:val="ListParagraph"/>
        <w:numPr>
          <w:ilvl w:val="1"/>
          <w:numId w:val="1"/>
        </w:numPr>
        <w:spacing w:after="0" w:line="240" w:lineRule="auto"/>
      </w:pPr>
      <w:r>
        <w:t xml:space="preserve">Member terms of service should be established; </w:t>
      </w:r>
      <w:r w:rsidR="008E287E">
        <w:t>we agreed to staggered terms, so we need to determine length of terms for current members.</w:t>
      </w:r>
    </w:p>
    <w:p w14:paraId="0C7C1D02" w14:textId="71EAFC0E" w:rsidR="00D762A3" w:rsidRDefault="00D762A3" w:rsidP="003A2938">
      <w:pPr>
        <w:pStyle w:val="ListParagraph"/>
        <w:numPr>
          <w:ilvl w:val="1"/>
          <w:numId w:val="1"/>
        </w:numPr>
        <w:spacing w:after="0" w:line="240" w:lineRule="auto"/>
      </w:pPr>
      <w:r>
        <w:t>Spring topics for discussion include</w:t>
      </w:r>
    </w:p>
    <w:p w14:paraId="10719EEF" w14:textId="1DE4647F" w:rsidR="00D762A3" w:rsidRDefault="00D762A3" w:rsidP="00D762A3">
      <w:pPr>
        <w:pStyle w:val="ListParagraph"/>
        <w:numPr>
          <w:ilvl w:val="2"/>
          <w:numId w:val="1"/>
        </w:numPr>
        <w:spacing w:after="0" w:line="240" w:lineRule="auto"/>
      </w:pPr>
      <w:r>
        <w:t>Revising the Annual Report template</w:t>
      </w:r>
    </w:p>
    <w:p w14:paraId="5ED49EFE" w14:textId="5EB05EE7" w:rsidR="00D762A3" w:rsidRDefault="00D762A3" w:rsidP="00D762A3">
      <w:pPr>
        <w:pStyle w:val="ListParagraph"/>
        <w:numPr>
          <w:ilvl w:val="2"/>
          <w:numId w:val="1"/>
        </w:numPr>
        <w:spacing w:after="0" w:line="240" w:lineRule="auto"/>
      </w:pPr>
      <w:r>
        <w:t>Software decisions</w:t>
      </w:r>
    </w:p>
    <w:p w14:paraId="5DF01707" w14:textId="1E05A78C" w:rsidR="00D762A3" w:rsidRDefault="00D762A3" w:rsidP="00D762A3">
      <w:pPr>
        <w:pStyle w:val="ListParagraph"/>
        <w:numPr>
          <w:ilvl w:val="2"/>
          <w:numId w:val="1"/>
        </w:numPr>
        <w:spacing w:after="0" w:line="240" w:lineRule="auto"/>
      </w:pPr>
      <w:r>
        <w:t>Assessment training (potential topics may include smaller groups, motivation post WASC visit, and informing programs)</w:t>
      </w:r>
    </w:p>
    <w:p w14:paraId="59F95609" w14:textId="4F0165A4" w:rsidR="00D762A3" w:rsidRDefault="00D762A3" w:rsidP="00D762A3">
      <w:pPr>
        <w:pStyle w:val="ListParagraph"/>
        <w:numPr>
          <w:ilvl w:val="2"/>
          <w:numId w:val="1"/>
        </w:numPr>
        <w:spacing w:after="0" w:line="240" w:lineRule="auto"/>
      </w:pPr>
    </w:p>
    <w:p w14:paraId="4D668F9B" w14:textId="535C84F9" w:rsidR="00D762A3" w:rsidRDefault="00D762A3" w:rsidP="00D762A3">
      <w:pPr>
        <w:pStyle w:val="ListParagraph"/>
        <w:numPr>
          <w:ilvl w:val="2"/>
          <w:numId w:val="1"/>
        </w:numPr>
        <w:spacing w:after="0" w:line="240" w:lineRule="auto"/>
      </w:pPr>
      <w:r>
        <w:t>Developing a tracking mechanism for progress (i.e., WASC essay on assessment, Program Review process, annual report on the campus “state of assessment,” and using scores from report evaluation rubrics)</w:t>
      </w:r>
    </w:p>
    <w:p w14:paraId="6F475580" w14:textId="6119B280" w:rsidR="003A2938" w:rsidRDefault="003A2938" w:rsidP="003A2938">
      <w:pPr>
        <w:pStyle w:val="ListParagraph"/>
        <w:numPr>
          <w:ilvl w:val="1"/>
          <w:numId w:val="1"/>
        </w:numPr>
        <w:spacing w:after="0" w:line="240" w:lineRule="auto"/>
      </w:pPr>
      <w:r>
        <w:t>First meeting – January 26, 2015</w:t>
      </w:r>
    </w:p>
    <w:p w14:paraId="7069261E" w14:textId="2F1D5352" w:rsidR="00864E20" w:rsidRDefault="00864E20" w:rsidP="00D762A3">
      <w:pPr>
        <w:spacing w:after="0" w:line="240" w:lineRule="auto"/>
      </w:pPr>
    </w:p>
    <w:p w14:paraId="25CFE3D5" w14:textId="1CD17948" w:rsidR="002C43A1" w:rsidRDefault="00864E20" w:rsidP="007D3430">
      <w:pPr>
        <w:spacing w:after="0" w:line="240" w:lineRule="auto"/>
        <w:jc w:val="center"/>
      </w:pPr>
      <w:r>
        <w:br/>
      </w:r>
      <w:r w:rsidR="007675AF">
        <w:br/>
      </w:r>
    </w:p>
    <w:sectPr w:rsidR="002C43A1" w:rsidSect="00D762A3">
      <w:headerReference w:type="default" r:id="rId7"/>
      <w:pgSz w:w="12240" w:h="15840"/>
      <w:pgMar w:top="936" w:right="1080" w:bottom="936"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6F05A" w14:textId="77777777" w:rsidR="00271839" w:rsidRDefault="00271839" w:rsidP="00D762A3">
      <w:pPr>
        <w:spacing w:after="0" w:line="240" w:lineRule="auto"/>
      </w:pPr>
      <w:r>
        <w:separator/>
      </w:r>
    </w:p>
  </w:endnote>
  <w:endnote w:type="continuationSeparator" w:id="0">
    <w:p w14:paraId="0A1A1B4F" w14:textId="77777777" w:rsidR="00271839" w:rsidRDefault="00271839" w:rsidP="00D76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9985F" w14:textId="77777777" w:rsidR="00271839" w:rsidRDefault="00271839" w:rsidP="00D762A3">
      <w:pPr>
        <w:spacing w:after="0" w:line="240" w:lineRule="auto"/>
      </w:pPr>
      <w:r>
        <w:separator/>
      </w:r>
    </w:p>
  </w:footnote>
  <w:footnote w:type="continuationSeparator" w:id="0">
    <w:p w14:paraId="0C11A222" w14:textId="77777777" w:rsidR="00271839" w:rsidRDefault="00271839" w:rsidP="00D762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627632"/>
      <w:docPartObj>
        <w:docPartGallery w:val="Page Numbers (Top of Page)"/>
        <w:docPartUnique/>
      </w:docPartObj>
    </w:sdtPr>
    <w:sdtEndPr>
      <w:rPr>
        <w:noProof/>
        <w:sz w:val="20"/>
        <w:szCs w:val="20"/>
      </w:rPr>
    </w:sdtEndPr>
    <w:sdtContent>
      <w:p w14:paraId="56BDC251" w14:textId="065E6BE6" w:rsidR="00D762A3" w:rsidRPr="00D762A3" w:rsidRDefault="00D762A3">
        <w:pPr>
          <w:pStyle w:val="Header"/>
          <w:jc w:val="right"/>
          <w:rPr>
            <w:sz w:val="20"/>
            <w:szCs w:val="20"/>
          </w:rPr>
        </w:pPr>
        <w:r w:rsidRPr="00D762A3">
          <w:rPr>
            <w:sz w:val="20"/>
            <w:szCs w:val="20"/>
          </w:rPr>
          <w:t>UAC Minutes 12/08/14</w:t>
        </w:r>
        <w:r w:rsidRPr="00D762A3">
          <w:rPr>
            <w:sz w:val="20"/>
            <w:szCs w:val="20"/>
          </w:rPr>
          <w:br/>
          <w:t xml:space="preserve">Page </w:t>
        </w:r>
        <w:r w:rsidRPr="00D762A3">
          <w:rPr>
            <w:sz w:val="20"/>
            <w:szCs w:val="20"/>
          </w:rPr>
          <w:fldChar w:fldCharType="begin"/>
        </w:r>
        <w:r w:rsidRPr="00D762A3">
          <w:rPr>
            <w:sz w:val="20"/>
            <w:szCs w:val="20"/>
          </w:rPr>
          <w:instrText xml:space="preserve"> PAGE   \* MERGEFORMAT </w:instrText>
        </w:r>
        <w:r w:rsidRPr="00D762A3">
          <w:rPr>
            <w:sz w:val="20"/>
            <w:szCs w:val="20"/>
          </w:rPr>
          <w:fldChar w:fldCharType="separate"/>
        </w:r>
        <w:r w:rsidR="00851DC1">
          <w:rPr>
            <w:noProof/>
            <w:sz w:val="20"/>
            <w:szCs w:val="20"/>
          </w:rPr>
          <w:t>2</w:t>
        </w:r>
        <w:r w:rsidRPr="00D762A3">
          <w:rPr>
            <w:noProof/>
            <w:sz w:val="20"/>
            <w:szCs w:val="20"/>
          </w:rPr>
          <w:fldChar w:fldCharType="end"/>
        </w:r>
      </w:p>
    </w:sdtContent>
  </w:sdt>
  <w:p w14:paraId="00CF0856" w14:textId="77777777" w:rsidR="00D762A3" w:rsidRDefault="00D76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FE184A"/>
    <w:multiLevelType w:val="hybridMultilevel"/>
    <w:tmpl w:val="6666D6B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99E0FA5"/>
    <w:multiLevelType w:val="hybridMultilevel"/>
    <w:tmpl w:val="C916F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169"/>
    <w:rsid w:val="0004647B"/>
    <w:rsid w:val="00055B06"/>
    <w:rsid w:val="000F53AE"/>
    <w:rsid w:val="00123932"/>
    <w:rsid w:val="00124776"/>
    <w:rsid w:val="001353D5"/>
    <w:rsid w:val="00163562"/>
    <w:rsid w:val="001748D1"/>
    <w:rsid w:val="001B75B1"/>
    <w:rsid w:val="00271839"/>
    <w:rsid w:val="00281BF0"/>
    <w:rsid w:val="002C43A1"/>
    <w:rsid w:val="003A2938"/>
    <w:rsid w:val="003D1A2B"/>
    <w:rsid w:val="003E04D5"/>
    <w:rsid w:val="00473F4F"/>
    <w:rsid w:val="004C0BCF"/>
    <w:rsid w:val="004C2C7D"/>
    <w:rsid w:val="00543913"/>
    <w:rsid w:val="00574915"/>
    <w:rsid w:val="005F3BFA"/>
    <w:rsid w:val="00625DDD"/>
    <w:rsid w:val="00737ED4"/>
    <w:rsid w:val="007675AF"/>
    <w:rsid w:val="007D3430"/>
    <w:rsid w:val="00821F33"/>
    <w:rsid w:val="00851DC1"/>
    <w:rsid w:val="00864E20"/>
    <w:rsid w:val="008E287E"/>
    <w:rsid w:val="00907709"/>
    <w:rsid w:val="009C6EF5"/>
    <w:rsid w:val="00A45A6F"/>
    <w:rsid w:val="00AA6D0B"/>
    <w:rsid w:val="00B71169"/>
    <w:rsid w:val="00D03AF3"/>
    <w:rsid w:val="00D762A3"/>
    <w:rsid w:val="00D919EA"/>
    <w:rsid w:val="00E8133A"/>
    <w:rsid w:val="00EC7C2E"/>
    <w:rsid w:val="00F15F22"/>
    <w:rsid w:val="00FC1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DED436"/>
  <w15:docId w15:val="{4DD5049F-82AB-4B27-8162-E635A489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8D1"/>
    <w:pPr>
      <w:ind w:left="720"/>
      <w:contextualSpacing/>
    </w:pPr>
  </w:style>
  <w:style w:type="character" w:styleId="Hyperlink">
    <w:name w:val="Hyperlink"/>
    <w:basedOn w:val="DefaultParagraphFont"/>
    <w:uiPriority w:val="99"/>
    <w:unhideWhenUsed/>
    <w:rsid w:val="002C43A1"/>
    <w:rPr>
      <w:color w:val="0563C1" w:themeColor="hyperlink"/>
      <w:u w:val="single"/>
    </w:rPr>
  </w:style>
  <w:style w:type="character" w:styleId="FollowedHyperlink">
    <w:name w:val="FollowedHyperlink"/>
    <w:basedOn w:val="DefaultParagraphFont"/>
    <w:uiPriority w:val="99"/>
    <w:semiHidden/>
    <w:unhideWhenUsed/>
    <w:rsid w:val="002C43A1"/>
    <w:rPr>
      <w:color w:val="954F72" w:themeColor="followedHyperlink"/>
      <w:u w:val="single"/>
    </w:rPr>
  </w:style>
  <w:style w:type="paragraph" w:styleId="Header">
    <w:name w:val="header"/>
    <w:basedOn w:val="Normal"/>
    <w:link w:val="HeaderChar"/>
    <w:uiPriority w:val="99"/>
    <w:unhideWhenUsed/>
    <w:rsid w:val="00D76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2A3"/>
  </w:style>
  <w:style w:type="paragraph" w:styleId="Footer">
    <w:name w:val="footer"/>
    <w:basedOn w:val="Normal"/>
    <w:link w:val="FooterChar"/>
    <w:uiPriority w:val="99"/>
    <w:unhideWhenUsed/>
    <w:rsid w:val="00D76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06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Ccal State San Marcos</Company>
  <LinksUpToDate>false</LinksUpToDate>
  <CharactersWithSpaces>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Simnitt</dc:creator>
  <cp:keywords/>
  <dc:description/>
  <cp:lastModifiedBy>Melissa Simnitt</cp:lastModifiedBy>
  <cp:revision>3</cp:revision>
  <dcterms:created xsi:type="dcterms:W3CDTF">2014-12-17T00:47:00Z</dcterms:created>
  <dcterms:modified xsi:type="dcterms:W3CDTF">2014-12-17T00:48:00Z</dcterms:modified>
</cp:coreProperties>
</file>